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3893" w14:textId="77777777" w:rsidR="003253E7" w:rsidRPr="002615B1" w:rsidRDefault="003253E7" w:rsidP="00D5129D">
      <w:pPr>
        <w:widowControl w:val="0"/>
        <w:spacing w:before="16"/>
        <w:rPr>
          <w:rFonts w:eastAsia="Calibri"/>
          <w:lang w:eastAsia="en-US"/>
        </w:rPr>
      </w:pPr>
      <w:bookmarkStart w:id="0" w:name="OLE_LINK1"/>
    </w:p>
    <w:p w14:paraId="7CD04D3E" w14:textId="77777777" w:rsidR="00C50EC3" w:rsidRDefault="003253E7" w:rsidP="00D5129D">
      <w:pPr>
        <w:widowControl w:val="0"/>
        <w:jc w:val="center"/>
        <w:rPr>
          <w:rFonts w:eastAsia="Calibri"/>
          <w:b/>
          <w:bCs/>
          <w:spacing w:val="-1"/>
          <w:lang w:eastAsia="en-US"/>
        </w:rPr>
      </w:pPr>
      <w:r w:rsidRPr="002615B1">
        <w:rPr>
          <w:rFonts w:eastAsia="Calibri"/>
          <w:b/>
          <w:bCs/>
          <w:lang w:eastAsia="en-US"/>
        </w:rPr>
        <w:t>P</w:t>
      </w:r>
      <w:r w:rsidRPr="002615B1">
        <w:rPr>
          <w:rFonts w:eastAsia="Calibri"/>
          <w:b/>
          <w:bCs/>
          <w:spacing w:val="-1"/>
          <w:lang w:eastAsia="en-US"/>
        </w:rPr>
        <w:t>R</w:t>
      </w:r>
      <w:r w:rsidRPr="002615B1">
        <w:rPr>
          <w:rFonts w:eastAsia="Calibri"/>
          <w:b/>
          <w:bCs/>
          <w:spacing w:val="1"/>
          <w:lang w:eastAsia="en-US"/>
        </w:rPr>
        <w:t>I</w:t>
      </w:r>
      <w:r w:rsidRPr="002615B1">
        <w:rPr>
          <w:rFonts w:eastAsia="Calibri"/>
          <w:b/>
          <w:bCs/>
          <w:lang w:eastAsia="en-US"/>
        </w:rPr>
        <w:t>JAV</w:t>
      </w:r>
      <w:r w:rsidR="00A51DDE">
        <w:rPr>
          <w:rFonts w:eastAsia="Calibri"/>
          <w:b/>
          <w:bCs/>
          <w:lang w:eastAsia="en-US"/>
        </w:rPr>
        <w:t xml:space="preserve">NI OBRAZAC </w:t>
      </w:r>
      <w:r w:rsidRPr="002615B1">
        <w:rPr>
          <w:rFonts w:eastAsia="Calibri"/>
          <w:b/>
          <w:bCs/>
          <w:lang w:eastAsia="en-US"/>
        </w:rPr>
        <w:t>ZA</w:t>
      </w:r>
      <w:r w:rsidRPr="002615B1">
        <w:rPr>
          <w:rFonts w:eastAsia="Calibri"/>
          <w:b/>
          <w:bCs/>
          <w:spacing w:val="-1"/>
          <w:lang w:eastAsia="en-US"/>
        </w:rPr>
        <w:t xml:space="preserve"> </w:t>
      </w:r>
      <w:r w:rsidR="004E40E0">
        <w:rPr>
          <w:rFonts w:eastAsia="Calibri"/>
          <w:b/>
          <w:bCs/>
          <w:spacing w:val="-1"/>
          <w:lang w:eastAsia="en-US"/>
        </w:rPr>
        <w:t xml:space="preserve">POTPORU ZA PODMIRENJE INICIJALNIH </w:t>
      </w:r>
      <w:r w:rsidR="00F079FD">
        <w:rPr>
          <w:rFonts w:eastAsia="Calibri"/>
          <w:b/>
          <w:bCs/>
          <w:spacing w:val="-1"/>
          <w:lang w:eastAsia="en-US"/>
        </w:rPr>
        <w:t>TROŠKOVA</w:t>
      </w:r>
      <w:r w:rsidR="004E40E0">
        <w:rPr>
          <w:rFonts w:eastAsia="Calibri"/>
          <w:b/>
          <w:bCs/>
          <w:spacing w:val="-1"/>
          <w:lang w:eastAsia="en-US"/>
        </w:rPr>
        <w:t xml:space="preserve"> POKRETANJA GOSPODARSKE AKTIVNOSTI PODUZETNIKA POČETNIKA </w:t>
      </w:r>
    </w:p>
    <w:p w14:paraId="5E304ED0" w14:textId="075460A5" w:rsidR="000F1D09" w:rsidRDefault="002918FD" w:rsidP="00D5129D">
      <w:pPr>
        <w:widowControl w:val="0"/>
        <w:jc w:val="center"/>
        <w:rPr>
          <w:rFonts w:eastAsia="Calibri"/>
          <w:b/>
          <w:bCs/>
          <w:spacing w:val="-1"/>
          <w:lang w:eastAsia="en-US"/>
        </w:rPr>
      </w:pPr>
      <w:r>
        <w:rPr>
          <w:rFonts w:eastAsia="Calibri"/>
          <w:b/>
          <w:bCs/>
          <w:spacing w:val="-1"/>
          <w:lang w:eastAsia="en-US"/>
        </w:rPr>
        <w:t>U</w:t>
      </w:r>
      <w:r w:rsidR="000633FE">
        <w:rPr>
          <w:rFonts w:eastAsia="Calibri"/>
          <w:b/>
          <w:bCs/>
          <w:spacing w:val="-1"/>
          <w:lang w:eastAsia="en-US"/>
        </w:rPr>
        <w:t xml:space="preserve"> 202</w:t>
      </w:r>
      <w:r w:rsidR="005A5C46">
        <w:rPr>
          <w:rFonts w:eastAsia="Calibri"/>
          <w:b/>
          <w:bCs/>
          <w:spacing w:val="-1"/>
          <w:lang w:eastAsia="en-US"/>
        </w:rPr>
        <w:t>5</w:t>
      </w:r>
      <w:r w:rsidR="00850BAD">
        <w:rPr>
          <w:rFonts w:eastAsia="Calibri"/>
          <w:b/>
          <w:bCs/>
          <w:spacing w:val="-1"/>
          <w:lang w:eastAsia="en-US"/>
        </w:rPr>
        <w:t>.</w:t>
      </w:r>
      <w:r>
        <w:rPr>
          <w:rFonts w:eastAsia="Calibri"/>
          <w:b/>
          <w:bCs/>
          <w:spacing w:val="-1"/>
          <w:lang w:eastAsia="en-US"/>
        </w:rPr>
        <w:t xml:space="preserve"> GODINI</w:t>
      </w:r>
    </w:p>
    <w:p w14:paraId="32AAC7E4" w14:textId="77777777" w:rsidR="00B94111" w:rsidRDefault="00B94111" w:rsidP="00D5129D">
      <w:pPr>
        <w:widowControl w:val="0"/>
        <w:jc w:val="center"/>
        <w:rPr>
          <w:rFonts w:eastAsia="Calibri"/>
          <w:b/>
          <w:bCs/>
          <w:spacing w:val="-1"/>
          <w:lang w:eastAsia="en-US"/>
        </w:rPr>
      </w:pPr>
    </w:p>
    <w:p w14:paraId="2342B948" w14:textId="77777777" w:rsidR="00B94111" w:rsidRPr="002615B1" w:rsidRDefault="00B94111" w:rsidP="00D5129D">
      <w:pPr>
        <w:widowControl w:val="0"/>
        <w:jc w:val="center"/>
        <w:rPr>
          <w:rFonts w:eastAsia="Calibri"/>
          <w:lang w:eastAsia="en-US"/>
        </w:rPr>
      </w:pPr>
    </w:p>
    <w:tbl>
      <w:tblPr>
        <w:tblW w:w="9864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3087"/>
        <w:gridCol w:w="68"/>
        <w:gridCol w:w="6662"/>
        <w:gridCol w:w="37"/>
      </w:tblGrid>
      <w:tr w:rsidR="003253E7" w:rsidRPr="002615B1" w14:paraId="5638239A" w14:textId="77777777" w:rsidTr="0077721A">
        <w:trPr>
          <w:trHeight w:hRule="exact" w:val="581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vAlign w:val="center"/>
          </w:tcPr>
          <w:p w14:paraId="7E4C752C" w14:textId="77777777" w:rsidR="003253E7" w:rsidRPr="002615B1" w:rsidRDefault="003253E7" w:rsidP="0051462A">
            <w:pPr>
              <w:widowControl w:val="0"/>
              <w:spacing w:before="11"/>
              <w:jc w:val="center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lang w:eastAsia="en-US"/>
              </w:rPr>
              <w:t xml:space="preserve">. 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lang w:eastAsia="en-US"/>
              </w:rPr>
              <w:t>SNOVNI</w:t>
            </w:r>
            <w:r w:rsidRPr="002615B1">
              <w:rPr>
                <w:rFonts w:eastAsia="Calibri"/>
                <w:b/>
                <w:bCs/>
                <w:spacing w:val="-6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POD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lang w:eastAsia="en-US"/>
              </w:rPr>
              <w:t>CI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P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R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lang w:eastAsia="en-US"/>
              </w:rPr>
              <w:t>JAVI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T</w:t>
            </w:r>
            <w:r w:rsidRPr="002615B1">
              <w:rPr>
                <w:rFonts w:eastAsia="Calibri"/>
                <w:b/>
                <w:bCs/>
                <w:lang w:eastAsia="en-US"/>
              </w:rPr>
              <w:t>ELJU</w:t>
            </w:r>
          </w:p>
        </w:tc>
      </w:tr>
      <w:tr w:rsidR="003253E7" w:rsidRPr="002615B1" w14:paraId="027F9982" w14:textId="77777777" w:rsidTr="0077721A">
        <w:trPr>
          <w:trHeight w:hRule="exact" w:val="581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BAA648" w14:textId="77777777" w:rsidR="003253E7" w:rsidRPr="002615B1" w:rsidRDefault="003253E7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N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zi</w:t>
            </w:r>
            <w:r w:rsidRPr="002615B1">
              <w:rPr>
                <w:rFonts w:eastAsia="Calibri"/>
                <w:b/>
                <w:bCs/>
                <w:lang w:eastAsia="en-US"/>
              </w:rPr>
              <w:t>v</w:t>
            </w:r>
            <w:r w:rsidR="00275DFA">
              <w:rPr>
                <w:rFonts w:eastAsia="Calibri"/>
                <w:b/>
                <w:bCs/>
                <w:lang w:eastAsia="en-US"/>
              </w:rPr>
              <w:t xml:space="preserve"> i oblik registracije</w:t>
            </w:r>
          </w:p>
        </w:tc>
        <w:tc>
          <w:tcPr>
            <w:tcW w:w="6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A021C" w14:textId="77777777" w:rsidR="003253E7" w:rsidRPr="002615B1" w:rsidRDefault="003253E7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3253E7" w:rsidRPr="002615B1" w14:paraId="66C57037" w14:textId="77777777" w:rsidTr="0077721A">
        <w:trPr>
          <w:trHeight w:hRule="exact" w:val="581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0BF94" w14:textId="77777777" w:rsidR="003253E7" w:rsidRPr="002615B1" w:rsidRDefault="003253E7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S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j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ed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lang w:eastAsia="en-US"/>
              </w:rPr>
              <w:t>šte i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spacing w:val="-2"/>
                <w:lang w:eastAsia="en-US"/>
              </w:rPr>
              <w:t>d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r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e</w:t>
            </w:r>
            <w:r w:rsidRPr="002615B1">
              <w:rPr>
                <w:rFonts w:eastAsia="Calibri"/>
                <w:b/>
                <w:bCs/>
                <w:lang w:eastAsia="en-US"/>
              </w:rPr>
              <w:t>sa</w:t>
            </w:r>
          </w:p>
        </w:tc>
        <w:tc>
          <w:tcPr>
            <w:tcW w:w="6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2892E" w14:textId="77777777" w:rsidR="003253E7" w:rsidRPr="002615B1" w:rsidRDefault="003253E7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3253E7" w:rsidRPr="002615B1" w14:paraId="5D1D210A" w14:textId="77777777" w:rsidTr="0077721A">
        <w:trPr>
          <w:trHeight w:hRule="exact" w:val="581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EEB43" w14:textId="77777777" w:rsidR="003253E7" w:rsidRPr="002615B1" w:rsidRDefault="00C25F2C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spacing w:val="1"/>
                <w:lang w:eastAsia="en-US"/>
              </w:rPr>
              <w:t>Prebivalište vlasnika obrta</w:t>
            </w:r>
          </w:p>
        </w:tc>
        <w:tc>
          <w:tcPr>
            <w:tcW w:w="6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437CB" w14:textId="77777777" w:rsidR="003253E7" w:rsidRPr="002615B1" w:rsidRDefault="003253E7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3253E7" w:rsidRPr="002615B1" w14:paraId="5956C92A" w14:textId="77777777" w:rsidTr="0077721A">
        <w:trPr>
          <w:trHeight w:hRule="exact" w:val="581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9629C" w14:textId="77777777" w:rsidR="003253E7" w:rsidRPr="002615B1" w:rsidRDefault="003253E7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Ma</w:t>
            </w:r>
            <w:r w:rsidRPr="002615B1">
              <w:rPr>
                <w:rFonts w:eastAsia="Calibri"/>
                <w:b/>
                <w:bCs/>
                <w:lang w:eastAsia="en-US"/>
              </w:rPr>
              <w:t>t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ič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n</w:t>
            </w:r>
            <w:r w:rsidRPr="002615B1">
              <w:rPr>
                <w:rFonts w:eastAsia="Calibri"/>
                <w:b/>
                <w:bCs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br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lang w:eastAsia="en-US"/>
              </w:rPr>
              <w:t>j</w:t>
            </w:r>
          </w:p>
        </w:tc>
        <w:tc>
          <w:tcPr>
            <w:tcW w:w="6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8DCAD" w14:textId="77777777" w:rsidR="003253E7" w:rsidRPr="002615B1" w:rsidRDefault="003253E7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3253E7" w:rsidRPr="002615B1" w14:paraId="34F635F2" w14:textId="77777777" w:rsidTr="0077721A">
        <w:trPr>
          <w:trHeight w:hRule="exact" w:val="581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034CF" w14:textId="77777777" w:rsidR="003253E7" w:rsidRPr="002615B1" w:rsidRDefault="003253E7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lang w:eastAsia="en-US"/>
              </w:rPr>
              <w:t>P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lang w:eastAsia="en-US"/>
              </w:rPr>
              <w:t>s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l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v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n</w:t>
            </w:r>
            <w:r w:rsidRPr="002615B1">
              <w:rPr>
                <w:rFonts w:eastAsia="Calibri"/>
                <w:b/>
                <w:bCs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b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an</w:t>
            </w:r>
            <w:r w:rsidRPr="002615B1">
              <w:rPr>
                <w:rFonts w:eastAsia="Calibri"/>
                <w:b/>
                <w:bCs/>
                <w:lang w:eastAsia="en-US"/>
              </w:rPr>
              <w:t>ka</w:t>
            </w:r>
          </w:p>
        </w:tc>
        <w:tc>
          <w:tcPr>
            <w:tcW w:w="6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6E042" w14:textId="77777777" w:rsidR="003253E7" w:rsidRPr="002615B1" w:rsidRDefault="003253E7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3253E7" w:rsidRPr="002615B1" w14:paraId="19CD63DE" w14:textId="77777777" w:rsidTr="0077721A">
        <w:trPr>
          <w:trHeight w:hRule="exact" w:val="581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04307" w14:textId="77777777" w:rsidR="003253E7" w:rsidRPr="00C25F2C" w:rsidRDefault="00C25F2C" w:rsidP="0051462A">
            <w:pPr>
              <w:widowControl w:val="0"/>
              <w:ind w:left="113" w:right="113"/>
              <w:rPr>
                <w:rFonts w:eastAsia="Calibri"/>
                <w:b/>
                <w:lang w:eastAsia="en-US"/>
              </w:rPr>
            </w:pPr>
            <w:r w:rsidRPr="00C25F2C">
              <w:rPr>
                <w:rFonts w:eastAsia="Calibri"/>
                <w:b/>
                <w:lang w:eastAsia="en-US"/>
              </w:rPr>
              <w:t>OIB</w:t>
            </w:r>
          </w:p>
        </w:tc>
        <w:tc>
          <w:tcPr>
            <w:tcW w:w="6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853A3" w14:textId="77777777" w:rsidR="003253E7" w:rsidRPr="002615B1" w:rsidRDefault="003253E7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3253E7" w:rsidRPr="002615B1" w14:paraId="722AB65F" w14:textId="77777777" w:rsidTr="0077721A">
        <w:trPr>
          <w:trHeight w:hRule="exact" w:val="581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CF258" w14:textId="77777777" w:rsidR="003253E7" w:rsidRPr="002615B1" w:rsidRDefault="003253E7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IB</w:t>
            </w:r>
            <w:r w:rsidRPr="002615B1">
              <w:rPr>
                <w:rFonts w:eastAsia="Calibri"/>
                <w:b/>
                <w:bCs/>
                <w:lang w:eastAsia="en-US"/>
              </w:rPr>
              <w:t>AN</w:t>
            </w:r>
          </w:p>
        </w:tc>
        <w:tc>
          <w:tcPr>
            <w:tcW w:w="6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A0ABD" w14:textId="77777777" w:rsidR="003253E7" w:rsidRPr="002615B1" w:rsidRDefault="003253E7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3253E7" w:rsidRPr="002615B1" w14:paraId="0FDA62E3" w14:textId="77777777" w:rsidTr="0077721A">
        <w:trPr>
          <w:trHeight w:hRule="exact" w:val="581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33FD0" w14:textId="77777777" w:rsidR="003253E7" w:rsidRPr="002615B1" w:rsidRDefault="003253E7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lang w:eastAsia="en-US"/>
              </w:rPr>
              <w:t>me i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prez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lang w:eastAsia="en-US"/>
              </w:rPr>
              <w:t xml:space="preserve">me 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od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g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v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r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n</w:t>
            </w:r>
            <w:r w:rsidRPr="002615B1">
              <w:rPr>
                <w:rFonts w:eastAsia="Calibri"/>
                <w:b/>
                <w:bCs/>
                <w:lang w:eastAsia="en-US"/>
              </w:rPr>
              <w:t>e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 xml:space="preserve"> o</w:t>
            </w:r>
            <w:r w:rsidRPr="002615B1">
              <w:rPr>
                <w:rFonts w:eastAsia="Calibri"/>
                <w:b/>
                <w:bCs/>
                <w:lang w:eastAsia="en-US"/>
              </w:rPr>
              <w:t>s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ob</w:t>
            </w:r>
            <w:r w:rsidRPr="002615B1">
              <w:rPr>
                <w:rFonts w:eastAsia="Calibri"/>
                <w:b/>
                <w:bCs/>
                <w:lang w:eastAsia="en-US"/>
              </w:rPr>
              <w:t>e</w:t>
            </w:r>
          </w:p>
        </w:tc>
        <w:tc>
          <w:tcPr>
            <w:tcW w:w="6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3FE94" w14:textId="77777777" w:rsidR="003253E7" w:rsidRPr="002615B1" w:rsidRDefault="003253E7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D5129D" w:rsidRPr="002615B1" w14:paraId="4D62443D" w14:textId="77777777" w:rsidTr="0077721A">
        <w:trPr>
          <w:trHeight w:hRule="exact" w:val="581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06054" w14:textId="77777777" w:rsidR="00D5129D" w:rsidRPr="002615B1" w:rsidRDefault="00D5129D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Os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ob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z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k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on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t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 xml:space="preserve">kt </w:t>
            </w:r>
            <w:r w:rsidR="00D814B6">
              <w:rPr>
                <w:rFonts w:eastAsia="Calibri"/>
                <w:b/>
                <w:bCs/>
                <w:position w:val="1"/>
                <w:lang w:eastAsia="en-US"/>
              </w:rPr>
              <w:t xml:space="preserve">          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(i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me,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p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r</w:t>
            </w:r>
            <w:r w:rsidRPr="002615B1">
              <w:rPr>
                <w:rFonts w:eastAsia="Calibri"/>
                <w:b/>
                <w:bCs/>
                <w:spacing w:val="-1"/>
                <w:position w:val="1"/>
                <w:lang w:eastAsia="en-US"/>
              </w:rPr>
              <w:t>e</w:t>
            </w:r>
            <w:r w:rsidRPr="002615B1">
              <w:rPr>
                <w:rFonts w:eastAsia="Calibri"/>
                <w:b/>
                <w:bCs/>
                <w:spacing w:val="1"/>
                <w:position w:val="1"/>
                <w:lang w:eastAsia="en-US"/>
              </w:rPr>
              <w:t>zi</w:t>
            </w:r>
            <w:r w:rsidRPr="002615B1">
              <w:rPr>
                <w:rFonts w:eastAsia="Calibri"/>
                <w:b/>
                <w:bCs/>
                <w:position w:val="1"/>
                <w:lang w:eastAsia="en-US"/>
              </w:rPr>
              <w:t>me,</w:t>
            </w:r>
            <w:r>
              <w:rPr>
                <w:rFonts w:eastAsia="Calibri"/>
                <w:b/>
                <w:bCs/>
                <w:position w:val="1"/>
                <w:lang w:eastAsia="en-US"/>
              </w:rPr>
              <w:t xml:space="preserve"> mobitel)</w:t>
            </w:r>
          </w:p>
          <w:p w14:paraId="374C4365" w14:textId="77777777" w:rsidR="00D5129D" w:rsidRPr="002615B1" w:rsidRDefault="00D5129D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lang w:eastAsia="en-US"/>
              </w:rPr>
              <w:t>f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un</w:t>
            </w:r>
            <w:r w:rsidRPr="002615B1">
              <w:rPr>
                <w:rFonts w:eastAsia="Calibri"/>
                <w:b/>
                <w:bCs/>
                <w:lang w:eastAsia="en-US"/>
              </w:rPr>
              <w:t>k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cij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a</w:t>
            </w:r>
            <w:r w:rsidRPr="002615B1">
              <w:rPr>
                <w:rFonts w:eastAsia="Calibri"/>
                <w:b/>
                <w:bCs/>
                <w:lang w:eastAsia="en-US"/>
              </w:rPr>
              <w:t>,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  <w:r w:rsidRPr="002615B1">
              <w:rPr>
                <w:rFonts w:eastAsia="Calibri"/>
                <w:b/>
                <w:bCs/>
                <w:lang w:eastAsia="en-US"/>
              </w:rPr>
              <w:t>m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ob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615B1">
              <w:rPr>
                <w:rFonts w:eastAsia="Calibri"/>
                <w:b/>
                <w:bCs/>
                <w:lang w:eastAsia="en-US"/>
              </w:rPr>
              <w:t>tel)</w:t>
            </w:r>
          </w:p>
        </w:tc>
        <w:tc>
          <w:tcPr>
            <w:tcW w:w="6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23B1C" w14:textId="77777777" w:rsidR="00D5129D" w:rsidRPr="002615B1" w:rsidRDefault="00D5129D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D5129D" w:rsidRPr="002615B1" w14:paraId="65C3F66F" w14:textId="77777777" w:rsidTr="0077721A">
        <w:trPr>
          <w:trHeight w:hRule="exact" w:val="581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0B24C" w14:textId="77777777" w:rsidR="00D5129D" w:rsidRPr="002615B1" w:rsidRDefault="00D5129D" w:rsidP="0051462A">
            <w:pPr>
              <w:widowControl w:val="0"/>
              <w:ind w:left="113" w:right="113"/>
              <w:rPr>
                <w:rFonts w:eastAsia="Calibri"/>
                <w:lang w:eastAsia="en-US"/>
              </w:rPr>
            </w:pPr>
            <w:r w:rsidRPr="002615B1">
              <w:rPr>
                <w:rFonts w:eastAsia="Calibri"/>
                <w:b/>
                <w:bCs/>
                <w:lang w:eastAsia="en-US"/>
              </w:rPr>
              <w:t xml:space="preserve">Adresa 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e</w:t>
            </w:r>
            <w:r w:rsidRPr="002615B1">
              <w:rPr>
                <w:rFonts w:eastAsia="Calibri"/>
                <w:b/>
                <w:bCs/>
                <w:lang w:eastAsia="en-US"/>
              </w:rPr>
              <w:t>-</w:t>
            </w:r>
            <w:r w:rsidRPr="002615B1">
              <w:rPr>
                <w:rFonts w:eastAsia="Calibri"/>
                <w:b/>
                <w:bCs/>
                <w:spacing w:val="-1"/>
                <w:lang w:eastAsia="en-US"/>
              </w:rPr>
              <w:t>po</w:t>
            </w:r>
            <w:r w:rsidRPr="002615B1">
              <w:rPr>
                <w:rFonts w:eastAsia="Calibri"/>
                <w:b/>
                <w:bCs/>
                <w:lang w:eastAsia="en-US"/>
              </w:rPr>
              <w:t>šte</w:t>
            </w:r>
          </w:p>
        </w:tc>
        <w:tc>
          <w:tcPr>
            <w:tcW w:w="6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4FB28" w14:textId="77777777" w:rsidR="00D5129D" w:rsidRPr="002615B1" w:rsidRDefault="00D5129D" w:rsidP="0051462A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410EDA" w:rsidRPr="002615B1" w14:paraId="76E6FE2C" w14:textId="77777777" w:rsidTr="00410EDA">
        <w:trPr>
          <w:gridBefore w:val="1"/>
          <w:gridAfter w:val="1"/>
          <w:wBefore w:w="10" w:type="dxa"/>
          <w:wAfter w:w="37" w:type="dxa"/>
          <w:trHeight w:hRule="exact" w:val="332"/>
        </w:trPr>
        <w:tc>
          <w:tcPr>
            <w:tcW w:w="9817" w:type="dxa"/>
            <w:gridSpan w:val="3"/>
            <w:shd w:val="clear" w:color="auto" w:fill="auto"/>
            <w:vAlign w:val="center"/>
          </w:tcPr>
          <w:p w14:paraId="6EBE4697" w14:textId="77777777" w:rsidR="00410EDA" w:rsidRDefault="00410EDA" w:rsidP="0027449D">
            <w:pPr>
              <w:widowControl w:val="0"/>
              <w:spacing w:before="56" w:line="289" w:lineRule="exact"/>
              <w:jc w:val="center"/>
              <w:rPr>
                <w:rFonts w:eastAsia="Calibri"/>
                <w:b/>
                <w:bCs/>
                <w:spacing w:val="1"/>
                <w:sz w:val="20"/>
                <w:szCs w:val="20"/>
                <w:lang w:eastAsia="en-US"/>
              </w:rPr>
            </w:pPr>
          </w:p>
          <w:p w14:paraId="6489EBC5" w14:textId="77777777" w:rsidR="00B94111" w:rsidRDefault="00B94111" w:rsidP="0027449D">
            <w:pPr>
              <w:widowControl w:val="0"/>
              <w:spacing w:before="56" w:line="289" w:lineRule="exact"/>
              <w:jc w:val="center"/>
              <w:rPr>
                <w:rFonts w:eastAsia="Calibri"/>
                <w:b/>
                <w:bCs/>
                <w:spacing w:val="1"/>
                <w:sz w:val="20"/>
                <w:szCs w:val="20"/>
                <w:lang w:eastAsia="en-US"/>
              </w:rPr>
            </w:pPr>
          </w:p>
          <w:p w14:paraId="5B9FCABC" w14:textId="77777777" w:rsidR="00B94111" w:rsidRDefault="00B94111" w:rsidP="0027449D">
            <w:pPr>
              <w:widowControl w:val="0"/>
              <w:spacing w:before="56" w:line="289" w:lineRule="exact"/>
              <w:jc w:val="center"/>
              <w:rPr>
                <w:rFonts w:eastAsia="Calibri"/>
                <w:b/>
                <w:bCs/>
                <w:spacing w:val="1"/>
                <w:sz w:val="20"/>
                <w:szCs w:val="20"/>
                <w:lang w:eastAsia="en-US"/>
              </w:rPr>
            </w:pPr>
          </w:p>
          <w:p w14:paraId="29D1F66A" w14:textId="77777777" w:rsidR="00B94111" w:rsidRPr="00410EDA" w:rsidRDefault="00B94111" w:rsidP="0027449D">
            <w:pPr>
              <w:widowControl w:val="0"/>
              <w:spacing w:before="56" w:line="289" w:lineRule="exact"/>
              <w:jc w:val="center"/>
              <w:rPr>
                <w:rFonts w:eastAsia="Calibri"/>
                <w:b/>
                <w:bCs/>
                <w:spacing w:val="1"/>
                <w:sz w:val="20"/>
                <w:szCs w:val="20"/>
                <w:lang w:eastAsia="en-US"/>
              </w:rPr>
            </w:pPr>
          </w:p>
        </w:tc>
      </w:tr>
      <w:tr w:rsidR="00704396" w:rsidRPr="002615B1" w14:paraId="3DB76B04" w14:textId="77777777" w:rsidTr="0077721A">
        <w:trPr>
          <w:gridBefore w:val="1"/>
          <w:gridAfter w:val="1"/>
          <w:wBefore w:w="10" w:type="dxa"/>
          <w:wAfter w:w="37" w:type="dxa"/>
          <w:trHeight w:hRule="exact" w:val="581"/>
        </w:trPr>
        <w:tc>
          <w:tcPr>
            <w:tcW w:w="9817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6D9F1"/>
            <w:vAlign w:val="center"/>
          </w:tcPr>
          <w:p w14:paraId="16B1CAA2" w14:textId="77777777" w:rsidR="00704396" w:rsidRPr="002615B1" w:rsidRDefault="00704396" w:rsidP="0027449D">
            <w:pPr>
              <w:widowControl w:val="0"/>
              <w:spacing w:before="56" w:line="289" w:lineRule="exact"/>
              <w:jc w:val="center"/>
              <w:rPr>
                <w:rFonts w:eastAsia="Calibri"/>
                <w:lang w:eastAsia="en-US"/>
              </w:rPr>
            </w:pPr>
            <w:r w:rsidRPr="0027449D">
              <w:rPr>
                <w:rFonts w:eastAsia="Calibri"/>
                <w:b/>
                <w:bCs/>
                <w:spacing w:val="1"/>
                <w:lang w:eastAsia="en-US"/>
              </w:rPr>
              <w:t>II</w:t>
            </w:r>
            <w:r w:rsidRPr="0027449D">
              <w:rPr>
                <w:rFonts w:eastAsia="Calibri"/>
                <w:b/>
                <w:bCs/>
                <w:lang w:eastAsia="en-US"/>
              </w:rPr>
              <w:t>.</w:t>
            </w:r>
            <w:r w:rsidRPr="0027449D">
              <w:rPr>
                <w:rFonts w:eastAsia="Calibri"/>
                <w:b/>
                <w:bCs/>
                <w:spacing w:val="-1"/>
                <w:lang w:eastAsia="en-US"/>
              </w:rPr>
              <w:t xml:space="preserve"> </w:t>
            </w:r>
            <w:r w:rsidRPr="0027449D">
              <w:rPr>
                <w:rFonts w:eastAsia="Calibri"/>
                <w:b/>
                <w:bCs/>
                <w:lang w:eastAsia="en-US"/>
              </w:rPr>
              <w:t>F</w:t>
            </w:r>
            <w:r w:rsidRPr="0027449D">
              <w:rPr>
                <w:rFonts w:eastAsia="Calibri"/>
                <w:b/>
                <w:bCs/>
                <w:spacing w:val="1"/>
                <w:lang w:eastAsia="en-US"/>
              </w:rPr>
              <w:t>I</w:t>
            </w:r>
            <w:r w:rsidRPr="0027449D">
              <w:rPr>
                <w:rFonts w:eastAsia="Calibri"/>
                <w:b/>
                <w:bCs/>
                <w:lang w:eastAsia="en-US"/>
              </w:rPr>
              <w:t>N</w:t>
            </w:r>
            <w:r w:rsidRPr="0027449D">
              <w:rPr>
                <w:rFonts w:eastAsia="Calibri"/>
                <w:b/>
                <w:bCs/>
                <w:spacing w:val="1"/>
                <w:lang w:eastAsia="en-US"/>
              </w:rPr>
              <w:t>A</w:t>
            </w:r>
            <w:r w:rsidR="0027449D" w:rsidRPr="0027449D">
              <w:rPr>
                <w:rFonts w:eastAsia="Calibri"/>
                <w:b/>
                <w:bCs/>
                <w:lang w:eastAsia="en-US"/>
              </w:rPr>
              <w:t>NCIJSKI PODACI</w:t>
            </w:r>
            <w:r w:rsidRPr="002615B1">
              <w:rPr>
                <w:rFonts w:eastAsia="Calibri"/>
                <w:b/>
                <w:bCs/>
                <w:spacing w:val="1"/>
                <w:lang w:eastAsia="en-US"/>
              </w:rPr>
              <w:t xml:space="preserve"> </w:t>
            </w:r>
          </w:p>
        </w:tc>
      </w:tr>
      <w:tr w:rsidR="00704396" w:rsidRPr="002615B1" w14:paraId="70D15F99" w14:textId="77777777" w:rsidTr="0077721A">
        <w:trPr>
          <w:gridAfter w:val="1"/>
          <w:wAfter w:w="37" w:type="dxa"/>
          <w:trHeight w:hRule="exact" w:val="581"/>
        </w:trPr>
        <w:tc>
          <w:tcPr>
            <w:tcW w:w="3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13AD7" w14:textId="77777777" w:rsidR="00F421AF" w:rsidRPr="00A90BB9" w:rsidRDefault="007E4D0C" w:rsidP="0051462A">
            <w:pPr>
              <w:widowControl w:val="0"/>
              <w:rPr>
                <w:rFonts w:eastAsia="Calibri"/>
                <w:b/>
                <w:bCs/>
                <w:lang w:eastAsia="en-US"/>
              </w:rPr>
            </w:pPr>
            <w:r w:rsidRPr="00A90BB9">
              <w:rPr>
                <w:rFonts w:eastAsia="Calibri"/>
                <w:b/>
                <w:bCs/>
                <w:lang w:eastAsia="en-US"/>
              </w:rPr>
              <w:t>Ukupan iznos opravdanih troškova</w:t>
            </w:r>
          </w:p>
          <w:p w14:paraId="1E8B2166" w14:textId="77777777" w:rsidR="00704396" w:rsidRPr="002615B1" w:rsidRDefault="0051462A" w:rsidP="0051462A">
            <w:pPr>
              <w:widowControl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(</w:t>
            </w:r>
            <w:r w:rsidR="00F421AF">
              <w:rPr>
                <w:rFonts w:eastAsia="Calibri"/>
                <w:b/>
                <w:bCs/>
                <w:lang w:eastAsia="en-US"/>
              </w:rPr>
              <w:t>bez PDV-a)</w:t>
            </w:r>
          </w:p>
        </w:tc>
        <w:tc>
          <w:tcPr>
            <w:tcW w:w="6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8D10FB" w14:textId="77777777" w:rsidR="00704396" w:rsidRPr="002615B1" w:rsidRDefault="00704396" w:rsidP="00D814B6">
            <w:pPr>
              <w:widowControl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27449D" w:rsidRPr="002615B1" w14:paraId="28F7F3E9" w14:textId="77777777" w:rsidTr="00B94111">
        <w:trPr>
          <w:gridAfter w:val="1"/>
          <w:wAfter w:w="37" w:type="dxa"/>
          <w:trHeight w:hRule="exact" w:val="1528"/>
        </w:trPr>
        <w:tc>
          <w:tcPr>
            <w:tcW w:w="3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D586F" w14:textId="77777777" w:rsidR="009417D2" w:rsidRPr="004E0B1A" w:rsidRDefault="0027449D" w:rsidP="007E4D0C">
            <w:pPr>
              <w:widowControl w:val="0"/>
              <w:rPr>
                <w:rFonts w:eastAsia="Calibri"/>
                <w:b/>
                <w:bCs/>
                <w:lang w:eastAsia="en-US"/>
              </w:rPr>
            </w:pPr>
            <w:r w:rsidRPr="004E0B1A">
              <w:rPr>
                <w:rFonts w:eastAsia="Calibri"/>
                <w:b/>
                <w:bCs/>
                <w:lang w:eastAsia="en-US"/>
              </w:rPr>
              <w:t>Iznos</w:t>
            </w:r>
            <w:r w:rsidR="009417D2" w:rsidRPr="004E0B1A">
              <w:rPr>
                <w:rFonts w:eastAsia="Calibri"/>
                <w:b/>
                <w:bCs/>
                <w:lang w:eastAsia="en-US"/>
              </w:rPr>
              <w:t xml:space="preserve"> tražene potpore Grada</w:t>
            </w:r>
          </w:p>
          <w:p w14:paraId="51466ADF" w14:textId="0D3FBA8A" w:rsidR="0027449D" w:rsidRPr="002615B1" w:rsidRDefault="009417D2" w:rsidP="009D0B64">
            <w:pPr>
              <w:widowControl w:val="0"/>
              <w:rPr>
                <w:rFonts w:eastAsia="Calibri"/>
                <w:b/>
                <w:bCs/>
                <w:lang w:eastAsia="en-US"/>
              </w:rPr>
            </w:pPr>
            <w:r w:rsidRPr="004E0B1A">
              <w:rPr>
                <w:rFonts w:eastAsia="Calibri"/>
                <w:b/>
                <w:bCs/>
                <w:lang w:eastAsia="en-US"/>
              </w:rPr>
              <w:t>(</w:t>
            </w:r>
            <w:r w:rsidR="00104FED" w:rsidRPr="004E0B1A">
              <w:rPr>
                <w:rFonts w:eastAsia="Calibri"/>
                <w:b/>
                <w:bCs/>
                <w:lang w:eastAsia="en-US"/>
              </w:rPr>
              <w:t xml:space="preserve">u visini </w:t>
            </w:r>
            <w:r w:rsidR="00A90BB9" w:rsidRPr="004E0B1A">
              <w:rPr>
                <w:rFonts w:eastAsia="Calibri"/>
                <w:b/>
                <w:bCs/>
                <w:lang w:eastAsia="en-US"/>
              </w:rPr>
              <w:t>5</w:t>
            </w:r>
            <w:r w:rsidR="00CA234E" w:rsidRPr="004E0B1A">
              <w:rPr>
                <w:rFonts w:eastAsia="Calibri"/>
                <w:b/>
                <w:bCs/>
                <w:lang w:eastAsia="en-US"/>
              </w:rPr>
              <w:t>0</w:t>
            </w:r>
            <w:r w:rsidR="000633FE" w:rsidRPr="004E0B1A">
              <w:rPr>
                <w:rFonts w:eastAsia="Calibri"/>
                <w:b/>
                <w:bCs/>
                <w:lang w:eastAsia="en-US"/>
              </w:rPr>
              <w:t>% iznosa</w:t>
            </w:r>
            <w:r w:rsidR="00C66F58" w:rsidRPr="004E0B1A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9D0B64">
              <w:rPr>
                <w:rFonts w:eastAsia="Calibri"/>
                <w:b/>
                <w:bCs/>
                <w:lang w:eastAsia="en-US"/>
              </w:rPr>
              <w:t xml:space="preserve">opravdanih troškova </w:t>
            </w:r>
            <w:r w:rsidR="00C1149B">
              <w:rPr>
                <w:rFonts w:eastAsia="Calibri"/>
                <w:b/>
                <w:bCs/>
                <w:lang w:eastAsia="en-US"/>
              </w:rPr>
              <w:t xml:space="preserve">do </w:t>
            </w:r>
            <w:proofErr w:type="spellStart"/>
            <w:r w:rsidR="00C1149B">
              <w:rPr>
                <w:rFonts w:eastAsia="Calibri"/>
                <w:b/>
                <w:bCs/>
                <w:lang w:eastAsia="en-US"/>
              </w:rPr>
              <w:t>max</w:t>
            </w:r>
            <w:proofErr w:type="spellEnd"/>
            <w:r w:rsidR="00C1149B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B94111">
              <w:rPr>
                <w:rFonts w:eastAsia="Calibri"/>
                <w:b/>
                <w:bCs/>
                <w:lang w:eastAsia="en-US"/>
              </w:rPr>
              <w:t>2. 000,00 EUR</w:t>
            </w:r>
            <w:r w:rsidR="007E7464" w:rsidRPr="004E0B1A">
              <w:rPr>
                <w:rFonts w:eastAsia="Calibri"/>
                <w:b/>
                <w:bCs/>
                <w:lang w:eastAsia="en-US"/>
              </w:rPr>
              <w:t>)</w:t>
            </w:r>
          </w:p>
        </w:tc>
        <w:tc>
          <w:tcPr>
            <w:tcW w:w="67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ED0F8" w14:textId="77777777" w:rsidR="0027449D" w:rsidRDefault="0027449D" w:rsidP="00D814B6">
            <w:pPr>
              <w:widowControl w:val="0"/>
              <w:ind w:left="113"/>
              <w:rPr>
                <w:rFonts w:eastAsia="Calibri"/>
                <w:lang w:eastAsia="en-US"/>
              </w:rPr>
            </w:pPr>
          </w:p>
          <w:p w14:paraId="3D237969" w14:textId="77777777" w:rsidR="00316742" w:rsidRDefault="00316742" w:rsidP="00D814B6">
            <w:pPr>
              <w:widowControl w:val="0"/>
              <w:ind w:left="113"/>
              <w:rPr>
                <w:rFonts w:eastAsia="Calibri"/>
                <w:lang w:eastAsia="en-US"/>
              </w:rPr>
            </w:pPr>
          </w:p>
          <w:p w14:paraId="14F57748" w14:textId="77777777" w:rsidR="00316742" w:rsidRDefault="00316742" w:rsidP="00D814B6">
            <w:pPr>
              <w:widowControl w:val="0"/>
              <w:ind w:left="113"/>
              <w:rPr>
                <w:rFonts w:eastAsia="Calibri"/>
                <w:lang w:eastAsia="en-US"/>
              </w:rPr>
            </w:pPr>
          </w:p>
          <w:p w14:paraId="27EDB93C" w14:textId="77777777" w:rsidR="00316742" w:rsidRDefault="00316742" w:rsidP="00D814B6">
            <w:pPr>
              <w:widowControl w:val="0"/>
              <w:ind w:left="113"/>
              <w:rPr>
                <w:rFonts w:eastAsia="Calibri"/>
                <w:lang w:eastAsia="en-US"/>
              </w:rPr>
            </w:pPr>
          </w:p>
          <w:p w14:paraId="65E7EF7D" w14:textId="77777777" w:rsidR="00316742" w:rsidRDefault="00316742" w:rsidP="00D814B6">
            <w:pPr>
              <w:widowControl w:val="0"/>
              <w:ind w:left="113"/>
              <w:rPr>
                <w:rFonts w:eastAsia="Calibri"/>
                <w:lang w:eastAsia="en-US"/>
              </w:rPr>
            </w:pPr>
          </w:p>
          <w:p w14:paraId="0DDB6D33" w14:textId="77777777" w:rsidR="00316742" w:rsidRDefault="00316742" w:rsidP="00D814B6">
            <w:pPr>
              <w:widowControl w:val="0"/>
              <w:ind w:left="113"/>
              <w:rPr>
                <w:rFonts w:eastAsia="Calibri"/>
                <w:lang w:eastAsia="en-US"/>
              </w:rPr>
            </w:pPr>
          </w:p>
          <w:p w14:paraId="35F8E863" w14:textId="77777777" w:rsidR="00316742" w:rsidRPr="006F4CEA" w:rsidRDefault="00316742" w:rsidP="00D814B6">
            <w:pPr>
              <w:widowControl w:val="0"/>
              <w:ind w:left="113"/>
              <w:rPr>
                <w:rFonts w:eastAsia="Calibri"/>
                <w:lang w:eastAsia="en-US"/>
              </w:rPr>
            </w:pPr>
          </w:p>
        </w:tc>
      </w:tr>
    </w:tbl>
    <w:p w14:paraId="4B54F23B" w14:textId="77777777" w:rsidR="00410EDA" w:rsidRDefault="00410EDA" w:rsidP="0037225C">
      <w:pPr>
        <w:autoSpaceDE w:val="0"/>
        <w:autoSpaceDN w:val="0"/>
        <w:adjustRightInd w:val="0"/>
        <w:spacing w:before="120" w:after="120"/>
        <w:rPr>
          <w:noProof/>
          <w:lang w:val="pl-PL"/>
        </w:rPr>
      </w:pPr>
    </w:p>
    <w:p w14:paraId="14DDB14E" w14:textId="77777777" w:rsidR="00E05287" w:rsidRPr="00553EA9" w:rsidRDefault="00E05287" w:rsidP="00FA438A">
      <w:pPr>
        <w:autoSpaceDE w:val="0"/>
        <w:autoSpaceDN w:val="0"/>
        <w:adjustRightInd w:val="0"/>
        <w:spacing w:before="120" w:after="120"/>
        <w:ind w:right="543"/>
        <w:rPr>
          <w:noProof/>
          <w:sz w:val="22"/>
          <w:szCs w:val="22"/>
          <w:lang w:val="pl-PL"/>
        </w:rPr>
      </w:pPr>
      <w:r w:rsidRPr="00553EA9">
        <w:rPr>
          <w:noProof/>
          <w:sz w:val="22"/>
          <w:szCs w:val="22"/>
          <w:lang w:val="pl-PL"/>
        </w:rPr>
        <w:t>Zahtjevu prilažem (zaokružiti):</w:t>
      </w:r>
    </w:p>
    <w:p w14:paraId="72030E87" w14:textId="77777777" w:rsidR="00553EA9" w:rsidRPr="00553EA9" w:rsidRDefault="00553EA9" w:rsidP="00FA438A">
      <w:pPr>
        <w:ind w:right="543" w:firstLine="708"/>
        <w:jc w:val="both"/>
        <w:rPr>
          <w:sz w:val="22"/>
          <w:szCs w:val="22"/>
        </w:rPr>
      </w:pPr>
    </w:p>
    <w:p w14:paraId="1AFD42C7" w14:textId="79392F7B" w:rsidR="00553EA9" w:rsidRPr="00AF7ACA" w:rsidRDefault="00553EA9" w:rsidP="00FA438A">
      <w:pPr>
        <w:pStyle w:val="Odlomakpopisa"/>
        <w:numPr>
          <w:ilvl w:val="0"/>
          <w:numId w:val="5"/>
        </w:numPr>
        <w:spacing w:after="120"/>
        <w:ind w:right="543"/>
        <w:jc w:val="both"/>
        <w:rPr>
          <w:rFonts w:ascii="Times New Roman" w:hAnsi="Times New Roman"/>
          <w:kern w:val="2"/>
        </w:rPr>
      </w:pPr>
      <w:r w:rsidRPr="00AF7ACA">
        <w:rPr>
          <w:rFonts w:ascii="Times New Roman" w:hAnsi="Times New Roman"/>
          <w:kern w:val="2"/>
        </w:rPr>
        <w:t>Presliku važećeg rješenja o upisu u sudski registar (za trgovačka društva), odnosno presliku važeće obrtnice ili važećeg izvatka iz obrtnog registra (za obrte);</w:t>
      </w:r>
    </w:p>
    <w:p w14:paraId="00F78278" w14:textId="13959519" w:rsidR="00553EA9" w:rsidRPr="00AF7ACA" w:rsidRDefault="00553EA9" w:rsidP="00FA438A">
      <w:pPr>
        <w:pStyle w:val="Odlomakpopisa"/>
        <w:numPr>
          <w:ilvl w:val="0"/>
          <w:numId w:val="5"/>
        </w:numPr>
        <w:spacing w:after="120"/>
        <w:ind w:right="543"/>
        <w:jc w:val="both"/>
        <w:rPr>
          <w:rFonts w:ascii="Times New Roman" w:hAnsi="Times New Roman"/>
          <w:kern w:val="2"/>
        </w:rPr>
      </w:pPr>
      <w:r w:rsidRPr="00AF7ACA">
        <w:rPr>
          <w:rFonts w:ascii="Times New Roman" w:hAnsi="Times New Roman"/>
          <w:kern w:val="2"/>
        </w:rPr>
        <w:t>Potvrdu nadležne Porezne uprave o nepostojanju duga prema Državnom proračunu, ne starija od 30 dana od dana podnošenja prijave;</w:t>
      </w:r>
    </w:p>
    <w:p w14:paraId="7BA72103" w14:textId="0E9D576C" w:rsidR="00AF7ACA" w:rsidRPr="00AF7ACA" w:rsidRDefault="00AF7ACA" w:rsidP="00AF7ACA">
      <w:pPr>
        <w:pStyle w:val="Odlomakpopisa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</w:rPr>
      </w:pPr>
      <w:bookmarkStart w:id="1" w:name="_Hlk191539522"/>
      <w:r w:rsidRPr="00AF7ACA">
        <w:rPr>
          <w:rFonts w:ascii="Times New Roman" w:eastAsia="Times New Roman" w:hAnsi="Times New Roman"/>
          <w:szCs w:val="24"/>
          <w:lang w:eastAsia="hr-HR"/>
        </w:rPr>
        <w:t>Potvrdu Porezne uprave o PDV statusu -  ne stariju od 30 dana od dana objave Javnog poziva;  </w:t>
      </w:r>
      <w:bookmarkEnd w:id="1"/>
    </w:p>
    <w:p w14:paraId="3254F595" w14:textId="31EBD494" w:rsidR="00553EA9" w:rsidRPr="00AF7ACA" w:rsidRDefault="00553EA9" w:rsidP="00FA438A">
      <w:pPr>
        <w:pStyle w:val="Odlomakpopisa"/>
        <w:numPr>
          <w:ilvl w:val="0"/>
          <w:numId w:val="5"/>
        </w:numPr>
        <w:spacing w:after="120"/>
        <w:ind w:right="543"/>
        <w:jc w:val="both"/>
        <w:rPr>
          <w:rFonts w:ascii="Times New Roman" w:hAnsi="Times New Roman"/>
        </w:rPr>
      </w:pPr>
      <w:r w:rsidRPr="00AF7ACA">
        <w:rPr>
          <w:rFonts w:ascii="Times New Roman" w:hAnsi="Times New Roman"/>
        </w:rPr>
        <w:t>Izjavu o korištenim potporama male vrijednosti OBRAZAC IPMV_202</w:t>
      </w:r>
      <w:r w:rsidR="005A5C46" w:rsidRPr="00AF7ACA">
        <w:rPr>
          <w:rFonts w:ascii="Times New Roman" w:hAnsi="Times New Roman"/>
        </w:rPr>
        <w:t>5</w:t>
      </w:r>
      <w:r w:rsidRPr="00AF7ACA">
        <w:rPr>
          <w:rFonts w:ascii="Times New Roman" w:hAnsi="Times New Roman"/>
        </w:rPr>
        <w:t>;</w:t>
      </w:r>
    </w:p>
    <w:p w14:paraId="005E339E" w14:textId="22B4D512" w:rsidR="00553EA9" w:rsidRPr="00553EA9" w:rsidRDefault="00BC4E87" w:rsidP="00FA438A">
      <w:pPr>
        <w:pStyle w:val="Odlomakpopisa"/>
        <w:numPr>
          <w:ilvl w:val="0"/>
          <w:numId w:val="5"/>
        </w:numPr>
        <w:spacing w:after="0"/>
        <w:ind w:right="5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Izjavu</w:t>
      </w:r>
      <w:r w:rsidR="00553EA9" w:rsidRPr="00553EA9">
        <w:rPr>
          <w:rFonts w:ascii="Times New Roman" w:hAnsi="Times New Roman"/>
        </w:rPr>
        <w:t xml:space="preserve"> o nepostojanju duga s osnove poreznih obveza i obveza za mirovinsko i zdravstveno osiguranje, o nepostojanju duga prema zaposlenicima i dvostrukom </w:t>
      </w:r>
      <w:proofErr w:type="spellStart"/>
      <w:r w:rsidR="00553EA9" w:rsidRPr="00553EA9">
        <w:rPr>
          <w:rFonts w:ascii="Times New Roman" w:hAnsi="Times New Roman"/>
        </w:rPr>
        <w:t>financiranju_IZJAVA</w:t>
      </w:r>
      <w:proofErr w:type="spellEnd"/>
      <w:r w:rsidR="00553EA9" w:rsidRPr="00553EA9">
        <w:rPr>
          <w:rFonts w:ascii="Times New Roman" w:hAnsi="Times New Roman"/>
        </w:rPr>
        <w:t xml:space="preserve"> O NEPOSTOJANJU DUGA_202</w:t>
      </w:r>
      <w:r w:rsidR="005A5C46">
        <w:rPr>
          <w:rFonts w:ascii="Times New Roman" w:hAnsi="Times New Roman"/>
        </w:rPr>
        <w:t>5</w:t>
      </w:r>
      <w:r w:rsidR="00553EA9" w:rsidRPr="00553EA9">
        <w:rPr>
          <w:rFonts w:ascii="Times New Roman" w:hAnsi="Times New Roman"/>
        </w:rPr>
        <w:t>;</w:t>
      </w:r>
    </w:p>
    <w:p w14:paraId="38EEF540" w14:textId="3EC70D83" w:rsidR="00553EA9" w:rsidRPr="00553EA9" w:rsidRDefault="00BC4E87" w:rsidP="00FA438A">
      <w:pPr>
        <w:pStyle w:val="Odlomakpopisa"/>
        <w:numPr>
          <w:ilvl w:val="0"/>
          <w:numId w:val="5"/>
        </w:numPr>
        <w:spacing w:after="0"/>
        <w:ind w:right="5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553EA9" w:rsidRPr="00553EA9">
        <w:rPr>
          <w:rFonts w:ascii="Times New Roman" w:hAnsi="Times New Roman"/>
        </w:rPr>
        <w:t xml:space="preserve">resliku </w:t>
      </w:r>
      <w:r w:rsidR="00F03B2D">
        <w:rPr>
          <w:rFonts w:ascii="Times New Roman" w:hAnsi="Times New Roman"/>
        </w:rPr>
        <w:t>poslovnog</w:t>
      </w:r>
      <w:r w:rsidR="00553EA9" w:rsidRPr="00553EA9">
        <w:rPr>
          <w:rFonts w:ascii="Times New Roman" w:hAnsi="Times New Roman"/>
        </w:rPr>
        <w:t xml:space="preserve"> računa koji glasi na podnositelja zahtjeva s istaknutim IBAN-om</w:t>
      </w:r>
    </w:p>
    <w:p w14:paraId="5E146125" w14:textId="381640D8" w:rsidR="003F69F4" w:rsidRPr="00553EA9" w:rsidRDefault="00553EA9" w:rsidP="00FA438A">
      <w:pPr>
        <w:numPr>
          <w:ilvl w:val="0"/>
          <w:numId w:val="5"/>
        </w:numPr>
        <w:spacing w:line="276" w:lineRule="auto"/>
        <w:ind w:right="543"/>
        <w:jc w:val="both"/>
        <w:rPr>
          <w:kern w:val="2"/>
        </w:rPr>
      </w:pPr>
      <w:r w:rsidRPr="00553EA9">
        <w:rPr>
          <w:bCs/>
          <w:kern w:val="2"/>
          <w:sz w:val="22"/>
          <w:szCs w:val="22"/>
        </w:rPr>
        <w:t>Obrazac za izvješće o korištenju potpore za M</w:t>
      </w:r>
      <w:r w:rsidR="00F03B2D">
        <w:rPr>
          <w:bCs/>
          <w:kern w:val="2"/>
          <w:sz w:val="22"/>
          <w:szCs w:val="22"/>
        </w:rPr>
        <w:t>jeru</w:t>
      </w:r>
      <w:r w:rsidRPr="00553EA9">
        <w:rPr>
          <w:bCs/>
          <w:kern w:val="2"/>
          <w:sz w:val="22"/>
          <w:szCs w:val="22"/>
        </w:rPr>
        <w:t>_2 Potpore za podmirenje inicijalnih troškova pokretanja gospodarske aktivnosti poduzetnika početnika u 202</w:t>
      </w:r>
      <w:r w:rsidR="00D02C01">
        <w:rPr>
          <w:bCs/>
          <w:kern w:val="2"/>
          <w:sz w:val="22"/>
          <w:szCs w:val="22"/>
        </w:rPr>
        <w:t>5</w:t>
      </w:r>
      <w:r w:rsidRPr="00553EA9">
        <w:rPr>
          <w:bCs/>
          <w:kern w:val="2"/>
          <w:sz w:val="22"/>
          <w:szCs w:val="22"/>
        </w:rPr>
        <w:t>. godini</w:t>
      </w:r>
      <w:r w:rsidRPr="00553EA9">
        <w:rPr>
          <w:b/>
          <w:kern w:val="2"/>
          <w:sz w:val="22"/>
          <w:szCs w:val="22"/>
        </w:rPr>
        <w:t xml:space="preserve"> </w:t>
      </w:r>
      <w:r w:rsidRPr="00553EA9">
        <w:rPr>
          <w:kern w:val="2"/>
          <w:sz w:val="22"/>
          <w:szCs w:val="22"/>
        </w:rPr>
        <w:t>IZVJEŠĆE PP_202</w:t>
      </w:r>
      <w:r w:rsidR="00D02C01">
        <w:rPr>
          <w:kern w:val="2"/>
          <w:sz w:val="22"/>
          <w:szCs w:val="22"/>
        </w:rPr>
        <w:t>5</w:t>
      </w:r>
      <w:r>
        <w:rPr>
          <w:b/>
          <w:kern w:val="2"/>
          <w:sz w:val="22"/>
          <w:szCs w:val="22"/>
        </w:rPr>
        <w:t>.</w:t>
      </w:r>
    </w:p>
    <w:p w14:paraId="6B8C9868" w14:textId="77777777" w:rsidR="008127BE" w:rsidRDefault="008127BE" w:rsidP="00FA438A">
      <w:pPr>
        <w:ind w:right="543"/>
      </w:pPr>
    </w:p>
    <w:p w14:paraId="3A5C156F" w14:textId="77777777" w:rsidR="00F07CF0" w:rsidRDefault="00F07CF0" w:rsidP="00D5129D"/>
    <w:p w14:paraId="79AF2541" w14:textId="77777777" w:rsidR="0037225C" w:rsidRDefault="0037225C" w:rsidP="00D5129D"/>
    <w:p w14:paraId="4F3517F6" w14:textId="544F0302" w:rsidR="00C63244" w:rsidRDefault="000C7EDF" w:rsidP="00B94111">
      <w:pPr>
        <w:ind w:firstLine="142"/>
      </w:pPr>
      <w:r>
        <w:rPr>
          <w:b/>
        </w:rPr>
        <w:t xml:space="preserve">   </w:t>
      </w:r>
      <w:r w:rsidR="00F067A9" w:rsidRPr="00F067A9">
        <w:rPr>
          <w:b/>
        </w:rPr>
        <w:t>Mjesto i datum</w:t>
      </w:r>
      <w:r w:rsidR="0027449D">
        <w:tab/>
      </w:r>
      <w:r w:rsidR="0027449D">
        <w:tab/>
      </w:r>
      <w:r w:rsidR="0027449D">
        <w:tab/>
      </w:r>
      <w:r w:rsidR="00FA438A">
        <w:t xml:space="preserve">          </w:t>
      </w:r>
      <w:r w:rsidR="00F067A9">
        <w:rPr>
          <w:rFonts w:eastAsia="SimSun"/>
          <w:b/>
          <w:lang w:eastAsia="zh-CN"/>
        </w:rPr>
        <w:t>Ime i prezime, funkcija,</w:t>
      </w:r>
      <w:r w:rsidR="00F067A9" w:rsidRPr="0085244D">
        <w:rPr>
          <w:rFonts w:eastAsia="SimSun"/>
          <w:b/>
          <w:lang w:eastAsia="zh-CN"/>
        </w:rPr>
        <w:t xml:space="preserve"> potpis odgo</w:t>
      </w:r>
      <w:r w:rsidR="00F067A9">
        <w:rPr>
          <w:rFonts w:eastAsia="SimSun"/>
          <w:b/>
          <w:lang w:eastAsia="zh-CN"/>
        </w:rPr>
        <w:t>vorne osobe te pečat</w:t>
      </w:r>
    </w:p>
    <w:p w14:paraId="42E52131" w14:textId="77777777" w:rsidR="00C63244" w:rsidRDefault="00C63244" w:rsidP="00D5129D"/>
    <w:p w14:paraId="6B37330F" w14:textId="2154FBDD" w:rsidR="00C63244" w:rsidRDefault="000C7EDF" w:rsidP="00D5129D">
      <w:r>
        <w:t xml:space="preserve">   </w:t>
      </w:r>
      <w:r w:rsidR="00F067A9">
        <w:t>________________</w:t>
      </w:r>
      <w:r w:rsidR="00F067A9">
        <w:tab/>
      </w:r>
      <w:r w:rsidR="00F067A9">
        <w:tab/>
      </w:r>
      <w:r w:rsidR="00F067A9">
        <w:tab/>
      </w:r>
      <w:r w:rsidR="00FA438A">
        <w:t xml:space="preserve">          </w:t>
      </w:r>
      <w:r w:rsidR="00F067A9">
        <w:t>______________________________________________</w:t>
      </w:r>
      <w:bookmarkEnd w:id="0"/>
      <w:r w:rsidR="0027449D">
        <w:t>__</w:t>
      </w:r>
    </w:p>
    <w:sectPr w:rsidR="00C63244" w:rsidSect="00E0528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3B9DB" w14:textId="77777777" w:rsidR="00B73320" w:rsidRDefault="00B73320" w:rsidP="0037225C">
      <w:r>
        <w:separator/>
      </w:r>
    </w:p>
  </w:endnote>
  <w:endnote w:type="continuationSeparator" w:id="0">
    <w:p w14:paraId="0717FA45" w14:textId="77777777" w:rsidR="00B73320" w:rsidRDefault="00B73320" w:rsidP="0037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FFDCC" w14:textId="77777777" w:rsidR="00B73320" w:rsidRDefault="00B73320" w:rsidP="0037225C">
      <w:r>
        <w:separator/>
      </w:r>
    </w:p>
  </w:footnote>
  <w:footnote w:type="continuationSeparator" w:id="0">
    <w:p w14:paraId="13D40028" w14:textId="77777777" w:rsidR="00B73320" w:rsidRDefault="00B73320" w:rsidP="00372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1F18" w14:textId="74F9807E" w:rsidR="00671F65" w:rsidRDefault="00B94111" w:rsidP="00671F65">
    <w:pPr>
      <w:pStyle w:val="Zaglavlje"/>
      <w:jc w:val="right"/>
      <w:rPr>
        <w:b/>
      </w:rPr>
    </w:pPr>
    <w:r>
      <w:rPr>
        <w:b/>
      </w:rPr>
      <w:t>PRIJAVNI OBRAZAC PP_202</w:t>
    </w:r>
    <w:r w:rsidR="005A5C46">
      <w:rPr>
        <w:b/>
      </w:rPr>
      <w:t>5</w:t>
    </w:r>
  </w:p>
  <w:p w14:paraId="5B0168F3" w14:textId="77777777" w:rsidR="005A5C46" w:rsidRDefault="005A5C46" w:rsidP="00671F65">
    <w:pPr>
      <w:pStyle w:val="Zaglavlje"/>
      <w:jc w:val="right"/>
      <w:rPr>
        <w:b/>
      </w:rPr>
    </w:pPr>
  </w:p>
  <w:p w14:paraId="17848823" w14:textId="77777777" w:rsidR="00B94111" w:rsidRPr="00671F65" w:rsidRDefault="00B94111" w:rsidP="00671F65">
    <w:pPr>
      <w:pStyle w:val="Zaglavlj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F71D4"/>
    <w:multiLevelType w:val="hybridMultilevel"/>
    <w:tmpl w:val="A1B076AE"/>
    <w:lvl w:ilvl="0" w:tplc="1F4CF3EE">
      <w:start w:val="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D602BB"/>
    <w:multiLevelType w:val="hybridMultilevel"/>
    <w:tmpl w:val="8EC8125E"/>
    <w:lvl w:ilvl="0" w:tplc="041A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005FC7"/>
    <w:multiLevelType w:val="hybridMultilevel"/>
    <w:tmpl w:val="65F845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EA4A69"/>
    <w:multiLevelType w:val="hybridMultilevel"/>
    <w:tmpl w:val="B3F8A03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E066390"/>
    <w:multiLevelType w:val="hybridMultilevel"/>
    <w:tmpl w:val="6F4C35BC"/>
    <w:lvl w:ilvl="0" w:tplc="041A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2F2F4A"/>
    <w:multiLevelType w:val="hybridMultilevel"/>
    <w:tmpl w:val="4440B9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755681">
    <w:abstractNumId w:val="5"/>
  </w:num>
  <w:num w:numId="2" w16cid:durableId="1044713260">
    <w:abstractNumId w:val="0"/>
  </w:num>
  <w:num w:numId="3" w16cid:durableId="1056127592">
    <w:abstractNumId w:val="3"/>
  </w:num>
  <w:num w:numId="4" w16cid:durableId="648754284">
    <w:abstractNumId w:val="2"/>
  </w:num>
  <w:num w:numId="5" w16cid:durableId="1285428513">
    <w:abstractNumId w:val="4"/>
  </w:num>
  <w:num w:numId="6" w16cid:durableId="136062360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3E7"/>
    <w:rsid w:val="00026199"/>
    <w:rsid w:val="000633FE"/>
    <w:rsid w:val="00063472"/>
    <w:rsid w:val="000675CB"/>
    <w:rsid w:val="000707D9"/>
    <w:rsid w:val="00072C58"/>
    <w:rsid w:val="000A2212"/>
    <w:rsid w:val="000C7EDF"/>
    <w:rsid w:val="000D2281"/>
    <w:rsid w:val="000E52F9"/>
    <w:rsid w:val="000F1D09"/>
    <w:rsid w:val="00104FED"/>
    <w:rsid w:val="0012073A"/>
    <w:rsid w:val="00124C9B"/>
    <w:rsid w:val="00134C5F"/>
    <w:rsid w:val="0015431A"/>
    <w:rsid w:val="001F6C72"/>
    <w:rsid w:val="002175EA"/>
    <w:rsid w:val="002342F8"/>
    <w:rsid w:val="002354FB"/>
    <w:rsid w:val="0027449D"/>
    <w:rsid w:val="00275DFA"/>
    <w:rsid w:val="002760A1"/>
    <w:rsid w:val="002918FD"/>
    <w:rsid w:val="002D0F7B"/>
    <w:rsid w:val="002F5527"/>
    <w:rsid w:val="00303EE6"/>
    <w:rsid w:val="00304CF4"/>
    <w:rsid w:val="00312C40"/>
    <w:rsid w:val="00316216"/>
    <w:rsid w:val="00316742"/>
    <w:rsid w:val="003253E7"/>
    <w:rsid w:val="00332CC5"/>
    <w:rsid w:val="00344390"/>
    <w:rsid w:val="0037225C"/>
    <w:rsid w:val="003D16CF"/>
    <w:rsid w:val="003D378D"/>
    <w:rsid w:val="003D37A2"/>
    <w:rsid w:val="003E4E74"/>
    <w:rsid w:val="003E6D0C"/>
    <w:rsid w:val="003F69F4"/>
    <w:rsid w:val="0040297C"/>
    <w:rsid w:val="00410EDA"/>
    <w:rsid w:val="004262C0"/>
    <w:rsid w:val="004B6981"/>
    <w:rsid w:val="004D5791"/>
    <w:rsid w:val="004E0B1A"/>
    <w:rsid w:val="004E40E0"/>
    <w:rsid w:val="0051462A"/>
    <w:rsid w:val="00516EFC"/>
    <w:rsid w:val="00525B32"/>
    <w:rsid w:val="00553EA9"/>
    <w:rsid w:val="005823F9"/>
    <w:rsid w:val="005A0973"/>
    <w:rsid w:val="005A5C46"/>
    <w:rsid w:val="005A7393"/>
    <w:rsid w:val="005C4A40"/>
    <w:rsid w:val="005D63D8"/>
    <w:rsid w:val="005F1C39"/>
    <w:rsid w:val="00610B72"/>
    <w:rsid w:val="00616CCD"/>
    <w:rsid w:val="00671F65"/>
    <w:rsid w:val="00674CED"/>
    <w:rsid w:val="006D1E3F"/>
    <w:rsid w:val="006E507E"/>
    <w:rsid w:val="006E5C24"/>
    <w:rsid w:val="006F4CEA"/>
    <w:rsid w:val="007013B1"/>
    <w:rsid w:val="00704396"/>
    <w:rsid w:val="0074175B"/>
    <w:rsid w:val="00743AE5"/>
    <w:rsid w:val="0077721A"/>
    <w:rsid w:val="007E151D"/>
    <w:rsid w:val="007E4D0C"/>
    <w:rsid w:val="007E7464"/>
    <w:rsid w:val="0080484D"/>
    <w:rsid w:val="008127BE"/>
    <w:rsid w:val="00850BAD"/>
    <w:rsid w:val="00850EC3"/>
    <w:rsid w:val="00861D2B"/>
    <w:rsid w:val="00876673"/>
    <w:rsid w:val="0088062B"/>
    <w:rsid w:val="008964A0"/>
    <w:rsid w:val="008B258B"/>
    <w:rsid w:val="008E2145"/>
    <w:rsid w:val="00913283"/>
    <w:rsid w:val="00935B24"/>
    <w:rsid w:val="009417D2"/>
    <w:rsid w:val="00984A38"/>
    <w:rsid w:val="00997690"/>
    <w:rsid w:val="009B1249"/>
    <w:rsid w:val="009C2957"/>
    <w:rsid w:val="009D0B64"/>
    <w:rsid w:val="009D72F2"/>
    <w:rsid w:val="009E7578"/>
    <w:rsid w:val="009F109C"/>
    <w:rsid w:val="009F19C8"/>
    <w:rsid w:val="00A51DDE"/>
    <w:rsid w:val="00A87CED"/>
    <w:rsid w:val="00A90BB9"/>
    <w:rsid w:val="00A92092"/>
    <w:rsid w:val="00AB26DA"/>
    <w:rsid w:val="00AB4EE0"/>
    <w:rsid w:val="00AE3E87"/>
    <w:rsid w:val="00AE6311"/>
    <w:rsid w:val="00AF7ACA"/>
    <w:rsid w:val="00B324DF"/>
    <w:rsid w:val="00B46E52"/>
    <w:rsid w:val="00B6293E"/>
    <w:rsid w:val="00B73320"/>
    <w:rsid w:val="00B85B1B"/>
    <w:rsid w:val="00B94111"/>
    <w:rsid w:val="00BA4919"/>
    <w:rsid w:val="00BA77BC"/>
    <w:rsid w:val="00BC4E87"/>
    <w:rsid w:val="00BE1A33"/>
    <w:rsid w:val="00C03A99"/>
    <w:rsid w:val="00C1149B"/>
    <w:rsid w:val="00C25429"/>
    <w:rsid w:val="00C25F2C"/>
    <w:rsid w:val="00C46D5E"/>
    <w:rsid w:val="00C50EC3"/>
    <w:rsid w:val="00C6290C"/>
    <w:rsid w:val="00C63244"/>
    <w:rsid w:val="00C66F58"/>
    <w:rsid w:val="00C95D55"/>
    <w:rsid w:val="00C972EC"/>
    <w:rsid w:val="00CA1729"/>
    <w:rsid w:val="00CA234E"/>
    <w:rsid w:val="00CE463E"/>
    <w:rsid w:val="00D02C01"/>
    <w:rsid w:val="00D2563F"/>
    <w:rsid w:val="00D5129D"/>
    <w:rsid w:val="00D614C3"/>
    <w:rsid w:val="00D7779F"/>
    <w:rsid w:val="00D814B6"/>
    <w:rsid w:val="00DF2098"/>
    <w:rsid w:val="00DF3C61"/>
    <w:rsid w:val="00E05287"/>
    <w:rsid w:val="00E22891"/>
    <w:rsid w:val="00E22D9B"/>
    <w:rsid w:val="00E41757"/>
    <w:rsid w:val="00F03B2D"/>
    <w:rsid w:val="00F067A9"/>
    <w:rsid w:val="00F079FD"/>
    <w:rsid w:val="00F07CF0"/>
    <w:rsid w:val="00F421AF"/>
    <w:rsid w:val="00F52E05"/>
    <w:rsid w:val="00F91F9E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596EE"/>
  <w15:docId w15:val="{742A14FA-8954-4A81-AE29-906A1AE0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3E7"/>
    <w:rPr>
      <w:rFonts w:eastAsia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55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3722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7225C"/>
    <w:rPr>
      <w:rFonts w:eastAsia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37225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7225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7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4BF16-243B-409B-9EB6-1E56B5B4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Lukačević Dominko</dc:creator>
  <cp:lastModifiedBy>Ivana Borovec</cp:lastModifiedBy>
  <cp:revision>12</cp:revision>
  <cp:lastPrinted>2022-11-04T11:08:00Z</cp:lastPrinted>
  <dcterms:created xsi:type="dcterms:W3CDTF">2022-11-16T08:02:00Z</dcterms:created>
  <dcterms:modified xsi:type="dcterms:W3CDTF">2025-03-31T09:55:00Z</dcterms:modified>
  <cp:contentStatus/>
</cp:coreProperties>
</file>