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799DC" w14:textId="77777777" w:rsidR="0016554E" w:rsidRDefault="0016554E">
      <w:pPr>
        <w:pStyle w:val="Tijeloteksta"/>
        <w:rPr>
          <w:sz w:val="20"/>
        </w:rPr>
      </w:pPr>
    </w:p>
    <w:p w14:paraId="51867B24" w14:textId="77777777" w:rsidR="0016554E" w:rsidRDefault="0016554E">
      <w:pPr>
        <w:pStyle w:val="Tijeloteksta"/>
        <w:rPr>
          <w:sz w:val="20"/>
        </w:rPr>
      </w:pPr>
    </w:p>
    <w:p w14:paraId="2F2EF569" w14:textId="77777777" w:rsidR="0016554E" w:rsidRDefault="0016554E">
      <w:pPr>
        <w:pStyle w:val="Tijeloteksta"/>
        <w:rPr>
          <w:sz w:val="20"/>
        </w:rPr>
      </w:pPr>
    </w:p>
    <w:p w14:paraId="3789951C" w14:textId="77777777" w:rsidR="0016554E" w:rsidRDefault="0016554E">
      <w:pPr>
        <w:pStyle w:val="Tijeloteksta"/>
        <w:rPr>
          <w:sz w:val="20"/>
        </w:rPr>
      </w:pPr>
    </w:p>
    <w:p w14:paraId="342A3674" w14:textId="77777777" w:rsidR="0016554E" w:rsidRDefault="0016554E">
      <w:pPr>
        <w:pStyle w:val="Tijeloteksta"/>
        <w:rPr>
          <w:sz w:val="20"/>
        </w:rPr>
      </w:pPr>
    </w:p>
    <w:p w14:paraId="5277CD77" w14:textId="77777777" w:rsidR="0016554E" w:rsidRDefault="0016554E">
      <w:pPr>
        <w:pStyle w:val="Tijeloteksta"/>
        <w:rPr>
          <w:sz w:val="20"/>
        </w:rPr>
      </w:pPr>
    </w:p>
    <w:p w14:paraId="59123974" w14:textId="77777777" w:rsidR="0016554E" w:rsidRDefault="0016554E">
      <w:pPr>
        <w:pStyle w:val="Tijeloteksta"/>
        <w:rPr>
          <w:sz w:val="20"/>
        </w:rPr>
      </w:pPr>
    </w:p>
    <w:p w14:paraId="3B3DE3C3" w14:textId="77777777" w:rsidR="0016554E" w:rsidRDefault="00AE58B6">
      <w:pPr>
        <w:ind w:left="221" w:right="5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GODIŠNJI IZVJEŠTAJ O IZVRŠENJU PRORAČUNA GRADA VARAŽDINA ZA</w:t>
      </w:r>
    </w:p>
    <w:p w14:paraId="505779CB" w14:textId="77777777" w:rsidR="0016554E" w:rsidRDefault="00AE58B6">
      <w:pPr>
        <w:ind w:left="221" w:right="55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RAZDOBLJE 01. SIJEČNJA - 31. PROSINCA 2023. GODINE</w:t>
      </w:r>
    </w:p>
    <w:p w14:paraId="46E8454D" w14:textId="77777777" w:rsidR="0016554E" w:rsidRDefault="0016554E">
      <w:pPr>
        <w:pStyle w:val="Tijeloteksta"/>
        <w:rPr>
          <w:b/>
          <w:sz w:val="26"/>
        </w:rPr>
      </w:pPr>
    </w:p>
    <w:p w14:paraId="57B76BAB" w14:textId="77777777" w:rsidR="0016554E" w:rsidRDefault="0016554E">
      <w:pPr>
        <w:pStyle w:val="Tijeloteksta"/>
        <w:rPr>
          <w:b/>
          <w:sz w:val="22"/>
        </w:rPr>
      </w:pPr>
    </w:p>
    <w:p w14:paraId="32AA7103" w14:textId="77777777" w:rsidR="0016554E" w:rsidRDefault="00AE58B6">
      <w:pPr>
        <w:ind w:left="11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I.OPĆI DIO</w:t>
      </w:r>
    </w:p>
    <w:p w14:paraId="4FBE5D86" w14:textId="77777777" w:rsidR="0016554E" w:rsidRDefault="0016554E">
      <w:pPr>
        <w:pStyle w:val="Tijeloteksta"/>
        <w:rPr>
          <w:b/>
        </w:rPr>
      </w:pPr>
    </w:p>
    <w:p w14:paraId="1B9089DA" w14:textId="77777777" w:rsidR="0016554E" w:rsidRDefault="00AE58B6">
      <w:pPr>
        <w:pStyle w:val="Odlomakpopisa"/>
        <w:numPr>
          <w:ilvl w:val="0"/>
          <w:numId w:val="2"/>
        </w:numPr>
        <w:tabs>
          <w:tab w:val="left" w:pos="476"/>
        </w:tabs>
        <w:spacing w:before="161" w:after="36"/>
        <w:rPr>
          <w:b/>
          <w:sz w:val="20"/>
        </w:rPr>
      </w:pPr>
      <w:r>
        <w:rPr>
          <w:b/>
          <w:sz w:val="20"/>
        </w:rPr>
        <w:t>SAŽETAK RAČUNA PRIHODA 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RASHODA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2352"/>
        <w:gridCol w:w="1416"/>
        <w:gridCol w:w="1248"/>
        <w:gridCol w:w="1250"/>
        <w:gridCol w:w="1164"/>
        <w:gridCol w:w="886"/>
        <w:gridCol w:w="888"/>
      </w:tblGrid>
      <w:tr w:rsidR="0016554E" w14:paraId="271971A3" w14:textId="77777777">
        <w:trPr>
          <w:trHeight w:val="652"/>
        </w:trPr>
        <w:tc>
          <w:tcPr>
            <w:tcW w:w="338" w:type="dxa"/>
          </w:tcPr>
          <w:p w14:paraId="13054368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</w:tcPr>
          <w:p w14:paraId="4BF7A863" w14:textId="77777777" w:rsidR="0016554E" w:rsidRDefault="00AE58B6">
            <w:pPr>
              <w:pStyle w:val="TableParagraph"/>
              <w:spacing w:before="0" w:line="183" w:lineRule="exact"/>
              <w:ind w:left="146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PRIHODI/RASHODI</w:t>
            </w:r>
          </w:p>
        </w:tc>
        <w:tc>
          <w:tcPr>
            <w:tcW w:w="1416" w:type="dxa"/>
          </w:tcPr>
          <w:p w14:paraId="7703B79D" w14:textId="77777777" w:rsidR="0016554E" w:rsidRDefault="00AE58B6">
            <w:pPr>
              <w:pStyle w:val="TableParagraph"/>
              <w:spacing w:before="0" w:line="183" w:lineRule="exact"/>
              <w:ind w:left="106" w:right="101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Izvršenje</w:t>
            </w:r>
            <w:proofErr w:type="spellEnd"/>
          </w:p>
          <w:p w14:paraId="64A7FBDE" w14:textId="77777777" w:rsidR="0016554E" w:rsidRDefault="00AE58B6">
            <w:pPr>
              <w:pStyle w:val="TableParagraph"/>
              <w:spacing w:before="1"/>
              <w:ind w:left="106" w:right="10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/</w:t>
            </w:r>
            <w:proofErr w:type="spellStart"/>
            <w:proofErr w:type="gramStart"/>
            <w:r>
              <w:rPr>
                <w:rFonts w:ascii="Times New Roman"/>
                <w:b/>
                <w:sz w:val="16"/>
              </w:rPr>
              <w:t>ostvarenje</w:t>
            </w:r>
            <w:proofErr w:type="spellEnd"/>
            <w:proofErr w:type="gramEnd"/>
            <w:r>
              <w:rPr>
                <w:rFonts w:ascii="Times New Roman"/>
                <w:b/>
                <w:sz w:val="16"/>
              </w:rPr>
              <w:t xml:space="preserve"> 2022.</w:t>
            </w:r>
          </w:p>
        </w:tc>
        <w:tc>
          <w:tcPr>
            <w:tcW w:w="1248" w:type="dxa"/>
          </w:tcPr>
          <w:p w14:paraId="1B765AFA" w14:textId="77777777" w:rsidR="0016554E" w:rsidRDefault="00AE58B6">
            <w:pPr>
              <w:pStyle w:val="TableParagraph"/>
              <w:spacing w:before="0" w:line="183" w:lineRule="exact"/>
              <w:ind w:left="201"/>
              <w:jc w:val="left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Izvorni</w:t>
            </w:r>
            <w:proofErr w:type="spellEnd"/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plan</w:t>
            </w:r>
          </w:p>
          <w:p w14:paraId="268CEECE" w14:textId="77777777" w:rsidR="0016554E" w:rsidRDefault="00AE58B6">
            <w:pPr>
              <w:pStyle w:val="TableParagraph"/>
              <w:spacing w:before="1"/>
              <w:ind w:left="216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2023.godine</w:t>
            </w:r>
          </w:p>
        </w:tc>
        <w:tc>
          <w:tcPr>
            <w:tcW w:w="1250" w:type="dxa"/>
          </w:tcPr>
          <w:p w14:paraId="07B22157" w14:textId="77777777" w:rsidR="0016554E" w:rsidRDefault="00AE58B6">
            <w:pPr>
              <w:pStyle w:val="TableParagraph"/>
              <w:spacing w:before="0" w:line="183" w:lineRule="exact"/>
              <w:ind w:left="216"/>
              <w:jc w:val="left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Tekući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plan</w:t>
            </w:r>
          </w:p>
          <w:p w14:paraId="57B5CB8A" w14:textId="77777777" w:rsidR="0016554E" w:rsidRDefault="00AE58B6">
            <w:pPr>
              <w:pStyle w:val="TableParagraph"/>
              <w:spacing w:before="1"/>
              <w:ind w:left="197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2023.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6"/>
              </w:rPr>
              <w:t>godine</w:t>
            </w:r>
            <w:proofErr w:type="spellEnd"/>
          </w:p>
        </w:tc>
        <w:tc>
          <w:tcPr>
            <w:tcW w:w="1164" w:type="dxa"/>
          </w:tcPr>
          <w:p w14:paraId="744E4B2A" w14:textId="77777777" w:rsidR="0016554E" w:rsidRDefault="00AE58B6">
            <w:pPr>
              <w:pStyle w:val="TableParagraph"/>
              <w:spacing w:before="0"/>
              <w:ind w:left="226" w:right="214" w:firstLine="1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izvršenje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ostvarenje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2023.</w:t>
            </w:r>
          </w:p>
        </w:tc>
        <w:tc>
          <w:tcPr>
            <w:tcW w:w="886" w:type="dxa"/>
          </w:tcPr>
          <w:p w14:paraId="7AA688E2" w14:textId="77777777" w:rsidR="0016554E" w:rsidRDefault="00AE58B6">
            <w:pPr>
              <w:pStyle w:val="TableParagraph"/>
              <w:spacing w:before="0"/>
              <w:ind w:left="154" w:right="140" w:hanging="1"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Index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izvršenja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 5/2</w:t>
            </w:r>
          </w:p>
        </w:tc>
        <w:tc>
          <w:tcPr>
            <w:tcW w:w="888" w:type="dxa"/>
          </w:tcPr>
          <w:p w14:paraId="61DE4567" w14:textId="77777777" w:rsidR="0016554E" w:rsidRDefault="00AE58B6">
            <w:pPr>
              <w:pStyle w:val="TableParagraph"/>
              <w:spacing w:before="0"/>
              <w:ind w:left="153" w:right="142" w:hanging="1"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Index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izvršenja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 5/4</w:t>
            </w:r>
          </w:p>
        </w:tc>
      </w:tr>
      <w:tr w:rsidR="0016554E" w14:paraId="51E66BA3" w14:textId="77777777">
        <w:trPr>
          <w:trHeight w:val="217"/>
        </w:trPr>
        <w:tc>
          <w:tcPr>
            <w:tcW w:w="338" w:type="dxa"/>
          </w:tcPr>
          <w:p w14:paraId="16293F4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52" w:type="dxa"/>
          </w:tcPr>
          <w:p w14:paraId="476E3295" w14:textId="77777777" w:rsidR="0016554E" w:rsidRDefault="00AE58B6">
            <w:pPr>
              <w:pStyle w:val="TableParagraph"/>
              <w:spacing w:before="1"/>
              <w:ind w:left="1094" w:right="108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</w:t>
            </w:r>
          </w:p>
        </w:tc>
        <w:tc>
          <w:tcPr>
            <w:tcW w:w="1416" w:type="dxa"/>
          </w:tcPr>
          <w:p w14:paraId="69974E26" w14:textId="77777777" w:rsidR="0016554E" w:rsidRDefault="00AE58B6">
            <w:pPr>
              <w:pStyle w:val="TableParagraph"/>
              <w:spacing w:before="18" w:line="180" w:lineRule="exact"/>
              <w:ind w:left="106" w:right="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2.</w:t>
            </w:r>
          </w:p>
        </w:tc>
        <w:tc>
          <w:tcPr>
            <w:tcW w:w="1248" w:type="dxa"/>
          </w:tcPr>
          <w:p w14:paraId="6C9E07B4" w14:textId="77777777" w:rsidR="0016554E" w:rsidRDefault="00AE58B6">
            <w:pPr>
              <w:pStyle w:val="TableParagraph"/>
              <w:spacing w:before="1"/>
              <w:ind w:left="545" w:right="53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3.</w:t>
            </w:r>
          </w:p>
        </w:tc>
        <w:tc>
          <w:tcPr>
            <w:tcW w:w="1250" w:type="dxa"/>
          </w:tcPr>
          <w:p w14:paraId="059A86EB" w14:textId="77777777" w:rsidR="0016554E" w:rsidRDefault="00AE58B6">
            <w:pPr>
              <w:pStyle w:val="TableParagraph"/>
              <w:spacing w:before="18" w:line="180" w:lineRule="exact"/>
              <w:ind w:left="545" w:right="53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4.</w:t>
            </w:r>
          </w:p>
        </w:tc>
        <w:tc>
          <w:tcPr>
            <w:tcW w:w="1164" w:type="dxa"/>
          </w:tcPr>
          <w:p w14:paraId="1436A909" w14:textId="77777777" w:rsidR="0016554E" w:rsidRDefault="00AE58B6">
            <w:pPr>
              <w:pStyle w:val="TableParagraph"/>
              <w:spacing w:before="18" w:line="180" w:lineRule="exact"/>
              <w:ind w:left="502" w:right="49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5.</w:t>
            </w:r>
          </w:p>
        </w:tc>
        <w:tc>
          <w:tcPr>
            <w:tcW w:w="886" w:type="dxa"/>
          </w:tcPr>
          <w:p w14:paraId="0FFF7293" w14:textId="77777777" w:rsidR="0016554E" w:rsidRDefault="00AE58B6">
            <w:pPr>
              <w:pStyle w:val="TableParagraph"/>
              <w:spacing w:before="18" w:line="180" w:lineRule="exact"/>
              <w:ind w:left="365" w:right="35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6.</w:t>
            </w:r>
          </w:p>
        </w:tc>
        <w:tc>
          <w:tcPr>
            <w:tcW w:w="888" w:type="dxa"/>
          </w:tcPr>
          <w:p w14:paraId="55DB1CA3" w14:textId="77777777" w:rsidR="0016554E" w:rsidRDefault="00AE58B6">
            <w:pPr>
              <w:pStyle w:val="TableParagraph"/>
              <w:spacing w:before="18" w:line="180" w:lineRule="exact"/>
              <w:ind w:left="38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7.</w:t>
            </w:r>
          </w:p>
        </w:tc>
      </w:tr>
      <w:tr w:rsidR="0016554E" w14:paraId="7C0EBF71" w14:textId="77777777">
        <w:trPr>
          <w:trHeight w:val="217"/>
        </w:trPr>
        <w:tc>
          <w:tcPr>
            <w:tcW w:w="338" w:type="dxa"/>
          </w:tcPr>
          <w:p w14:paraId="0FBC1E90" w14:textId="77777777" w:rsidR="0016554E" w:rsidRDefault="00AE58B6">
            <w:pPr>
              <w:pStyle w:val="TableParagraph"/>
              <w:spacing w:before="1"/>
              <w:ind w:left="88" w:right="7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</w:t>
            </w:r>
          </w:p>
        </w:tc>
        <w:tc>
          <w:tcPr>
            <w:tcW w:w="2352" w:type="dxa"/>
          </w:tcPr>
          <w:p w14:paraId="3EED45B1" w14:textId="77777777" w:rsidR="0016554E" w:rsidRDefault="00AE58B6">
            <w:pPr>
              <w:pStyle w:val="TableParagraph"/>
              <w:spacing w:before="1"/>
              <w:ind w:left="105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PRIHODI POSLOVANJA</w:t>
            </w:r>
          </w:p>
        </w:tc>
        <w:tc>
          <w:tcPr>
            <w:tcW w:w="1416" w:type="dxa"/>
          </w:tcPr>
          <w:p w14:paraId="2F9766CD" w14:textId="77777777" w:rsidR="0016554E" w:rsidRDefault="00AE58B6">
            <w:pPr>
              <w:pStyle w:val="TableParagraph"/>
              <w:spacing w:before="18" w:line="180" w:lineRule="exact"/>
              <w:ind w:right="9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56.678.041,13</w:t>
            </w:r>
          </w:p>
        </w:tc>
        <w:tc>
          <w:tcPr>
            <w:tcW w:w="1248" w:type="dxa"/>
          </w:tcPr>
          <w:p w14:paraId="5E4F9598" w14:textId="77777777" w:rsidR="0016554E" w:rsidRDefault="00AE58B6">
            <w:pPr>
              <w:pStyle w:val="TableParagraph"/>
              <w:spacing w:before="18" w:line="180" w:lineRule="exact"/>
              <w:ind w:right="9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77.774.064,87</w:t>
            </w:r>
          </w:p>
        </w:tc>
        <w:tc>
          <w:tcPr>
            <w:tcW w:w="1250" w:type="dxa"/>
          </w:tcPr>
          <w:p w14:paraId="2E2AE13B" w14:textId="77777777" w:rsidR="0016554E" w:rsidRDefault="00AE58B6">
            <w:pPr>
              <w:pStyle w:val="TableParagraph"/>
              <w:spacing w:before="18" w:line="180" w:lineRule="exact"/>
              <w:ind w:right="9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77.774.064,87</w:t>
            </w:r>
          </w:p>
        </w:tc>
        <w:tc>
          <w:tcPr>
            <w:tcW w:w="1164" w:type="dxa"/>
          </w:tcPr>
          <w:p w14:paraId="3E0F5552" w14:textId="77777777" w:rsidR="0016554E" w:rsidRDefault="00AE58B6">
            <w:pPr>
              <w:pStyle w:val="TableParagraph"/>
              <w:spacing w:before="18" w:line="180" w:lineRule="exact"/>
              <w:ind w:right="9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65.943.939,61</w:t>
            </w:r>
          </w:p>
        </w:tc>
        <w:tc>
          <w:tcPr>
            <w:tcW w:w="886" w:type="dxa"/>
          </w:tcPr>
          <w:p w14:paraId="6D49102A" w14:textId="77777777" w:rsidR="0016554E" w:rsidRDefault="00AE58B6">
            <w:pPr>
              <w:pStyle w:val="TableParagraph"/>
              <w:spacing w:before="18" w:line="180" w:lineRule="exact"/>
              <w:ind w:right="9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116,35</w:t>
            </w:r>
          </w:p>
        </w:tc>
        <w:tc>
          <w:tcPr>
            <w:tcW w:w="888" w:type="dxa"/>
          </w:tcPr>
          <w:p w14:paraId="26FE123F" w14:textId="77777777" w:rsidR="0016554E" w:rsidRDefault="00AE58B6">
            <w:pPr>
              <w:pStyle w:val="TableParagraph"/>
              <w:spacing w:before="18" w:line="180" w:lineRule="exact"/>
              <w:ind w:left="42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84,79</w:t>
            </w:r>
          </w:p>
        </w:tc>
      </w:tr>
      <w:tr w:rsidR="0016554E" w14:paraId="77712653" w14:textId="77777777">
        <w:trPr>
          <w:trHeight w:val="436"/>
        </w:trPr>
        <w:tc>
          <w:tcPr>
            <w:tcW w:w="338" w:type="dxa"/>
          </w:tcPr>
          <w:p w14:paraId="5CD359F8" w14:textId="77777777" w:rsidR="0016554E" w:rsidRDefault="00AE58B6">
            <w:pPr>
              <w:pStyle w:val="TableParagraph"/>
              <w:spacing w:before="1"/>
              <w:ind w:left="88" w:right="7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2.</w:t>
            </w:r>
          </w:p>
        </w:tc>
        <w:tc>
          <w:tcPr>
            <w:tcW w:w="2352" w:type="dxa"/>
          </w:tcPr>
          <w:p w14:paraId="332F6C1E" w14:textId="77777777" w:rsidR="0016554E" w:rsidRDefault="00AE58B6">
            <w:pPr>
              <w:pStyle w:val="TableParagraph"/>
              <w:spacing w:before="1"/>
              <w:ind w:left="105" w:right="257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PRIHODI OD PRODAJE NEFINANCIJSKE IMOVINE</w:t>
            </w:r>
          </w:p>
        </w:tc>
        <w:tc>
          <w:tcPr>
            <w:tcW w:w="1416" w:type="dxa"/>
          </w:tcPr>
          <w:p w14:paraId="3D537964" w14:textId="77777777" w:rsidR="0016554E" w:rsidRDefault="00AE58B6">
            <w:pPr>
              <w:pStyle w:val="TableParagraph"/>
              <w:spacing w:before="129"/>
              <w:ind w:right="9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10.122.938,79</w:t>
            </w:r>
          </w:p>
        </w:tc>
        <w:tc>
          <w:tcPr>
            <w:tcW w:w="1248" w:type="dxa"/>
          </w:tcPr>
          <w:p w14:paraId="4664B789" w14:textId="77777777" w:rsidR="0016554E" w:rsidRDefault="00AE58B6">
            <w:pPr>
              <w:pStyle w:val="TableParagraph"/>
              <w:spacing w:before="129"/>
              <w:ind w:right="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4.147.458,17</w:t>
            </w:r>
          </w:p>
        </w:tc>
        <w:tc>
          <w:tcPr>
            <w:tcW w:w="1250" w:type="dxa"/>
          </w:tcPr>
          <w:p w14:paraId="20E1E42E" w14:textId="77777777" w:rsidR="0016554E" w:rsidRDefault="00AE58B6">
            <w:pPr>
              <w:pStyle w:val="TableParagraph"/>
              <w:spacing w:before="129"/>
              <w:ind w:right="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4.147.458,17</w:t>
            </w:r>
          </w:p>
        </w:tc>
        <w:tc>
          <w:tcPr>
            <w:tcW w:w="1164" w:type="dxa"/>
          </w:tcPr>
          <w:p w14:paraId="14FB7149" w14:textId="77777777" w:rsidR="0016554E" w:rsidRDefault="00AE58B6">
            <w:pPr>
              <w:pStyle w:val="TableParagraph"/>
              <w:spacing w:before="129"/>
              <w:ind w:right="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3.941.507,05</w:t>
            </w:r>
          </w:p>
        </w:tc>
        <w:tc>
          <w:tcPr>
            <w:tcW w:w="886" w:type="dxa"/>
          </w:tcPr>
          <w:p w14:paraId="0D35B652" w14:textId="77777777" w:rsidR="0016554E" w:rsidRDefault="00AE58B6">
            <w:pPr>
              <w:pStyle w:val="TableParagraph"/>
              <w:spacing w:before="129"/>
              <w:ind w:righ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38,94</w:t>
            </w:r>
          </w:p>
        </w:tc>
        <w:tc>
          <w:tcPr>
            <w:tcW w:w="888" w:type="dxa"/>
          </w:tcPr>
          <w:p w14:paraId="60A00F20" w14:textId="77777777" w:rsidR="0016554E" w:rsidRDefault="00AE58B6">
            <w:pPr>
              <w:pStyle w:val="TableParagraph"/>
              <w:spacing w:before="129"/>
              <w:ind w:left="42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95,03</w:t>
            </w:r>
          </w:p>
        </w:tc>
      </w:tr>
      <w:tr w:rsidR="0016554E" w14:paraId="41215FA8" w14:textId="77777777">
        <w:trPr>
          <w:trHeight w:val="218"/>
        </w:trPr>
        <w:tc>
          <w:tcPr>
            <w:tcW w:w="338" w:type="dxa"/>
          </w:tcPr>
          <w:p w14:paraId="4AD826FA" w14:textId="77777777" w:rsidR="0016554E" w:rsidRDefault="00AE58B6">
            <w:pPr>
              <w:pStyle w:val="TableParagraph"/>
              <w:spacing w:before="1"/>
              <w:ind w:left="88" w:right="7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3.</w:t>
            </w:r>
          </w:p>
        </w:tc>
        <w:tc>
          <w:tcPr>
            <w:tcW w:w="2352" w:type="dxa"/>
          </w:tcPr>
          <w:p w14:paraId="615C2327" w14:textId="77777777" w:rsidR="0016554E" w:rsidRDefault="00AE58B6">
            <w:pPr>
              <w:pStyle w:val="TableParagraph"/>
              <w:spacing w:before="1"/>
              <w:ind w:left="105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UKUPNI PRIHODI:</w:t>
            </w:r>
          </w:p>
        </w:tc>
        <w:tc>
          <w:tcPr>
            <w:tcW w:w="1416" w:type="dxa"/>
          </w:tcPr>
          <w:p w14:paraId="26BD834F" w14:textId="77777777" w:rsidR="0016554E" w:rsidRDefault="00AE58B6">
            <w:pPr>
              <w:pStyle w:val="TableParagraph"/>
              <w:spacing w:before="18" w:line="180" w:lineRule="exact"/>
              <w:ind w:right="9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66.800.979,92</w:t>
            </w:r>
          </w:p>
        </w:tc>
        <w:tc>
          <w:tcPr>
            <w:tcW w:w="1248" w:type="dxa"/>
          </w:tcPr>
          <w:p w14:paraId="4F633601" w14:textId="77777777" w:rsidR="0016554E" w:rsidRDefault="00AE58B6">
            <w:pPr>
              <w:pStyle w:val="TableParagraph"/>
              <w:spacing w:before="18" w:line="180" w:lineRule="exact"/>
              <w:ind w:right="9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81.921.523,04</w:t>
            </w:r>
          </w:p>
        </w:tc>
        <w:tc>
          <w:tcPr>
            <w:tcW w:w="1250" w:type="dxa"/>
          </w:tcPr>
          <w:p w14:paraId="2C1BA912" w14:textId="77777777" w:rsidR="0016554E" w:rsidRDefault="00AE58B6">
            <w:pPr>
              <w:pStyle w:val="TableParagraph"/>
              <w:spacing w:before="18" w:line="180" w:lineRule="exact"/>
              <w:ind w:right="9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81.921.523,04</w:t>
            </w:r>
          </w:p>
        </w:tc>
        <w:tc>
          <w:tcPr>
            <w:tcW w:w="1164" w:type="dxa"/>
          </w:tcPr>
          <w:p w14:paraId="3C31CFD0" w14:textId="77777777" w:rsidR="0016554E" w:rsidRDefault="00AE58B6">
            <w:pPr>
              <w:pStyle w:val="TableParagraph"/>
              <w:spacing w:before="18" w:line="180" w:lineRule="exact"/>
              <w:ind w:right="9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69.885.446,66</w:t>
            </w:r>
          </w:p>
        </w:tc>
        <w:tc>
          <w:tcPr>
            <w:tcW w:w="886" w:type="dxa"/>
          </w:tcPr>
          <w:p w14:paraId="5DFE21D9" w14:textId="77777777" w:rsidR="0016554E" w:rsidRDefault="00AE58B6">
            <w:pPr>
              <w:pStyle w:val="TableParagraph"/>
              <w:spacing w:before="18" w:line="180" w:lineRule="exact"/>
              <w:ind w:right="9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104,62</w:t>
            </w:r>
          </w:p>
        </w:tc>
        <w:tc>
          <w:tcPr>
            <w:tcW w:w="888" w:type="dxa"/>
          </w:tcPr>
          <w:p w14:paraId="79656004" w14:textId="77777777" w:rsidR="0016554E" w:rsidRDefault="00AE58B6">
            <w:pPr>
              <w:pStyle w:val="TableParagraph"/>
              <w:spacing w:before="18" w:line="180" w:lineRule="exact"/>
              <w:ind w:left="420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85,31</w:t>
            </w:r>
          </w:p>
        </w:tc>
      </w:tr>
      <w:tr w:rsidR="0016554E" w14:paraId="7D8C0663" w14:textId="77777777">
        <w:trPr>
          <w:trHeight w:val="217"/>
        </w:trPr>
        <w:tc>
          <w:tcPr>
            <w:tcW w:w="338" w:type="dxa"/>
          </w:tcPr>
          <w:p w14:paraId="385F8094" w14:textId="77777777" w:rsidR="0016554E" w:rsidRDefault="00AE58B6">
            <w:pPr>
              <w:pStyle w:val="TableParagraph"/>
              <w:spacing w:before="1"/>
              <w:ind w:left="88" w:right="7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4.</w:t>
            </w:r>
          </w:p>
        </w:tc>
        <w:tc>
          <w:tcPr>
            <w:tcW w:w="2352" w:type="dxa"/>
          </w:tcPr>
          <w:p w14:paraId="42D491B8" w14:textId="77777777" w:rsidR="0016554E" w:rsidRDefault="00AE58B6">
            <w:pPr>
              <w:pStyle w:val="TableParagraph"/>
              <w:spacing w:before="1"/>
              <w:ind w:left="105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RASHODI POSLOVANJA</w:t>
            </w:r>
          </w:p>
        </w:tc>
        <w:tc>
          <w:tcPr>
            <w:tcW w:w="1416" w:type="dxa"/>
          </w:tcPr>
          <w:p w14:paraId="6FE72585" w14:textId="77777777" w:rsidR="0016554E" w:rsidRDefault="00AE58B6">
            <w:pPr>
              <w:pStyle w:val="TableParagraph"/>
              <w:spacing w:before="18" w:line="180" w:lineRule="exact"/>
              <w:ind w:right="9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53.810.892,70</w:t>
            </w:r>
          </w:p>
        </w:tc>
        <w:tc>
          <w:tcPr>
            <w:tcW w:w="1248" w:type="dxa"/>
          </w:tcPr>
          <w:p w14:paraId="11974BD1" w14:textId="77777777" w:rsidR="0016554E" w:rsidRDefault="00AE58B6">
            <w:pPr>
              <w:pStyle w:val="TableParagraph"/>
              <w:spacing w:before="18" w:line="180" w:lineRule="exact"/>
              <w:ind w:right="9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60.738.433,90</w:t>
            </w:r>
          </w:p>
        </w:tc>
        <w:tc>
          <w:tcPr>
            <w:tcW w:w="1250" w:type="dxa"/>
          </w:tcPr>
          <w:p w14:paraId="74444500" w14:textId="77777777" w:rsidR="0016554E" w:rsidRDefault="00AE58B6">
            <w:pPr>
              <w:pStyle w:val="TableParagraph"/>
              <w:spacing w:before="18" w:line="180" w:lineRule="exact"/>
              <w:ind w:right="9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60.738.433,90</w:t>
            </w:r>
          </w:p>
        </w:tc>
        <w:tc>
          <w:tcPr>
            <w:tcW w:w="1164" w:type="dxa"/>
          </w:tcPr>
          <w:p w14:paraId="7A17F40D" w14:textId="77777777" w:rsidR="0016554E" w:rsidRDefault="00AE58B6">
            <w:pPr>
              <w:pStyle w:val="TableParagraph"/>
              <w:spacing w:before="18" w:line="180" w:lineRule="exact"/>
              <w:ind w:right="9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54.971.715,87</w:t>
            </w:r>
          </w:p>
        </w:tc>
        <w:tc>
          <w:tcPr>
            <w:tcW w:w="886" w:type="dxa"/>
          </w:tcPr>
          <w:p w14:paraId="03FA9C06" w14:textId="77777777" w:rsidR="0016554E" w:rsidRDefault="00AE58B6">
            <w:pPr>
              <w:pStyle w:val="TableParagraph"/>
              <w:spacing w:before="18" w:line="180" w:lineRule="exact"/>
              <w:ind w:right="9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102,16</w:t>
            </w:r>
          </w:p>
        </w:tc>
        <w:tc>
          <w:tcPr>
            <w:tcW w:w="888" w:type="dxa"/>
          </w:tcPr>
          <w:p w14:paraId="40404B0D" w14:textId="77777777" w:rsidR="0016554E" w:rsidRDefault="00AE58B6">
            <w:pPr>
              <w:pStyle w:val="TableParagraph"/>
              <w:spacing w:before="18" w:line="180" w:lineRule="exact"/>
              <w:ind w:left="42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90,51</w:t>
            </w:r>
          </w:p>
        </w:tc>
      </w:tr>
      <w:tr w:rsidR="0016554E" w14:paraId="7973CA42" w14:textId="77777777">
        <w:trPr>
          <w:trHeight w:val="436"/>
        </w:trPr>
        <w:tc>
          <w:tcPr>
            <w:tcW w:w="338" w:type="dxa"/>
          </w:tcPr>
          <w:p w14:paraId="7FDE0DE7" w14:textId="77777777" w:rsidR="0016554E" w:rsidRDefault="00AE58B6">
            <w:pPr>
              <w:pStyle w:val="TableParagraph"/>
              <w:spacing w:before="1"/>
              <w:ind w:left="88" w:right="7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5.</w:t>
            </w:r>
          </w:p>
        </w:tc>
        <w:tc>
          <w:tcPr>
            <w:tcW w:w="2352" w:type="dxa"/>
          </w:tcPr>
          <w:p w14:paraId="04C8668F" w14:textId="77777777" w:rsidR="0016554E" w:rsidRDefault="00AE58B6">
            <w:pPr>
              <w:pStyle w:val="TableParagraph"/>
              <w:spacing w:before="1"/>
              <w:ind w:left="105" w:right="257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RASHODI ZA NABAVU NEFINANCIJSKE IMOVINE</w:t>
            </w:r>
          </w:p>
        </w:tc>
        <w:tc>
          <w:tcPr>
            <w:tcW w:w="1416" w:type="dxa"/>
          </w:tcPr>
          <w:p w14:paraId="1713375F" w14:textId="77777777" w:rsidR="0016554E" w:rsidRDefault="00AE58B6">
            <w:pPr>
              <w:pStyle w:val="TableParagraph"/>
              <w:spacing w:before="126"/>
              <w:ind w:right="9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17.364.768,63</w:t>
            </w:r>
          </w:p>
        </w:tc>
        <w:tc>
          <w:tcPr>
            <w:tcW w:w="1248" w:type="dxa"/>
          </w:tcPr>
          <w:p w14:paraId="573FEC8F" w14:textId="77777777" w:rsidR="0016554E" w:rsidRDefault="00AE58B6">
            <w:pPr>
              <w:pStyle w:val="TableParagraph"/>
              <w:spacing w:before="126"/>
              <w:ind w:right="9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22.894.190,37</w:t>
            </w:r>
          </w:p>
        </w:tc>
        <w:tc>
          <w:tcPr>
            <w:tcW w:w="1250" w:type="dxa"/>
          </w:tcPr>
          <w:p w14:paraId="4A631ADE" w14:textId="77777777" w:rsidR="0016554E" w:rsidRDefault="00AE58B6">
            <w:pPr>
              <w:pStyle w:val="TableParagraph"/>
              <w:spacing w:before="126"/>
              <w:ind w:right="9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22.894.190,37</w:t>
            </w:r>
          </w:p>
        </w:tc>
        <w:tc>
          <w:tcPr>
            <w:tcW w:w="1164" w:type="dxa"/>
          </w:tcPr>
          <w:p w14:paraId="570A8639" w14:textId="77777777" w:rsidR="0016554E" w:rsidRDefault="00AE58B6">
            <w:pPr>
              <w:pStyle w:val="TableParagraph"/>
              <w:spacing w:before="126"/>
              <w:ind w:right="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9.575.658,87</w:t>
            </w:r>
          </w:p>
        </w:tc>
        <w:tc>
          <w:tcPr>
            <w:tcW w:w="886" w:type="dxa"/>
          </w:tcPr>
          <w:p w14:paraId="49CC0ECD" w14:textId="77777777" w:rsidR="0016554E" w:rsidRDefault="00AE58B6">
            <w:pPr>
              <w:pStyle w:val="TableParagraph"/>
              <w:spacing w:before="126"/>
              <w:ind w:righ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55,14</w:t>
            </w:r>
          </w:p>
        </w:tc>
        <w:tc>
          <w:tcPr>
            <w:tcW w:w="888" w:type="dxa"/>
          </w:tcPr>
          <w:p w14:paraId="34609D00" w14:textId="77777777" w:rsidR="0016554E" w:rsidRDefault="00AE58B6">
            <w:pPr>
              <w:pStyle w:val="TableParagraph"/>
              <w:spacing w:before="126"/>
              <w:ind w:left="42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41,83</w:t>
            </w:r>
          </w:p>
        </w:tc>
      </w:tr>
      <w:tr w:rsidR="0016554E" w14:paraId="1CA88776" w14:textId="77777777">
        <w:trPr>
          <w:trHeight w:val="217"/>
        </w:trPr>
        <w:tc>
          <w:tcPr>
            <w:tcW w:w="338" w:type="dxa"/>
          </w:tcPr>
          <w:p w14:paraId="6A234E32" w14:textId="77777777" w:rsidR="0016554E" w:rsidRDefault="00AE58B6">
            <w:pPr>
              <w:pStyle w:val="TableParagraph"/>
              <w:spacing w:before="1"/>
              <w:ind w:left="88" w:right="7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6.</w:t>
            </w:r>
          </w:p>
        </w:tc>
        <w:tc>
          <w:tcPr>
            <w:tcW w:w="2352" w:type="dxa"/>
          </w:tcPr>
          <w:p w14:paraId="677BB6B1" w14:textId="77777777" w:rsidR="0016554E" w:rsidRDefault="00AE58B6">
            <w:pPr>
              <w:pStyle w:val="TableParagraph"/>
              <w:spacing w:before="1"/>
              <w:ind w:left="105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UKUPNI RASHODI:</w:t>
            </w:r>
          </w:p>
        </w:tc>
        <w:tc>
          <w:tcPr>
            <w:tcW w:w="1416" w:type="dxa"/>
          </w:tcPr>
          <w:p w14:paraId="101C9F09" w14:textId="77777777" w:rsidR="0016554E" w:rsidRDefault="00AE58B6">
            <w:pPr>
              <w:pStyle w:val="TableParagraph"/>
              <w:spacing w:before="18" w:line="180" w:lineRule="exact"/>
              <w:ind w:right="9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71.175.661,33</w:t>
            </w:r>
          </w:p>
        </w:tc>
        <w:tc>
          <w:tcPr>
            <w:tcW w:w="1248" w:type="dxa"/>
          </w:tcPr>
          <w:p w14:paraId="350DE3FA" w14:textId="77777777" w:rsidR="0016554E" w:rsidRDefault="00AE58B6">
            <w:pPr>
              <w:pStyle w:val="TableParagraph"/>
              <w:spacing w:before="18" w:line="180" w:lineRule="exact"/>
              <w:ind w:right="9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83.632.624,27</w:t>
            </w:r>
          </w:p>
        </w:tc>
        <w:tc>
          <w:tcPr>
            <w:tcW w:w="1250" w:type="dxa"/>
          </w:tcPr>
          <w:p w14:paraId="70EFC123" w14:textId="77777777" w:rsidR="0016554E" w:rsidRDefault="00AE58B6">
            <w:pPr>
              <w:pStyle w:val="TableParagraph"/>
              <w:spacing w:before="18" w:line="180" w:lineRule="exact"/>
              <w:ind w:right="9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83.632.624,27</w:t>
            </w:r>
          </w:p>
        </w:tc>
        <w:tc>
          <w:tcPr>
            <w:tcW w:w="1164" w:type="dxa"/>
          </w:tcPr>
          <w:p w14:paraId="38D15B52" w14:textId="77777777" w:rsidR="0016554E" w:rsidRDefault="00AE58B6">
            <w:pPr>
              <w:pStyle w:val="TableParagraph"/>
              <w:spacing w:before="18" w:line="180" w:lineRule="exact"/>
              <w:ind w:right="9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64.547.374,74</w:t>
            </w:r>
          </w:p>
        </w:tc>
        <w:tc>
          <w:tcPr>
            <w:tcW w:w="886" w:type="dxa"/>
          </w:tcPr>
          <w:p w14:paraId="52A91927" w14:textId="77777777" w:rsidR="0016554E" w:rsidRDefault="00AE58B6">
            <w:pPr>
              <w:pStyle w:val="TableParagraph"/>
              <w:spacing w:before="18" w:line="180" w:lineRule="exact"/>
              <w:ind w:right="9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90,69</w:t>
            </w:r>
          </w:p>
        </w:tc>
        <w:tc>
          <w:tcPr>
            <w:tcW w:w="888" w:type="dxa"/>
          </w:tcPr>
          <w:p w14:paraId="3C36C822" w14:textId="77777777" w:rsidR="0016554E" w:rsidRDefault="00AE58B6">
            <w:pPr>
              <w:pStyle w:val="TableParagraph"/>
              <w:spacing w:before="18" w:line="180" w:lineRule="exact"/>
              <w:ind w:left="420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77,18</w:t>
            </w:r>
          </w:p>
        </w:tc>
      </w:tr>
      <w:tr w:rsidR="0016554E" w14:paraId="741A2065" w14:textId="77777777">
        <w:trPr>
          <w:trHeight w:val="366"/>
        </w:trPr>
        <w:tc>
          <w:tcPr>
            <w:tcW w:w="338" w:type="dxa"/>
          </w:tcPr>
          <w:p w14:paraId="08617BCF" w14:textId="77777777" w:rsidR="0016554E" w:rsidRDefault="00AE58B6">
            <w:pPr>
              <w:pStyle w:val="TableParagraph"/>
              <w:spacing w:before="1"/>
              <w:ind w:left="88" w:right="7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7.</w:t>
            </w:r>
          </w:p>
        </w:tc>
        <w:tc>
          <w:tcPr>
            <w:tcW w:w="2352" w:type="dxa"/>
          </w:tcPr>
          <w:p w14:paraId="1ED761AF" w14:textId="77777777" w:rsidR="0016554E" w:rsidRDefault="00AE58B6">
            <w:pPr>
              <w:pStyle w:val="TableParagraph"/>
              <w:spacing w:before="1" w:line="183" w:lineRule="exact"/>
              <w:ind w:left="105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RAZLIKA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(3-6)</w:t>
            </w:r>
          </w:p>
          <w:p w14:paraId="47CB33DE" w14:textId="77777777" w:rsidR="0016554E" w:rsidRDefault="00AE58B6">
            <w:pPr>
              <w:pStyle w:val="TableParagraph"/>
              <w:spacing w:before="0" w:line="162" w:lineRule="exact"/>
              <w:ind w:left="105"/>
              <w:jc w:val="left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višak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+/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manjak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1416" w:type="dxa"/>
          </w:tcPr>
          <w:p w14:paraId="59919574" w14:textId="77777777" w:rsidR="0016554E" w:rsidRDefault="00AE58B6">
            <w:pPr>
              <w:pStyle w:val="TableParagraph"/>
              <w:spacing w:before="93"/>
              <w:ind w:right="9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-4.374.681,41</w:t>
            </w:r>
          </w:p>
        </w:tc>
        <w:tc>
          <w:tcPr>
            <w:tcW w:w="1248" w:type="dxa"/>
          </w:tcPr>
          <w:p w14:paraId="411F59C2" w14:textId="77777777" w:rsidR="0016554E" w:rsidRDefault="00AE58B6">
            <w:pPr>
              <w:pStyle w:val="TableParagraph"/>
              <w:spacing w:before="93"/>
              <w:ind w:right="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-1.711.101,23</w:t>
            </w:r>
          </w:p>
        </w:tc>
        <w:tc>
          <w:tcPr>
            <w:tcW w:w="1250" w:type="dxa"/>
          </w:tcPr>
          <w:p w14:paraId="6AC3406A" w14:textId="77777777" w:rsidR="0016554E" w:rsidRDefault="00AE58B6">
            <w:pPr>
              <w:pStyle w:val="TableParagraph"/>
              <w:spacing w:before="93"/>
              <w:ind w:right="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-1.711.101,23</w:t>
            </w:r>
          </w:p>
        </w:tc>
        <w:tc>
          <w:tcPr>
            <w:tcW w:w="1164" w:type="dxa"/>
          </w:tcPr>
          <w:p w14:paraId="5F8B13A6" w14:textId="77777777" w:rsidR="0016554E" w:rsidRDefault="00AE58B6">
            <w:pPr>
              <w:pStyle w:val="TableParagraph"/>
              <w:spacing w:before="93"/>
              <w:ind w:right="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5.338.071,92</w:t>
            </w:r>
          </w:p>
        </w:tc>
        <w:tc>
          <w:tcPr>
            <w:tcW w:w="886" w:type="dxa"/>
          </w:tcPr>
          <w:p w14:paraId="757DABC8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713407BF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2959C631" w14:textId="77777777" w:rsidR="0016554E" w:rsidRDefault="0016554E">
      <w:pPr>
        <w:pStyle w:val="Tijeloteksta"/>
        <w:rPr>
          <w:b/>
          <w:sz w:val="22"/>
        </w:rPr>
      </w:pPr>
    </w:p>
    <w:p w14:paraId="7415173F" w14:textId="77777777" w:rsidR="0016554E" w:rsidRDefault="00AE58B6">
      <w:pPr>
        <w:pStyle w:val="Odlomakpopisa"/>
        <w:numPr>
          <w:ilvl w:val="0"/>
          <w:numId w:val="2"/>
        </w:numPr>
        <w:tabs>
          <w:tab w:val="left" w:pos="445"/>
        </w:tabs>
        <w:spacing w:before="184"/>
        <w:ind w:left="444" w:hanging="334"/>
        <w:rPr>
          <w:b/>
          <w:sz w:val="20"/>
        </w:rPr>
      </w:pPr>
      <w:r>
        <w:rPr>
          <w:b/>
          <w:sz w:val="20"/>
        </w:rPr>
        <w:t>SAŽETAK RAČUNA FINANCIRANJA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2352"/>
        <w:gridCol w:w="1416"/>
        <w:gridCol w:w="1248"/>
        <w:gridCol w:w="1250"/>
        <w:gridCol w:w="1164"/>
        <w:gridCol w:w="886"/>
        <w:gridCol w:w="888"/>
      </w:tblGrid>
      <w:tr w:rsidR="0016554E" w14:paraId="2F701119" w14:textId="77777777">
        <w:trPr>
          <w:trHeight w:val="654"/>
        </w:trPr>
        <w:tc>
          <w:tcPr>
            <w:tcW w:w="338" w:type="dxa"/>
          </w:tcPr>
          <w:p w14:paraId="6829B6BB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</w:tcPr>
          <w:p w14:paraId="2354250A" w14:textId="77777777" w:rsidR="0016554E" w:rsidRDefault="00AE58B6">
            <w:pPr>
              <w:pStyle w:val="TableParagraph"/>
              <w:spacing w:before="1"/>
              <w:ind w:left="146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PRIMICI/IZDACI</w:t>
            </w:r>
          </w:p>
        </w:tc>
        <w:tc>
          <w:tcPr>
            <w:tcW w:w="1416" w:type="dxa"/>
          </w:tcPr>
          <w:p w14:paraId="6E1DA2D5" w14:textId="77777777" w:rsidR="0016554E" w:rsidRDefault="00AE58B6">
            <w:pPr>
              <w:pStyle w:val="TableParagraph"/>
              <w:spacing w:before="1"/>
              <w:ind w:left="106" w:right="101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Izvršenje</w:t>
            </w:r>
            <w:proofErr w:type="spellEnd"/>
          </w:p>
          <w:p w14:paraId="01FCBA0C" w14:textId="77777777" w:rsidR="0016554E" w:rsidRDefault="00AE58B6">
            <w:pPr>
              <w:pStyle w:val="TableParagraph"/>
              <w:spacing w:before="1"/>
              <w:ind w:left="105" w:right="102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/</w:t>
            </w:r>
            <w:proofErr w:type="spellStart"/>
            <w:proofErr w:type="gramStart"/>
            <w:r>
              <w:rPr>
                <w:rFonts w:ascii="Times New Roman"/>
                <w:b/>
                <w:sz w:val="16"/>
              </w:rPr>
              <w:t>ostvarenje</w:t>
            </w:r>
            <w:proofErr w:type="spellEnd"/>
            <w:proofErr w:type="gramEnd"/>
            <w:r>
              <w:rPr>
                <w:rFonts w:ascii="Times New Roman"/>
                <w:b/>
                <w:sz w:val="16"/>
              </w:rPr>
              <w:t xml:space="preserve"> 2022.</w:t>
            </w:r>
          </w:p>
        </w:tc>
        <w:tc>
          <w:tcPr>
            <w:tcW w:w="1248" w:type="dxa"/>
          </w:tcPr>
          <w:p w14:paraId="577A0ACA" w14:textId="77777777" w:rsidR="0016554E" w:rsidRDefault="00AE58B6">
            <w:pPr>
              <w:pStyle w:val="TableParagraph"/>
              <w:spacing w:before="1"/>
              <w:ind w:left="216" w:right="176" w:hanging="15"/>
              <w:jc w:val="left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Izvorni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plan 2023.godine</w:t>
            </w:r>
          </w:p>
        </w:tc>
        <w:tc>
          <w:tcPr>
            <w:tcW w:w="1250" w:type="dxa"/>
          </w:tcPr>
          <w:p w14:paraId="7FFCDC92" w14:textId="77777777" w:rsidR="0016554E" w:rsidRDefault="00AE58B6">
            <w:pPr>
              <w:pStyle w:val="TableParagraph"/>
              <w:spacing w:before="1"/>
              <w:ind w:left="197" w:right="169" w:firstLine="19"/>
              <w:jc w:val="left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Tekući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plan 2023.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godine</w:t>
            </w:r>
            <w:proofErr w:type="spellEnd"/>
          </w:p>
        </w:tc>
        <w:tc>
          <w:tcPr>
            <w:tcW w:w="1164" w:type="dxa"/>
          </w:tcPr>
          <w:p w14:paraId="22A6C12E" w14:textId="77777777" w:rsidR="0016554E" w:rsidRDefault="00AE58B6">
            <w:pPr>
              <w:pStyle w:val="TableParagraph"/>
              <w:spacing w:before="1"/>
              <w:ind w:left="226" w:right="214" w:firstLine="1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izvršenje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ostvarenje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2023.</w:t>
            </w:r>
          </w:p>
        </w:tc>
        <w:tc>
          <w:tcPr>
            <w:tcW w:w="886" w:type="dxa"/>
          </w:tcPr>
          <w:p w14:paraId="724DCA2A" w14:textId="77777777" w:rsidR="0016554E" w:rsidRDefault="00AE58B6">
            <w:pPr>
              <w:pStyle w:val="TableParagraph"/>
              <w:spacing w:before="1"/>
              <w:ind w:left="154" w:right="140" w:hanging="1"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Index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izvršenja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 5/2</w:t>
            </w:r>
          </w:p>
        </w:tc>
        <w:tc>
          <w:tcPr>
            <w:tcW w:w="888" w:type="dxa"/>
          </w:tcPr>
          <w:p w14:paraId="2D519FE6" w14:textId="77777777" w:rsidR="0016554E" w:rsidRDefault="00AE58B6">
            <w:pPr>
              <w:pStyle w:val="TableParagraph"/>
              <w:spacing w:before="1"/>
              <w:ind w:left="153" w:right="142" w:hanging="1"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Index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izvršenja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 5/4</w:t>
            </w:r>
          </w:p>
        </w:tc>
      </w:tr>
      <w:tr w:rsidR="0016554E" w14:paraId="5E58DD3A" w14:textId="77777777">
        <w:trPr>
          <w:trHeight w:val="184"/>
        </w:trPr>
        <w:tc>
          <w:tcPr>
            <w:tcW w:w="338" w:type="dxa"/>
          </w:tcPr>
          <w:p w14:paraId="794CBE0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52" w:type="dxa"/>
          </w:tcPr>
          <w:p w14:paraId="1023EDFD" w14:textId="77777777" w:rsidR="0016554E" w:rsidRDefault="00AE58B6">
            <w:pPr>
              <w:pStyle w:val="TableParagraph"/>
              <w:spacing w:before="1" w:line="163" w:lineRule="exact"/>
              <w:ind w:left="105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</w:t>
            </w:r>
          </w:p>
        </w:tc>
        <w:tc>
          <w:tcPr>
            <w:tcW w:w="1416" w:type="dxa"/>
          </w:tcPr>
          <w:p w14:paraId="4D6DC0BA" w14:textId="77777777" w:rsidR="0016554E" w:rsidRDefault="00AE58B6">
            <w:pPr>
              <w:pStyle w:val="TableParagraph"/>
              <w:spacing w:before="1" w:line="163" w:lineRule="exact"/>
              <w:ind w:left="106" w:right="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2.</w:t>
            </w:r>
          </w:p>
        </w:tc>
        <w:tc>
          <w:tcPr>
            <w:tcW w:w="1248" w:type="dxa"/>
          </w:tcPr>
          <w:p w14:paraId="068773CB" w14:textId="77777777" w:rsidR="0016554E" w:rsidRDefault="00AE58B6">
            <w:pPr>
              <w:pStyle w:val="TableParagraph"/>
              <w:spacing w:before="1" w:line="163" w:lineRule="exact"/>
              <w:ind w:left="545" w:right="53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3.</w:t>
            </w:r>
          </w:p>
        </w:tc>
        <w:tc>
          <w:tcPr>
            <w:tcW w:w="1250" w:type="dxa"/>
          </w:tcPr>
          <w:p w14:paraId="1571EC85" w14:textId="77777777" w:rsidR="0016554E" w:rsidRDefault="00AE58B6">
            <w:pPr>
              <w:pStyle w:val="TableParagraph"/>
              <w:spacing w:before="1" w:line="163" w:lineRule="exact"/>
              <w:ind w:left="545" w:right="53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4.</w:t>
            </w:r>
          </w:p>
        </w:tc>
        <w:tc>
          <w:tcPr>
            <w:tcW w:w="1164" w:type="dxa"/>
          </w:tcPr>
          <w:p w14:paraId="4E8B5F84" w14:textId="77777777" w:rsidR="0016554E" w:rsidRDefault="00AE58B6">
            <w:pPr>
              <w:pStyle w:val="TableParagraph"/>
              <w:spacing w:before="1" w:line="163" w:lineRule="exact"/>
              <w:ind w:left="502" w:right="49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5.</w:t>
            </w:r>
          </w:p>
        </w:tc>
        <w:tc>
          <w:tcPr>
            <w:tcW w:w="886" w:type="dxa"/>
          </w:tcPr>
          <w:p w14:paraId="53DC2371" w14:textId="77777777" w:rsidR="0016554E" w:rsidRDefault="00AE58B6">
            <w:pPr>
              <w:pStyle w:val="TableParagraph"/>
              <w:spacing w:before="1" w:line="163" w:lineRule="exact"/>
              <w:ind w:left="365" w:right="35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6.</w:t>
            </w:r>
          </w:p>
        </w:tc>
        <w:tc>
          <w:tcPr>
            <w:tcW w:w="888" w:type="dxa"/>
          </w:tcPr>
          <w:p w14:paraId="3F4893BF" w14:textId="77777777" w:rsidR="0016554E" w:rsidRDefault="00AE58B6">
            <w:pPr>
              <w:pStyle w:val="TableParagraph"/>
              <w:spacing w:before="1" w:line="163" w:lineRule="exact"/>
              <w:ind w:left="365" w:right="35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7.</w:t>
            </w:r>
          </w:p>
        </w:tc>
      </w:tr>
      <w:tr w:rsidR="0016554E" w14:paraId="461B409F" w14:textId="77777777">
        <w:trPr>
          <w:trHeight w:val="434"/>
        </w:trPr>
        <w:tc>
          <w:tcPr>
            <w:tcW w:w="338" w:type="dxa"/>
          </w:tcPr>
          <w:p w14:paraId="122BE7EB" w14:textId="77777777" w:rsidR="0016554E" w:rsidRDefault="00AE58B6">
            <w:pPr>
              <w:pStyle w:val="TableParagraph"/>
              <w:spacing w:before="0" w:line="183" w:lineRule="exact"/>
              <w:ind w:left="88" w:right="7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</w:t>
            </w:r>
          </w:p>
        </w:tc>
        <w:tc>
          <w:tcPr>
            <w:tcW w:w="2352" w:type="dxa"/>
          </w:tcPr>
          <w:p w14:paraId="396CE0C9" w14:textId="77777777" w:rsidR="0016554E" w:rsidRDefault="00AE58B6">
            <w:pPr>
              <w:pStyle w:val="TableParagraph"/>
              <w:spacing w:before="0"/>
              <w:ind w:left="105" w:right="27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PRIMICI OD FINANCIJSKE IMOVINE I ZADUŽIVANJA</w:t>
            </w:r>
          </w:p>
        </w:tc>
        <w:tc>
          <w:tcPr>
            <w:tcW w:w="1416" w:type="dxa"/>
          </w:tcPr>
          <w:p w14:paraId="20F864A0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21"/>
              </w:rPr>
            </w:pPr>
          </w:p>
          <w:p w14:paraId="74390D49" w14:textId="77777777" w:rsidR="0016554E" w:rsidRDefault="00AE58B6">
            <w:pPr>
              <w:pStyle w:val="TableParagraph"/>
              <w:spacing w:before="0" w:line="163" w:lineRule="exact"/>
              <w:ind w:right="9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3.619.394,14</w:t>
            </w:r>
          </w:p>
        </w:tc>
        <w:tc>
          <w:tcPr>
            <w:tcW w:w="1248" w:type="dxa"/>
          </w:tcPr>
          <w:p w14:paraId="4BBFAE71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21"/>
              </w:rPr>
            </w:pPr>
          </w:p>
          <w:p w14:paraId="139407E2" w14:textId="77777777" w:rsidR="0016554E" w:rsidRDefault="00AE58B6">
            <w:pPr>
              <w:pStyle w:val="TableParagraph"/>
              <w:spacing w:before="0" w:line="163" w:lineRule="exact"/>
              <w:ind w:right="9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250" w:type="dxa"/>
          </w:tcPr>
          <w:p w14:paraId="30FF32FB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21"/>
              </w:rPr>
            </w:pPr>
          </w:p>
          <w:p w14:paraId="4953A4C5" w14:textId="77777777" w:rsidR="0016554E" w:rsidRDefault="00AE58B6">
            <w:pPr>
              <w:pStyle w:val="TableParagraph"/>
              <w:spacing w:before="0" w:line="163" w:lineRule="exact"/>
              <w:ind w:right="9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164" w:type="dxa"/>
          </w:tcPr>
          <w:p w14:paraId="28E4EE63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21"/>
              </w:rPr>
            </w:pPr>
          </w:p>
          <w:p w14:paraId="719A171D" w14:textId="77777777" w:rsidR="0016554E" w:rsidRDefault="00AE58B6">
            <w:pPr>
              <w:pStyle w:val="TableParagraph"/>
              <w:spacing w:before="0" w:line="163" w:lineRule="exact"/>
              <w:ind w:right="9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886" w:type="dxa"/>
          </w:tcPr>
          <w:p w14:paraId="3F75BADB" w14:textId="77777777" w:rsidR="0016554E" w:rsidRDefault="00AE58B6">
            <w:pPr>
              <w:pStyle w:val="TableParagraph"/>
              <w:spacing w:before="126"/>
              <w:ind w:right="9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888" w:type="dxa"/>
          </w:tcPr>
          <w:p w14:paraId="228E3F33" w14:textId="77777777" w:rsidR="0016554E" w:rsidRDefault="00AE58B6">
            <w:pPr>
              <w:pStyle w:val="TableParagraph"/>
              <w:spacing w:before="126"/>
              <w:ind w:right="9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 w:rsidR="0016554E" w14:paraId="652D3548" w14:textId="77777777">
        <w:trPr>
          <w:trHeight w:val="436"/>
        </w:trPr>
        <w:tc>
          <w:tcPr>
            <w:tcW w:w="338" w:type="dxa"/>
          </w:tcPr>
          <w:p w14:paraId="1E8AFD57" w14:textId="77777777" w:rsidR="0016554E" w:rsidRDefault="00AE58B6">
            <w:pPr>
              <w:pStyle w:val="TableParagraph"/>
              <w:spacing w:before="1"/>
              <w:ind w:left="88" w:right="7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2.</w:t>
            </w:r>
          </w:p>
        </w:tc>
        <w:tc>
          <w:tcPr>
            <w:tcW w:w="2352" w:type="dxa"/>
          </w:tcPr>
          <w:p w14:paraId="5525A375" w14:textId="77777777" w:rsidR="0016554E" w:rsidRDefault="00AE58B6">
            <w:pPr>
              <w:pStyle w:val="TableParagraph"/>
              <w:spacing w:before="1"/>
              <w:ind w:left="105" w:right="88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IZDACI ZA FINANCIJSKU IMOVINU I OTPLATE ZAJMA</w:t>
            </w:r>
          </w:p>
        </w:tc>
        <w:tc>
          <w:tcPr>
            <w:tcW w:w="1416" w:type="dxa"/>
          </w:tcPr>
          <w:p w14:paraId="1FFCA9D4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b/>
              </w:rPr>
            </w:pPr>
          </w:p>
          <w:p w14:paraId="3B0BFA31" w14:textId="77777777" w:rsidR="0016554E" w:rsidRDefault="00AE58B6">
            <w:pPr>
              <w:pStyle w:val="TableParagraph"/>
              <w:spacing w:before="0" w:line="163" w:lineRule="exact"/>
              <w:ind w:right="9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4.790.523,55</w:t>
            </w:r>
          </w:p>
        </w:tc>
        <w:tc>
          <w:tcPr>
            <w:tcW w:w="1248" w:type="dxa"/>
          </w:tcPr>
          <w:p w14:paraId="5589EAEA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b/>
              </w:rPr>
            </w:pPr>
          </w:p>
          <w:p w14:paraId="2705E6EE" w14:textId="77777777" w:rsidR="0016554E" w:rsidRDefault="00AE58B6">
            <w:pPr>
              <w:pStyle w:val="TableParagraph"/>
              <w:spacing w:before="0" w:line="163" w:lineRule="exact"/>
              <w:ind w:right="9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892.032,00</w:t>
            </w:r>
          </w:p>
        </w:tc>
        <w:tc>
          <w:tcPr>
            <w:tcW w:w="1250" w:type="dxa"/>
          </w:tcPr>
          <w:p w14:paraId="2878FCB9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b/>
              </w:rPr>
            </w:pPr>
          </w:p>
          <w:p w14:paraId="44840AE4" w14:textId="77777777" w:rsidR="0016554E" w:rsidRDefault="00AE58B6">
            <w:pPr>
              <w:pStyle w:val="TableParagraph"/>
              <w:spacing w:before="0" w:line="163" w:lineRule="exact"/>
              <w:ind w:right="9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892.032,00</w:t>
            </w:r>
          </w:p>
        </w:tc>
        <w:tc>
          <w:tcPr>
            <w:tcW w:w="1164" w:type="dxa"/>
          </w:tcPr>
          <w:p w14:paraId="18A2A3D3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b/>
              </w:rPr>
            </w:pPr>
          </w:p>
          <w:p w14:paraId="327384B5" w14:textId="77777777" w:rsidR="0016554E" w:rsidRDefault="00AE58B6">
            <w:pPr>
              <w:pStyle w:val="TableParagraph"/>
              <w:spacing w:before="0" w:line="163" w:lineRule="exact"/>
              <w:ind w:right="9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681.310,02</w:t>
            </w:r>
          </w:p>
        </w:tc>
        <w:tc>
          <w:tcPr>
            <w:tcW w:w="886" w:type="dxa"/>
          </w:tcPr>
          <w:p w14:paraId="14B6F04B" w14:textId="77777777" w:rsidR="0016554E" w:rsidRDefault="00AE58B6">
            <w:pPr>
              <w:pStyle w:val="TableParagraph"/>
              <w:spacing w:before="129"/>
              <w:ind w:right="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14,22</w:t>
            </w:r>
          </w:p>
        </w:tc>
        <w:tc>
          <w:tcPr>
            <w:tcW w:w="888" w:type="dxa"/>
          </w:tcPr>
          <w:p w14:paraId="492D2D3C" w14:textId="77777777" w:rsidR="0016554E" w:rsidRDefault="00AE58B6">
            <w:pPr>
              <w:pStyle w:val="TableParagraph"/>
              <w:spacing w:before="129"/>
              <w:ind w:right="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76,38</w:t>
            </w:r>
          </w:p>
        </w:tc>
      </w:tr>
      <w:tr w:rsidR="0016554E" w14:paraId="258E8513" w14:textId="77777777">
        <w:trPr>
          <w:trHeight w:val="369"/>
        </w:trPr>
        <w:tc>
          <w:tcPr>
            <w:tcW w:w="338" w:type="dxa"/>
          </w:tcPr>
          <w:p w14:paraId="1261E6DF" w14:textId="77777777" w:rsidR="0016554E" w:rsidRDefault="00AE58B6">
            <w:pPr>
              <w:pStyle w:val="TableParagraph"/>
              <w:spacing w:before="1"/>
              <w:ind w:left="88" w:right="7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3.</w:t>
            </w:r>
          </w:p>
        </w:tc>
        <w:tc>
          <w:tcPr>
            <w:tcW w:w="2352" w:type="dxa"/>
          </w:tcPr>
          <w:p w14:paraId="50E2B913" w14:textId="77777777" w:rsidR="0016554E" w:rsidRDefault="00AE58B6">
            <w:pPr>
              <w:pStyle w:val="TableParagraph"/>
              <w:spacing w:before="1"/>
              <w:ind w:left="105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RAZLIKA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(1-2)</w:t>
            </w:r>
          </w:p>
          <w:p w14:paraId="24E2F35B" w14:textId="77777777" w:rsidR="0016554E" w:rsidRDefault="00AE58B6">
            <w:pPr>
              <w:pStyle w:val="TableParagraph"/>
              <w:spacing w:before="1" w:line="163" w:lineRule="exact"/>
              <w:ind w:left="105"/>
              <w:jc w:val="left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višak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+/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manjak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1416" w:type="dxa"/>
          </w:tcPr>
          <w:p w14:paraId="319EC1A7" w14:textId="77777777" w:rsidR="0016554E" w:rsidRDefault="00AE58B6">
            <w:pPr>
              <w:pStyle w:val="TableParagraph"/>
              <w:spacing w:before="93"/>
              <w:ind w:right="9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-1.171.129,41</w:t>
            </w:r>
          </w:p>
        </w:tc>
        <w:tc>
          <w:tcPr>
            <w:tcW w:w="1248" w:type="dxa"/>
          </w:tcPr>
          <w:p w14:paraId="3277E41C" w14:textId="77777777" w:rsidR="0016554E" w:rsidRDefault="00AE58B6">
            <w:pPr>
              <w:pStyle w:val="TableParagraph"/>
              <w:spacing w:before="93"/>
              <w:ind w:right="9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-892.032,00</w:t>
            </w:r>
          </w:p>
        </w:tc>
        <w:tc>
          <w:tcPr>
            <w:tcW w:w="1250" w:type="dxa"/>
          </w:tcPr>
          <w:p w14:paraId="3C76C1BE" w14:textId="77777777" w:rsidR="0016554E" w:rsidRDefault="00AE58B6">
            <w:pPr>
              <w:pStyle w:val="TableParagraph"/>
              <w:spacing w:before="93"/>
              <w:ind w:right="9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-892.032,00</w:t>
            </w:r>
          </w:p>
        </w:tc>
        <w:tc>
          <w:tcPr>
            <w:tcW w:w="1164" w:type="dxa"/>
          </w:tcPr>
          <w:p w14:paraId="32F35903" w14:textId="77777777" w:rsidR="0016554E" w:rsidRDefault="00AE58B6">
            <w:pPr>
              <w:pStyle w:val="TableParagraph"/>
              <w:spacing w:before="93"/>
              <w:ind w:right="9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-681.310,02</w:t>
            </w:r>
          </w:p>
        </w:tc>
        <w:tc>
          <w:tcPr>
            <w:tcW w:w="886" w:type="dxa"/>
          </w:tcPr>
          <w:p w14:paraId="3CAA8A67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758C61B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6793F5A7" w14:textId="77777777" w:rsidR="0016554E" w:rsidRDefault="0016554E">
      <w:pPr>
        <w:rPr>
          <w:rFonts w:ascii="Times New Roman"/>
          <w:sz w:val="18"/>
        </w:rPr>
        <w:sectPr w:rsidR="0016554E">
          <w:type w:val="continuous"/>
          <w:pgSz w:w="11910" w:h="16840"/>
          <w:pgMar w:top="840" w:right="820" w:bottom="280" w:left="1300" w:header="720" w:footer="720" w:gutter="0"/>
          <w:cols w:space="720"/>
        </w:sectPr>
      </w:pPr>
    </w:p>
    <w:p w14:paraId="3243FA02" w14:textId="77777777" w:rsidR="0016554E" w:rsidRDefault="00AE58B6">
      <w:pPr>
        <w:pStyle w:val="Odlomakpopisa"/>
        <w:numPr>
          <w:ilvl w:val="0"/>
          <w:numId w:val="2"/>
        </w:numPr>
        <w:tabs>
          <w:tab w:val="left" w:pos="364"/>
        </w:tabs>
        <w:spacing w:before="63"/>
        <w:ind w:left="363" w:hanging="246"/>
        <w:rPr>
          <w:b/>
          <w:sz w:val="20"/>
        </w:rPr>
      </w:pPr>
      <w:r>
        <w:rPr>
          <w:b/>
          <w:sz w:val="20"/>
        </w:rPr>
        <w:lastRenderedPageBreak/>
        <w:t>RAČUN FINANCIRANJA – IZDACI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ANALITIKA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065"/>
        <w:gridCol w:w="1385"/>
        <w:gridCol w:w="1416"/>
      </w:tblGrid>
      <w:tr w:rsidR="0016554E" w14:paraId="02CAA8C4" w14:textId="77777777">
        <w:trPr>
          <w:trHeight w:val="736"/>
        </w:trPr>
        <w:tc>
          <w:tcPr>
            <w:tcW w:w="6521" w:type="dxa"/>
            <w:gridSpan w:val="2"/>
            <w:tcBorders>
              <w:bottom w:val="single" w:sz="12" w:space="0" w:color="000000"/>
            </w:tcBorders>
          </w:tcPr>
          <w:p w14:paraId="74DAFF9B" w14:textId="77777777" w:rsidR="0016554E" w:rsidRDefault="00AE58B6">
            <w:pPr>
              <w:pStyle w:val="TableParagraph"/>
              <w:spacing w:before="1"/>
              <w:ind w:left="2982" w:right="2972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NAZIV</w:t>
            </w:r>
          </w:p>
        </w:tc>
        <w:tc>
          <w:tcPr>
            <w:tcW w:w="1385" w:type="dxa"/>
            <w:tcBorders>
              <w:bottom w:val="single" w:sz="12" w:space="0" w:color="000000"/>
            </w:tcBorders>
          </w:tcPr>
          <w:p w14:paraId="108CD832" w14:textId="77777777" w:rsidR="0016554E" w:rsidRDefault="00AE58B6">
            <w:pPr>
              <w:pStyle w:val="TableParagraph"/>
              <w:spacing w:before="1"/>
              <w:ind w:left="265" w:right="255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Izvršenje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razdoblje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prethodne</w:t>
            </w:r>
            <w:proofErr w:type="spellEnd"/>
          </w:p>
          <w:p w14:paraId="064EA573" w14:textId="77777777" w:rsidR="0016554E" w:rsidRDefault="00AE58B6">
            <w:pPr>
              <w:pStyle w:val="TableParagraph"/>
              <w:spacing w:before="0" w:line="162" w:lineRule="exact"/>
              <w:ind w:left="265" w:right="255"/>
              <w:jc w:val="center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godine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2022</w:t>
            </w:r>
          </w:p>
        </w:tc>
        <w:tc>
          <w:tcPr>
            <w:tcW w:w="1416" w:type="dxa"/>
            <w:tcBorders>
              <w:bottom w:val="single" w:sz="12" w:space="0" w:color="000000"/>
            </w:tcBorders>
          </w:tcPr>
          <w:p w14:paraId="122DD17F" w14:textId="77777777" w:rsidR="0016554E" w:rsidRDefault="00AE58B6">
            <w:pPr>
              <w:pStyle w:val="TableParagraph"/>
              <w:spacing w:before="1"/>
              <w:ind w:left="181" w:right="171" w:hanging="3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Izvršenje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izvještajno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razdoblje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2023.</w:t>
            </w:r>
          </w:p>
        </w:tc>
      </w:tr>
      <w:tr w:rsidR="0016554E" w14:paraId="0DC0DC9A" w14:textId="77777777">
        <w:trPr>
          <w:trHeight w:val="184"/>
        </w:trPr>
        <w:tc>
          <w:tcPr>
            <w:tcW w:w="456" w:type="dxa"/>
            <w:tcBorders>
              <w:top w:val="single" w:sz="12" w:space="0" w:color="000000"/>
            </w:tcBorders>
          </w:tcPr>
          <w:p w14:paraId="33B92073" w14:textId="77777777" w:rsidR="0016554E" w:rsidRDefault="00AE58B6">
            <w:pPr>
              <w:pStyle w:val="TableParagraph"/>
              <w:spacing w:before="1" w:line="163" w:lineRule="exact"/>
              <w:ind w:left="107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6065" w:type="dxa"/>
            <w:tcBorders>
              <w:top w:val="single" w:sz="12" w:space="0" w:color="000000"/>
            </w:tcBorders>
          </w:tcPr>
          <w:p w14:paraId="601EACED" w14:textId="77777777" w:rsidR="0016554E" w:rsidRDefault="00AE58B6">
            <w:pPr>
              <w:pStyle w:val="TableParagraph"/>
              <w:spacing w:before="1" w:line="163" w:lineRule="exact"/>
              <w:ind w:left="107"/>
              <w:jc w:val="left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Izdaci</w:t>
            </w:r>
            <w:proofErr w:type="spellEnd"/>
          </w:p>
        </w:tc>
        <w:tc>
          <w:tcPr>
            <w:tcW w:w="1385" w:type="dxa"/>
            <w:tcBorders>
              <w:top w:val="single" w:sz="12" w:space="0" w:color="000000"/>
            </w:tcBorders>
          </w:tcPr>
          <w:p w14:paraId="13DCE614" w14:textId="77777777" w:rsidR="0016554E" w:rsidRDefault="00AE58B6">
            <w:pPr>
              <w:pStyle w:val="TableParagraph"/>
              <w:spacing w:before="3" w:line="161" w:lineRule="exact"/>
              <w:ind w:right="96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4.790.523,55</w:t>
            </w:r>
          </w:p>
        </w:tc>
        <w:tc>
          <w:tcPr>
            <w:tcW w:w="1416" w:type="dxa"/>
            <w:tcBorders>
              <w:top w:val="single" w:sz="12" w:space="0" w:color="000000"/>
            </w:tcBorders>
          </w:tcPr>
          <w:p w14:paraId="1C7348E9" w14:textId="77777777" w:rsidR="0016554E" w:rsidRDefault="00AE58B6">
            <w:pPr>
              <w:pStyle w:val="TableParagraph"/>
              <w:spacing w:before="1" w:line="163" w:lineRule="exact"/>
              <w:ind w:right="9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681.310,02</w:t>
            </w:r>
          </w:p>
        </w:tc>
      </w:tr>
      <w:tr w:rsidR="0016554E" w14:paraId="0A3A8BA4" w14:textId="77777777">
        <w:trPr>
          <w:trHeight w:val="220"/>
        </w:trPr>
        <w:tc>
          <w:tcPr>
            <w:tcW w:w="456" w:type="dxa"/>
          </w:tcPr>
          <w:p w14:paraId="3ADBBE23" w14:textId="77777777" w:rsidR="0016554E" w:rsidRDefault="00AE58B6">
            <w:pPr>
              <w:pStyle w:val="TableParagraph"/>
              <w:spacing w:before="1"/>
              <w:ind w:left="107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54</w:t>
            </w:r>
          </w:p>
        </w:tc>
        <w:tc>
          <w:tcPr>
            <w:tcW w:w="6065" w:type="dxa"/>
          </w:tcPr>
          <w:p w14:paraId="1B1A156A" w14:textId="77777777" w:rsidR="0016554E" w:rsidRDefault="00AE58B6">
            <w:pPr>
              <w:pStyle w:val="TableParagraph"/>
              <w:spacing w:before="1"/>
              <w:ind w:left="107"/>
              <w:jc w:val="left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Izdaci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za </w:t>
            </w:r>
            <w:proofErr w:type="spellStart"/>
            <w:r>
              <w:rPr>
                <w:rFonts w:ascii="Times New Roman"/>
                <w:b/>
                <w:sz w:val="16"/>
              </w:rPr>
              <w:t>otplatu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6"/>
              </w:rPr>
              <w:t>glavnice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6"/>
              </w:rPr>
              <w:t>primljenih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6"/>
              </w:rPr>
              <w:t>zajmova</w:t>
            </w:r>
            <w:proofErr w:type="spellEnd"/>
          </w:p>
        </w:tc>
        <w:tc>
          <w:tcPr>
            <w:tcW w:w="1385" w:type="dxa"/>
          </w:tcPr>
          <w:p w14:paraId="52B44F09" w14:textId="77777777" w:rsidR="0016554E" w:rsidRDefault="00AE58B6">
            <w:pPr>
              <w:pStyle w:val="TableParagraph"/>
              <w:spacing w:before="18" w:line="182" w:lineRule="exact"/>
              <w:ind w:right="9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4.790.523,55</w:t>
            </w:r>
          </w:p>
        </w:tc>
        <w:tc>
          <w:tcPr>
            <w:tcW w:w="1416" w:type="dxa"/>
          </w:tcPr>
          <w:p w14:paraId="6A48E9B4" w14:textId="77777777" w:rsidR="0016554E" w:rsidRDefault="00AE58B6">
            <w:pPr>
              <w:pStyle w:val="TableParagraph"/>
              <w:spacing w:before="18" w:line="182" w:lineRule="exact"/>
              <w:ind w:right="9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681.310,02</w:t>
            </w:r>
          </w:p>
        </w:tc>
      </w:tr>
      <w:tr w:rsidR="0016554E" w14:paraId="3BCAC0B1" w14:textId="77777777">
        <w:trPr>
          <w:trHeight w:val="253"/>
        </w:trPr>
        <w:tc>
          <w:tcPr>
            <w:tcW w:w="456" w:type="dxa"/>
          </w:tcPr>
          <w:p w14:paraId="030BBF9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65" w:type="dxa"/>
          </w:tcPr>
          <w:p w14:paraId="74C2A3E0" w14:textId="77777777" w:rsidR="0016554E" w:rsidRDefault="00AE58B6">
            <w:pPr>
              <w:pStyle w:val="TableParagraph"/>
              <w:spacing w:before="47" w:line="186" w:lineRule="exact"/>
              <w:ind w:left="107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A 010091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Otplata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zajma-Kapucinski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trg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, POS,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Preradovićeva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10</w:t>
            </w:r>
          </w:p>
        </w:tc>
        <w:tc>
          <w:tcPr>
            <w:tcW w:w="1385" w:type="dxa"/>
          </w:tcPr>
          <w:p w14:paraId="6A15D145" w14:textId="77777777" w:rsidR="0016554E" w:rsidRDefault="00AE58B6">
            <w:pPr>
              <w:pStyle w:val="TableParagraph"/>
              <w:spacing w:before="47" w:line="186" w:lineRule="exact"/>
              <w:ind w:right="93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345.636,41</w:t>
            </w:r>
          </w:p>
        </w:tc>
        <w:tc>
          <w:tcPr>
            <w:tcW w:w="1416" w:type="dxa"/>
          </w:tcPr>
          <w:p w14:paraId="620A2F70" w14:textId="77777777" w:rsidR="0016554E" w:rsidRDefault="00AE58B6">
            <w:pPr>
              <w:pStyle w:val="TableParagraph"/>
              <w:spacing w:before="47" w:line="186" w:lineRule="exact"/>
              <w:ind w:right="142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0,00</w:t>
            </w:r>
          </w:p>
        </w:tc>
      </w:tr>
      <w:tr w:rsidR="0016554E" w14:paraId="3E28EBD4" w14:textId="77777777">
        <w:trPr>
          <w:trHeight w:val="249"/>
        </w:trPr>
        <w:tc>
          <w:tcPr>
            <w:tcW w:w="456" w:type="dxa"/>
          </w:tcPr>
          <w:p w14:paraId="6C4F1A71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65" w:type="dxa"/>
          </w:tcPr>
          <w:p w14:paraId="31B66094" w14:textId="77777777" w:rsidR="0016554E" w:rsidRDefault="00AE58B6">
            <w:pPr>
              <w:pStyle w:val="TableParagraph"/>
              <w:spacing w:before="40" w:line="189" w:lineRule="exact"/>
              <w:ind w:left="107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A 010092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Otplata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zajma-Kupnja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Varteksove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robne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kuće</w:t>
            </w:r>
            <w:proofErr w:type="spellEnd"/>
          </w:p>
        </w:tc>
        <w:tc>
          <w:tcPr>
            <w:tcW w:w="1385" w:type="dxa"/>
          </w:tcPr>
          <w:p w14:paraId="3CA3ED99" w14:textId="77777777" w:rsidR="0016554E" w:rsidRDefault="00AE58B6">
            <w:pPr>
              <w:pStyle w:val="TableParagraph"/>
              <w:spacing w:before="40" w:line="189" w:lineRule="exact"/>
              <w:ind w:right="93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963.069,88</w:t>
            </w:r>
          </w:p>
        </w:tc>
        <w:tc>
          <w:tcPr>
            <w:tcW w:w="1416" w:type="dxa"/>
          </w:tcPr>
          <w:p w14:paraId="77DEECA2" w14:textId="77777777" w:rsidR="0016554E" w:rsidRDefault="00AE58B6">
            <w:pPr>
              <w:pStyle w:val="TableParagraph"/>
              <w:spacing w:before="40" w:line="189" w:lineRule="exact"/>
              <w:ind w:right="142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0,00</w:t>
            </w:r>
          </w:p>
        </w:tc>
      </w:tr>
      <w:tr w:rsidR="0016554E" w14:paraId="03E4C336" w14:textId="77777777">
        <w:trPr>
          <w:trHeight w:val="246"/>
        </w:trPr>
        <w:tc>
          <w:tcPr>
            <w:tcW w:w="456" w:type="dxa"/>
          </w:tcPr>
          <w:p w14:paraId="42EBE9E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65" w:type="dxa"/>
          </w:tcPr>
          <w:p w14:paraId="6F79EEA1" w14:textId="77777777" w:rsidR="0016554E" w:rsidRDefault="00AE58B6">
            <w:pPr>
              <w:pStyle w:val="TableParagraph"/>
              <w:spacing w:before="40" w:line="186" w:lineRule="exact"/>
              <w:ind w:left="107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A 010093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Otplata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zajma-dogradnja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adaptacija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VI.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Osnovne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škole</w:t>
            </w:r>
            <w:proofErr w:type="spellEnd"/>
          </w:p>
        </w:tc>
        <w:tc>
          <w:tcPr>
            <w:tcW w:w="1385" w:type="dxa"/>
          </w:tcPr>
          <w:p w14:paraId="33C485E8" w14:textId="77777777" w:rsidR="0016554E" w:rsidRDefault="00AE58B6">
            <w:pPr>
              <w:pStyle w:val="TableParagraph"/>
              <w:spacing w:before="40" w:line="186" w:lineRule="exact"/>
              <w:ind w:right="93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1.019.311,16</w:t>
            </w:r>
          </w:p>
        </w:tc>
        <w:tc>
          <w:tcPr>
            <w:tcW w:w="1416" w:type="dxa"/>
          </w:tcPr>
          <w:p w14:paraId="1551F305" w14:textId="77777777" w:rsidR="0016554E" w:rsidRDefault="00AE58B6">
            <w:pPr>
              <w:pStyle w:val="TableParagraph"/>
              <w:spacing w:before="40" w:line="186" w:lineRule="exact"/>
              <w:ind w:right="142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0,00</w:t>
            </w:r>
          </w:p>
        </w:tc>
      </w:tr>
      <w:tr w:rsidR="0016554E" w14:paraId="51464C9C" w14:textId="77777777">
        <w:trPr>
          <w:trHeight w:val="414"/>
        </w:trPr>
        <w:tc>
          <w:tcPr>
            <w:tcW w:w="456" w:type="dxa"/>
          </w:tcPr>
          <w:p w14:paraId="7A21B186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65" w:type="dxa"/>
          </w:tcPr>
          <w:p w14:paraId="79A469BF" w14:textId="77777777" w:rsidR="0016554E" w:rsidRDefault="00AE58B6">
            <w:pPr>
              <w:pStyle w:val="TableParagraph"/>
              <w:spacing w:before="1" w:line="208" w:lineRule="exact"/>
              <w:ind w:left="107" w:right="103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A 010094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Otplata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zajma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-za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uređenje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zgrade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knjižnicu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izgradnja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novog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vrtića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Kučanu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Donjem</w:t>
            </w:r>
            <w:proofErr w:type="spellEnd"/>
          </w:p>
        </w:tc>
        <w:tc>
          <w:tcPr>
            <w:tcW w:w="1385" w:type="dxa"/>
          </w:tcPr>
          <w:p w14:paraId="3379BF32" w14:textId="77777777" w:rsidR="0016554E" w:rsidRDefault="0016554E">
            <w:pPr>
              <w:pStyle w:val="TableParagraph"/>
              <w:spacing w:before="1"/>
              <w:jc w:val="left"/>
              <w:rPr>
                <w:rFonts w:ascii="Times New Roman"/>
                <w:b/>
                <w:sz w:val="18"/>
              </w:rPr>
            </w:pPr>
          </w:p>
          <w:p w14:paraId="60A8AFE9" w14:textId="77777777" w:rsidR="0016554E" w:rsidRDefault="00AE58B6">
            <w:pPr>
              <w:pStyle w:val="TableParagraph"/>
              <w:spacing w:before="0" w:line="186" w:lineRule="exact"/>
              <w:ind w:right="93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1.620.249,36</w:t>
            </w:r>
          </w:p>
        </w:tc>
        <w:tc>
          <w:tcPr>
            <w:tcW w:w="1416" w:type="dxa"/>
          </w:tcPr>
          <w:p w14:paraId="42717A2D" w14:textId="77777777" w:rsidR="0016554E" w:rsidRDefault="0016554E">
            <w:pPr>
              <w:pStyle w:val="TableParagraph"/>
              <w:spacing w:before="1"/>
              <w:jc w:val="left"/>
              <w:rPr>
                <w:rFonts w:ascii="Times New Roman"/>
                <w:b/>
                <w:sz w:val="18"/>
              </w:rPr>
            </w:pPr>
          </w:p>
          <w:p w14:paraId="1668E5D8" w14:textId="77777777" w:rsidR="0016554E" w:rsidRDefault="00AE58B6">
            <w:pPr>
              <w:pStyle w:val="TableParagraph"/>
              <w:spacing w:before="0" w:line="186" w:lineRule="exact"/>
              <w:ind w:right="142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0,00</w:t>
            </w:r>
          </w:p>
        </w:tc>
      </w:tr>
      <w:tr w:rsidR="0016554E" w14:paraId="22955DFA" w14:textId="77777777">
        <w:trPr>
          <w:trHeight w:val="244"/>
        </w:trPr>
        <w:tc>
          <w:tcPr>
            <w:tcW w:w="456" w:type="dxa"/>
          </w:tcPr>
          <w:p w14:paraId="10F5DEE8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65" w:type="dxa"/>
          </w:tcPr>
          <w:p w14:paraId="437522C7" w14:textId="77777777" w:rsidR="0016554E" w:rsidRDefault="00AE58B6">
            <w:pPr>
              <w:pStyle w:val="TableParagraph"/>
              <w:spacing w:before="38" w:line="186" w:lineRule="exact"/>
              <w:ind w:left="107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A 010095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Otplata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zajma-Energetska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obnova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Osnovne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škole</w:t>
            </w:r>
            <w:proofErr w:type="spellEnd"/>
          </w:p>
        </w:tc>
        <w:tc>
          <w:tcPr>
            <w:tcW w:w="1385" w:type="dxa"/>
          </w:tcPr>
          <w:p w14:paraId="7FC4047B" w14:textId="77777777" w:rsidR="0016554E" w:rsidRDefault="00AE58B6">
            <w:pPr>
              <w:pStyle w:val="TableParagraph"/>
              <w:spacing w:before="38" w:line="186" w:lineRule="exact"/>
              <w:ind w:right="95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86.456,46</w:t>
            </w:r>
          </w:p>
        </w:tc>
        <w:tc>
          <w:tcPr>
            <w:tcW w:w="1416" w:type="dxa"/>
          </w:tcPr>
          <w:p w14:paraId="1DECDADF" w14:textId="77777777" w:rsidR="0016554E" w:rsidRDefault="00AE58B6">
            <w:pPr>
              <w:pStyle w:val="TableParagraph"/>
              <w:spacing w:before="38" w:line="186" w:lineRule="exact"/>
              <w:ind w:right="95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86.456,52</w:t>
            </w:r>
          </w:p>
        </w:tc>
      </w:tr>
      <w:tr w:rsidR="0016554E" w14:paraId="62904FE3" w14:textId="77777777">
        <w:trPr>
          <w:trHeight w:val="249"/>
        </w:trPr>
        <w:tc>
          <w:tcPr>
            <w:tcW w:w="456" w:type="dxa"/>
          </w:tcPr>
          <w:p w14:paraId="574305C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65" w:type="dxa"/>
          </w:tcPr>
          <w:p w14:paraId="41427C57" w14:textId="77777777" w:rsidR="0016554E" w:rsidRDefault="00AE58B6">
            <w:pPr>
              <w:pStyle w:val="TableParagraph"/>
              <w:spacing w:before="43" w:line="186" w:lineRule="exact"/>
              <w:ind w:left="107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A 010096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Otplata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zajma-Energetska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obnova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V.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Osnovne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škole</w:t>
            </w:r>
            <w:proofErr w:type="spellEnd"/>
          </w:p>
        </w:tc>
        <w:tc>
          <w:tcPr>
            <w:tcW w:w="1385" w:type="dxa"/>
          </w:tcPr>
          <w:p w14:paraId="2EA8DA8A" w14:textId="77777777" w:rsidR="0016554E" w:rsidRDefault="00AE58B6">
            <w:pPr>
              <w:pStyle w:val="TableParagraph"/>
              <w:spacing w:before="43" w:line="186" w:lineRule="exact"/>
              <w:ind w:right="95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65.884,85</w:t>
            </w:r>
          </w:p>
        </w:tc>
        <w:tc>
          <w:tcPr>
            <w:tcW w:w="1416" w:type="dxa"/>
          </w:tcPr>
          <w:p w14:paraId="1ED4BE2C" w14:textId="77777777" w:rsidR="0016554E" w:rsidRDefault="00AE58B6">
            <w:pPr>
              <w:pStyle w:val="TableParagraph"/>
              <w:spacing w:before="43" w:line="186" w:lineRule="exact"/>
              <w:ind w:right="95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65.885,28</w:t>
            </w:r>
          </w:p>
        </w:tc>
      </w:tr>
      <w:tr w:rsidR="0016554E" w14:paraId="7C9A8A35" w14:textId="77777777">
        <w:trPr>
          <w:trHeight w:val="246"/>
        </w:trPr>
        <w:tc>
          <w:tcPr>
            <w:tcW w:w="456" w:type="dxa"/>
          </w:tcPr>
          <w:p w14:paraId="55559041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65" w:type="dxa"/>
          </w:tcPr>
          <w:p w14:paraId="4E8BF0D1" w14:textId="77777777" w:rsidR="0016554E" w:rsidRDefault="00AE58B6">
            <w:pPr>
              <w:pStyle w:val="TableParagraph"/>
              <w:spacing w:before="40" w:line="186" w:lineRule="exact"/>
              <w:ind w:left="107"/>
              <w:jc w:val="left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 xml:space="preserve">A 010098 </w:t>
            </w:r>
            <w:proofErr w:type="spellStart"/>
            <w:r>
              <w:rPr>
                <w:rFonts w:ascii="Times New Roman"/>
                <w:i/>
                <w:sz w:val="18"/>
              </w:rPr>
              <w:t>Otplata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zajmova-refinanciranje</w:t>
            </w:r>
            <w:proofErr w:type="spellEnd"/>
          </w:p>
        </w:tc>
        <w:tc>
          <w:tcPr>
            <w:tcW w:w="1385" w:type="dxa"/>
          </w:tcPr>
          <w:p w14:paraId="69A26EA5" w14:textId="77777777" w:rsidR="0016554E" w:rsidRDefault="00AE58B6">
            <w:pPr>
              <w:pStyle w:val="TableParagraph"/>
              <w:spacing w:before="40" w:line="186" w:lineRule="exact"/>
              <w:ind w:right="93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258.648,00</w:t>
            </w:r>
          </w:p>
        </w:tc>
        <w:tc>
          <w:tcPr>
            <w:tcW w:w="1416" w:type="dxa"/>
          </w:tcPr>
          <w:p w14:paraId="177B9F4A" w14:textId="77777777" w:rsidR="0016554E" w:rsidRDefault="00AE58B6">
            <w:pPr>
              <w:pStyle w:val="TableParagraph"/>
              <w:spacing w:before="40" w:line="186" w:lineRule="exact"/>
              <w:ind w:right="93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387.972,00</w:t>
            </w:r>
          </w:p>
        </w:tc>
      </w:tr>
      <w:tr w:rsidR="0016554E" w14:paraId="480728D9" w14:textId="77777777">
        <w:trPr>
          <w:trHeight w:val="249"/>
        </w:trPr>
        <w:tc>
          <w:tcPr>
            <w:tcW w:w="456" w:type="dxa"/>
          </w:tcPr>
          <w:p w14:paraId="4FB51986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65" w:type="dxa"/>
          </w:tcPr>
          <w:p w14:paraId="71A116B3" w14:textId="77777777" w:rsidR="0016554E" w:rsidRDefault="00AE58B6">
            <w:pPr>
              <w:pStyle w:val="TableParagraph"/>
              <w:spacing w:before="43" w:line="186" w:lineRule="exact"/>
              <w:ind w:left="107"/>
              <w:jc w:val="left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 xml:space="preserve">A 120007 </w:t>
            </w:r>
            <w:proofErr w:type="spellStart"/>
            <w:r>
              <w:rPr>
                <w:rFonts w:ascii="Times New Roman"/>
                <w:i/>
                <w:sz w:val="18"/>
              </w:rPr>
              <w:t>Povrat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APN-u</w:t>
            </w:r>
          </w:p>
        </w:tc>
        <w:tc>
          <w:tcPr>
            <w:tcW w:w="1385" w:type="dxa"/>
          </w:tcPr>
          <w:p w14:paraId="4BF0B5E1" w14:textId="77777777" w:rsidR="0016554E" w:rsidRDefault="00AE58B6">
            <w:pPr>
              <w:pStyle w:val="TableParagraph"/>
              <w:spacing w:before="43" w:line="186" w:lineRule="exact"/>
              <w:ind w:right="93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367.820,40</w:t>
            </w:r>
          </w:p>
        </w:tc>
        <w:tc>
          <w:tcPr>
            <w:tcW w:w="1416" w:type="dxa"/>
          </w:tcPr>
          <w:p w14:paraId="6C7E6575" w14:textId="77777777" w:rsidR="0016554E" w:rsidRDefault="00AE58B6">
            <w:pPr>
              <w:pStyle w:val="TableParagraph"/>
              <w:spacing w:before="43" w:line="186" w:lineRule="exact"/>
              <w:ind w:right="95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71.781,30</w:t>
            </w:r>
          </w:p>
        </w:tc>
      </w:tr>
      <w:tr w:rsidR="0016554E" w14:paraId="73D42E5B" w14:textId="77777777">
        <w:trPr>
          <w:trHeight w:val="246"/>
        </w:trPr>
        <w:tc>
          <w:tcPr>
            <w:tcW w:w="456" w:type="dxa"/>
          </w:tcPr>
          <w:p w14:paraId="55B6E3AC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65" w:type="dxa"/>
          </w:tcPr>
          <w:p w14:paraId="64492B54" w14:textId="77777777" w:rsidR="0016554E" w:rsidRDefault="00AE58B6">
            <w:pPr>
              <w:pStyle w:val="TableParagraph"/>
              <w:spacing w:before="40" w:line="186" w:lineRule="exact"/>
              <w:ind w:left="107"/>
              <w:jc w:val="left"/>
              <w:rPr>
                <w:rFonts w:ascii="Times New Roman"/>
                <w:i/>
                <w:sz w:val="18"/>
              </w:rPr>
            </w:pPr>
            <w:proofErr w:type="gramStart"/>
            <w:r>
              <w:rPr>
                <w:rFonts w:ascii="Times New Roman"/>
                <w:i/>
                <w:sz w:val="18"/>
              </w:rPr>
              <w:t>A</w:t>
            </w:r>
            <w:proofErr w:type="gramEnd"/>
            <w:r>
              <w:rPr>
                <w:rFonts w:ascii="Times New Roman"/>
                <w:i/>
                <w:sz w:val="18"/>
              </w:rPr>
              <w:t xml:space="preserve"> 810002 </w:t>
            </w:r>
            <w:proofErr w:type="spellStart"/>
            <w:r>
              <w:rPr>
                <w:rFonts w:ascii="Times New Roman"/>
                <w:i/>
                <w:sz w:val="18"/>
              </w:rPr>
              <w:t>Otplata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zajma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(JVP)</w:t>
            </w:r>
          </w:p>
        </w:tc>
        <w:tc>
          <w:tcPr>
            <w:tcW w:w="1385" w:type="dxa"/>
          </w:tcPr>
          <w:p w14:paraId="66101A4B" w14:textId="77777777" w:rsidR="0016554E" w:rsidRDefault="00AE58B6">
            <w:pPr>
              <w:pStyle w:val="TableParagraph"/>
              <w:spacing w:before="40" w:line="186" w:lineRule="exact"/>
              <w:ind w:right="95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63.447,03</w:t>
            </w:r>
          </w:p>
        </w:tc>
        <w:tc>
          <w:tcPr>
            <w:tcW w:w="1416" w:type="dxa"/>
          </w:tcPr>
          <w:p w14:paraId="12CD94DA" w14:textId="77777777" w:rsidR="0016554E" w:rsidRDefault="00AE58B6">
            <w:pPr>
              <w:pStyle w:val="TableParagraph"/>
              <w:spacing w:before="40" w:line="186" w:lineRule="exact"/>
              <w:ind w:right="95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69.214,92</w:t>
            </w:r>
          </w:p>
        </w:tc>
      </w:tr>
    </w:tbl>
    <w:p w14:paraId="2E035DFC" w14:textId="77777777" w:rsidR="0016554E" w:rsidRDefault="0016554E">
      <w:pPr>
        <w:pStyle w:val="Tijeloteksta"/>
        <w:spacing w:before="11"/>
        <w:rPr>
          <w:b/>
          <w:sz w:val="17"/>
        </w:rPr>
      </w:pPr>
    </w:p>
    <w:p w14:paraId="52394903" w14:textId="77777777" w:rsidR="0016554E" w:rsidRDefault="00AE58B6">
      <w:pPr>
        <w:ind w:left="118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UKUPNO PRORAČUN GRADA VARAŽDINA</w:t>
      </w:r>
    </w:p>
    <w:p w14:paraId="7AB2E854" w14:textId="77777777" w:rsidR="0016554E" w:rsidRDefault="0016554E">
      <w:pPr>
        <w:pStyle w:val="Tijeloteksta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00"/>
        <w:gridCol w:w="1418"/>
        <w:gridCol w:w="1190"/>
        <w:gridCol w:w="1190"/>
        <w:gridCol w:w="1188"/>
        <w:gridCol w:w="722"/>
        <w:gridCol w:w="722"/>
      </w:tblGrid>
      <w:tr w:rsidR="0016554E" w14:paraId="33634E39" w14:textId="77777777">
        <w:trPr>
          <w:trHeight w:val="551"/>
        </w:trPr>
        <w:tc>
          <w:tcPr>
            <w:tcW w:w="422" w:type="dxa"/>
          </w:tcPr>
          <w:p w14:paraId="3C87E277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14:paraId="4407C420" w14:textId="77777777" w:rsidR="0016554E" w:rsidRDefault="00AE58B6">
            <w:pPr>
              <w:pStyle w:val="TableParagraph"/>
              <w:spacing w:before="1"/>
              <w:ind w:left="1048" w:right="1037"/>
              <w:jc w:val="center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naziv</w:t>
            </w:r>
            <w:proofErr w:type="spellEnd"/>
          </w:p>
        </w:tc>
        <w:tc>
          <w:tcPr>
            <w:tcW w:w="1418" w:type="dxa"/>
          </w:tcPr>
          <w:p w14:paraId="78FBD1BE" w14:textId="77777777" w:rsidR="0016554E" w:rsidRDefault="00AE58B6">
            <w:pPr>
              <w:pStyle w:val="TableParagraph"/>
              <w:spacing w:before="1"/>
              <w:ind w:left="394"/>
              <w:jc w:val="left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Izvršenje</w:t>
            </w:r>
            <w:proofErr w:type="spellEnd"/>
          </w:p>
          <w:p w14:paraId="6FAA6938" w14:textId="77777777" w:rsidR="0016554E" w:rsidRDefault="00AE58B6">
            <w:pPr>
              <w:pStyle w:val="TableParagraph"/>
              <w:spacing w:before="1" w:line="183" w:lineRule="exact"/>
              <w:ind w:left="332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/</w:t>
            </w:r>
            <w:proofErr w:type="spellStart"/>
            <w:proofErr w:type="gramStart"/>
            <w:r>
              <w:rPr>
                <w:rFonts w:ascii="Times New Roman"/>
                <w:b/>
                <w:sz w:val="16"/>
              </w:rPr>
              <w:t>ostvarenje</w:t>
            </w:r>
            <w:proofErr w:type="spellEnd"/>
            <w:proofErr w:type="gramEnd"/>
          </w:p>
          <w:p w14:paraId="77938BA4" w14:textId="77777777" w:rsidR="0016554E" w:rsidRDefault="00AE58B6">
            <w:pPr>
              <w:pStyle w:val="TableParagraph"/>
              <w:spacing w:before="0" w:line="162" w:lineRule="exact"/>
              <w:ind w:left="303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2022.godine</w:t>
            </w:r>
          </w:p>
        </w:tc>
        <w:tc>
          <w:tcPr>
            <w:tcW w:w="1190" w:type="dxa"/>
          </w:tcPr>
          <w:p w14:paraId="72610DFB" w14:textId="77777777" w:rsidR="0016554E" w:rsidRDefault="00AE58B6">
            <w:pPr>
              <w:pStyle w:val="TableParagraph"/>
              <w:spacing w:before="1"/>
              <w:ind w:left="174"/>
              <w:jc w:val="left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Izvorni</w:t>
            </w:r>
            <w:proofErr w:type="spellEnd"/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plan</w:t>
            </w:r>
          </w:p>
          <w:p w14:paraId="10625CAF" w14:textId="77777777" w:rsidR="0016554E" w:rsidRDefault="00AE58B6">
            <w:pPr>
              <w:pStyle w:val="TableParagraph"/>
              <w:spacing w:before="1"/>
              <w:ind w:left="188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2023.godine</w:t>
            </w:r>
          </w:p>
        </w:tc>
        <w:tc>
          <w:tcPr>
            <w:tcW w:w="1190" w:type="dxa"/>
          </w:tcPr>
          <w:p w14:paraId="288A5ADA" w14:textId="77777777" w:rsidR="0016554E" w:rsidRDefault="00AE58B6">
            <w:pPr>
              <w:pStyle w:val="TableParagraph"/>
              <w:spacing w:before="1"/>
              <w:ind w:left="186"/>
              <w:jc w:val="left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Tekući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plan</w:t>
            </w:r>
          </w:p>
          <w:p w14:paraId="5ECC164A" w14:textId="77777777" w:rsidR="0016554E" w:rsidRDefault="00AE58B6">
            <w:pPr>
              <w:pStyle w:val="TableParagraph"/>
              <w:spacing w:before="1"/>
              <w:ind w:left="167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2023.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6"/>
              </w:rPr>
              <w:t>godine</w:t>
            </w:r>
            <w:proofErr w:type="spellEnd"/>
          </w:p>
        </w:tc>
        <w:tc>
          <w:tcPr>
            <w:tcW w:w="1188" w:type="dxa"/>
          </w:tcPr>
          <w:p w14:paraId="567FFE75" w14:textId="77777777" w:rsidR="0016554E" w:rsidRDefault="00AE58B6">
            <w:pPr>
              <w:pStyle w:val="TableParagraph"/>
              <w:spacing w:before="1"/>
              <w:ind w:left="237" w:right="210" w:firstLine="28"/>
              <w:jc w:val="left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izvršenje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ostvarenje</w:t>
            </w:r>
            <w:proofErr w:type="spellEnd"/>
          </w:p>
          <w:p w14:paraId="0751A5B9" w14:textId="77777777" w:rsidR="0016554E" w:rsidRDefault="00AE58B6">
            <w:pPr>
              <w:pStyle w:val="TableParagraph"/>
              <w:spacing w:before="0" w:line="162" w:lineRule="exact"/>
              <w:ind w:left="187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2023.godine</w:t>
            </w:r>
          </w:p>
        </w:tc>
        <w:tc>
          <w:tcPr>
            <w:tcW w:w="722" w:type="dxa"/>
          </w:tcPr>
          <w:p w14:paraId="624F6E2A" w14:textId="77777777" w:rsidR="0016554E" w:rsidRDefault="00AE58B6">
            <w:pPr>
              <w:pStyle w:val="TableParagraph"/>
              <w:spacing w:before="0" w:line="242" w:lineRule="auto"/>
              <w:ind w:left="110" w:right="93" w:hanging="1"/>
              <w:jc w:val="center"/>
              <w:rPr>
                <w:rFonts w:ascii="Times New Roman" w:hAnsi="Times New Roman"/>
                <w:i/>
                <w:sz w:val="14"/>
              </w:rPr>
            </w:pPr>
            <w:r>
              <w:rPr>
                <w:rFonts w:ascii="Times New Roman" w:hAnsi="Times New Roman"/>
                <w:i/>
                <w:sz w:val="14"/>
              </w:rPr>
              <w:t xml:space="preserve">Index </w:t>
            </w:r>
            <w:proofErr w:type="spellStart"/>
            <w:r>
              <w:rPr>
                <w:rFonts w:ascii="Times New Roman" w:hAnsi="Times New Roman"/>
                <w:i/>
                <w:w w:val="95"/>
                <w:sz w:val="14"/>
              </w:rPr>
              <w:t>izvršenja</w:t>
            </w:r>
            <w:proofErr w:type="spellEnd"/>
            <w:r>
              <w:rPr>
                <w:rFonts w:ascii="Times New Roman" w:hAnsi="Times New Roman"/>
                <w:i/>
                <w:w w:val="95"/>
                <w:sz w:val="14"/>
              </w:rPr>
              <w:t xml:space="preserve"> </w:t>
            </w:r>
            <w:r>
              <w:rPr>
                <w:rFonts w:ascii="Times New Roman" w:hAnsi="Times New Roman"/>
                <w:i/>
                <w:sz w:val="14"/>
              </w:rPr>
              <w:t>5/2</w:t>
            </w:r>
          </w:p>
        </w:tc>
        <w:tc>
          <w:tcPr>
            <w:tcW w:w="722" w:type="dxa"/>
          </w:tcPr>
          <w:p w14:paraId="1C4237CC" w14:textId="77777777" w:rsidR="0016554E" w:rsidRDefault="00AE58B6">
            <w:pPr>
              <w:pStyle w:val="TableParagraph"/>
              <w:spacing w:before="0" w:line="242" w:lineRule="auto"/>
              <w:ind w:left="110" w:right="93" w:hanging="1"/>
              <w:jc w:val="center"/>
              <w:rPr>
                <w:rFonts w:ascii="Times New Roman" w:hAnsi="Times New Roman"/>
                <w:i/>
                <w:sz w:val="14"/>
              </w:rPr>
            </w:pPr>
            <w:r>
              <w:rPr>
                <w:rFonts w:ascii="Times New Roman" w:hAnsi="Times New Roman"/>
                <w:i/>
                <w:sz w:val="14"/>
              </w:rPr>
              <w:t xml:space="preserve">Index </w:t>
            </w:r>
            <w:proofErr w:type="spellStart"/>
            <w:r>
              <w:rPr>
                <w:rFonts w:ascii="Times New Roman" w:hAnsi="Times New Roman"/>
                <w:i/>
                <w:w w:val="95"/>
                <w:sz w:val="14"/>
              </w:rPr>
              <w:t>izvršenja</w:t>
            </w:r>
            <w:proofErr w:type="spellEnd"/>
            <w:r>
              <w:rPr>
                <w:rFonts w:ascii="Times New Roman" w:hAnsi="Times New Roman"/>
                <w:i/>
                <w:w w:val="95"/>
                <w:sz w:val="14"/>
              </w:rPr>
              <w:t xml:space="preserve"> </w:t>
            </w:r>
            <w:r>
              <w:rPr>
                <w:rFonts w:ascii="Times New Roman" w:hAnsi="Times New Roman"/>
                <w:i/>
                <w:sz w:val="14"/>
              </w:rPr>
              <w:t>5/4</w:t>
            </w:r>
          </w:p>
        </w:tc>
      </w:tr>
      <w:tr w:rsidR="0016554E" w14:paraId="6690A99F" w14:textId="77777777">
        <w:trPr>
          <w:trHeight w:val="222"/>
        </w:trPr>
        <w:tc>
          <w:tcPr>
            <w:tcW w:w="422" w:type="dxa"/>
          </w:tcPr>
          <w:p w14:paraId="03BCB4A1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00" w:type="dxa"/>
          </w:tcPr>
          <w:p w14:paraId="796A48BF" w14:textId="77777777" w:rsidR="0016554E" w:rsidRDefault="00AE58B6">
            <w:pPr>
              <w:pStyle w:val="TableParagraph"/>
              <w:spacing w:before="1"/>
              <w:ind w:left="1048" w:right="103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</w:t>
            </w:r>
          </w:p>
        </w:tc>
        <w:tc>
          <w:tcPr>
            <w:tcW w:w="1418" w:type="dxa"/>
          </w:tcPr>
          <w:p w14:paraId="7D75B36E" w14:textId="77777777" w:rsidR="0016554E" w:rsidRDefault="00AE58B6">
            <w:pPr>
              <w:pStyle w:val="TableParagraph"/>
              <w:spacing w:before="1"/>
              <w:ind w:left="228" w:right="21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2.</w:t>
            </w:r>
          </w:p>
        </w:tc>
        <w:tc>
          <w:tcPr>
            <w:tcW w:w="1190" w:type="dxa"/>
          </w:tcPr>
          <w:p w14:paraId="27718078" w14:textId="77777777" w:rsidR="0016554E" w:rsidRDefault="00AE58B6">
            <w:pPr>
              <w:pStyle w:val="TableParagraph"/>
              <w:spacing w:before="1"/>
              <w:ind w:left="114" w:right="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3.</w:t>
            </w:r>
          </w:p>
        </w:tc>
        <w:tc>
          <w:tcPr>
            <w:tcW w:w="1190" w:type="dxa"/>
          </w:tcPr>
          <w:p w14:paraId="485A38A9" w14:textId="77777777" w:rsidR="0016554E" w:rsidRDefault="00AE58B6">
            <w:pPr>
              <w:pStyle w:val="TableParagraph"/>
              <w:spacing w:before="1"/>
              <w:ind w:left="114" w:right="10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4.</w:t>
            </w:r>
          </w:p>
        </w:tc>
        <w:tc>
          <w:tcPr>
            <w:tcW w:w="1188" w:type="dxa"/>
          </w:tcPr>
          <w:p w14:paraId="483C86A8" w14:textId="77777777" w:rsidR="0016554E" w:rsidRDefault="00AE58B6">
            <w:pPr>
              <w:pStyle w:val="TableParagraph"/>
              <w:spacing w:before="1"/>
              <w:ind w:left="114" w:right="10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5.</w:t>
            </w:r>
          </w:p>
        </w:tc>
        <w:tc>
          <w:tcPr>
            <w:tcW w:w="722" w:type="dxa"/>
          </w:tcPr>
          <w:p w14:paraId="5506BE03" w14:textId="77777777" w:rsidR="0016554E" w:rsidRDefault="00AE58B6">
            <w:pPr>
              <w:pStyle w:val="TableParagraph"/>
              <w:spacing w:before="1"/>
              <w:ind w:left="125" w:right="1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6.</w:t>
            </w:r>
          </w:p>
        </w:tc>
        <w:tc>
          <w:tcPr>
            <w:tcW w:w="722" w:type="dxa"/>
          </w:tcPr>
          <w:p w14:paraId="7EB450E7" w14:textId="77777777" w:rsidR="0016554E" w:rsidRDefault="00AE58B6">
            <w:pPr>
              <w:pStyle w:val="TableParagraph"/>
              <w:spacing w:before="1"/>
              <w:ind w:left="125" w:right="1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7.</w:t>
            </w:r>
          </w:p>
        </w:tc>
      </w:tr>
      <w:tr w:rsidR="0016554E" w14:paraId="5493BB16" w14:textId="77777777">
        <w:trPr>
          <w:trHeight w:val="266"/>
        </w:trPr>
        <w:tc>
          <w:tcPr>
            <w:tcW w:w="422" w:type="dxa"/>
          </w:tcPr>
          <w:p w14:paraId="56C834C4" w14:textId="77777777" w:rsidR="0016554E" w:rsidRDefault="00AE58B6">
            <w:pPr>
              <w:pStyle w:val="TableParagraph"/>
              <w:spacing w:before="1"/>
              <w:ind w:left="107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1.</w:t>
            </w:r>
          </w:p>
        </w:tc>
        <w:tc>
          <w:tcPr>
            <w:tcW w:w="2500" w:type="dxa"/>
          </w:tcPr>
          <w:p w14:paraId="599D34A5" w14:textId="77777777" w:rsidR="0016554E" w:rsidRDefault="00AE58B6">
            <w:pPr>
              <w:pStyle w:val="TableParagraph"/>
              <w:spacing w:before="1"/>
              <w:ind w:left="108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UKUPNI PRIHODI I PRIMICI</w:t>
            </w:r>
          </w:p>
        </w:tc>
        <w:tc>
          <w:tcPr>
            <w:tcW w:w="1418" w:type="dxa"/>
          </w:tcPr>
          <w:p w14:paraId="7EF977ED" w14:textId="77777777" w:rsidR="0016554E" w:rsidRDefault="00AE58B6">
            <w:pPr>
              <w:pStyle w:val="TableParagraph"/>
              <w:spacing w:before="1"/>
              <w:ind w:left="230" w:right="21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70.420.374,06</w:t>
            </w:r>
          </w:p>
        </w:tc>
        <w:tc>
          <w:tcPr>
            <w:tcW w:w="1190" w:type="dxa"/>
          </w:tcPr>
          <w:p w14:paraId="437AC512" w14:textId="77777777" w:rsidR="0016554E" w:rsidRDefault="00AE58B6">
            <w:pPr>
              <w:pStyle w:val="TableParagraph"/>
              <w:spacing w:before="1"/>
              <w:ind w:left="114" w:right="102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81.921.523,04</w:t>
            </w:r>
          </w:p>
        </w:tc>
        <w:tc>
          <w:tcPr>
            <w:tcW w:w="1190" w:type="dxa"/>
          </w:tcPr>
          <w:p w14:paraId="57E714AF" w14:textId="77777777" w:rsidR="0016554E" w:rsidRDefault="00AE58B6">
            <w:pPr>
              <w:pStyle w:val="TableParagraph"/>
              <w:spacing w:before="1"/>
              <w:ind w:left="112" w:right="10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81.921.523,04</w:t>
            </w:r>
          </w:p>
        </w:tc>
        <w:tc>
          <w:tcPr>
            <w:tcW w:w="1188" w:type="dxa"/>
          </w:tcPr>
          <w:p w14:paraId="571172E9" w14:textId="77777777" w:rsidR="0016554E" w:rsidRDefault="00AE58B6">
            <w:pPr>
              <w:pStyle w:val="TableParagraph"/>
              <w:spacing w:before="1"/>
              <w:ind w:left="114" w:right="10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69.885.446,66</w:t>
            </w:r>
          </w:p>
        </w:tc>
        <w:tc>
          <w:tcPr>
            <w:tcW w:w="722" w:type="dxa"/>
          </w:tcPr>
          <w:p w14:paraId="53723FB7" w14:textId="77777777" w:rsidR="0016554E" w:rsidRDefault="00AE58B6">
            <w:pPr>
              <w:pStyle w:val="TableParagraph"/>
              <w:spacing w:before="0" w:line="160" w:lineRule="exact"/>
              <w:ind w:left="125" w:right="111"/>
              <w:jc w:val="center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sz w:val="14"/>
              </w:rPr>
              <w:t>99,24</w:t>
            </w:r>
          </w:p>
        </w:tc>
        <w:tc>
          <w:tcPr>
            <w:tcW w:w="722" w:type="dxa"/>
          </w:tcPr>
          <w:p w14:paraId="61033EF9" w14:textId="77777777" w:rsidR="0016554E" w:rsidRDefault="00AE58B6">
            <w:pPr>
              <w:pStyle w:val="TableParagraph"/>
              <w:spacing w:before="0" w:line="160" w:lineRule="exact"/>
              <w:ind w:left="125" w:right="110"/>
              <w:jc w:val="center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sz w:val="14"/>
              </w:rPr>
              <w:t>85,31</w:t>
            </w:r>
          </w:p>
        </w:tc>
      </w:tr>
      <w:tr w:rsidR="0016554E" w14:paraId="7D15F822" w14:textId="77777777">
        <w:trPr>
          <w:trHeight w:val="256"/>
        </w:trPr>
        <w:tc>
          <w:tcPr>
            <w:tcW w:w="422" w:type="dxa"/>
          </w:tcPr>
          <w:p w14:paraId="427D12A9" w14:textId="77777777" w:rsidR="0016554E" w:rsidRDefault="00AE58B6">
            <w:pPr>
              <w:pStyle w:val="TableParagraph"/>
              <w:spacing w:before="1"/>
              <w:ind w:left="107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2.</w:t>
            </w:r>
          </w:p>
        </w:tc>
        <w:tc>
          <w:tcPr>
            <w:tcW w:w="2500" w:type="dxa"/>
          </w:tcPr>
          <w:p w14:paraId="5341A4CD" w14:textId="77777777" w:rsidR="0016554E" w:rsidRDefault="00AE58B6">
            <w:pPr>
              <w:pStyle w:val="TableParagraph"/>
              <w:spacing w:before="1"/>
              <w:ind w:left="108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UKUPNI RASHODI I IZDACI</w:t>
            </w:r>
          </w:p>
        </w:tc>
        <w:tc>
          <w:tcPr>
            <w:tcW w:w="1418" w:type="dxa"/>
          </w:tcPr>
          <w:p w14:paraId="185C2A49" w14:textId="77777777" w:rsidR="0016554E" w:rsidRDefault="00AE58B6">
            <w:pPr>
              <w:pStyle w:val="TableParagraph"/>
              <w:spacing w:before="1"/>
              <w:ind w:left="230" w:right="21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75.966.184,88</w:t>
            </w:r>
          </w:p>
        </w:tc>
        <w:tc>
          <w:tcPr>
            <w:tcW w:w="1190" w:type="dxa"/>
          </w:tcPr>
          <w:p w14:paraId="22CEF5E2" w14:textId="77777777" w:rsidR="0016554E" w:rsidRDefault="00AE58B6">
            <w:pPr>
              <w:pStyle w:val="TableParagraph"/>
              <w:spacing w:before="1"/>
              <w:ind w:left="114" w:right="102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84.524.656,27</w:t>
            </w:r>
          </w:p>
        </w:tc>
        <w:tc>
          <w:tcPr>
            <w:tcW w:w="1190" w:type="dxa"/>
          </w:tcPr>
          <w:p w14:paraId="78BB9DE3" w14:textId="77777777" w:rsidR="0016554E" w:rsidRDefault="00AE58B6">
            <w:pPr>
              <w:pStyle w:val="TableParagraph"/>
              <w:spacing w:before="1"/>
              <w:ind w:left="112" w:right="10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84.524.656,27</w:t>
            </w:r>
          </w:p>
        </w:tc>
        <w:tc>
          <w:tcPr>
            <w:tcW w:w="1188" w:type="dxa"/>
          </w:tcPr>
          <w:p w14:paraId="50A515E9" w14:textId="77777777" w:rsidR="0016554E" w:rsidRDefault="00AE58B6">
            <w:pPr>
              <w:pStyle w:val="TableParagraph"/>
              <w:spacing w:before="1"/>
              <w:ind w:left="114" w:right="10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65.228.684,76</w:t>
            </w:r>
          </w:p>
        </w:tc>
        <w:tc>
          <w:tcPr>
            <w:tcW w:w="722" w:type="dxa"/>
          </w:tcPr>
          <w:p w14:paraId="68465CA4" w14:textId="77777777" w:rsidR="0016554E" w:rsidRDefault="00AE58B6">
            <w:pPr>
              <w:pStyle w:val="TableParagraph"/>
              <w:spacing w:before="0" w:line="160" w:lineRule="exact"/>
              <w:ind w:left="125" w:right="111"/>
              <w:jc w:val="center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sz w:val="14"/>
              </w:rPr>
              <w:t>85,87</w:t>
            </w:r>
          </w:p>
        </w:tc>
        <w:tc>
          <w:tcPr>
            <w:tcW w:w="722" w:type="dxa"/>
          </w:tcPr>
          <w:p w14:paraId="6E5CE6FA" w14:textId="77777777" w:rsidR="0016554E" w:rsidRDefault="00AE58B6">
            <w:pPr>
              <w:pStyle w:val="TableParagraph"/>
              <w:spacing w:before="0" w:line="160" w:lineRule="exact"/>
              <w:ind w:left="125" w:right="110"/>
              <w:jc w:val="center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sz w:val="14"/>
              </w:rPr>
              <w:t>77,17</w:t>
            </w:r>
          </w:p>
        </w:tc>
      </w:tr>
      <w:tr w:rsidR="0016554E" w14:paraId="725B898E" w14:textId="77777777">
        <w:trPr>
          <w:trHeight w:val="261"/>
        </w:trPr>
        <w:tc>
          <w:tcPr>
            <w:tcW w:w="422" w:type="dxa"/>
          </w:tcPr>
          <w:p w14:paraId="4EDD1F2C" w14:textId="77777777" w:rsidR="0016554E" w:rsidRDefault="00AE58B6">
            <w:pPr>
              <w:pStyle w:val="TableParagraph"/>
              <w:spacing w:before="1"/>
              <w:ind w:left="107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3.</w:t>
            </w:r>
          </w:p>
        </w:tc>
        <w:tc>
          <w:tcPr>
            <w:tcW w:w="2500" w:type="dxa"/>
          </w:tcPr>
          <w:p w14:paraId="1401A757" w14:textId="77777777" w:rsidR="0016554E" w:rsidRDefault="00AE58B6">
            <w:pPr>
              <w:pStyle w:val="TableParagraph"/>
              <w:spacing w:before="1"/>
              <w:ind w:left="108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RAZLIKA (1-2)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višak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+/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manjak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1418" w:type="dxa"/>
          </w:tcPr>
          <w:p w14:paraId="1E7D6B9B" w14:textId="77777777" w:rsidR="0016554E" w:rsidRDefault="00AE58B6">
            <w:pPr>
              <w:pStyle w:val="TableParagraph"/>
              <w:spacing w:before="1"/>
              <w:ind w:left="227" w:right="21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-5.545.810,82</w:t>
            </w:r>
          </w:p>
        </w:tc>
        <w:tc>
          <w:tcPr>
            <w:tcW w:w="1190" w:type="dxa"/>
          </w:tcPr>
          <w:p w14:paraId="4C95D939" w14:textId="77777777" w:rsidR="0016554E" w:rsidRDefault="00AE58B6">
            <w:pPr>
              <w:pStyle w:val="TableParagraph"/>
              <w:spacing w:before="1"/>
              <w:ind w:left="114" w:right="10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-2.603.133,23</w:t>
            </w:r>
          </w:p>
        </w:tc>
        <w:tc>
          <w:tcPr>
            <w:tcW w:w="1190" w:type="dxa"/>
          </w:tcPr>
          <w:p w14:paraId="2BBB373A" w14:textId="77777777" w:rsidR="0016554E" w:rsidRDefault="00AE58B6">
            <w:pPr>
              <w:pStyle w:val="TableParagraph"/>
              <w:spacing w:before="1"/>
              <w:ind w:left="113" w:right="10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-2.603.133,23</w:t>
            </w:r>
          </w:p>
        </w:tc>
        <w:tc>
          <w:tcPr>
            <w:tcW w:w="1188" w:type="dxa"/>
          </w:tcPr>
          <w:p w14:paraId="4842658A" w14:textId="77777777" w:rsidR="0016554E" w:rsidRDefault="00AE58B6">
            <w:pPr>
              <w:pStyle w:val="TableParagraph"/>
              <w:spacing w:before="1"/>
              <w:ind w:left="114" w:right="102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4.656.761,90</w:t>
            </w:r>
          </w:p>
        </w:tc>
        <w:tc>
          <w:tcPr>
            <w:tcW w:w="722" w:type="dxa"/>
          </w:tcPr>
          <w:p w14:paraId="363E4530" w14:textId="77777777" w:rsidR="0016554E" w:rsidRDefault="00AE58B6">
            <w:pPr>
              <w:pStyle w:val="TableParagraph"/>
              <w:spacing w:before="1"/>
              <w:ind w:left="125" w:right="113"/>
              <w:jc w:val="center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sz w:val="14"/>
              </w:rPr>
              <w:t>-83,97</w:t>
            </w:r>
          </w:p>
        </w:tc>
        <w:tc>
          <w:tcPr>
            <w:tcW w:w="722" w:type="dxa"/>
          </w:tcPr>
          <w:p w14:paraId="0DF1050D" w14:textId="77777777" w:rsidR="0016554E" w:rsidRDefault="00AE58B6">
            <w:pPr>
              <w:pStyle w:val="TableParagraph"/>
              <w:spacing w:before="1"/>
              <w:ind w:left="125" w:right="115"/>
              <w:jc w:val="center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sz w:val="14"/>
              </w:rPr>
              <w:t>-178,89</w:t>
            </w:r>
          </w:p>
        </w:tc>
      </w:tr>
      <w:tr w:rsidR="0016554E" w14:paraId="6E15AC0E" w14:textId="77777777">
        <w:trPr>
          <w:trHeight w:val="551"/>
        </w:trPr>
        <w:tc>
          <w:tcPr>
            <w:tcW w:w="422" w:type="dxa"/>
          </w:tcPr>
          <w:p w14:paraId="3CB8F184" w14:textId="77777777" w:rsidR="0016554E" w:rsidRDefault="00AE58B6">
            <w:pPr>
              <w:pStyle w:val="TableParagraph"/>
              <w:spacing w:before="1"/>
              <w:ind w:left="107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4.</w:t>
            </w:r>
          </w:p>
        </w:tc>
        <w:tc>
          <w:tcPr>
            <w:tcW w:w="2500" w:type="dxa"/>
          </w:tcPr>
          <w:p w14:paraId="1E162235" w14:textId="77777777" w:rsidR="0016554E" w:rsidRDefault="00AE58B6">
            <w:pPr>
              <w:pStyle w:val="TableParagraph"/>
              <w:spacing w:before="1"/>
              <w:ind w:left="108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MANJAK/VIŠAK PRIHODA I</w:t>
            </w:r>
          </w:p>
          <w:p w14:paraId="522B0925" w14:textId="77777777" w:rsidR="0016554E" w:rsidRDefault="00AE58B6">
            <w:pPr>
              <w:pStyle w:val="TableParagraph"/>
              <w:spacing w:before="5" w:line="182" w:lineRule="exact"/>
              <w:ind w:left="108" w:right="308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PRIMITAKA PRENESEN IZ PRETHODNIH GODINA</w:t>
            </w:r>
          </w:p>
        </w:tc>
        <w:tc>
          <w:tcPr>
            <w:tcW w:w="1418" w:type="dxa"/>
          </w:tcPr>
          <w:p w14:paraId="580AABA1" w14:textId="77777777" w:rsidR="0016554E" w:rsidRDefault="00AE58B6">
            <w:pPr>
              <w:pStyle w:val="TableParagraph"/>
              <w:spacing w:before="1"/>
              <w:ind w:left="227" w:right="21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6.831.110,74</w:t>
            </w:r>
          </w:p>
        </w:tc>
        <w:tc>
          <w:tcPr>
            <w:tcW w:w="1190" w:type="dxa"/>
          </w:tcPr>
          <w:p w14:paraId="2C671B80" w14:textId="77777777" w:rsidR="0016554E" w:rsidRDefault="00AE58B6">
            <w:pPr>
              <w:pStyle w:val="TableParagraph"/>
              <w:spacing w:before="1"/>
              <w:ind w:left="114" w:right="10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2.603.133,23</w:t>
            </w:r>
          </w:p>
        </w:tc>
        <w:tc>
          <w:tcPr>
            <w:tcW w:w="1190" w:type="dxa"/>
          </w:tcPr>
          <w:p w14:paraId="0A96D971" w14:textId="77777777" w:rsidR="0016554E" w:rsidRDefault="00AE58B6">
            <w:pPr>
              <w:pStyle w:val="TableParagraph"/>
              <w:spacing w:before="1"/>
              <w:ind w:left="113" w:right="10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2.603.133,23</w:t>
            </w:r>
          </w:p>
        </w:tc>
        <w:tc>
          <w:tcPr>
            <w:tcW w:w="1188" w:type="dxa"/>
          </w:tcPr>
          <w:p w14:paraId="582072A8" w14:textId="77777777" w:rsidR="0016554E" w:rsidRDefault="00AE58B6">
            <w:pPr>
              <w:pStyle w:val="TableParagraph"/>
              <w:spacing w:before="1"/>
              <w:ind w:left="114" w:right="10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1.256.503,97</w:t>
            </w:r>
          </w:p>
        </w:tc>
        <w:tc>
          <w:tcPr>
            <w:tcW w:w="722" w:type="dxa"/>
          </w:tcPr>
          <w:p w14:paraId="6FDB701E" w14:textId="77777777" w:rsidR="0016554E" w:rsidRDefault="00AE58B6">
            <w:pPr>
              <w:pStyle w:val="TableParagraph"/>
              <w:spacing w:before="0" w:line="160" w:lineRule="exact"/>
              <w:ind w:left="125" w:right="111"/>
              <w:jc w:val="center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sz w:val="14"/>
              </w:rPr>
              <w:t>18,39</w:t>
            </w:r>
          </w:p>
        </w:tc>
        <w:tc>
          <w:tcPr>
            <w:tcW w:w="722" w:type="dxa"/>
          </w:tcPr>
          <w:p w14:paraId="50692DFA" w14:textId="77777777" w:rsidR="0016554E" w:rsidRDefault="00AE58B6">
            <w:pPr>
              <w:pStyle w:val="TableParagraph"/>
              <w:spacing w:before="0" w:line="160" w:lineRule="exact"/>
              <w:ind w:left="125" w:right="110"/>
              <w:jc w:val="center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sz w:val="14"/>
              </w:rPr>
              <w:t>48,27</w:t>
            </w:r>
          </w:p>
        </w:tc>
      </w:tr>
      <w:tr w:rsidR="0016554E" w14:paraId="061D5CF6" w14:textId="77777777">
        <w:trPr>
          <w:trHeight w:val="278"/>
        </w:trPr>
        <w:tc>
          <w:tcPr>
            <w:tcW w:w="422" w:type="dxa"/>
          </w:tcPr>
          <w:p w14:paraId="507685ED" w14:textId="77777777" w:rsidR="0016554E" w:rsidRDefault="00AE58B6">
            <w:pPr>
              <w:pStyle w:val="TableParagraph"/>
              <w:spacing w:before="0" w:line="183" w:lineRule="exact"/>
              <w:ind w:left="107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5.</w:t>
            </w:r>
          </w:p>
        </w:tc>
        <w:tc>
          <w:tcPr>
            <w:tcW w:w="2500" w:type="dxa"/>
          </w:tcPr>
          <w:p w14:paraId="6DFCC437" w14:textId="77777777" w:rsidR="0016554E" w:rsidRDefault="00AE58B6">
            <w:pPr>
              <w:pStyle w:val="TableParagraph"/>
              <w:spacing w:before="0" w:line="183" w:lineRule="exact"/>
              <w:ind w:left="108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MANJAK/VIŠAK PRIHODA</w:t>
            </w:r>
          </w:p>
        </w:tc>
        <w:tc>
          <w:tcPr>
            <w:tcW w:w="1418" w:type="dxa"/>
          </w:tcPr>
          <w:p w14:paraId="15005A22" w14:textId="77777777" w:rsidR="0016554E" w:rsidRDefault="00AE58B6">
            <w:pPr>
              <w:pStyle w:val="TableParagraph"/>
              <w:spacing w:before="0" w:line="183" w:lineRule="exact"/>
              <w:ind w:left="227" w:right="21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1.285.299,92</w:t>
            </w:r>
          </w:p>
        </w:tc>
        <w:tc>
          <w:tcPr>
            <w:tcW w:w="1190" w:type="dxa"/>
          </w:tcPr>
          <w:p w14:paraId="498E9069" w14:textId="77777777" w:rsidR="0016554E" w:rsidRDefault="00AE58B6">
            <w:pPr>
              <w:pStyle w:val="TableParagraph"/>
              <w:spacing w:before="0" w:line="183" w:lineRule="exact"/>
              <w:ind w:left="114" w:right="10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</w:p>
        </w:tc>
        <w:tc>
          <w:tcPr>
            <w:tcW w:w="1190" w:type="dxa"/>
          </w:tcPr>
          <w:p w14:paraId="7D46DF9C" w14:textId="77777777" w:rsidR="0016554E" w:rsidRDefault="00AE58B6">
            <w:pPr>
              <w:pStyle w:val="TableParagraph"/>
              <w:spacing w:before="0" w:line="183" w:lineRule="exact"/>
              <w:ind w:left="111" w:right="10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</w:p>
        </w:tc>
        <w:tc>
          <w:tcPr>
            <w:tcW w:w="1188" w:type="dxa"/>
          </w:tcPr>
          <w:p w14:paraId="22FD7137" w14:textId="77777777" w:rsidR="0016554E" w:rsidRDefault="00AE58B6">
            <w:pPr>
              <w:pStyle w:val="TableParagraph"/>
              <w:spacing w:before="0" w:line="183" w:lineRule="exact"/>
              <w:ind w:left="114" w:right="10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5.913.265,87</w:t>
            </w:r>
          </w:p>
        </w:tc>
        <w:tc>
          <w:tcPr>
            <w:tcW w:w="722" w:type="dxa"/>
          </w:tcPr>
          <w:p w14:paraId="6FED0319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14:paraId="729CD828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2F840888" w14:textId="77777777" w:rsidR="0016554E" w:rsidRDefault="0016554E">
      <w:pPr>
        <w:pStyle w:val="Tijeloteksta"/>
        <w:rPr>
          <w:b/>
          <w:sz w:val="22"/>
        </w:rPr>
      </w:pPr>
    </w:p>
    <w:p w14:paraId="774827F6" w14:textId="77777777" w:rsidR="0016554E" w:rsidRDefault="0016554E">
      <w:pPr>
        <w:pStyle w:val="Tijeloteksta"/>
        <w:spacing w:before="10"/>
        <w:rPr>
          <w:b/>
          <w:sz w:val="19"/>
        </w:rPr>
      </w:pPr>
    </w:p>
    <w:p w14:paraId="7BFD13D7" w14:textId="7AC561F9" w:rsidR="0016554E" w:rsidRDefault="00AE58B6">
      <w:pPr>
        <w:pStyle w:val="Tijeloteksta"/>
        <w:spacing w:before="1"/>
        <w:ind w:left="5734"/>
      </w:pPr>
      <w:r>
        <w:t>.</w:t>
      </w:r>
    </w:p>
    <w:p w14:paraId="36EF1066" w14:textId="77777777" w:rsidR="0016554E" w:rsidRDefault="0016554E">
      <w:pPr>
        <w:sectPr w:rsidR="0016554E">
          <w:pgSz w:w="11910" w:h="16840"/>
          <w:pgMar w:top="1460" w:right="820" w:bottom="280" w:left="1300" w:header="720" w:footer="720" w:gutter="0"/>
          <w:cols w:space="720"/>
        </w:sectPr>
      </w:pPr>
    </w:p>
    <w:p w14:paraId="0C54E51C" w14:textId="77777777" w:rsidR="0016554E" w:rsidRDefault="00AE58B6">
      <w:pPr>
        <w:tabs>
          <w:tab w:val="left" w:pos="13607"/>
          <w:tab w:val="left" w:pos="14735"/>
        </w:tabs>
        <w:spacing w:before="81"/>
        <w:ind w:left="564"/>
        <w:rPr>
          <w:sz w:val="18"/>
        </w:rPr>
      </w:pPr>
      <w:r>
        <w:rPr>
          <w:b/>
          <w:position w:val="-3"/>
          <w:sz w:val="20"/>
        </w:rPr>
        <w:lastRenderedPageBreak/>
        <w:t>GRAD</w:t>
      </w:r>
      <w:r>
        <w:rPr>
          <w:b/>
          <w:spacing w:val="-2"/>
          <w:position w:val="-3"/>
          <w:sz w:val="20"/>
        </w:rPr>
        <w:t xml:space="preserve"> </w:t>
      </w:r>
      <w:r>
        <w:rPr>
          <w:b/>
          <w:position w:val="-3"/>
          <w:sz w:val="20"/>
        </w:rPr>
        <w:t>VARAŽDIN</w:t>
      </w:r>
      <w:r>
        <w:rPr>
          <w:b/>
          <w:position w:val="-3"/>
          <w:sz w:val="20"/>
        </w:rPr>
        <w:tab/>
      </w:r>
      <w:r>
        <w:rPr>
          <w:sz w:val="18"/>
        </w:rPr>
        <w:t>Datum:</w:t>
      </w:r>
      <w:r>
        <w:rPr>
          <w:sz w:val="18"/>
        </w:rPr>
        <w:tab/>
        <w:t>06/05/2024</w:t>
      </w:r>
    </w:p>
    <w:p w14:paraId="2FE624A9" w14:textId="77777777" w:rsidR="0016554E" w:rsidRDefault="00AE58B6">
      <w:pPr>
        <w:tabs>
          <w:tab w:val="left" w:pos="1127"/>
        </w:tabs>
        <w:spacing w:before="31"/>
        <w:ind w:right="621"/>
        <w:jc w:val="right"/>
        <w:rPr>
          <w:sz w:val="18"/>
        </w:rPr>
      </w:pPr>
      <w:proofErr w:type="spellStart"/>
      <w:r>
        <w:rPr>
          <w:sz w:val="18"/>
        </w:rPr>
        <w:t>Vrijeme</w:t>
      </w:r>
      <w:proofErr w:type="spellEnd"/>
      <w:r>
        <w:rPr>
          <w:sz w:val="18"/>
        </w:rPr>
        <w:t>:</w:t>
      </w:r>
      <w:r>
        <w:rPr>
          <w:sz w:val="18"/>
        </w:rPr>
        <w:tab/>
      </w:r>
      <w:r>
        <w:rPr>
          <w:w w:val="95"/>
          <w:sz w:val="18"/>
        </w:rPr>
        <w:t>08:16:58</w:t>
      </w:r>
    </w:p>
    <w:p w14:paraId="2B1937CB" w14:textId="77777777" w:rsidR="0016554E" w:rsidRDefault="00AE58B6">
      <w:pPr>
        <w:pStyle w:val="Odlomakpopisa"/>
        <w:numPr>
          <w:ilvl w:val="1"/>
          <w:numId w:val="2"/>
        </w:numPr>
        <w:tabs>
          <w:tab w:val="left" w:pos="8306"/>
        </w:tabs>
        <w:ind w:hanging="7223"/>
        <w:rPr>
          <w:rFonts w:ascii="Arial" w:hAnsi="Arial"/>
          <w:b/>
          <w:sz w:val="14"/>
        </w:rPr>
      </w:pPr>
      <w:r>
        <w:rPr>
          <w:rFonts w:ascii="Arial" w:hAnsi="Arial"/>
          <w:b/>
          <w:spacing w:val="2"/>
          <w:sz w:val="14"/>
        </w:rPr>
        <w:t>OPĆI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DIO</w:t>
      </w:r>
    </w:p>
    <w:p w14:paraId="017E3CC5" w14:textId="77777777" w:rsidR="0016554E" w:rsidRDefault="00AE58B6">
      <w:pPr>
        <w:spacing w:before="20"/>
        <w:ind w:left="5052" w:right="3964"/>
        <w:jc w:val="center"/>
        <w:rPr>
          <w:b/>
          <w:sz w:val="14"/>
        </w:rPr>
      </w:pPr>
      <w:r>
        <w:rPr>
          <w:b/>
          <w:sz w:val="14"/>
        </w:rPr>
        <w:t>RAČUN PRIHODA I RASHODA</w:t>
      </w:r>
    </w:p>
    <w:p w14:paraId="62EDF2C2" w14:textId="38D6D560" w:rsidR="0016554E" w:rsidRDefault="003E3AA5">
      <w:pPr>
        <w:spacing w:before="19"/>
        <w:ind w:left="5052" w:right="4647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DEB52" wp14:editId="148E7979">
                <wp:simplePos x="0" y="0"/>
                <wp:positionH relativeFrom="page">
                  <wp:posOffset>349250</wp:posOffset>
                </wp:positionH>
                <wp:positionV relativeFrom="paragraph">
                  <wp:posOffset>175895</wp:posOffset>
                </wp:positionV>
                <wp:extent cx="9772015" cy="661670"/>
                <wp:effectExtent l="0" t="0" r="0" b="0"/>
                <wp:wrapNone/>
                <wp:docPr id="94480979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01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5784"/>
                              <w:gridCol w:w="1692"/>
                              <w:gridCol w:w="1704"/>
                              <w:gridCol w:w="1704"/>
                              <w:gridCol w:w="1704"/>
                              <w:gridCol w:w="792"/>
                              <w:gridCol w:w="826"/>
                            </w:tblGrid>
                            <w:tr w:rsidR="0016554E" w14:paraId="4C78D440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1140" w:type="dxa"/>
                                </w:tcPr>
                                <w:p w14:paraId="578948DB" w14:textId="77777777" w:rsidR="0016554E" w:rsidRDefault="0016554E">
                                  <w:pPr>
                                    <w:pStyle w:val="TableParagraph"/>
                                    <w:spacing w:before="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8BCCE3A" w14:textId="77777777" w:rsidR="0016554E" w:rsidRDefault="00AE58B6">
                                  <w:pPr>
                                    <w:pStyle w:val="TableParagraph"/>
                                    <w:spacing w:before="0"/>
                                    <w:ind w:left="33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Oznaka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84" w:type="dxa"/>
                                </w:tcPr>
                                <w:p w14:paraId="0E406AA7" w14:textId="77777777" w:rsidR="0016554E" w:rsidRDefault="0016554E">
                                  <w:pPr>
                                    <w:pStyle w:val="TableParagraph"/>
                                    <w:spacing w:before="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8484B81" w14:textId="77777777" w:rsidR="0016554E" w:rsidRDefault="00AE58B6">
                                  <w:pPr>
                                    <w:pStyle w:val="TableParagraph"/>
                                    <w:spacing w:before="0"/>
                                    <w:ind w:left="2646" w:right="26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Naziv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14:paraId="68856E99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572" w:right="524" w:hanging="3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Ostv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izvr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. 2022. (1)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61F0E282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458" w:right="386" w:hanging="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Izvorni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plan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ili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reb. 2023.(2)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712E89E3" w14:textId="77777777" w:rsidR="0016554E" w:rsidRDefault="00AE58B6">
                                  <w:pPr>
                                    <w:pStyle w:val="TableParagraph"/>
                                    <w:spacing w:before="0" w:line="158" w:lineRule="exact"/>
                                    <w:ind w:left="120" w:right="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Tekući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plan 2023.</w:t>
                                  </w:r>
                                </w:p>
                                <w:p w14:paraId="216CC28D" w14:textId="77777777" w:rsidR="0016554E" w:rsidRDefault="00AE58B6">
                                  <w:pPr>
                                    <w:pStyle w:val="TableParagraph"/>
                                    <w:spacing w:before="0" w:line="159" w:lineRule="exact"/>
                                    <w:ind w:left="120" w:right="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64706314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598" w:right="176" w:hanging="3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Ostvarenje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izvršenje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2023.(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4695D786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161" w:right="113" w:firstLin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INDEX 4/1*100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7D7A00AC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161" w:right="147" w:firstLin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INDEX 4/3*100</w:t>
                                  </w:r>
                                </w:p>
                              </w:tc>
                            </w:tr>
                            <w:tr w:rsidR="0016554E" w14:paraId="30715B46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5346" w:type="dxa"/>
                                  <w:gridSpan w:val="8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2736833" w14:textId="77777777" w:rsidR="0016554E" w:rsidRDefault="00AE58B6">
                                  <w:pPr>
                                    <w:pStyle w:val="TableParagraph"/>
                                    <w:spacing w:before="72"/>
                                    <w:ind w:left="5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A. RAČUN PRIHODA I RASHODA</w:t>
                                  </w:r>
                                </w:p>
                              </w:tc>
                            </w:tr>
                          </w:tbl>
                          <w:p w14:paraId="07C751BE" w14:textId="77777777" w:rsidR="0016554E" w:rsidRDefault="0016554E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DEB52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27.5pt;margin-top:13.85pt;width:769.4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5784"/>
                        <w:gridCol w:w="1692"/>
                        <w:gridCol w:w="1704"/>
                        <w:gridCol w:w="1704"/>
                        <w:gridCol w:w="1704"/>
                        <w:gridCol w:w="792"/>
                        <w:gridCol w:w="826"/>
                      </w:tblGrid>
                      <w:tr w:rsidR="0016554E" w14:paraId="4C78D440" w14:textId="77777777">
                        <w:trPr>
                          <w:trHeight w:val="582"/>
                        </w:trPr>
                        <w:tc>
                          <w:tcPr>
                            <w:tcW w:w="1140" w:type="dxa"/>
                          </w:tcPr>
                          <w:p w14:paraId="578948DB" w14:textId="77777777" w:rsidR="0016554E" w:rsidRDefault="0016554E">
                            <w:pPr>
                              <w:pStyle w:val="TableParagraph"/>
                              <w:spacing w:before="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8BCCE3A" w14:textId="77777777" w:rsidR="0016554E" w:rsidRDefault="00AE58B6">
                            <w:pPr>
                              <w:pStyle w:val="TableParagraph"/>
                              <w:spacing w:before="0"/>
                              <w:ind w:left="335"/>
                              <w:jc w:val="lef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Oznaka</w:t>
                            </w:r>
                            <w:proofErr w:type="spellEnd"/>
                          </w:p>
                        </w:tc>
                        <w:tc>
                          <w:tcPr>
                            <w:tcW w:w="5784" w:type="dxa"/>
                          </w:tcPr>
                          <w:p w14:paraId="0E406AA7" w14:textId="77777777" w:rsidR="0016554E" w:rsidRDefault="0016554E">
                            <w:pPr>
                              <w:pStyle w:val="TableParagraph"/>
                              <w:spacing w:before="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8484B81" w14:textId="77777777" w:rsidR="0016554E" w:rsidRDefault="00AE58B6">
                            <w:pPr>
                              <w:pStyle w:val="TableParagraph"/>
                              <w:spacing w:before="0"/>
                              <w:ind w:left="2646" w:right="2618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Naziv</w:t>
                            </w:r>
                            <w:proofErr w:type="spellEnd"/>
                          </w:p>
                        </w:tc>
                        <w:tc>
                          <w:tcPr>
                            <w:tcW w:w="1692" w:type="dxa"/>
                          </w:tcPr>
                          <w:p w14:paraId="68856E99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572" w:right="524" w:hanging="31"/>
                              <w:jc w:val="lef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Ostv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izvr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. 2022. (1)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61F0E282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458" w:right="386" w:hanging="24"/>
                              <w:jc w:val="lef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Izvorni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plan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reb. 2023.(2)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712E89E3" w14:textId="77777777" w:rsidR="0016554E" w:rsidRDefault="00AE58B6">
                            <w:pPr>
                              <w:pStyle w:val="TableParagraph"/>
                              <w:spacing w:before="0" w:line="158" w:lineRule="exact"/>
                              <w:ind w:left="120" w:right="92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Tekući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plan 2023.</w:t>
                            </w:r>
                          </w:p>
                          <w:p w14:paraId="216CC28D" w14:textId="77777777" w:rsidR="0016554E" w:rsidRDefault="00AE58B6">
                            <w:pPr>
                              <w:pStyle w:val="TableParagraph"/>
                              <w:spacing w:before="0" w:line="159" w:lineRule="exact"/>
                              <w:ind w:left="120" w:right="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64706314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598" w:right="176" w:hanging="374"/>
                              <w:jc w:val="lef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Ostvarenje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izvršenje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2023.(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4695D786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161" w:right="113" w:firstLin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INDEX 4/1*100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14:paraId="7D7A00AC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161" w:right="147" w:firstLin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INDEX 4/3*100</w:t>
                            </w:r>
                          </w:p>
                        </w:tc>
                      </w:tr>
                      <w:tr w:rsidR="0016554E" w14:paraId="30715B46" w14:textId="77777777">
                        <w:trPr>
                          <w:trHeight w:val="399"/>
                        </w:trPr>
                        <w:tc>
                          <w:tcPr>
                            <w:tcW w:w="15346" w:type="dxa"/>
                            <w:gridSpan w:val="8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2736833" w14:textId="77777777" w:rsidR="0016554E" w:rsidRDefault="00AE58B6">
                            <w:pPr>
                              <w:pStyle w:val="TableParagraph"/>
                              <w:spacing w:before="72"/>
                              <w:ind w:left="5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A. RAČUN PRIHODA I RASHODA</w:t>
                            </w:r>
                          </w:p>
                        </w:tc>
                      </w:tr>
                    </w:tbl>
                    <w:p w14:paraId="07C751BE" w14:textId="77777777" w:rsidR="0016554E" w:rsidRDefault="0016554E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E58B6">
        <w:rPr>
          <w:b/>
          <w:sz w:val="14"/>
        </w:rPr>
        <w:t>IZVJEŠTAJ O PRIHODIMA I RASHODIMA PREMA EKONOMSKOJ KLASIFIKACIJI</w:t>
      </w:r>
    </w:p>
    <w:p w14:paraId="5D86E839" w14:textId="77777777" w:rsidR="0016554E" w:rsidRDefault="0016554E">
      <w:pPr>
        <w:rPr>
          <w:b/>
          <w:sz w:val="20"/>
        </w:rPr>
      </w:pPr>
    </w:p>
    <w:p w14:paraId="1B87BFA8" w14:textId="77777777" w:rsidR="0016554E" w:rsidRDefault="0016554E">
      <w:pPr>
        <w:rPr>
          <w:b/>
          <w:sz w:val="20"/>
        </w:rPr>
      </w:pPr>
    </w:p>
    <w:p w14:paraId="41D0478E" w14:textId="77777777" w:rsidR="0016554E" w:rsidRDefault="0016554E">
      <w:pPr>
        <w:rPr>
          <w:b/>
          <w:sz w:val="20"/>
        </w:rPr>
      </w:pPr>
    </w:p>
    <w:p w14:paraId="6E55DCEA" w14:textId="77777777" w:rsidR="0016554E" w:rsidRDefault="0016554E">
      <w:pPr>
        <w:rPr>
          <w:b/>
          <w:sz w:val="20"/>
        </w:rPr>
      </w:pPr>
    </w:p>
    <w:p w14:paraId="6F08DE0A" w14:textId="77777777" w:rsidR="0016554E" w:rsidRDefault="0016554E">
      <w:pPr>
        <w:spacing w:before="8"/>
        <w:rPr>
          <w:b/>
          <w:sz w:val="17"/>
        </w:rPr>
      </w:pPr>
    </w:p>
    <w:tbl>
      <w:tblPr>
        <w:tblStyle w:val="TableNormal"/>
        <w:tblW w:w="0" w:type="auto"/>
        <w:tblInd w:w="689" w:type="dxa"/>
        <w:tblLayout w:type="fixed"/>
        <w:tblLook w:val="01E0" w:firstRow="1" w:lastRow="1" w:firstColumn="1" w:lastColumn="1" w:noHBand="0" w:noVBand="0"/>
      </w:tblPr>
      <w:tblGrid>
        <w:gridCol w:w="6742"/>
        <w:gridCol w:w="2033"/>
        <w:gridCol w:w="1704"/>
        <w:gridCol w:w="1704"/>
        <w:gridCol w:w="1463"/>
        <w:gridCol w:w="847"/>
        <w:gridCol w:w="751"/>
      </w:tblGrid>
      <w:tr w:rsidR="0016554E" w14:paraId="2691232D" w14:textId="77777777">
        <w:trPr>
          <w:trHeight w:val="244"/>
        </w:trPr>
        <w:tc>
          <w:tcPr>
            <w:tcW w:w="6742" w:type="dxa"/>
          </w:tcPr>
          <w:p w14:paraId="423B082A" w14:textId="77777777" w:rsidR="0016554E" w:rsidRDefault="00AE58B6">
            <w:pPr>
              <w:pStyle w:val="TableParagraph"/>
              <w:spacing w:before="0" w:line="201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6 </w:t>
            </w:r>
            <w:proofErr w:type="spellStart"/>
            <w:r>
              <w:rPr>
                <w:b/>
                <w:color w:val="FF0000"/>
                <w:sz w:val="18"/>
              </w:rPr>
              <w:t>Prihodi</w:t>
            </w:r>
            <w:proofErr w:type="spellEnd"/>
            <w:r>
              <w:rPr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b/>
                <w:color w:val="FF0000"/>
                <w:sz w:val="18"/>
              </w:rPr>
              <w:t>poslovanja</w:t>
            </w:r>
            <w:proofErr w:type="spellEnd"/>
          </w:p>
        </w:tc>
        <w:tc>
          <w:tcPr>
            <w:tcW w:w="2033" w:type="dxa"/>
          </w:tcPr>
          <w:p w14:paraId="6DB507B3" w14:textId="77777777" w:rsidR="0016554E" w:rsidRDefault="00AE58B6">
            <w:pPr>
              <w:pStyle w:val="TableParagraph"/>
              <w:spacing w:before="0" w:line="201" w:lineRule="exact"/>
              <w:ind w:right="276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56.678.041,13</w:t>
            </w:r>
          </w:p>
        </w:tc>
        <w:tc>
          <w:tcPr>
            <w:tcW w:w="1704" w:type="dxa"/>
          </w:tcPr>
          <w:p w14:paraId="54F55310" w14:textId="77777777" w:rsidR="0016554E" w:rsidRDefault="00AE58B6">
            <w:pPr>
              <w:pStyle w:val="TableParagraph"/>
              <w:spacing w:before="0" w:line="201" w:lineRule="exact"/>
              <w:ind w:right="276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77.774.064,87</w:t>
            </w:r>
          </w:p>
        </w:tc>
        <w:tc>
          <w:tcPr>
            <w:tcW w:w="1704" w:type="dxa"/>
          </w:tcPr>
          <w:p w14:paraId="62808286" w14:textId="77777777" w:rsidR="0016554E" w:rsidRDefault="00AE58B6">
            <w:pPr>
              <w:pStyle w:val="TableParagraph"/>
              <w:spacing w:before="0" w:line="201" w:lineRule="exact"/>
              <w:ind w:right="276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77.774.064,87</w:t>
            </w:r>
          </w:p>
        </w:tc>
        <w:tc>
          <w:tcPr>
            <w:tcW w:w="1463" w:type="dxa"/>
          </w:tcPr>
          <w:p w14:paraId="771C363A" w14:textId="77777777" w:rsidR="0016554E" w:rsidRDefault="00AE58B6">
            <w:pPr>
              <w:pStyle w:val="TableParagraph"/>
              <w:spacing w:before="0" w:line="201" w:lineRule="exact"/>
              <w:ind w:right="35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65.943.939,61</w:t>
            </w:r>
          </w:p>
        </w:tc>
        <w:tc>
          <w:tcPr>
            <w:tcW w:w="847" w:type="dxa"/>
          </w:tcPr>
          <w:p w14:paraId="10595053" w14:textId="77777777" w:rsidR="0016554E" w:rsidRDefault="00AE58B6">
            <w:pPr>
              <w:pStyle w:val="TableParagraph"/>
              <w:spacing w:before="0" w:line="201" w:lineRule="exact"/>
              <w:ind w:right="90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116,35%</w:t>
            </w:r>
          </w:p>
        </w:tc>
        <w:tc>
          <w:tcPr>
            <w:tcW w:w="751" w:type="dxa"/>
          </w:tcPr>
          <w:p w14:paraId="4D6B405E" w14:textId="77777777" w:rsidR="0016554E" w:rsidRDefault="00AE58B6">
            <w:pPr>
              <w:pStyle w:val="TableParagraph"/>
              <w:spacing w:before="0" w:line="201" w:lineRule="exact"/>
              <w:ind w:right="49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84,79%</w:t>
            </w:r>
          </w:p>
        </w:tc>
      </w:tr>
      <w:tr w:rsidR="0016554E" w14:paraId="3BBEEB1C" w14:textId="77777777">
        <w:trPr>
          <w:trHeight w:val="287"/>
        </w:trPr>
        <w:tc>
          <w:tcPr>
            <w:tcW w:w="6742" w:type="dxa"/>
          </w:tcPr>
          <w:p w14:paraId="28FF44B3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61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od </w:t>
            </w:r>
            <w:proofErr w:type="spellStart"/>
            <w:r>
              <w:rPr>
                <w:b/>
                <w:sz w:val="18"/>
              </w:rPr>
              <w:t>poreza</w:t>
            </w:r>
            <w:proofErr w:type="spellEnd"/>
          </w:p>
        </w:tc>
        <w:tc>
          <w:tcPr>
            <w:tcW w:w="2033" w:type="dxa"/>
          </w:tcPr>
          <w:p w14:paraId="63FB4837" w14:textId="77777777" w:rsidR="0016554E" w:rsidRDefault="00AE58B6">
            <w:pPr>
              <w:pStyle w:val="TableParagraph"/>
              <w:spacing w:before="3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25.061.847,60</w:t>
            </w:r>
          </w:p>
        </w:tc>
        <w:tc>
          <w:tcPr>
            <w:tcW w:w="1704" w:type="dxa"/>
          </w:tcPr>
          <w:p w14:paraId="3A0E40DF" w14:textId="77777777" w:rsidR="0016554E" w:rsidRDefault="00AE58B6">
            <w:pPr>
              <w:pStyle w:val="TableParagraph"/>
              <w:spacing w:before="3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33.305.390,00</w:t>
            </w:r>
          </w:p>
        </w:tc>
        <w:tc>
          <w:tcPr>
            <w:tcW w:w="1704" w:type="dxa"/>
          </w:tcPr>
          <w:p w14:paraId="4FDB6B26" w14:textId="77777777" w:rsidR="0016554E" w:rsidRDefault="00AE58B6">
            <w:pPr>
              <w:pStyle w:val="TableParagraph"/>
              <w:spacing w:before="3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33.305.390,00</w:t>
            </w:r>
          </w:p>
        </w:tc>
        <w:tc>
          <w:tcPr>
            <w:tcW w:w="1463" w:type="dxa"/>
          </w:tcPr>
          <w:p w14:paraId="2FAA7D3A" w14:textId="77777777" w:rsidR="0016554E" w:rsidRDefault="00AE58B6">
            <w:pPr>
              <w:pStyle w:val="TableParagraph"/>
              <w:spacing w:before="37"/>
              <w:ind w:right="3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32.598.962,54</w:t>
            </w:r>
          </w:p>
        </w:tc>
        <w:tc>
          <w:tcPr>
            <w:tcW w:w="847" w:type="dxa"/>
          </w:tcPr>
          <w:p w14:paraId="3A92ED8B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130,07%</w:t>
            </w:r>
          </w:p>
        </w:tc>
        <w:tc>
          <w:tcPr>
            <w:tcW w:w="751" w:type="dxa"/>
          </w:tcPr>
          <w:p w14:paraId="31AFAE4F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97,88%</w:t>
            </w:r>
          </w:p>
        </w:tc>
      </w:tr>
      <w:tr w:rsidR="0016554E" w14:paraId="3DBAF2E2" w14:textId="77777777">
        <w:trPr>
          <w:trHeight w:val="277"/>
        </w:trPr>
        <w:tc>
          <w:tcPr>
            <w:tcW w:w="6742" w:type="dxa"/>
          </w:tcPr>
          <w:p w14:paraId="264E65EB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611 </w:t>
            </w:r>
            <w:proofErr w:type="spellStart"/>
            <w:r>
              <w:rPr>
                <w:rFonts w:ascii="Microsoft Sans Serif"/>
                <w:sz w:val="16"/>
              </w:rPr>
              <w:t>Porez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prirez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dohodak</w:t>
            </w:r>
            <w:proofErr w:type="spellEnd"/>
          </w:p>
        </w:tc>
        <w:tc>
          <w:tcPr>
            <w:tcW w:w="2033" w:type="dxa"/>
          </w:tcPr>
          <w:p w14:paraId="28A8AC8F" w14:textId="77777777" w:rsidR="0016554E" w:rsidRDefault="00AE58B6">
            <w:pPr>
              <w:pStyle w:val="TableParagraph"/>
              <w:spacing w:before="4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23.824.464,47</w:t>
            </w:r>
          </w:p>
        </w:tc>
        <w:tc>
          <w:tcPr>
            <w:tcW w:w="1704" w:type="dxa"/>
          </w:tcPr>
          <w:p w14:paraId="69F0A8A9" w14:textId="77777777" w:rsidR="0016554E" w:rsidRDefault="00AE58B6">
            <w:pPr>
              <w:pStyle w:val="TableParagraph"/>
              <w:spacing w:before="4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50835CDF" w14:textId="77777777" w:rsidR="0016554E" w:rsidRDefault="00AE58B6">
            <w:pPr>
              <w:pStyle w:val="TableParagraph"/>
              <w:spacing w:before="4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5A8EAC0E" w14:textId="77777777" w:rsidR="0016554E" w:rsidRDefault="00AE58B6">
            <w:pPr>
              <w:pStyle w:val="TableParagraph"/>
              <w:spacing w:before="4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30.931.607,84</w:t>
            </w:r>
          </w:p>
        </w:tc>
        <w:tc>
          <w:tcPr>
            <w:tcW w:w="847" w:type="dxa"/>
          </w:tcPr>
          <w:p w14:paraId="2E6B7525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129,83%</w:t>
            </w:r>
          </w:p>
        </w:tc>
        <w:tc>
          <w:tcPr>
            <w:tcW w:w="751" w:type="dxa"/>
          </w:tcPr>
          <w:p w14:paraId="6B79E108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64FD73EC" w14:textId="77777777">
        <w:trPr>
          <w:trHeight w:val="287"/>
        </w:trPr>
        <w:tc>
          <w:tcPr>
            <w:tcW w:w="6742" w:type="dxa"/>
          </w:tcPr>
          <w:p w14:paraId="48048F0F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6111 </w:t>
            </w:r>
            <w:proofErr w:type="spellStart"/>
            <w:r>
              <w:rPr>
                <w:rFonts w:ascii="Microsoft Sans Serif"/>
                <w:sz w:val="16"/>
              </w:rPr>
              <w:t>Porez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prirez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dohodak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od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nesamostalnog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rada</w:t>
            </w:r>
            <w:proofErr w:type="spellEnd"/>
          </w:p>
        </w:tc>
        <w:tc>
          <w:tcPr>
            <w:tcW w:w="2033" w:type="dxa"/>
          </w:tcPr>
          <w:p w14:paraId="71F10CCF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19.092.853,07</w:t>
            </w:r>
          </w:p>
        </w:tc>
        <w:tc>
          <w:tcPr>
            <w:tcW w:w="1704" w:type="dxa"/>
          </w:tcPr>
          <w:p w14:paraId="478563A6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634CBA48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11935A57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24.459.830,76</w:t>
            </w:r>
          </w:p>
        </w:tc>
        <w:tc>
          <w:tcPr>
            <w:tcW w:w="847" w:type="dxa"/>
          </w:tcPr>
          <w:p w14:paraId="5CFD6A96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128,11%</w:t>
            </w:r>
          </w:p>
        </w:tc>
        <w:tc>
          <w:tcPr>
            <w:tcW w:w="751" w:type="dxa"/>
          </w:tcPr>
          <w:p w14:paraId="00EED211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6E7B24DC" w14:textId="77777777">
        <w:trPr>
          <w:trHeight w:val="293"/>
        </w:trPr>
        <w:tc>
          <w:tcPr>
            <w:tcW w:w="6742" w:type="dxa"/>
          </w:tcPr>
          <w:p w14:paraId="6A5502D8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6112 </w:t>
            </w:r>
            <w:proofErr w:type="spellStart"/>
            <w:r>
              <w:rPr>
                <w:rFonts w:ascii="Microsoft Sans Serif"/>
                <w:sz w:val="16"/>
              </w:rPr>
              <w:t>Porez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prirez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dohodak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od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samostalnih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djelatnosti</w:t>
            </w:r>
            <w:proofErr w:type="spellEnd"/>
          </w:p>
        </w:tc>
        <w:tc>
          <w:tcPr>
            <w:tcW w:w="2033" w:type="dxa"/>
          </w:tcPr>
          <w:p w14:paraId="5A5B032A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2.070.264,05</w:t>
            </w:r>
          </w:p>
        </w:tc>
        <w:tc>
          <w:tcPr>
            <w:tcW w:w="1704" w:type="dxa"/>
          </w:tcPr>
          <w:p w14:paraId="70955545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2BF5314D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78712CEA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2.576.639,24</w:t>
            </w:r>
          </w:p>
        </w:tc>
        <w:tc>
          <w:tcPr>
            <w:tcW w:w="847" w:type="dxa"/>
          </w:tcPr>
          <w:p w14:paraId="28D4F3F6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124,46%</w:t>
            </w:r>
          </w:p>
        </w:tc>
        <w:tc>
          <w:tcPr>
            <w:tcW w:w="751" w:type="dxa"/>
          </w:tcPr>
          <w:p w14:paraId="0C9FEE06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71D42605" w14:textId="77777777">
        <w:trPr>
          <w:trHeight w:val="293"/>
        </w:trPr>
        <w:tc>
          <w:tcPr>
            <w:tcW w:w="6742" w:type="dxa"/>
          </w:tcPr>
          <w:p w14:paraId="0541ED1C" w14:textId="77777777" w:rsidR="0016554E" w:rsidRDefault="00AE58B6">
            <w:pPr>
              <w:pStyle w:val="TableParagraph"/>
              <w:spacing w:before="5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6113 </w:t>
            </w:r>
            <w:proofErr w:type="spellStart"/>
            <w:r>
              <w:rPr>
                <w:rFonts w:ascii="Microsoft Sans Serif"/>
                <w:sz w:val="16"/>
              </w:rPr>
              <w:t>Porez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prirez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dohodak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od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imovinskih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prava</w:t>
            </w:r>
            <w:proofErr w:type="spellEnd"/>
          </w:p>
        </w:tc>
        <w:tc>
          <w:tcPr>
            <w:tcW w:w="2033" w:type="dxa"/>
          </w:tcPr>
          <w:p w14:paraId="4D31EEEA" w14:textId="77777777" w:rsidR="0016554E" w:rsidRDefault="00AE58B6">
            <w:pPr>
              <w:pStyle w:val="TableParagraph"/>
              <w:spacing w:before="59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692.509,26</w:t>
            </w:r>
          </w:p>
        </w:tc>
        <w:tc>
          <w:tcPr>
            <w:tcW w:w="1704" w:type="dxa"/>
          </w:tcPr>
          <w:p w14:paraId="0FA75323" w14:textId="77777777" w:rsidR="0016554E" w:rsidRDefault="00AE58B6">
            <w:pPr>
              <w:pStyle w:val="TableParagraph"/>
              <w:spacing w:before="59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212D2E2C" w14:textId="77777777" w:rsidR="0016554E" w:rsidRDefault="00AE58B6">
            <w:pPr>
              <w:pStyle w:val="TableParagraph"/>
              <w:spacing w:before="59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5D511A43" w14:textId="77777777" w:rsidR="0016554E" w:rsidRDefault="00AE58B6">
            <w:pPr>
              <w:pStyle w:val="TableParagraph"/>
              <w:spacing w:before="59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767.021,68</w:t>
            </w:r>
          </w:p>
        </w:tc>
        <w:tc>
          <w:tcPr>
            <w:tcW w:w="847" w:type="dxa"/>
          </w:tcPr>
          <w:p w14:paraId="0B6952BC" w14:textId="77777777" w:rsidR="0016554E" w:rsidRDefault="00AE58B6">
            <w:pPr>
              <w:pStyle w:val="TableParagraph"/>
              <w:spacing w:before="59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110,76%</w:t>
            </w:r>
          </w:p>
        </w:tc>
        <w:tc>
          <w:tcPr>
            <w:tcW w:w="751" w:type="dxa"/>
          </w:tcPr>
          <w:p w14:paraId="6297BA54" w14:textId="77777777" w:rsidR="0016554E" w:rsidRDefault="00AE58B6">
            <w:pPr>
              <w:pStyle w:val="TableParagraph"/>
              <w:spacing w:before="59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484B12A3" w14:textId="77777777">
        <w:trPr>
          <w:trHeight w:val="288"/>
        </w:trPr>
        <w:tc>
          <w:tcPr>
            <w:tcW w:w="6742" w:type="dxa"/>
          </w:tcPr>
          <w:p w14:paraId="72C3712B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6114 </w:t>
            </w:r>
            <w:proofErr w:type="spellStart"/>
            <w:r>
              <w:rPr>
                <w:rFonts w:ascii="Microsoft Sans Serif"/>
                <w:sz w:val="16"/>
              </w:rPr>
              <w:t>Porez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prirez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dohodak</w:t>
            </w:r>
            <w:proofErr w:type="spellEnd"/>
            <w:r>
              <w:rPr>
                <w:rFonts w:ascii="Microsoft Sans Serif"/>
                <w:sz w:val="16"/>
              </w:rPr>
              <w:t xml:space="preserve"> od </w:t>
            </w:r>
            <w:proofErr w:type="spellStart"/>
            <w:r>
              <w:rPr>
                <w:rFonts w:ascii="Microsoft Sans Serif"/>
                <w:sz w:val="16"/>
              </w:rPr>
              <w:t>kapitala</w:t>
            </w:r>
            <w:proofErr w:type="spellEnd"/>
          </w:p>
        </w:tc>
        <w:tc>
          <w:tcPr>
            <w:tcW w:w="2033" w:type="dxa"/>
          </w:tcPr>
          <w:p w14:paraId="4ED9796E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3.272.189,59</w:t>
            </w:r>
          </w:p>
        </w:tc>
        <w:tc>
          <w:tcPr>
            <w:tcW w:w="1704" w:type="dxa"/>
          </w:tcPr>
          <w:p w14:paraId="08143FB7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0BDCFF4A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383A6903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4.530.167,67</w:t>
            </w:r>
          </w:p>
        </w:tc>
        <w:tc>
          <w:tcPr>
            <w:tcW w:w="847" w:type="dxa"/>
          </w:tcPr>
          <w:p w14:paraId="33DB7B98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138,44%</w:t>
            </w:r>
          </w:p>
        </w:tc>
        <w:tc>
          <w:tcPr>
            <w:tcW w:w="751" w:type="dxa"/>
          </w:tcPr>
          <w:p w14:paraId="06215874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69DC0F87" w14:textId="77777777">
        <w:trPr>
          <w:trHeight w:val="287"/>
        </w:trPr>
        <w:tc>
          <w:tcPr>
            <w:tcW w:w="6742" w:type="dxa"/>
          </w:tcPr>
          <w:p w14:paraId="0316CF69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6115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Porez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prirez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dohodak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po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godišnjoj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prijavi</w:t>
            </w:r>
            <w:proofErr w:type="spellEnd"/>
          </w:p>
        </w:tc>
        <w:tc>
          <w:tcPr>
            <w:tcW w:w="2033" w:type="dxa"/>
          </w:tcPr>
          <w:p w14:paraId="1D1F9A9B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376.864,56</w:t>
            </w:r>
          </w:p>
        </w:tc>
        <w:tc>
          <w:tcPr>
            <w:tcW w:w="1704" w:type="dxa"/>
          </w:tcPr>
          <w:p w14:paraId="607AED46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66ED736A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3E71934F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383.944,98</w:t>
            </w:r>
          </w:p>
        </w:tc>
        <w:tc>
          <w:tcPr>
            <w:tcW w:w="847" w:type="dxa"/>
          </w:tcPr>
          <w:p w14:paraId="262D0376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101,88%</w:t>
            </w:r>
          </w:p>
        </w:tc>
        <w:tc>
          <w:tcPr>
            <w:tcW w:w="751" w:type="dxa"/>
          </w:tcPr>
          <w:p w14:paraId="27EA7D77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68A8C2CA" w14:textId="77777777">
        <w:trPr>
          <w:trHeight w:val="287"/>
        </w:trPr>
        <w:tc>
          <w:tcPr>
            <w:tcW w:w="6742" w:type="dxa"/>
          </w:tcPr>
          <w:p w14:paraId="3A4C8AF4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6116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Porez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prirez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dohodak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utvrđen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postupku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nadzora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prethodne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godine</w:t>
            </w:r>
            <w:proofErr w:type="spellEnd"/>
          </w:p>
        </w:tc>
        <w:tc>
          <w:tcPr>
            <w:tcW w:w="2033" w:type="dxa"/>
          </w:tcPr>
          <w:p w14:paraId="257B9579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73.588,66</w:t>
            </w:r>
          </w:p>
        </w:tc>
        <w:tc>
          <w:tcPr>
            <w:tcW w:w="1704" w:type="dxa"/>
          </w:tcPr>
          <w:p w14:paraId="11220CD7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62534B53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307DAA56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758,51</w:t>
            </w:r>
          </w:p>
        </w:tc>
        <w:tc>
          <w:tcPr>
            <w:tcW w:w="847" w:type="dxa"/>
          </w:tcPr>
          <w:p w14:paraId="5FFC7065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1,03%</w:t>
            </w:r>
          </w:p>
        </w:tc>
        <w:tc>
          <w:tcPr>
            <w:tcW w:w="751" w:type="dxa"/>
          </w:tcPr>
          <w:p w14:paraId="7270B3A5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70BE12C" w14:textId="77777777">
        <w:trPr>
          <w:trHeight w:val="288"/>
        </w:trPr>
        <w:tc>
          <w:tcPr>
            <w:tcW w:w="6742" w:type="dxa"/>
          </w:tcPr>
          <w:p w14:paraId="2D45B758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6117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Povrat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poreza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prireza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dohodak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po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godišnjoj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prijavi</w:t>
            </w:r>
            <w:proofErr w:type="spellEnd"/>
          </w:p>
        </w:tc>
        <w:tc>
          <w:tcPr>
            <w:tcW w:w="2033" w:type="dxa"/>
          </w:tcPr>
          <w:p w14:paraId="66977D63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-1.753.804,72</w:t>
            </w:r>
          </w:p>
        </w:tc>
        <w:tc>
          <w:tcPr>
            <w:tcW w:w="1704" w:type="dxa"/>
          </w:tcPr>
          <w:p w14:paraId="5CB237AC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3C0EB33A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1AFE8792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-1.786.755,00</w:t>
            </w:r>
          </w:p>
        </w:tc>
        <w:tc>
          <w:tcPr>
            <w:tcW w:w="847" w:type="dxa"/>
          </w:tcPr>
          <w:p w14:paraId="31A3BB2A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101,88%</w:t>
            </w:r>
          </w:p>
        </w:tc>
        <w:tc>
          <w:tcPr>
            <w:tcW w:w="751" w:type="dxa"/>
          </w:tcPr>
          <w:p w14:paraId="71500CE7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0F312FC" w14:textId="77777777">
        <w:trPr>
          <w:trHeight w:val="287"/>
        </w:trPr>
        <w:tc>
          <w:tcPr>
            <w:tcW w:w="6742" w:type="dxa"/>
          </w:tcPr>
          <w:p w14:paraId="0DCA1427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613 Porezi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imovinu</w:t>
            </w:r>
            <w:proofErr w:type="spellEnd"/>
          </w:p>
        </w:tc>
        <w:tc>
          <w:tcPr>
            <w:tcW w:w="2033" w:type="dxa"/>
          </w:tcPr>
          <w:p w14:paraId="1C73D45E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1.051.826,38</w:t>
            </w:r>
          </w:p>
        </w:tc>
        <w:tc>
          <w:tcPr>
            <w:tcW w:w="1704" w:type="dxa"/>
          </w:tcPr>
          <w:p w14:paraId="22A6D678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757E7589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0F6FEE9A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1.448.221,20</w:t>
            </w:r>
          </w:p>
        </w:tc>
        <w:tc>
          <w:tcPr>
            <w:tcW w:w="847" w:type="dxa"/>
          </w:tcPr>
          <w:p w14:paraId="542137BA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137,69%</w:t>
            </w:r>
          </w:p>
        </w:tc>
        <w:tc>
          <w:tcPr>
            <w:tcW w:w="751" w:type="dxa"/>
          </w:tcPr>
          <w:p w14:paraId="1963B3BD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747493AA" w14:textId="77777777">
        <w:trPr>
          <w:trHeight w:val="288"/>
        </w:trPr>
        <w:tc>
          <w:tcPr>
            <w:tcW w:w="6742" w:type="dxa"/>
          </w:tcPr>
          <w:p w14:paraId="282BFF4D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6131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Stalni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porez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nepokretnu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imovinu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z w:val="16"/>
              </w:rPr>
              <w:t>zemlju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,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zgrade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,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ostalo</w:t>
            </w:r>
            <w:proofErr w:type="spellEnd"/>
            <w:r>
              <w:rPr>
                <w:rFonts w:ascii="Microsoft Sans Serif" w:hAnsi="Microsoft Sans Serif"/>
                <w:sz w:val="16"/>
              </w:rPr>
              <w:t>)</w:t>
            </w:r>
          </w:p>
        </w:tc>
        <w:tc>
          <w:tcPr>
            <w:tcW w:w="2033" w:type="dxa"/>
          </w:tcPr>
          <w:p w14:paraId="3AEDF7D4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103.655,59</w:t>
            </w:r>
          </w:p>
        </w:tc>
        <w:tc>
          <w:tcPr>
            <w:tcW w:w="1704" w:type="dxa"/>
          </w:tcPr>
          <w:p w14:paraId="56494519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53ECBC0E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3BF7351C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131.340,94</w:t>
            </w:r>
          </w:p>
        </w:tc>
        <w:tc>
          <w:tcPr>
            <w:tcW w:w="847" w:type="dxa"/>
          </w:tcPr>
          <w:p w14:paraId="15BD4CB7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126,71%</w:t>
            </w:r>
          </w:p>
        </w:tc>
        <w:tc>
          <w:tcPr>
            <w:tcW w:w="751" w:type="dxa"/>
          </w:tcPr>
          <w:p w14:paraId="1A34BE48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3CA8A63F" w14:textId="77777777">
        <w:trPr>
          <w:trHeight w:val="287"/>
        </w:trPr>
        <w:tc>
          <w:tcPr>
            <w:tcW w:w="6742" w:type="dxa"/>
          </w:tcPr>
          <w:p w14:paraId="3751D3D9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6134 </w:t>
            </w:r>
            <w:proofErr w:type="spellStart"/>
            <w:r>
              <w:rPr>
                <w:rFonts w:ascii="Microsoft Sans Serif"/>
                <w:sz w:val="16"/>
              </w:rPr>
              <w:t>Povremeni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porezi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imovinu</w:t>
            </w:r>
            <w:proofErr w:type="spellEnd"/>
          </w:p>
        </w:tc>
        <w:tc>
          <w:tcPr>
            <w:tcW w:w="2033" w:type="dxa"/>
          </w:tcPr>
          <w:p w14:paraId="593905AB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948.170,79</w:t>
            </w:r>
          </w:p>
        </w:tc>
        <w:tc>
          <w:tcPr>
            <w:tcW w:w="1704" w:type="dxa"/>
          </w:tcPr>
          <w:p w14:paraId="7B9B6927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141DFCEC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5D7CB808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1.316.880,26</w:t>
            </w:r>
          </w:p>
        </w:tc>
        <w:tc>
          <w:tcPr>
            <w:tcW w:w="847" w:type="dxa"/>
          </w:tcPr>
          <w:p w14:paraId="14AD03FE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138,89%</w:t>
            </w:r>
          </w:p>
        </w:tc>
        <w:tc>
          <w:tcPr>
            <w:tcW w:w="751" w:type="dxa"/>
          </w:tcPr>
          <w:p w14:paraId="4C7EEF21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9BA65BD" w14:textId="77777777">
        <w:trPr>
          <w:trHeight w:val="287"/>
        </w:trPr>
        <w:tc>
          <w:tcPr>
            <w:tcW w:w="6742" w:type="dxa"/>
          </w:tcPr>
          <w:p w14:paraId="2CFE8FE3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614 Porezi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robu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usluge</w:t>
            </w:r>
            <w:proofErr w:type="spellEnd"/>
          </w:p>
        </w:tc>
        <w:tc>
          <w:tcPr>
            <w:tcW w:w="2033" w:type="dxa"/>
          </w:tcPr>
          <w:p w14:paraId="3CE2B881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185.556,75</w:t>
            </w:r>
          </w:p>
        </w:tc>
        <w:tc>
          <w:tcPr>
            <w:tcW w:w="1704" w:type="dxa"/>
          </w:tcPr>
          <w:p w14:paraId="60CCF9D0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32988F4F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21BE8F03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219.133,50</w:t>
            </w:r>
          </w:p>
        </w:tc>
        <w:tc>
          <w:tcPr>
            <w:tcW w:w="847" w:type="dxa"/>
          </w:tcPr>
          <w:p w14:paraId="26811A3E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118,10%</w:t>
            </w:r>
          </w:p>
        </w:tc>
        <w:tc>
          <w:tcPr>
            <w:tcW w:w="751" w:type="dxa"/>
          </w:tcPr>
          <w:p w14:paraId="41D8802F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570AD520" w14:textId="77777777">
        <w:trPr>
          <w:trHeight w:val="294"/>
        </w:trPr>
        <w:tc>
          <w:tcPr>
            <w:tcW w:w="6742" w:type="dxa"/>
          </w:tcPr>
          <w:p w14:paraId="6EDDD541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6142 </w:t>
            </w:r>
            <w:proofErr w:type="spellStart"/>
            <w:r>
              <w:rPr>
                <w:rFonts w:ascii="Microsoft Sans Serif"/>
                <w:sz w:val="16"/>
              </w:rPr>
              <w:t>Porez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promet</w:t>
            </w:r>
            <w:proofErr w:type="spellEnd"/>
          </w:p>
        </w:tc>
        <w:tc>
          <w:tcPr>
            <w:tcW w:w="2033" w:type="dxa"/>
          </w:tcPr>
          <w:p w14:paraId="4F4B1766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182.574,46</w:t>
            </w:r>
          </w:p>
        </w:tc>
        <w:tc>
          <w:tcPr>
            <w:tcW w:w="1704" w:type="dxa"/>
          </w:tcPr>
          <w:p w14:paraId="0ECD7667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7B4418CB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7E78199B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217.043,64</w:t>
            </w:r>
          </w:p>
        </w:tc>
        <w:tc>
          <w:tcPr>
            <w:tcW w:w="847" w:type="dxa"/>
          </w:tcPr>
          <w:p w14:paraId="607B44DF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118,88%</w:t>
            </w:r>
          </w:p>
        </w:tc>
        <w:tc>
          <w:tcPr>
            <w:tcW w:w="751" w:type="dxa"/>
          </w:tcPr>
          <w:p w14:paraId="740DF8B3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A1F1836" w14:textId="77777777">
        <w:trPr>
          <w:trHeight w:val="294"/>
        </w:trPr>
        <w:tc>
          <w:tcPr>
            <w:tcW w:w="6742" w:type="dxa"/>
          </w:tcPr>
          <w:p w14:paraId="559F0E41" w14:textId="77777777" w:rsidR="0016554E" w:rsidRDefault="00AE58B6">
            <w:pPr>
              <w:pStyle w:val="TableParagraph"/>
              <w:spacing w:before="59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6145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Porez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korištenje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dobara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ili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izvođenje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aktivnosti</w:t>
            </w:r>
            <w:proofErr w:type="spellEnd"/>
          </w:p>
        </w:tc>
        <w:tc>
          <w:tcPr>
            <w:tcW w:w="2033" w:type="dxa"/>
          </w:tcPr>
          <w:p w14:paraId="51F2C774" w14:textId="77777777" w:rsidR="0016554E" w:rsidRDefault="00AE58B6">
            <w:pPr>
              <w:pStyle w:val="TableParagraph"/>
              <w:spacing w:before="59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2.982,29</w:t>
            </w:r>
          </w:p>
        </w:tc>
        <w:tc>
          <w:tcPr>
            <w:tcW w:w="1704" w:type="dxa"/>
          </w:tcPr>
          <w:p w14:paraId="69DA7FEF" w14:textId="77777777" w:rsidR="0016554E" w:rsidRDefault="00AE58B6">
            <w:pPr>
              <w:pStyle w:val="TableParagraph"/>
              <w:spacing w:before="59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7E6AE902" w14:textId="77777777" w:rsidR="0016554E" w:rsidRDefault="00AE58B6">
            <w:pPr>
              <w:pStyle w:val="TableParagraph"/>
              <w:spacing w:before="59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6679F539" w14:textId="77777777" w:rsidR="0016554E" w:rsidRDefault="00AE58B6">
            <w:pPr>
              <w:pStyle w:val="TableParagraph"/>
              <w:spacing w:before="59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2.089,86</w:t>
            </w:r>
          </w:p>
        </w:tc>
        <w:tc>
          <w:tcPr>
            <w:tcW w:w="847" w:type="dxa"/>
          </w:tcPr>
          <w:p w14:paraId="6FC18384" w14:textId="77777777" w:rsidR="0016554E" w:rsidRDefault="00AE58B6">
            <w:pPr>
              <w:pStyle w:val="TableParagraph"/>
              <w:spacing w:before="59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70,08%</w:t>
            </w:r>
          </w:p>
        </w:tc>
        <w:tc>
          <w:tcPr>
            <w:tcW w:w="751" w:type="dxa"/>
          </w:tcPr>
          <w:p w14:paraId="6DDF49CC" w14:textId="77777777" w:rsidR="0016554E" w:rsidRDefault="00AE58B6">
            <w:pPr>
              <w:pStyle w:val="TableParagraph"/>
              <w:spacing w:before="59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59B1F1B2" w14:textId="77777777">
        <w:trPr>
          <w:trHeight w:val="298"/>
        </w:trPr>
        <w:tc>
          <w:tcPr>
            <w:tcW w:w="6742" w:type="dxa"/>
          </w:tcPr>
          <w:p w14:paraId="05F0A843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63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inozemstva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darovnice</w:t>
            </w:r>
            <w:proofErr w:type="spellEnd"/>
            <w:r>
              <w:rPr>
                <w:b/>
                <w:sz w:val="18"/>
              </w:rPr>
              <w:t xml:space="preserve">)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od </w:t>
            </w:r>
            <w:proofErr w:type="spellStart"/>
            <w:r>
              <w:rPr>
                <w:b/>
                <w:sz w:val="18"/>
              </w:rPr>
              <w:t>subjekata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unutar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opće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države</w:t>
            </w:r>
            <w:proofErr w:type="spellEnd"/>
          </w:p>
        </w:tc>
        <w:tc>
          <w:tcPr>
            <w:tcW w:w="2033" w:type="dxa"/>
          </w:tcPr>
          <w:p w14:paraId="7C73C13E" w14:textId="77777777" w:rsidR="0016554E" w:rsidRDefault="00AE58B6">
            <w:pPr>
              <w:pStyle w:val="TableParagraph"/>
              <w:spacing w:before="4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13.098.270,03</w:t>
            </w:r>
          </w:p>
        </w:tc>
        <w:tc>
          <w:tcPr>
            <w:tcW w:w="1704" w:type="dxa"/>
          </w:tcPr>
          <w:p w14:paraId="7FC95C7C" w14:textId="77777777" w:rsidR="0016554E" w:rsidRDefault="00AE58B6">
            <w:pPr>
              <w:pStyle w:val="TableParagraph"/>
              <w:spacing w:before="4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29.000.584,53</w:t>
            </w:r>
          </w:p>
        </w:tc>
        <w:tc>
          <w:tcPr>
            <w:tcW w:w="1704" w:type="dxa"/>
          </w:tcPr>
          <w:p w14:paraId="6AEDEFB7" w14:textId="77777777" w:rsidR="0016554E" w:rsidRDefault="00AE58B6">
            <w:pPr>
              <w:pStyle w:val="TableParagraph"/>
              <w:spacing w:before="4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29.000.584,53</w:t>
            </w:r>
          </w:p>
        </w:tc>
        <w:tc>
          <w:tcPr>
            <w:tcW w:w="1463" w:type="dxa"/>
          </w:tcPr>
          <w:p w14:paraId="45122442" w14:textId="77777777" w:rsidR="0016554E" w:rsidRDefault="00AE58B6">
            <w:pPr>
              <w:pStyle w:val="TableParagraph"/>
              <w:spacing w:before="47"/>
              <w:ind w:right="3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19.122.270,29</w:t>
            </w:r>
          </w:p>
        </w:tc>
        <w:tc>
          <w:tcPr>
            <w:tcW w:w="847" w:type="dxa"/>
          </w:tcPr>
          <w:p w14:paraId="6405DDA7" w14:textId="77777777" w:rsidR="0016554E" w:rsidRDefault="00AE58B6">
            <w:pPr>
              <w:pStyle w:val="TableParagraph"/>
              <w:spacing w:before="4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145,99%</w:t>
            </w:r>
          </w:p>
        </w:tc>
        <w:tc>
          <w:tcPr>
            <w:tcW w:w="751" w:type="dxa"/>
          </w:tcPr>
          <w:p w14:paraId="50153C2A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65,94%</w:t>
            </w:r>
          </w:p>
        </w:tc>
      </w:tr>
      <w:tr w:rsidR="0016554E" w14:paraId="15F8AB88" w14:textId="77777777">
        <w:trPr>
          <w:trHeight w:val="277"/>
        </w:trPr>
        <w:tc>
          <w:tcPr>
            <w:tcW w:w="6742" w:type="dxa"/>
          </w:tcPr>
          <w:p w14:paraId="1A921CB9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632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od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međunarodnih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organizacija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institucija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tijela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EU</w:t>
            </w:r>
          </w:p>
        </w:tc>
        <w:tc>
          <w:tcPr>
            <w:tcW w:w="2033" w:type="dxa"/>
          </w:tcPr>
          <w:p w14:paraId="72649DA0" w14:textId="77777777" w:rsidR="0016554E" w:rsidRDefault="00AE58B6">
            <w:pPr>
              <w:pStyle w:val="TableParagraph"/>
              <w:spacing w:before="4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101.128,02</w:t>
            </w:r>
          </w:p>
        </w:tc>
        <w:tc>
          <w:tcPr>
            <w:tcW w:w="1704" w:type="dxa"/>
          </w:tcPr>
          <w:p w14:paraId="18FFFAB7" w14:textId="77777777" w:rsidR="0016554E" w:rsidRDefault="00AE58B6">
            <w:pPr>
              <w:pStyle w:val="TableParagraph"/>
              <w:spacing w:before="4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2F41EE10" w14:textId="77777777" w:rsidR="0016554E" w:rsidRDefault="00AE58B6">
            <w:pPr>
              <w:pStyle w:val="TableParagraph"/>
              <w:spacing w:before="4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0F569C67" w14:textId="77777777" w:rsidR="0016554E" w:rsidRDefault="00AE58B6">
            <w:pPr>
              <w:pStyle w:val="TableParagraph"/>
              <w:spacing w:before="4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123.345,14</w:t>
            </w:r>
          </w:p>
        </w:tc>
        <w:tc>
          <w:tcPr>
            <w:tcW w:w="847" w:type="dxa"/>
          </w:tcPr>
          <w:p w14:paraId="08BAE4ED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121,97%</w:t>
            </w:r>
          </w:p>
        </w:tc>
        <w:tc>
          <w:tcPr>
            <w:tcW w:w="751" w:type="dxa"/>
          </w:tcPr>
          <w:p w14:paraId="04ED12D8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1C01C038" w14:textId="77777777">
        <w:trPr>
          <w:trHeight w:val="287"/>
        </w:trPr>
        <w:tc>
          <w:tcPr>
            <w:tcW w:w="6742" w:type="dxa"/>
          </w:tcPr>
          <w:p w14:paraId="7FD949AF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6321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Tekuće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od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međunarodnih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organizacija</w:t>
            </w:r>
            <w:proofErr w:type="spellEnd"/>
          </w:p>
        </w:tc>
        <w:tc>
          <w:tcPr>
            <w:tcW w:w="2033" w:type="dxa"/>
          </w:tcPr>
          <w:p w14:paraId="4DECB124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10.888,00</w:t>
            </w:r>
          </w:p>
        </w:tc>
        <w:tc>
          <w:tcPr>
            <w:tcW w:w="1704" w:type="dxa"/>
          </w:tcPr>
          <w:p w14:paraId="0C548195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20FBD9E4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78E2D279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20.290,69</w:t>
            </w:r>
          </w:p>
        </w:tc>
        <w:tc>
          <w:tcPr>
            <w:tcW w:w="847" w:type="dxa"/>
          </w:tcPr>
          <w:p w14:paraId="30B15336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186,36%</w:t>
            </w:r>
          </w:p>
        </w:tc>
        <w:tc>
          <w:tcPr>
            <w:tcW w:w="751" w:type="dxa"/>
          </w:tcPr>
          <w:p w14:paraId="1DD1FDC9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10586490" w14:textId="77777777">
        <w:trPr>
          <w:trHeight w:val="287"/>
        </w:trPr>
        <w:tc>
          <w:tcPr>
            <w:tcW w:w="6742" w:type="dxa"/>
          </w:tcPr>
          <w:p w14:paraId="0A37E0AA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6322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Kapitalne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od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međunarodnih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organizacija</w:t>
            </w:r>
            <w:proofErr w:type="spellEnd"/>
          </w:p>
        </w:tc>
        <w:tc>
          <w:tcPr>
            <w:tcW w:w="2033" w:type="dxa"/>
          </w:tcPr>
          <w:p w14:paraId="1CB295B4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88.752,86</w:t>
            </w:r>
          </w:p>
        </w:tc>
        <w:tc>
          <w:tcPr>
            <w:tcW w:w="1704" w:type="dxa"/>
          </w:tcPr>
          <w:p w14:paraId="0A25D9DC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69237AA0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112444B0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103.054,45</w:t>
            </w:r>
          </w:p>
        </w:tc>
        <w:tc>
          <w:tcPr>
            <w:tcW w:w="847" w:type="dxa"/>
          </w:tcPr>
          <w:p w14:paraId="376BD161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116,11%</w:t>
            </w:r>
          </w:p>
        </w:tc>
        <w:tc>
          <w:tcPr>
            <w:tcW w:w="751" w:type="dxa"/>
          </w:tcPr>
          <w:p w14:paraId="3E4C4DFB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70BEF121" w14:textId="77777777">
        <w:trPr>
          <w:trHeight w:val="288"/>
        </w:trPr>
        <w:tc>
          <w:tcPr>
            <w:tcW w:w="6742" w:type="dxa"/>
          </w:tcPr>
          <w:p w14:paraId="2A169BA4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633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iz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izvanproračunskim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korisnicima</w:t>
            </w:r>
            <w:proofErr w:type="spellEnd"/>
          </w:p>
        </w:tc>
        <w:tc>
          <w:tcPr>
            <w:tcW w:w="2033" w:type="dxa"/>
          </w:tcPr>
          <w:p w14:paraId="405DA650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68.755,71</w:t>
            </w:r>
          </w:p>
        </w:tc>
        <w:tc>
          <w:tcPr>
            <w:tcW w:w="1704" w:type="dxa"/>
          </w:tcPr>
          <w:p w14:paraId="63C22CB1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2B397624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567615DF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1.213.115,02</w:t>
            </w:r>
          </w:p>
        </w:tc>
        <w:tc>
          <w:tcPr>
            <w:tcW w:w="847" w:type="dxa"/>
          </w:tcPr>
          <w:p w14:paraId="0B320134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1764,38%</w:t>
            </w:r>
          </w:p>
        </w:tc>
        <w:tc>
          <w:tcPr>
            <w:tcW w:w="751" w:type="dxa"/>
          </w:tcPr>
          <w:p w14:paraId="1864DEAA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000326A7" w14:textId="77777777">
        <w:trPr>
          <w:trHeight w:val="287"/>
        </w:trPr>
        <w:tc>
          <w:tcPr>
            <w:tcW w:w="6742" w:type="dxa"/>
          </w:tcPr>
          <w:p w14:paraId="683562DE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6331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Tekuće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iz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izvanproračunskim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korisnicima</w:t>
            </w:r>
            <w:proofErr w:type="spellEnd"/>
          </w:p>
        </w:tc>
        <w:tc>
          <w:tcPr>
            <w:tcW w:w="2033" w:type="dxa"/>
          </w:tcPr>
          <w:p w14:paraId="631EBD6E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31.708,87</w:t>
            </w:r>
          </w:p>
        </w:tc>
        <w:tc>
          <w:tcPr>
            <w:tcW w:w="1704" w:type="dxa"/>
          </w:tcPr>
          <w:p w14:paraId="2D561C8C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5B91FCCD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0A9C2B6D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137.050,69</w:t>
            </w:r>
          </w:p>
        </w:tc>
        <w:tc>
          <w:tcPr>
            <w:tcW w:w="847" w:type="dxa"/>
          </w:tcPr>
          <w:p w14:paraId="243ABE1B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432,22%</w:t>
            </w:r>
          </w:p>
        </w:tc>
        <w:tc>
          <w:tcPr>
            <w:tcW w:w="751" w:type="dxa"/>
          </w:tcPr>
          <w:p w14:paraId="7C9BCC8D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40EEF4EA" w14:textId="77777777">
        <w:trPr>
          <w:trHeight w:val="288"/>
        </w:trPr>
        <w:tc>
          <w:tcPr>
            <w:tcW w:w="6742" w:type="dxa"/>
          </w:tcPr>
          <w:p w14:paraId="13EE77AA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6332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Kapitalne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iz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izvanproračunskim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korisnicima</w:t>
            </w:r>
            <w:proofErr w:type="spellEnd"/>
          </w:p>
        </w:tc>
        <w:tc>
          <w:tcPr>
            <w:tcW w:w="2033" w:type="dxa"/>
          </w:tcPr>
          <w:p w14:paraId="3E716191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37.046,84</w:t>
            </w:r>
          </w:p>
        </w:tc>
        <w:tc>
          <w:tcPr>
            <w:tcW w:w="1704" w:type="dxa"/>
          </w:tcPr>
          <w:p w14:paraId="1EB8D0CE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332F37D1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357D239E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1.076.064,33</w:t>
            </w:r>
          </w:p>
        </w:tc>
        <w:tc>
          <w:tcPr>
            <w:tcW w:w="847" w:type="dxa"/>
          </w:tcPr>
          <w:p w14:paraId="1CCC444F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2904,60%</w:t>
            </w:r>
          </w:p>
        </w:tc>
        <w:tc>
          <w:tcPr>
            <w:tcW w:w="751" w:type="dxa"/>
          </w:tcPr>
          <w:p w14:paraId="6365515B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01F3E25C" w14:textId="77777777">
        <w:trPr>
          <w:trHeight w:val="287"/>
        </w:trPr>
        <w:tc>
          <w:tcPr>
            <w:tcW w:w="6742" w:type="dxa"/>
          </w:tcPr>
          <w:p w14:paraId="2A367B38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634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od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izvanproračunskih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korisnika</w:t>
            </w:r>
            <w:proofErr w:type="spellEnd"/>
          </w:p>
        </w:tc>
        <w:tc>
          <w:tcPr>
            <w:tcW w:w="2033" w:type="dxa"/>
          </w:tcPr>
          <w:p w14:paraId="0721CE64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532.030,72</w:t>
            </w:r>
          </w:p>
        </w:tc>
        <w:tc>
          <w:tcPr>
            <w:tcW w:w="1704" w:type="dxa"/>
          </w:tcPr>
          <w:p w14:paraId="36F78AE6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519878B6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615BD22E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549.002,38</w:t>
            </w:r>
          </w:p>
        </w:tc>
        <w:tc>
          <w:tcPr>
            <w:tcW w:w="847" w:type="dxa"/>
          </w:tcPr>
          <w:p w14:paraId="1A9B166A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103,19%</w:t>
            </w:r>
          </w:p>
        </w:tc>
        <w:tc>
          <w:tcPr>
            <w:tcW w:w="751" w:type="dxa"/>
          </w:tcPr>
          <w:p w14:paraId="4AB7A2F8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477B3052" w14:textId="77777777">
        <w:trPr>
          <w:trHeight w:val="287"/>
        </w:trPr>
        <w:tc>
          <w:tcPr>
            <w:tcW w:w="6742" w:type="dxa"/>
          </w:tcPr>
          <w:p w14:paraId="043F83DF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6341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Tekući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od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izvanproračunskih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korisnika</w:t>
            </w:r>
            <w:proofErr w:type="spellEnd"/>
          </w:p>
        </w:tc>
        <w:tc>
          <w:tcPr>
            <w:tcW w:w="2033" w:type="dxa"/>
          </w:tcPr>
          <w:p w14:paraId="13B2A815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532.030,72</w:t>
            </w:r>
          </w:p>
        </w:tc>
        <w:tc>
          <w:tcPr>
            <w:tcW w:w="1704" w:type="dxa"/>
          </w:tcPr>
          <w:p w14:paraId="47E6DC3A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7E9B66E9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2AC7E5E4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549.002,38</w:t>
            </w:r>
          </w:p>
        </w:tc>
        <w:tc>
          <w:tcPr>
            <w:tcW w:w="847" w:type="dxa"/>
          </w:tcPr>
          <w:p w14:paraId="51CB2F5F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103,19%</w:t>
            </w:r>
          </w:p>
        </w:tc>
        <w:tc>
          <w:tcPr>
            <w:tcW w:w="751" w:type="dxa"/>
          </w:tcPr>
          <w:p w14:paraId="7AE53DA7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55AC1774" w14:textId="77777777">
        <w:trPr>
          <w:trHeight w:val="294"/>
        </w:trPr>
        <w:tc>
          <w:tcPr>
            <w:tcW w:w="6742" w:type="dxa"/>
          </w:tcPr>
          <w:p w14:paraId="5BF98EFB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635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izravnanja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decentralizirane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funkcije</w:t>
            </w:r>
            <w:proofErr w:type="spellEnd"/>
          </w:p>
        </w:tc>
        <w:tc>
          <w:tcPr>
            <w:tcW w:w="2033" w:type="dxa"/>
          </w:tcPr>
          <w:p w14:paraId="0FEF212E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1.153.139,10</w:t>
            </w:r>
          </w:p>
        </w:tc>
        <w:tc>
          <w:tcPr>
            <w:tcW w:w="1704" w:type="dxa"/>
          </w:tcPr>
          <w:p w14:paraId="63D8AE10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0A9A792D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63277342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910.077,95</w:t>
            </w:r>
          </w:p>
        </w:tc>
        <w:tc>
          <w:tcPr>
            <w:tcW w:w="847" w:type="dxa"/>
          </w:tcPr>
          <w:p w14:paraId="7B7DA8DA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78,92%</w:t>
            </w:r>
          </w:p>
        </w:tc>
        <w:tc>
          <w:tcPr>
            <w:tcW w:w="751" w:type="dxa"/>
          </w:tcPr>
          <w:p w14:paraId="1EC3B965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B204950" w14:textId="77777777">
        <w:trPr>
          <w:trHeight w:val="240"/>
        </w:trPr>
        <w:tc>
          <w:tcPr>
            <w:tcW w:w="6742" w:type="dxa"/>
          </w:tcPr>
          <w:p w14:paraId="460CAD15" w14:textId="77777777" w:rsidR="0016554E" w:rsidRDefault="00AE58B6">
            <w:pPr>
              <w:pStyle w:val="TableParagraph"/>
              <w:spacing w:before="59" w:line="161" w:lineRule="exact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6351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Tekuće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izravnanja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decentralizirane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funkcije</w:t>
            </w:r>
            <w:proofErr w:type="spellEnd"/>
          </w:p>
        </w:tc>
        <w:tc>
          <w:tcPr>
            <w:tcW w:w="2033" w:type="dxa"/>
          </w:tcPr>
          <w:p w14:paraId="6F58E6B4" w14:textId="77777777" w:rsidR="0016554E" w:rsidRDefault="00AE58B6">
            <w:pPr>
              <w:pStyle w:val="TableParagraph"/>
              <w:spacing w:before="59" w:line="161" w:lineRule="exact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1.153.139,10</w:t>
            </w:r>
          </w:p>
        </w:tc>
        <w:tc>
          <w:tcPr>
            <w:tcW w:w="1704" w:type="dxa"/>
          </w:tcPr>
          <w:p w14:paraId="40976CB2" w14:textId="77777777" w:rsidR="0016554E" w:rsidRDefault="00AE58B6">
            <w:pPr>
              <w:pStyle w:val="TableParagraph"/>
              <w:spacing w:before="59" w:line="161" w:lineRule="exact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0C31B252" w14:textId="77777777" w:rsidR="0016554E" w:rsidRDefault="00AE58B6">
            <w:pPr>
              <w:pStyle w:val="TableParagraph"/>
              <w:spacing w:before="59" w:line="161" w:lineRule="exact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6992BC78" w14:textId="77777777" w:rsidR="0016554E" w:rsidRDefault="00AE58B6">
            <w:pPr>
              <w:pStyle w:val="TableParagraph"/>
              <w:spacing w:before="59" w:line="161" w:lineRule="exact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910.077,95</w:t>
            </w:r>
          </w:p>
        </w:tc>
        <w:tc>
          <w:tcPr>
            <w:tcW w:w="847" w:type="dxa"/>
          </w:tcPr>
          <w:p w14:paraId="3D5528C7" w14:textId="77777777" w:rsidR="0016554E" w:rsidRDefault="00AE58B6">
            <w:pPr>
              <w:pStyle w:val="TableParagraph"/>
              <w:spacing w:before="59" w:line="161" w:lineRule="exact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78,92%</w:t>
            </w:r>
          </w:p>
        </w:tc>
        <w:tc>
          <w:tcPr>
            <w:tcW w:w="751" w:type="dxa"/>
          </w:tcPr>
          <w:p w14:paraId="070A2453" w14:textId="77777777" w:rsidR="0016554E" w:rsidRDefault="00AE58B6">
            <w:pPr>
              <w:pStyle w:val="TableParagraph"/>
              <w:spacing w:before="59" w:line="161" w:lineRule="exact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</w:tbl>
    <w:p w14:paraId="10A94EA4" w14:textId="77777777" w:rsidR="0016554E" w:rsidRDefault="0016554E">
      <w:pPr>
        <w:spacing w:line="161" w:lineRule="exact"/>
        <w:rPr>
          <w:rFonts w:ascii="Microsoft Sans Serif"/>
          <w:sz w:val="16"/>
        </w:rPr>
        <w:sectPr w:rsidR="0016554E">
          <w:footerReference w:type="default" r:id="rId7"/>
          <w:pgSz w:w="16840" w:h="11900" w:orient="landscape"/>
          <w:pgMar w:top="520" w:right="780" w:bottom="320" w:left="0" w:header="0" w:footer="131" w:gutter="0"/>
          <w:pgNumType w:start="1"/>
          <w:cols w:space="720"/>
        </w:sectPr>
      </w:pPr>
    </w:p>
    <w:p w14:paraId="4A3AB57B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689" w:type="dxa"/>
        <w:tblLayout w:type="fixed"/>
        <w:tblLook w:val="01E0" w:firstRow="1" w:lastRow="1" w:firstColumn="1" w:lastColumn="1" w:noHBand="0" w:noVBand="0"/>
      </w:tblPr>
      <w:tblGrid>
        <w:gridCol w:w="7126"/>
        <w:gridCol w:w="1699"/>
        <w:gridCol w:w="1704"/>
        <w:gridCol w:w="1704"/>
        <w:gridCol w:w="1457"/>
        <w:gridCol w:w="802"/>
        <w:gridCol w:w="751"/>
      </w:tblGrid>
      <w:tr w:rsidR="0016554E" w14:paraId="6395FC52" w14:textId="77777777">
        <w:trPr>
          <w:trHeight w:val="234"/>
        </w:trPr>
        <w:tc>
          <w:tcPr>
            <w:tcW w:w="7126" w:type="dxa"/>
          </w:tcPr>
          <w:p w14:paraId="49510999" w14:textId="77777777" w:rsidR="0016554E" w:rsidRDefault="00AE58B6">
            <w:pPr>
              <w:pStyle w:val="TableParagraph"/>
              <w:spacing w:before="0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636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proračunskim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korisnicima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iz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koji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nije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nadležan</w:t>
            </w:r>
            <w:proofErr w:type="spellEnd"/>
          </w:p>
        </w:tc>
        <w:tc>
          <w:tcPr>
            <w:tcW w:w="1699" w:type="dxa"/>
          </w:tcPr>
          <w:p w14:paraId="44EA0B39" w14:textId="77777777" w:rsidR="0016554E" w:rsidRDefault="00AE58B6">
            <w:pPr>
              <w:pStyle w:val="TableParagraph"/>
              <w:spacing w:before="0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9.817.068,82</w:t>
            </w:r>
          </w:p>
        </w:tc>
        <w:tc>
          <w:tcPr>
            <w:tcW w:w="1704" w:type="dxa"/>
          </w:tcPr>
          <w:p w14:paraId="61BD5EF9" w14:textId="77777777" w:rsidR="0016554E" w:rsidRDefault="00AE58B6">
            <w:pPr>
              <w:pStyle w:val="TableParagraph"/>
              <w:spacing w:before="0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38F16B6C" w14:textId="77777777" w:rsidR="0016554E" w:rsidRDefault="00AE58B6">
            <w:pPr>
              <w:pStyle w:val="TableParagraph"/>
              <w:spacing w:before="0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20B2D678" w14:textId="77777777" w:rsidR="0016554E" w:rsidRDefault="00AE58B6">
            <w:pPr>
              <w:pStyle w:val="TableParagraph"/>
              <w:spacing w:before="0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11.790.702,43</w:t>
            </w:r>
          </w:p>
        </w:tc>
        <w:tc>
          <w:tcPr>
            <w:tcW w:w="802" w:type="dxa"/>
          </w:tcPr>
          <w:p w14:paraId="07DA70F8" w14:textId="77777777" w:rsidR="0016554E" w:rsidRDefault="00AE58B6">
            <w:pPr>
              <w:pStyle w:val="TableParagraph"/>
              <w:spacing w:before="0"/>
              <w:ind w:left="61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120,10%</w:t>
            </w:r>
          </w:p>
        </w:tc>
        <w:tc>
          <w:tcPr>
            <w:tcW w:w="751" w:type="dxa"/>
          </w:tcPr>
          <w:p w14:paraId="622C967C" w14:textId="77777777" w:rsidR="0016554E" w:rsidRDefault="00AE58B6">
            <w:pPr>
              <w:pStyle w:val="TableParagraph"/>
              <w:spacing w:before="0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7372EBA1" w14:textId="77777777">
        <w:trPr>
          <w:trHeight w:val="287"/>
        </w:trPr>
        <w:tc>
          <w:tcPr>
            <w:tcW w:w="7126" w:type="dxa"/>
          </w:tcPr>
          <w:p w14:paraId="0BFDB780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6361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Tekuće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proračunskim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korisnicima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iz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koji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nije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nadležan</w:t>
            </w:r>
            <w:proofErr w:type="spellEnd"/>
          </w:p>
        </w:tc>
        <w:tc>
          <w:tcPr>
            <w:tcW w:w="1699" w:type="dxa"/>
          </w:tcPr>
          <w:p w14:paraId="1F755795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9.570.029,55</w:t>
            </w:r>
          </w:p>
        </w:tc>
        <w:tc>
          <w:tcPr>
            <w:tcW w:w="1704" w:type="dxa"/>
          </w:tcPr>
          <w:p w14:paraId="73ADBDCD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6B575708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10B2CDF6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11.514.005,69</w:t>
            </w:r>
          </w:p>
        </w:tc>
        <w:tc>
          <w:tcPr>
            <w:tcW w:w="802" w:type="dxa"/>
          </w:tcPr>
          <w:p w14:paraId="36941A2E" w14:textId="77777777" w:rsidR="0016554E" w:rsidRDefault="00AE58B6">
            <w:pPr>
              <w:pStyle w:val="TableParagraph"/>
              <w:spacing w:before="53"/>
              <w:ind w:left="61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120,31%</w:t>
            </w:r>
          </w:p>
        </w:tc>
        <w:tc>
          <w:tcPr>
            <w:tcW w:w="751" w:type="dxa"/>
          </w:tcPr>
          <w:p w14:paraId="6ABD18F2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5CD987F3" w14:textId="77777777">
        <w:trPr>
          <w:trHeight w:val="288"/>
        </w:trPr>
        <w:tc>
          <w:tcPr>
            <w:tcW w:w="7126" w:type="dxa"/>
          </w:tcPr>
          <w:p w14:paraId="1AC67906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6362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Kapitalne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proračunskim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korisnicimaiz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koji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nije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nadležan</w:t>
            </w:r>
            <w:proofErr w:type="spellEnd"/>
          </w:p>
        </w:tc>
        <w:tc>
          <w:tcPr>
            <w:tcW w:w="1699" w:type="dxa"/>
          </w:tcPr>
          <w:p w14:paraId="4B1DA6A2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247.039,27</w:t>
            </w:r>
          </w:p>
        </w:tc>
        <w:tc>
          <w:tcPr>
            <w:tcW w:w="1704" w:type="dxa"/>
          </w:tcPr>
          <w:p w14:paraId="4B8E6B52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31B7F3CB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791085C3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276.696,74</w:t>
            </w:r>
          </w:p>
        </w:tc>
        <w:tc>
          <w:tcPr>
            <w:tcW w:w="802" w:type="dxa"/>
          </w:tcPr>
          <w:p w14:paraId="09E893F0" w14:textId="77777777" w:rsidR="0016554E" w:rsidRDefault="00AE58B6">
            <w:pPr>
              <w:pStyle w:val="TableParagraph"/>
              <w:spacing w:before="53"/>
              <w:ind w:left="61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112,01%</w:t>
            </w:r>
          </w:p>
        </w:tc>
        <w:tc>
          <w:tcPr>
            <w:tcW w:w="751" w:type="dxa"/>
          </w:tcPr>
          <w:p w14:paraId="3A8008AC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55EA0BA2" w14:textId="77777777">
        <w:trPr>
          <w:trHeight w:val="287"/>
        </w:trPr>
        <w:tc>
          <w:tcPr>
            <w:tcW w:w="7126" w:type="dxa"/>
          </w:tcPr>
          <w:p w14:paraId="20414A79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638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temeljem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prijenosaEU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sredstava</w:t>
            </w:r>
            <w:proofErr w:type="spellEnd"/>
          </w:p>
        </w:tc>
        <w:tc>
          <w:tcPr>
            <w:tcW w:w="1699" w:type="dxa"/>
          </w:tcPr>
          <w:p w14:paraId="03D2CB98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1.426.147,66</w:t>
            </w:r>
          </w:p>
        </w:tc>
        <w:tc>
          <w:tcPr>
            <w:tcW w:w="1704" w:type="dxa"/>
          </w:tcPr>
          <w:p w14:paraId="48D92C35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4E81CA9D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6446CF4F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4.536.027,37</w:t>
            </w:r>
          </w:p>
        </w:tc>
        <w:tc>
          <w:tcPr>
            <w:tcW w:w="802" w:type="dxa"/>
          </w:tcPr>
          <w:p w14:paraId="0B8C0795" w14:textId="77777777" w:rsidR="0016554E" w:rsidRDefault="00AE58B6">
            <w:pPr>
              <w:pStyle w:val="TableParagraph"/>
              <w:spacing w:before="53"/>
              <w:ind w:left="61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318,06%</w:t>
            </w:r>
          </w:p>
        </w:tc>
        <w:tc>
          <w:tcPr>
            <w:tcW w:w="751" w:type="dxa"/>
          </w:tcPr>
          <w:p w14:paraId="160B989A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0E7BAC33" w14:textId="77777777">
        <w:trPr>
          <w:trHeight w:val="293"/>
        </w:trPr>
        <w:tc>
          <w:tcPr>
            <w:tcW w:w="7126" w:type="dxa"/>
          </w:tcPr>
          <w:p w14:paraId="0ECD2ED4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6381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Tekuće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temeljem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prijenosa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EU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sredstava</w:t>
            </w:r>
            <w:proofErr w:type="spellEnd"/>
          </w:p>
        </w:tc>
        <w:tc>
          <w:tcPr>
            <w:tcW w:w="1699" w:type="dxa"/>
          </w:tcPr>
          <w:p w14:paraId="708A40D9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484.946,23</w:t>
            </w:r>
          </w:p>
        </w:tc>
        <w:tc>
          <w:tcPr>
            <w:tcW w:w="1704" w:type="dxa"/>
          </w:tcPr>
          <w:p w14:paraId="02E6A9C4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660B6B17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5F18359C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776.773,57</w:t>
            </w:r>
          </w:p>
        </w:tc>
        <w:tc>
          <w:tcPr>
            <w:tcW w:w="802" w:type="dxa"/>
          </w:tcPr>
          <w:p w14:paraId="3ECD93DD" w14:textId="77777777" w:rsidR="0016554E" w:rsidRDefault="00AE58B6">
            <w:pPr>
              <w:pStyle w:val="TableParagraph"/>
              <w:spacing w:before="53"/>
              <w:ind w:left="61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160,18%</w:t>
            </w:r>
          </w:p>
        </w:tc>
        <w:tc>
          <w:tcPr>
            <w:tcW w:w="751" w:type="dxa"/>
          </w:tcPr>
          <w:p w14:paraId="6FAE583A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06E35CA7" w14:textId="77777777">
        <w:trPr>
          <w:trHeight w:val="294"/>
        </w:trPr>
        <w:tc>
          <w:tcPr>
            <w:tcW w:w="7126" w:type="dxa"/>
          </w:tcPr>
          <w:p w14:paraId="3989CF35" w14:textId="77777777" w:rsidR="0016554E" w:rsidRDefault="00AE58B6">
            <w:pPr>
              <w:pStyle w:val="TableParagraph"/>
              <w:spacing w:before="59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6382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Kapitalne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iz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držabnog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temeljem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prijenosa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EU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sredstava</w:t>
            </w:r>
            <w:proofErr w:type="spellEnd"/>
          </w:p>
        </w:tc>
        <w:tc>
          <w:tcPr>
            <w:tcW w:w="1699" w:type="dxa"/>
          </w:tcPr>
          <w:p w14:paraId="76DF044F" w14:textId="77777777" w:rsidR="0016554E" w:rsidRDefault="00AE58B6">
            <w:pPr>
              <w:pStyle w:val="TableParagraph"/>
              <w:spacing w:before="59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941.201,43</w:t>
            </w:r>
          </w:p>
        </w:tc>
        <w:tc>
          <w:tcPr>
            <w:tcW w:w="1704" w:type="dxa"/>
          </w:tcPr>
          <w:p w14:paraId="64B545A8" w14:textId="77777777" w:rsidR="0016554E" w:rsidRDefault="00AE58B6">
            <w:pPr>
              <w:pStyle w:val="TableParagraph"/>
              <w:spacing w:before="59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193E1AB8" w14:textId="77777777" w:rsidR="0016554E" w:rsidRDefault="00AE58B6">
            <w:pPr>
              <w:pStyle w:val="TableParagraph"/>
              <w:spacing w:before="59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7E93D2C4" w14:textId="77777777" w:rsidR="0016554E" w:rsidRDefault="00AE58B6">
            <w:pPr>
              <w:pStyle w:val="TableParagraph"/>
              <w:spacing w:before="59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3.759.253,80</w:t>
            </w:r>
          </w:p>
        </w:tc>
        <w:tc>
          <w:tcPr>
            <w:tcW w:w="802" w:type="dxa"/>
          </w:tcPr>
          <w:p w14:paraId="0809A5D0" w14:textId="77777777" w:rsidR="0016554E" w:rsidRDefault="00AE58B6">
            <w:pPr>
              <w:pStyle w:val="TableParagraph"/>
              <w:spacing w:before="59"/>
              <w:ind w:left="61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399,41%</w:t>
            </w:r>
          </w:p>
        </w:tc>
        <w:tc>
          <w:tcPr>
            <w:tcW w:w="751" w:type="dxa"/>
          </w:tcPr>
          <w:p w14:paraId="752AD2BC" w14:textId="77777777" w:rsidR="0016554E" w:rsidRDefault="00AE58B6">
            <w:pPr>
              <w:pStyle w:val="TableParagraph"/>
              <w:spacing w:before="59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922CBE4" w14:textId="77777777">
        <w:trPr>
          <w:trHeight w:val="297"/>
        </w:trPr>
        <w:tc>
          <w:tcPr>
            <w:tcW w:w="7126" w:type="dxa"/>
          </w:tcPr>
          <w:p w14:paraId="5B662AF0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64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od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1699" w:type="dxa"/>
          </w:tcPr>
          <w:p w14:paraId="798A22D5" w14:textId="77777777" w:rsidR="0016554E" w:rsidRDefault="00AE58B6">
            <w:pPr>
              <w:pStyle w:val="TableParagraph"/>
              <w:spacing w:before="47"/>
              <w:ind w:right="3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6.001.533,01</w:t>
            </w:r>
          </w:p>
        </w:tc>
        <w:tc>
          <w:tcPr>
            <w:tcW w:w="1704" w:type="dxa"/>
          </w:tcPr>
          <w:p w14:paraId="436749ED" w14:textId="77777777" w:rsidR="0016554E" w:rsidRDefault="00AE58B6">
            <w:pPr>
              <w:pStyle w:val="TableParagraph"/>
              <w:spacing w:before="47"/>
              <w:ind w:right="3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4.311.356,38</w:t>
            </w:r>
          </w:p>
        </w:tc>
        <w:tc>
          <w:tcPr>
            <w:tcW w:w="1704" w:type="dxa"/>
          </w:tcPr>
          <w:p w14:paraId="6C8BEF5F" w14:textId="77777777" w:rsidR="0016554E" w:rsidRDefault="00AE58B6">
            <w:pPr>
              <w:pStyle w:val="TableParagraph"/>
              <w:spacing w:before="47"/>
              <w:ind w:right="3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4.311.356,38</w:t>
            </w:r>
          </w:p>
        </w:tc>
        <w:tc>
          <w:tcPr>
            <w:tcW w:w="1457" w:type="dxa"/>
          </w:tcPr>
          <w:p w14:paraId="4F6B0D64" w14:textId="77777777" w:rsidR="0016554E" w:rsidRDefault="00AE58B6">
            <w:pPr>
              <w:pStyle w:val="TableParagraph"/>
              <w:spacing w:before="47"/>
              <w:ind w:right="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3.839.935,06</w:t>
            </w:r>
          </w:p>
        </w:tc>
        <w:tc>
          <w:tcPr>
            <w:tcW w:w="802" w:type="dxa"/>
          </w:tcPr>
          <w:p w14:paraId="58ED9529" w14:textId="77777777" w:rsidR="0016554E" w:rsidRDefault="00AE58B6">
            <w:pPr>
              <w:pStyle w:val="TableParagraph"/>
              <w:spacing w:before="47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63,98%</w:t>
            </w:r>
          </w:p>
        </w:tc>
        <w:tc>
          <w:tcPr>
            <w:tcW w:w="751" w:type="dxa"/>
          </w:tcPr>
          <w:p w14:paraId="2D802BF3" w14:textId="77777777" w:rsidR="0016554E" w:rsidRDefault="00AE58B6">
            <w:pPr>
              <w:pStyle w:val="TableParagraph"/>
              <w:spacing w:before="47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89,07%</w:t>
            </w:r>
          </w:p>
        </w:tc>
      </w:tr>
      <w:tr w:rsidR="0016554E" w14:paraId="29E85821" w14:textId="77777777">
        <w:trPr>
          <w:trHeight w:val="277"/>
        </w:trPr>
        <w:tc>
          <w:tcPr>
            <w:tcW w:w="7126" w:type="dxa"/>
          </w:tcPr>
          <w:p w14:paraId="36F4AFAA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641 </w:t>
            </w:r>
            <w:proofErr w:type="spellStart"/>
            <w:r>
              <w:rPr>
                <w:rFonts w:ascii="Microsoft Sans Serif"/>
                <w:sz w:val="16"/>
              </w:rPr>
              <w:t>Prihodi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od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financijske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699" w:type="dxa"/>
          </w:tcPr>
          <w:p w14:paraId="6403CB52" w14:textId="77777777" w:rsidR="0016554E" w:rsidRDefault="00AE58B6">
            <w:pPr>
              <w:pStyle w:val="TableParagraph"/>
              <w:spacing w:before="4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2.689.190,30</w:t>
            </w:r>
          </w:p>
        </w:tc>
        <w:tc>
          <w:tcPr>
            <w:tcW w:w="1704" w:type="dxa"/>
          </w:tcPr>
          <w:p w14:paraId="009BFC55" w14:textId="77777777" w:rsidR="0016554E" w:rsidRDefault="00AE58B6">
            <w:pPr>
              <w:pStyle w:val="TableParagraph"/>
              <w:spacing w:before="4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7B2BFFCC" w14:textId="77777777" w:rsidR="0016554E" w:rsidRDefault="00AE58B6">
            <w:pPr>
              <w:pStyle w:val="TableParagraph"/>
              <w:spacing w:before="4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62013AC8" w14:textId="77777777" w:rsidR="0016554E" w:rsidRDefault="00AE58B6">
            <w:pPr>
              <w:pStyle w:val="TableParagraph"/>
              <w:spacing w:before="4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414.799,01</w:t>
            </w:r>
          </w:p>
        </w:tc>
        <w:tc>
          <w:tcPr>
            <w:tcW w:w="802" w:type="dxa"/>
          </w:tcPr>
          <w:p w14:paraId="6438F1D5" w14:textId="77777777" w:rsidR="0016554E" w:rsidRDefault="00AE58B6">
            <w:pPr>
              <w:pStyle w:val="TableParagraph"/>
              <w:spacing w:before="43"/>
              <w:ind w:left="147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15,42%</w:t>
            </w:r>
          </w:p>
        </w:tc>
        <w:tc>
          <w:tcPr>
            <w:tcW w:w="751" w:type="dxa"/>
          </w:tcPr>
          <w:p w14:paraId="77A256C9" w14:textId="77777777" w:rsidR="0016554E" w:rsidRDefault="00AE58B6">
            <w:pPr>
              <w:pStyle w:val="TableParagraph"/>
              <w:spacing w:before="4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7A0EDFAF" w14:textId="77777777">
        <w:trPr>
          <w:trHeight w:val="287"/>
        </w:trPr>
        <w:tc>
          <w:tcPr>
            <w:tcW w:w="7126" w:type="dxa"/>
          </w:tcPr>
          <w:p w14:paraId="5189AE3F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6413 Kamate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oročena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sredstva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depozite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po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viđenju</w:t>
            </w:r>
            <w:proofErr w:type="spellEnd"/>
          </w:p>
        </w:tc>
        <w:tc>
          <w:tcPr>
            <w:tcW w:w="1699" w:type="dxa"/>
          </w:tcPr>
          <w:p w14:paraId="29EE92EF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1.768,07</w:t>
            </w:r>
          </w:p>
        </w:tc>
        <w:tc>
          <w:tcPr>
            <w:tcW w:w="1704" w:type="dxa"/>
          </w:tcPr>
          <w:p w14:paraId="4087B1D1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30BD7458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6F253081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2.015,00</w:t>
            </w:r>
          </w:p>
        </w:tc>
        <w:tc>
          <w:tcPr>
            <w:tcW w:w="802" w:type="dxa"/>
          </w:tcPr>
          <w:p w14:paraId="00C2AB38" w14:textId="77777777" w:rsidR="0016554E" w:rsidRDefault="00AE58B6">
            <w:pPr>
              <w:pStyle w:val="TableParagraph"/>
              <w:spacing w:before="53"/>
              <w:ind w:left="61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113,97%</w:t>
            </w:r>
          </w:p>
        </w:tc>
        <w:tc>
          <w:tcPr>
            <w:tcW w:w="751" w:type="dxa"/>
          </w:tcPr>
          <w:p w14:paraId="472F3B9D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668843B4" w14:textId="77777777">
        <w:trPr>
          <w:trHeight w:val="288"/>
        </w:trPr>
        <w:tc>
          <w:tcPr>
            <w:tcW w:w="7126" w:type="dxa"/>
          </w:tcPr>
          <w:p w14:paraId="27A8263A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6414 </w:t>
            </w:r>
            <w:proofErr w:type="spellStart"/>
            <w:r>
              <w:rPr>
                <w:rFonts w:ascii="Microsoft Sans Serif"/>
                <w:sz w:val="16"/>
              </w:rPr>
              <w:t>Prihodi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od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zateznih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kamata</w:t>
            </w:r>
            <w:proofErr w:type="spellEnd"/>
          </w:p>
        </w:tc>
        <w:tc>
          <w:tcPr>
            <w:tcW w:w="1699" w:type="dxa"/>
          </w:tcPr>
          <w:p w14:paraId="78CF370A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1.420.658,02</w:t>
            </w:r>
          </w:p>
        </w:tc>
        <w:tc>
          <w:tcPr>
            <w:tcW w:w="1704" w:type="dxa"/>
          </w:tcPr>
          <w:p w14:paraId="407F6EC6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73C96A62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1103243F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27.687,27</w:t>
            </w:r>
          </w:p>
        </w:tc>
        <w:tc>
          <w:tcPr>
            <w:tcW w:w="802" w:type="dxa"/>
          </w:tcPr>
          <w:p w14:paraId="40923511" w14:textId="77777777" w:rsidR="0016554E" w:rsidRDefault="00AE58B6">
            <w:pPr>
              <w:pStyle w:val="TableParagraph"/>
              <w:spacing w:before="53"/>
              <w:ind w:left="236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1,95%</w:t>
            </w:r>
          </w:p>
        </w:tc>
        <w:tc>
          <w:tcPr>
            <w:tcW w:w="751" w:type="dxa"/>
          </w:tcPr>
          <w:p w14:paraId="440A9F26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7F1AEFF3" w14:textId="77777777">
        <w:trPr>
          <w:trHeight w:val="287"/>
        </w:trPr>
        <w:tc>
          <w:tcPr>
            <w:tcW w:w="7126" w:type="dxa"/>
          </w:tcPr>
          <w:p w14:paraId="149A347F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6415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Prihodi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od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pozitivnih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tečajnih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razlika</w:t>
            </w:r>
            <w:proofErr w:type="spellEnd"/>
          </w:p>
        </w:tc>
        <w:tc>
          <w:tcPr>
            <w:tcW w:w="1699" w:type="dxa"/>
          </w:tcPr>
          <w:p w14:paraId="7ADCB962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0,01</w:t>
            </w:r>
          </w:p>
        </w:tc>
        <w:tc>
          <w:tcPr>
            <w:tcW w:w="1704" w:type="dxa"/>
          </w:tcPr>
          <w:p w14:paraId="00C0EF39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04A612AF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72278728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2" w:type="dxa"/>
          </w:tcPr>
          <w:p w14:paraId="71790F15" w14:textId="77777777" w:rsidR="0016554E" w:rsidRDefault="00AE58B6">
            <w:pPr>
              <w:pStyle w:val="TableParagraph"/>
              <w:spacing w:before="53"/>
              <w:ind w:left="236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  <w:tc>
          <w:tcPr>
            <w:tcW w:w="751" w:type="dxa"/>
          </w:tcPr>
          <w:p w14:paraId="4C449BD4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7092E21F" w14:textId="77777777">
        <w:trPr>
          <w:trHeight w:val="288"/>
        </w:trPr>
        <w:tc>
          <w:tcPr>
            <w:tcW w:w="7126" w:type="dxa"/>
          </w:tcPr>
          <w:p w14:paraId="4774389C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6416 </w:t>
            </w:r>
            <w:proofErr w:type="spellStart"/>
            <w:r>
              <w:rPr>
                <w:rFonts w:ascii="Microsoft Sans Serif"/>
                <w:sz w:val="16"/>
              </w:rPr>
              <w:t>Prihodi</w:t>
            </w:r>
            <w:proofErr w:type="spellEnd"/>
            <w:r>
              <w:rPr>
                <w:rFonts w:ascii="Microsoft Sans Serif"/>
                <w:sz w:val="16"/>
              </w:rPr>
              <w:t xml:space="preserve"> od </w:t>
            </w:r>
            <w:proofErr w:type="spellStart"/>
            <w:r>
              <w:rPr>
                <w:rFonts w:ascii="Microsoft Sans Serif"/>
                <w:sz w:val="16"/>
              </w:rPr>
              <w:t>dividendi</w:t>
            </w:r>
            <w:proofErr w:type="spellEnd"/>
          </w:p>
        </w:tc>
        <w:tc>
          <w:tcPr>
            <w:tcW w:w="1699" w:type="dxa"/>
          </w:tcPr>
          <w:p w14:paraId="50AC91E9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1.184.736,88</w:t>
            </w:r>
          </w:p>
        </w:tc>
        <w:tc>
          <w:tcPr>
            <w:tcW w:w="1704" w:type="dxa"/>
          </w:tcPr>
          <w:p w14:paraId="07667E4D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0207FD9C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0798EE8A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382.560,00</w:t>
            </w:r>
          </w:p>
        </w:tc>
        <w:tc>
          <w:tcPr>
            <w:tcW w:w="802" w:type="dxa"/>
          </w:tcPr>
          <w:p w14:paraId="1103E5B3" w14:textId="77777777" w:rsidR="0016554E" w:rsidRDefault="00AE58B6">
            <w:pPr>
              <w:pStyle w:val="TableParagraph"/>
              <w:spacing w:before="53"/>
              <w:ind w:left="147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32,29%</w:t>
            </w:r>
          </w:p>
        </w:tc>
        <w:tc>
          <w:tcPr>
            <w:tcW w:w="751" w:type="dxa"/>
          </w:tcPr>
          <w:p w14:paraId="5D8FCC06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4E91091C" w14:textId="77777777">
        <w:trPr>
          <w:trHeight w:val="420"/>
        </w:trPr>
        <w:tc>
          <w:tcPr>
            <w:tcW w:w="7126" w:type="dxa"/>
          </w:tcPr>
          <w:p w14:paraId="4DF9C2FC" w14:textId="77777777" w:rsidR="0016554E" w:rsidRDefault="00AE58B6">
            <w:pPr>
              <w:pStyle w:val="TableParagraph"/>
              <w:spacing w:before="57" w:line="180" w:lineRule="exact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6417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Prihodi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od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dobiti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trgovačkih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društava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,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banaka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ostalih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financijskih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institucija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po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posebnim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propisima</w:t>
            </w:r>
            <w:proofErr w:type="spellEnd"/>
          </w:p>
        </w:tc>
        <w:tc>
          <w:tcPr>
            <w:tcW w:w="1699" w:type="dxa"/>
          </w:tcPr>
          <w:p w14:paraId="01BA23FA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64.028,04</w:t>
            </w:r>
          </w:p>
        </w:tc>
        <w:tc>
          <w:tcPr>
            <w:tcW w:w="1704" w:type="dxa"/>
          </w:tcPr>
          <w:p w14:paraId="5D02ECE9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54477E3D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55C2C19A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2" w:type="dxa"/>
          </w:tcPr>
          <w:p w14:paraId="2B8A09D0" w14:textId="77777777" w:rsidR="0016554E" w:rsidRDefault="00AE58B6">
            <w:pPr>
              <w:pStyle w:val="TableParagraph"/>
              <w:spacing w:before="53"/>
              <w:ind w:left="236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  <w:tc>
          <w:tcPr>
            <w:tcW w:w="751" w:type="dxa"/>
          </w:tcPr>
          <w:p w14:paraId="69A7345F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5FDBD491" w14:textId="77777777">
        <w:trPr>
          <w:trHeight w:val="245"/>
        </w:trPr>
        <w:tc>
          <w:tcPr>
            <w:tcW w:w="7126" w:type="dxa"/>
          </w:tcPr>
          <w:p w14:paraId="2D1766E4" w14:textId="77777777" w:rsidR="0016554E" w:rsidRDefault="00AE58B6">
            <w:pPr>
              <w:pStyle w:val="TableParagraph"/>
              <w:spacing w:before="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6419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prihodi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od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financijske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699" w:type="dxa"/>
          </w:tcPr>
          <w:p w14:paraId="75D30BFF" w14:textId="77777777" w:rsidR="0016554E" w:rsidRDefault="00AE58B6">
            <w:pPr>
              <w:pStyle w:val="TableParagraph"/>
              <w:spacing w:before="5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17.999,28</w:t>
            </w:r>
          </w:p>
        </w:tc>
        <w:tc>
          <w:tcPr>
            <w:tcW w:w="1704" w:type="dxa"/>
          </w:tcPr>
          <w:p w14:paraId="3C80274E" w14:textId="77777777" w:rsidR="0016554E" w:rsidRDefault="00AE58B6">
            <w:pPr>
              <w:pStyle w:val="TableParagraph"/>
              <w:spacing w:before="5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1B70A3F2" w14:textId="77777777" w:rsidR="0016554E" w:rsidRDefault="00AE58B6">
            <w:pPr>
              <w:pStyle w:val="TableParagraph"/>
              <w:spacing w:before="5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4B4E2EC4" w14:textId="77777777" w:rsidR="0016554E" w:rsidRDefault="00AE58B6">
            <w:pPr>
              <w:pStyle w:val="TableParagraph"/>
              <w:spacing w:before="5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2.536,74</w:t>
            </w:r>
          </w:p>
        </w:tc>
        <w:tc>
          <w:tcPr>
            <w:tcW w:w="802" w:type="dxa"/>
          </w:tcPr>
          <w:p w14:paraId="1164E35B" w14:textId="77777777" w:rsidR="0016554E" w:rsidRDefault="00AE58B6">
            <w:pPr>
              <w:pStyle w:val="TableParagraph"/>
              <w:spacing w:before="5"/>
              <w:ind w:left="147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14,09%</w:t>
            </w:r>
          </w:p>
        </w:tc>
        <w:tc>
          <w:tcPr>
            <w:tcW w:w="751" w:type="dxa"/>
          </w:tcPr>
          <w:p w14:paraId="6672DED7" w14:textId="77777777" w:rsidR="0016554E" w:rsidRDefault="00AE58B6">
            <w:pPr>
              <w:pStyle w:val="TableParagraph"/>
              <w:spacing w:before="5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36316A43" w14:textId="77777777">
        <w:trPr>
          <w:trHeight w:val="293"/>
        </w:trPr>
        <w:tc>
          <w:tcPr>
            <w:tcW w:w="7126" w:type="dxa"/>
          </w:tcPr>
          <w:p w14:paraId="0F769F30" w14:textId="77777777" w:rsidR="0016554E" w:rsidRDefault="00AE58B6">
            <w:pPr>
              <w:pStyle w:val="TableParagraph"/>
              <w:spacing w:before="5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642 </w:t>
            </w:r>
            <w:proofErr w:type="spellStart"/>
            <w:r>
              <w:rPr>
                <w:rFonts w:ascii="Microsoft Sans Serif"/>
                <w:sz w:val="16"/>
              </w:rPr>
              <w:t>Prihodi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od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699" w:type="dxa"/>
          </w:tcPr>
          <w:p w14:paraId="54C5A61D" w14:textId="77777777" w:rsidR="0016554E" w:rsidRDefault="00AE58B6">
            <w:pPr>
              <w:pStyle w:val="TableParagraph"/>
              <w:spacing w:before="59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3.302.696,97</w:t>
            </w:r>
          </w:p>
        </w:tc>
        <w:tc>
          <w:tcPr>
            <w:tcW w:w="1704" w:type="dxa"/>
          </w:tcPr>
          <w:p w14:paraId="3D8290C9" w14:textId="77777777" w:rsidR="0016554E" w:rsidRDefault="00AE58B6">
            <w:pPr>
              <w:pStyle w:val="TableParagraph"/>
              <w:spacing w:before="59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54F93839" w14:textId="77777777" w:rsidR="0016554E" w:rsidRDefault="00AE58B6">
            <w:pPr>
              <w:pStyle w:val="TableParagraph"/>
              <w:spacing w:before="59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77EECE4D" w14:textId="77777777" w:rsidR="0016554E" w:rsidRDefault="00AE58B6">
            <w:pPr>
              <w:pStyle w:val="TableParagraph"/>
              <w:spacing w:before="59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3.425.136,05</w:t>
            </w:r>
          </w:p>
        </w:tc>
        <w:tc>
          <w:tcPr>
            <w:tcW w:w="802" w:type="dxa"/>
          </w:tcPr>
          <w:p w14:paraId="1F6D59E2" w14:textId="77777777" w:rsidR="0016554E" w:rsidRDefault="00AE58B6">
            <w:pPr>
              <w:pStyle w:val="TableParagraph"/>
              <w:spacing w:before="59"/>
              <w:ind w:left="61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103,71%</w:t>
            </w:r>
          </w:p>
        </w:tc>
        <w:tc>
          <w:tcPr>
            <w:tcW w:w="751" w:type="dxa"/>
          </w:tcPr>
          <w:p w14:paraId="411DFAF5" w14:textId="77777777" w:rsidR="0016554E" w:rsidRDefault="00AE58B6">
            <w:pPr>
              <w:pStyle w:val="TableParagraph"/>
              <w:spacing w:before="59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625E3A0" w14:textId="77777777">
        <w:trPr>
          <w:trHeight w:val="288"/>
        </w:trPr>
        <w:tc>
          <w:tcPr>
            <w:tcW w:w="7126" w:type="dxa"/>
          </w:tcPr>
          <w:p w14:paraId="20C65D57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6421 </w:t>
            </w:r>
            <w:proofErr w:type="spellStart"/>
            <w:r>
              <w:rPr>
                <w:rFonts w:ascii="Microsoft Sans Serif"/>
                <w:sz w:val="16"/>
              </w:rPr>
              <w:t>Naknade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koncesije</w:t>
            </w:r>
            <w:proofErr w:type="spellEnd"/>
          </w:p>
        </w:tc>
        <w:tc>
          <w:tcPr>
            <w:tcW w:w="1699" w:type="dxa"/>
          </w:tcPr>
          <w:p w14:paraId="74F793A4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36.583,43</w:t>
            </w:r>
          </w:p>
        </w:tc>
        <w:tc>
          <w:tcPr>
            <w:tcW w:w="1704" w:type="dxa"/>
          </w:tcPr>
          <w:p w14:paraId="58E7EDE4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549E32A5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5409D695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67.763,95</w:t>
            </w:r>
          </w:p>
        </w:tc>
        <w:tc>
          <w:tcPr>
            <w:tcW w:w="802" w:type="dxa"/>
          </w:tcPr>
          <w:p w14:paraId="1879E886" w14:textId="77777777" w:rsidR="0016554E" w:rsidRDefault="00AE58B6">
            <w:pPr>
              <w:pStyle w:val="TableParagraph"/>
              <w:spacing w:before="53"/>
              <w:ind w:left="61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185,23%</w:t>
            </w:r>
          </w:p>
        </w:tc>
        <w:tc>
          <w:tcPr>
            <w:tcW w:w="751" w:type="dxa"/>
          </w:tcPr>
          <w:p w14:paraId="17DA20B8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79A77D45" w14:textId="77777777">
        <w:trPr>
          <w:trHeight w:val="287"/>
        </w:trPr>
        <w:tc>
          <w:tcPr>
            <w:tcW w:w="7126" w:type="dxa"/>
          </w:tcPr>
          <w:p w14:paraId="169A2E1F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6422 </w:t>
            </w:r>
            <w:proofErr w:type="spellStart"/>
            <w:r>
              <w:rPr>
                <w:rFonts w:ascii="Microsoft Sans Serif"/>
                <w:sz w:val="16"/>
              </w:rPr>
              <w:t>Prihodi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od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zakupa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iznajmljivanja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699" w:type="dxa"/>
          </w:tcPr>
          <w:p w14:paraId="33E80932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2.915.698,69</w:t>
            </w:r>
          </w:p>
        </w:tc>
        <w:tc>
          <w:tcPr>
            <w:tcW w:w="1704" w:type="dxa"/>
          </w:tcPr>
          <w:p w14:paraId="67B583E6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39920C5C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32F0FE4A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3.015.498,20</w:t>
            </w:r>
          </w:p>
        </w:tc>
        <w:tc>
          <w:tcPr>
            <w:tcW w:w="802" w:type="dxa"/>
          </w:tcPr>
          <w:p w14:paraId="625820B1" w14:textId="77777777" w:rsidR="0016554E" w:rsidRDefault="00AE58B6">
            <w:pPr>
              <w:pStyle w:val="TableParagraph"/>
              <w:spacing w:before="53"/>
              <w:ind w:left="61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103,42%</w:t>
            </w:r>
          </w:p>
        </w:tc>
        <w:tc>
          <w:tcPr>
            <w:tcW w:w="751" w:type="dxa"/>
          </w:tcPr>
          <w:p w14:paraId="69EB0EE6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1CCF8018" w14:textId="77777777">
        <w:trPr>
          <w:trHeight w:val="288"/>
        </w:trPr>
        <w:tc>
          <w:tcPr>
            <w:tcW w:w="7126" w:type="dxa"/>
          </w:tcPr>
          <w:p w14:paraId="297DB99A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6423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korištenje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nefinancijske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imovine</w:t>
            </w:r>
            <w:proofErr w:type="spellEnd"/>
          </w:p>
        </w:tc>
        <w:tc>
          <w:tcPr>
            <w:tcW w:w="1699" w:type="dxa"/>
          </w:tcPr>
          <w:p w14:paraId="57461466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327.537,91</w:t>
            </w:r>
          </w:p>
        </w:tc>
        <w:tc>
          <w:tcPr>
            <w:tcW w:w="1704" w:type="dxa"/>
          </w:tcPr>
          <w:p w14:paraId="36896386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4FBBD6AF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7427CA98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317.449,12</w:t>
            </w:r>
          </w:p>
        </w:tc>
        <w:tc>
          <w:tcPr>
            <w:tcW w:w="802" w:type="dxa"/>
          </w:tcPr>
          <w:p w14:paraId="35940CF3" w14:textId="77777777" w:rsidR="0016554E" w:rsidRDefault="00AE58B6">
            <w:pPr>
              <w:pStyle w:val="TableParagraph"/>
              <w:spacing w:before="53"/>
              <w:ind w:left="147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96,92%</w:t>
            </w:r>
          </w:p>
        </w:tc>
        <w:tc>
          <w:tcPr>
            <w:tcW w:w="751" w:type="dxa"/>
          </w:tcPr>
          <w:p w14:paraId="0BC19721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7C3E42B" w14:textId="77777777">
        <w:trPr>
          <w:trHeight w:val="287"/>
        </w:trPr>
        <w:tc>
          <w:tcPr>
            <w:tcW w:w="7126" w:type="dxa"/>
          </w:tcPr>
          <w:p w14:paraId="5F71C78C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6429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prihodi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od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699" w:type="dxa"/>
          </w:tcPr>
          <w:p w14:paraId="2B0133DB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22.876,94</w:t>
            </w:r>
          </w:p>
        </w:tc>
        <w:tc>
          <w:tcPr>
            <w:tcW w:w="1704" w:type="dxa"/>
          </w:tcPr>
          <w:p w14:paraId="682F24E9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73A7DC01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09AFF8A5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24.424,78</w:t>
            </w:r>
          </w:p>
        </w:tc>
        <w:tc>
          <w:tcPr>
            <w:tcW w:w="802" w:type="dxa"/>
          </w:tcPr>
          <w:p w14:paraId="3EE2832B" w14:textId="77777777" w:rsidR="0016554E" w:rsidRDefault="00AE58B6">
            <w:pPr>
              <w:pStyle w:val="TableParagraph"/>
              <w:spacing w:before="53"/>
              <w:ind w:left="61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106,77%</w:t>
            </w:r>
          </w:p>
        </w:tc>
        <w:tc>
          <w:tcPr>
            <w:tcW w:w="751" w:type="dxa"/>
          </w:tcPr>
          <w:p w14:paraId="12CEEF6D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48B70669" w14:textId="77777777">
        <w:trPr>
          <w:trHeight w:val="287"/>
        </w:trPr>
        <w:tc>
          <w:tcPr>
            <w:tcW w:w="7126" w:type="dxa"/>
          </w:tcPr>
          <w:p w14:paraId="2115089C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643 </w:t>
            </w:r>
            <w:proofErr w:type="spellStart"/>
            <w:r>
              <w:rPr>
                <w:rFonts w:ascii="Microsoft Sans Serif"/>
                <w:sz w:val="16"/>
              </w:rPr>
              <w:t>Prihodi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od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kamata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dane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zajmove</w:t>
            </w:r>
            <w:proofErr w:type="spellEnd"/>
          </w:p>
        </w:tc>
        <w:tc>
          <w:tcPr>
            <w:tcW w:w="1699" w:type="dxa"/>
          </w:tcPr>
          <w:p w14:paraId="3EF80AFC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9.645,74</w:t>
            </w:r>
          </w:p>
        </w:tc>
        <w:tc>
          <w:tcPr>
            <w:tcW w:w="1704" w:type="dxa"/>
          </w:tcPr>
          <w:p w14:paraId="4CCA35DF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04817B11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765AE07D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2" w:type="dxa"/>
          </w:tcPr>
          <w:p w14:paraId="176306C9" w14:textId="77777777" w:rsidR="0016554E" w:rsidRDefault="00AE58B6">
            <w:pPr>
              <w:pStyle w:val="TableParagraph"/>
              <w:spacing w:before="53"/>
              <w:ind w:left="236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  <w:tc>
          <w:tcPr>
            <w:tcW w:w="751" w:type="dxa"/>
          </w:tcPr>
          <w:p w14:paraId="4D080BBC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39D0CA00" w14:textId="77777777">
        <w:trPr>
          <w:trHeight w:val="288"/>
        </w:trPr>
        <w:tc>
          <w:tcPr>
            <w:tcW w:w="7126" w:type="dxa"/>
          </w:tcPr>
          <w:p w14:paraId="307DBF30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6432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Prihodi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od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kamata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dane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zajmove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neprofitnim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organizacijama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,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</w:p>
        </w:tc>
        <w:tc>
          <w:tcPr>
            <w:tcW w:w="1699" w:type="dxa"/>
          </w:tcPr>
          <w:p w14:paraId="631C747E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9.645,74</w:t>
            </w:r>
          </w:p>
        </w:tc>
        <w:tc>
          <w:tcPr>
            <w:tcW w:w="1704" w:type="dxa"/>
          </w:tcPr>
          <w:p w14:paraId="55AE00BB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0F5EE28C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4625DBD1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2" w:type="dxa"/>
          </w:tcPr>
          <w:p w14:paraId="356EBB4A" w14:textId="77777777" w:rsidR="0016554E" w:rsidRDefault="00AE58B6">
            <w:pPr>
              <w:pStyle w:val="TableParagraph"/>
              <w:spacing w:before="53"/>
              <w:ind w:left="236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  <w:tc>
          <w:tcPr>
            <w:tcW w:w="751" w:type="dxa"/>
          </w:tcPr>
          <w:p w14:paraId="7413E1F8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6363CA29" w14:textId="77777777">
        <w:trPr>
          <w:trHeight w:val="458"/>
        </w:trPr>
        <w:tc>
          <w:tcPr>
            <w:tcW w:w="7126" w:type="dxa"/>
          </w:tcPr>
          <w:p w14:paraId="19E232DA" w14:textId="77777777" w:rsidR="0016554E" w:rsidRDefault="00AE58B6">
            <w:pPr>
              <w:pStyle w:val="TableParagraph"/>
              <w:spacing w:before="56" w:line="200" w:lineRule="exact"/>
              <w:ind w:left="50" w:righ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65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upravnih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administrativnih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pristojbi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pristojbi</w:t>
            </w:r>
            <w:proofErr w:type="spellEnd"/>
            <w:r>
              <w:rPr>
                <w:b/>
                <w:sz w:val="18"/>
              </w:rPr>
              <w:t xml:space="preserve"> po </w:t>
            </w:r>
            <w:proofErr w:type="spellStart"/>
            <w:r>
              <w:rPr>
                <w:b/>
                <w:sz w:val="18"/>
              </w:rPr>
              <w:t>posebnim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propisima</w:t>
            </w:r>
            <w:proofErr w:type="spellEnd"/>
            <w:r>
              <w:rPr>
                <w:b/>
                <w:sz w:val="18"/>
              </w:rPr>
              <w:t xml:space="preserve"> i </w:t>
            </w:r>
            <w:proofErr w:type="spellStart"/>
            <w:r>
              <w:rPr>
                <w:b/>
                <w:sz w:val="18"/>
              </w:rPr>
              <w:t>naknada</w:t>
            </w:r>
            <w:proofErr w:type="spellEnd"/>
          </w:p>
        </w:tc>
        <w:tc>
          <w:tcPr>
            <w:tcW w:w="1699" w:type="dxa"/>
          </w:tcPr>
          <w:p w14:paraId="15C5884D" w14:textId="77777777" w:rsidR="0016554E" w:rsidRDefault="00AE58B6">
            <w:pPr>
              <w:pStyle w:val="TableParagraph"/>
              <w:spacing w:before="47"/>
              <w:ind w:right="3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8.864.762,19</w:t>
            </w:r>
          </w:p>
        </w:tc>
        <w:tc>
          <w:tcPr>
            <w:tcW w:w="1704" w:type="dxa"/>
          </w:tcPr>
          <w:p w14:paraId="560AA0CD" w14:textId="77777777" w:rsidR="0016554E" w:rsidRDefault="00AE58B6">
            <w:pPr>
              <w:pStyle w:val="TableParagraph"/>
              <w:spacing w:before="47"/>
              <w:ind w:right="3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9.657.794,86</w:t>
            </w:r>
          </w:p>
        </w:tc>
        <w:tc>
          <w:tcPr>
            <w:tcW w:w="1704" w:type="dxa"/>
          </w:tcPr>
          <w:p w14:paraId="70C7C677" w14:textId="77777777" w:rsidR="0016554E" w:rsidRDefault="00AE58B6">
            <w:pPr>
              <w:pStyle w:val="TableParagraph"/>
              <w:spacing w:before="47"/>
              <w:ind w:right="3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9.657.794,86</w:t>
            </w:r>
          </w:p>
        </w:tc>
        <w:tc>
          <w:tcPr>
            <w:tcW w:w="1457" w:type="dxa"/>
          </w:tcPr>
          <w:p w14:paraId="3B15B5F2" w14:textId="77777777" w:rsidR="0016554E" w:rsidRDefault="00AE58B6">
            <w:pPr>
              <w:pStyle w:val="TableParagraph"/>
              <w:spacing w:before="47"/>
              <w:ind w:right="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8.760.555,86</w:t>
            </w:r>
          </w:p>
        </w:tc>
        <w:tc>
          <w:tcPr>
            <w:tcW w:w="802" w:type="dxa"/>
          </w:tcPr>
          <w:p w14:paraId="4AF1E259" w14:textId="77777777" w:rsidR="0016554E" w:rsidRDefault="00AE58B6">
            <w:pPr>
              <w:pStyle w:val="TableParagraph"/>
              <w:spacing w:before="47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98,82%</w:t>
            </w:r>
          </w:p>
        </w:tc>
        <w:tc>
          <w:tcPr>
            <w:tcW w:w="751" w:type="dxa"/>
          </w:tcPr>
          <w:p w14:paraId="3C855D94" w14:textId="77777777" w:rsidR="0016554E" w:rsidRDefault="00AE58B6">
            <w:pPr>
              <w:pStyle w:val="TableParagraph"/>
              <w:spacing w:before="47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90,71%</w:t>
            </w:r>
          </w:p>
        </w:tc>
      </w:tr>
      <w:tr w:rsidR="0016554E" w14:paraId="43846B2A" w14:textId="77777777">
        <w:trPr>
          <w:trHeight w:val="237"/>
        </w:trPr>
        <w:tc>
          <w:tcPr>
            <w:tcW w:w="7126" w:type="dxa"/>
          </w:tcPr>
          <w:p w14:paraId="064F671B" w14:textId="77777777" w:rsidR="0016554E" w:rsidRDefault="00AE58B6">
            <w:pPr>
              <w:pStyle w:val="TableParagraph"/>
              <w:spacing w:before="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651 </w:t>
            </w:r>
            <w:proofErr w:type="spellStart"/>
            <w:r>
              <w:rPr>
                <w:rFonts w:ascii="Microsoft Sans Serif"/>
                <w:sz w:val="16"/>
              </w:rPr>
              <w:t>Upravne</w:t>
            </w:r>
            <w:proofErr w:type="spellEnd"/>
            <w:r>
              <w:rPr>
                <w:rFonts w:ascii="Microsoft Sans Serif"/>
                <w:sz w:val="16"/>
              </w:rPr>
              <w:t xml:space="preserve"> i </w:t>
            </w:r>
            <w:proofErr w:type="spellStart"/>
            <w:r>
              <w:rPr>
                <w:rFonts w:ascii="Microsoft Sans Serif"/>
                <w:sz w:val="16"/>
              </w:rPr>
              <w:t>administrativne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pristojbe</w:t>
            </w:r>
            <w:proofErr w:type="spellEnd"/>
          </w:p>
        </w:tc>
        <w:tc>
          <w:tcPr>
            <w:tcW w:w="1699" w:type="dxa"/>
          </w:tcPr>
          <w:p w14:paraId="2F3332FA" w14:textId="77777777" w:rsidR="0016554E" w:rsidRDefault="00AE58B6">
            <w:pPr>
              <w:pStyle w:val="TableParagraph"/>
              <w:spacing w:before="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156.544,54</w:t>
            </w:r>
          </w:p>
        </w:tc>
        <w:tc>
          <w:tcPr>
            <w:tcW w:w="1704" w:type="dxa"/>
          </w:tcPr>
          <w:p w14:paraId="5A377530" w14:textId="77777777" w:rsidR="0016554E" w:rsidRDefault="00AE58B6">
            <w:pPr>
              <w:pStyle w:val="TableParagraph"/>
              <w:spacing w:before="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1C97A082" w14:textId="77777777" w:rsidR="0016554E" w:rsidRDefault="00AE58B6">
            <w:pPr>
              <w:pStyle w:val="TableParagraph"/>
              <w:spacing w:before="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7FF56E8B" w14:textId="77777777" w:rsidR="0016554E" w:rsidRDefault="00AE58B6">
            <w:pPr>
              <w:pStyle w:val="TableParagraph"/>
              <w:spacing w:before="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144.590,14</w:t>
            </w:r>
          </w:p>
        </w:tc>
        <w:tc>
          <w:tcPr>
            <w:tcW w:w="802" w:type="dxa"/>
          </w:tcPr>
          <w:p w14:paraId="059ECA1A" w14:textId="77777777" w:rsidR="0016554E" w:rsidRDefault="00AE58B6">
            <w:pPr>
              <w:pStyle w:val="TableParagraph"/>
              <w:spacing w:before="3"/>
              <w:ind w:left="147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92,36%</w:t>
            </w:r>
          </w:p>
        </w:tc>
        <w:tc>
          <w:tcPr>
            <w:tcW w:w="751" w:type="dxa"/>
          </w:tcPr>
          <w:p w14:paraId="37BC07CF" w14:textId="77777777" w:rsidR="0016554E" w:rsidRDefault="00AE58B6">
            <w:pPr>
              <w:pStyle w:val="TableParagraph"/>
              <w:spacing w:before="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1EB55BAF" w14:textId="77777777">
        <w:trPr>
          <w:trHeight w:val="287"/>
        </w:trPr>
        <w:tc>
          <w:tcPr>
            <w:tcW w:w="7126" w:type="dxa"/>
          </w:tcPr>
          <w:p w14:paraId="4A0FF15D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6512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Županijske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,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gradske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općinske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pristojbe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699" w:type="dxa"/>
          </w:tcPr>
          <w:p w14:paraId="60AB6515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102.339,00</w:t>
            </w:r>
          </w:p>
        </w:tc>
        <w:tc>
          <w:tcPr>
            <w:tcW w:w="1704" w:type="dxa"/>
          </w:tcPr>
          <w:p w14:paraId="2A51D0D7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1FC58566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779B63DB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106.774,62</w:t>
            </w:r>
          </w:p>
        </w:tc>
        <w:tc>
          <w:tcPr>
            <w:tcW w:w="802" w:type="dxa"/>
          </w:tcPr>
          <w:p w14:paraId="1F52C58B" w14:textId="77777777" w:rsidR="0016554E" w:rsidRDefault="00AE58B6">
            <w:pPr>
              <w:pStyle w:val="TableParagraph"/>
              <w:spacing w:before="53"/>
              <w:ind w:left="61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104,33%</w:t>
            </w:r>
          </w:p>
        </w:tc>
        <w:tc>
          <w:tcPr>
            <w:tcW w:w="751" w:type="dxa"/>
          </w:tcPr>
          <w:p w14:paraId="45711813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575EC120" w14:textId="77777777">
        <w:trPr>
          <w:trHeight w:val="287"/>
        </w:trPr>
        <w:tc>
          <w:tcPr>
            <w:tcW w:w="7126" w:type="dxa"/>
          </w:tcPr>
          <w:p w14:paraId="2E8B06B1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6513 </w:t>
            </w:r>
            <w:proofErr w:type="spellStart"/>
            <w:r>
              <w:rPr>
                <w:rFonts w:ascii="Microsoft Sans Serif"/>
                <w:sz w:val="16"/>
              </w:rPr>
              <w:t>Ostale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upravne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pristojbe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naknade</w:t>
            </w:r>
            <w:proofErr w:type="spellEnd"/>
          </w:p>
        </w:tc>
        <w:tc>
          <w:tcPr>
            <w:tcW w:w="1699" w:type="dxa"/>
          </w:tcPr>
          <w:p w14:paraId="268C7E08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38.272,14</w:t>
            </w:r>
          </w:p>
        </w:tc>
        <w:tc>
          <w:tcPr>
            <w:tcW w:w="1704" w:type="dxa"/>
          </w:tcPr>
          <w:p w14:paraId="76CBC88D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02D9CCA7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788CC6DB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18.670,66</w:t>
            </w:r>
          </w:p>
        </w:tc>
        <w:tc>
          <w:tcPr>
            <w:tcW w:w="802" w:type="dxa"/>
          </w:tcPr>
          <w:p w14:paraId="4BB5B57F" w14:textId="77777777" w:rsidR="0016554E" w:rsidRDefault="00AE58B6">
            <w:pPr>
              <w:pStyle w:val="TableParagraph"/>
              <w:spacing w:before="53"/>
              <w:ind w:left="147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48,78%</w:t>
            </w:r>
          </w:p>
        </w:tc>
        <w:tc>
          <w:tcPr>
            <w:tcW w:w="751" w:type="dxa"/>
          </w:tcPr>
          <w:p w14:paraId="1500B64F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186567D7" w14:textId="77777777">
        <w:trPr>
          <w:trHeight w:val="294"/>
        </w:trPr>
        <w:tc>
          <w:tcPr>
            <w:tcW w:w="7126" w:type="dxa"/>
          </w:tcPr>
          <w:p w14:paraId="6923CCF4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6514 </w:t>
            </w:r>
            <w:proofErr w:type="spellStart"/>
            <w:r>
              <w:rPr>
                <w:rFonts w:ascii="Microsoft Sans Serif"/>
                <w:sz w:val="16"/>
              </w:rPr>
              <w:t>Ostale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pristojbe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naknade</w:t>
            </w:r>
            <w:proofErr w:type="spellEnd"/>
          </w:p>
        </w:tc>
        <w:tc>
          <w:tcPr>
            <w:tcW w:w="1699" w:type="dxa"/>
          </w:tcPr>
          <w:p w14:paraId="1D7A8ECD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15.933,40</w:t>
            </w:r>
          </w:p>
        </w:tc>
        <w:tc>
          <w:tcPr>
            <w:tcW w:w="1704" w:type="dxa"/>
          </w:tcPr>
          <w:p w14:paraId="01C50001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7D9DDC4F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2C19BA83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19.144,86</w:t>
            </w:r>
          </w:p>
        </w:tc>
        <w:tc>
          <w:tcPr>
            <w:tcW w:w="802" w:type="dxa"/>
          </w:tcPr>
          <w:p w14:paraId="72150F13" w14:textId="77777777" w:rsidR="0016554E" w:rsidRDefault="00AE58B6">
            <w:pPr>
              <w:pStyle w:val="TableParagraph"/>
              <w:spacing w:before="53"/>
              <w:ind w:left="61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120,16%</w:t>
            </w:r>
          </w:p>
        </w:tc>
        <w:tc>
          <w:tcPr>
            <w:tcW w:w="751" w:type="dxa"/>
          </w:tcPr>
          <w:p w14:paraId="2CF043CA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11430B57" w14:textId="77777777">
        <w:trPr>
          <w:trHeight w:val="293"/>
        </w:trPr>
        <w:tc>
          <w:tcPr>
            <w:tcW w:w="7126" w:type="dxa"/>
          </w:tcPr>
          <w:p w14:paraId="054D5337" w14:textId="77777777" w:rsidR="0016554E" w:rsidRDefault="00AE58B6">
            <w:pPr>
              <w:pStyle w:val="TableParagraph"/>
              <w:spacing w:before="5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652 </w:t>
            </w:r>
            <w:proofErr w:type="spellStart"/>
            <w:r>
              <w:rPr>
                <w:rFonts w:ascii="Microsoft Sans Serif"/>
                <w:sz w:val="16"/>
              </w:rPr>
              <w:t>Prihodi</w:t>
            </w:r>
            <w:proofErr w:type="spellEnd"/>
            <w:r>
              <w:rPr>
                <w:rFonts w:ascii="Microsoft Sans Serif"/>
                <w:sz w:val="16"/>
              </w:rPr>
              <w:t xml:space="preserve"> po </w:t>
            </w:r>
            <w:proofErr w:type="spellStart"/>
            <w:r>
              <w:rPr>
                <w:rFonts w:ascii="Microsoft Sans Serif"/>
                <w:sz w:val="16"/>
              </w:rPr>
              <w:t>posebnim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propisima</w:t>
            </w:r>
            <w:proofErr w:type="spellEnd"/>
          </w:p>
        </w:tc>
        <w:tc>
          <w:tcPr>
            <w:tcW w:w="1699" w:type="dxa"/>
          </w:tcPr>
          <w:p w14:paraId="027E09A0" w14:textId="77777777" w:rsidR="0016554E" w:rsidRDefault="00AE58B6">
            <w:pPr>
              <w:pStyle w:val="TableParagraph"/>
              <w:spacing w:before="59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1.854.586,63</w:t>
            </w:r>
          </w:p>
        </w:tc>
        <w:tc>
          <w:tcPr>
            <w:tcW w:w="1704" w:type="dxa"/>
          </w:tcPr>
          <w:p w14:paraId="3843EBC8" w14:textId="77777777" w:rsidR="0016554E" w:rsidRDefault="00AE58B6">
            <w:pPr>
              <w:pStyle w:val="TableParagraph"/>
              <w:spacing w:before="59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20B93B64" w14:textId="77777777" w:rsidR="0016554E" w:rsidRDefault="00AE58B6">
            <w:pPr>
              <w:pStyle w:val="TableParagraph"/>
              <w:spacing w:before="59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7D282CBD" w14:textId="77777777" w:rsidR="0016554E" w:rsidRDefault="00AE58B6">
            <w:pPr>
              <w:pStyle w:val="TableParagraph"/>
              <w:spacing w:before="59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2.020.254,56</w:t>
            </w:r>
          </w:p>
        </w:tc>
        <w:tc>
          <w:tcPr>
            <w:tcW w:w="802" w:type="dxa"/>
          </w:tcPr>
          <w:p w14:paraId="09493E75" w14:textId="77777777" w:rsidR="0016554E" w:rsidRDefault="00AE58B6">
            <w:pPr>
              <w:pStyle w:val="TableParagraph"/>
              <w:spacing w:before="59"/>
              <w:ind w:left="61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108,93%</w:t>
            </w:r>
          </w:p>
        </w:tc>
        <w:tc>
          <w:tcPr>
            <w:tcW w:w="751" w:type="dxa"/>
          </w:tcPr>
          <w:p w14:paraId="59EDC247" w14:textId="77777777" w:rsidR="0016554E" w:rsidRDefault="00AE58B6">
            <w:pPr>
              <w:pStyle w:val="TableParagraph"/>
              <w:spacing w:before="59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7521B006" w14:textId="77777777">
        <w:trPr>
          <w:trHeight w:val="287"/>
        </w:trPr>
        <w:tc>
          <w:tcPr>
            <w:tcW w:w="7126" w:type="dxa"/>
          </w:tcPr>
          <w:p w14:paraId="5416D183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6521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Prihodi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državne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uprave</w:t>
            </w:r>
            <w:proofErr w:type="spellEnd"/>
          </w:p>
        </w:tc>
        <w:tc>
          <w:tcPr>
            <w:tcW w:w="1699" w:type="dxa"/>
          </w:tcPr>
          <w:p w14:paraId="0A705E51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230,27</w:t>
            </w:r>
          </w:p>
        </w:tc>
        <w:tc>
          <w:tcPr>
            <w:tcW w:w="1704" w:type="dxa"/>
          </w:tcPr>
          <w:p w14:paraId="13DF0718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6E1FEA00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5960EA60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2" w:type="dxa"/>
          </w:tcPr>
          <w:p w14:paraId="760C3FC3" w14:textId="77777777" w:rsidR="0016554E" w:rsidRDefault="00AE58B6">
            <w:pPr>
              <w:pStyle w:val="TableParagraph"/>
              <w:spacing w:before="53"/>
              <w:ind w:left="236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  <w:tc>
          <w:tcPr>
            <w:tcW w:w="751" w:type="dxa"/>
          </w:tcPr>
          <w:p w14:paraId="4EF70257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0FD1174B" w14:textId="77777777">
        <w:trPr>
          <w:trHeight w:val="288"/>
        </w:trPr>
        <w:tc>
          <w:tcPr>
            <w:tcW w:w="7126" w:type="dxa"/>
          </w:tcPr>
          <w:p w14:paraId="286AD004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6522 </w:t>
            </w:r>
            <w:proofErr w:type="spellStart"/>
            <w:r>
              <w:rPr>
                <w:rFonts w:ascii="Microsoft Sans Serif"/>
                <w:sz w:val="16"/>
              </w:rPr>
              <w:t>Prihodi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vodoprivrede</w:t>
            </w:r>
            <w:proofErr w:type="spellEnd"/>
          </w:p>
        </w:tc>
        <w:tc>
          <w:tcPr>
            <w:tcW w:w="1699" w:type="dxa"/>
          </w:tcPr>
          <w:p w14:paraId="24BAEA6B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5.979,93</w:t>
            </w:r>
          </w:p>
        </w:tc>
        <w:tc>
          <w:tcPr>
            <w:tcW w:w="1704" w:type="dxa"/>
          </w:tcPr>
          <w:p w14:paraId="31BFD0DB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26BC2E10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1C3FE0C0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6.185,02</w:t>
            </w:r>
          </w:p>
        </w:tc>
        <w:tc>
          <w:tcPr>
            <w:tcW w:w="802" w:type="dxa"/>
          </w:tcPr>
          <w:p w14:paraId="599DDD6C" w14:textId="77777777" w:rsidR="0016554E" w:rsidRDefault="00AE58B6">
            <w:pPr>
              <w:pStyle w:val="TableParagraph"/>
              <w:spacing w:before="53"/>
              <w:ind w:left="61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103,43%</w:t>
            </w:r>
          </w:p>
        </w:tc>
        <w:tc>
          <w:tcPr>
            <w:tcW w:w="751" w:type="dxa"/>
          </w:tcPr>
          <w:p w14:paraId="18445081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07CCE8EA" w14:textId="77777777">
        <w:trPr>
          <w:trHeight w:val="287"/>
        </w:trPr>
        <w:tc>
          <w:tcPr>
            <w:tcW w:w="7126" w:type="dxa"/>
          </w:tcPr>
          <w:p w14:paraId="63775516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6524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Doprinosi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šume</w:t>
            </w:r>
            <w:proofErr w:type="spellEnd"/>
          </w:p>
        </w:tc>
        <w:tc>
          <w:tcPr>
            <w:tcW w:w="1699" w:type="dxa"/>
          </w:tcPr>
          <w:p w14:paraId="740819B6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1.431,98</w:t>
            </w:r>
          </w:p>
        </w:tc>
        <w:tc>
          <w:tcPr>
            <w:tcW w:w="1704" w:type="dxa"/>
          </w:tcPr>
          <w:p w14:paraId="75CF4A75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2C6867B6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3C5F78AD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1.433,60</w:t>
            </w:r>
          </w:p>
        </w:tc>
        <w:tc>
          <w:tcPr>
            <w:tcW w:w="802" w:type="dxa"/>
          </w:tcPr>
          <w:p w14:paraId="35A54A3B" w14:textId="77777777" w:rsidR="0016554E" w:rsidRDefault="00AE58B6">
            <w:pPr>
              <w:pStyle w:val="TableParagraph"/>
              <w:spacing w:before="53"/>
              <w:ind w:left="61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100,11%</w:t>
            </w:r>
          </w:p>
        </w:tc>
        <w:tc>
          <w:tcPr>
            <w:tcW w:w="751" w:type="dxa"/>
          </w:tcPr>
          <w:p w14:paraId="211D9AEB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7F5CB062" w14:textId="77777777">
        <w:trPr>
          <w:trHeight w:val="288"/>
        </w:trPr>
        <w:tc>
          <w:tcPr>
            <w:tcW w:w="7126" w:type="dxa"/>
          </w:tcPr>
          <w:p w14:paraId="5B100DAE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6526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nespomenuti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prihodi</w:t>
            </w:r>
            <w:proofErr w:type="spellEnd"/>
          </w:p>
        </w:tc>
        <w:tc>
          <w:tcPr>
            <w:tcW w:w="1699" w:type="dxa"/>
          </w:tcPr>
          <w:p w14:paraId="11E9C0A7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1.846.944,45</w:t>
            </w:r>
          </w:p>
        </w:tc>
        <w:tc>
          <w:tcPr>
            <w:tcW w:w="1704" w:type="dxa"/>
          </w:tcPr>
          <w:p w14:paraId="4F90847C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76375D43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4501D9D6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2.012.635,94</w:t>
            </w:r>
          </w:p>
        </w:tc>
        <w:tc>
          <w:tcPr>
            <w:tcW w:w="802" w:type="dxa"/>
          </w:tcPr>
          <w:p w14:paraId="730EC260" w14:textId="77777777" w:rsidR="0016554E" w:rsidRDefault="00AE58B6">
            <w:pPr>
              <w:pStyle w:val="TableParagraph"/>
              <w:spacing w:before="53"/>
              <w:ind w:left="61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108,97%</w:t>
            </w:r>
          </w:p>
        </w:tc>
        <w:tc>
          <w:tcPr>
            <w:tcW w:w="751" w:type="dxa"/>
          </w:tcPr>
          <w:p w14:paraId="1843E2B3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3DA95B01" w14:textId="77777777">
        <w:trPr>
          <w:trHeight w:val="234"/>
        </w:trPr>
        <w:tc>
          <w:tcPr>
            <w:tcW w:w="7126" w:type="dxa"/>
          </w:tcPr>
          <w:p w14:paraId="21E7AB1F" w14:textId="77777777" w:rsidR="0016554E" w:rsidRDefault="00AE58B6">
            <w:pPr>
              <w:pStyle w:val="TableParagraph"/>
              <w:spacing w:before="53" w:line="161" w:lineRule="exact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653 </w:t>
            </w:r>
            <w:proofErr w:type="spellStart"/>
            <w:r>
              <w:rPr>
                <w:rFonts w:ascii="Microsoft Sans Serif"/>
                <w:sz w:val="16"/>
              </w:rPr>
              <w:t>Komunalni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doprinosi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naknade</w:t>
            </w:r>
            <w:proofErr w:type="spellEnd"/>
          </w:p>
        </w:tc>
        <w:tc>
          <w:tcPr>
            <w:tcW w:w="1699" w:type="dxa"/>
          </w:tcPr>
          <w:p w14:paraId="4F9C8021" w14:textId="77777777" w:rsidR="0016554E" w:rsidRDefault="00AE58B6">
            <w:pPr>
              <w:pStyle w:val="TableParagraph"/>
              <w:spacing w:before="53" w:line="161" w:lineRule="exact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6.853.631,02</w:t>
            </w:r>
          </w:p>
        </w:tc>
        <w:tc>
          <w:tcPr>
            <w:tcW w:w="1704" w:type="dxa"/>
          </w:tcPr>
          <w:p w14:paraId="41EC50D9" w14:textId="77777777" w:rsidR="0016554E" w:rsidRDefault="00AE58B6">
            <w:pPr>
              <w:pStyle w:val="TableParagraph"/>
              <w:spacing w:before="53" w:line="161" w:lineRule="exact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21E66D06" w14:textId="77777777" w:rsidR="0016554E" w:rsidRDefault="00AE58B6">
            <w:pPr>
              <w:pStyle w:val="TableParagraph"/>
              <w:spacing w:before="53" w:line="161" w:lineRule="exact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1FF15101" w14:textId="77777777" w:rsidR="0016554E" w:rsidRDefault="00AE58B6">
            <w:pPr>
              <w:pStyle w:val="TableParagraph"/>
              <w:spacing w:before="53" w:line="161" w:lineRule="exact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6.595.711,16</w:t>
            </w:r>
          </w:p>
        </w:tc>
        <w:tc>
          <w:tcPr>
            <w:tcW w:w="802" w:type="dxa"/>
          </w:tcPr>
          <w:p w14:paraId="07BD5454" w14:textId="77777777" w:rsidR="0016554E" w:rsidRDefault="00AE58B6">
            <w:pPr>
              <w:pStyle w:val="TableParagraph"/>
              <w:spacing w:before="53" w:line="161" w:lineRule="exact"/>
              <w:ind w:left="147" w:righ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96,24%</w:t>
            </w:r>
          </w:p>
        </w:tc>
        <w:tc>
          <w:tcPr>
            <w:tcW w:w="751" w:type="dxa"/>
          </w:tcPr>
          <w:p w14:paraId="0558E081" w14:textId="77777777" w:rsidR="0016554E" w:rsidRDefault="00AE58B6">
            <w:pPr>
              <w:pStyle w:val="TableParagraph"/>
              <w:spacing w:before="53" w:line="161" w:lineRule="exact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</w:tbl>
    <w:p w14:paraId="2514FA4D" w14:textId="77777777" w:rsidR="0016554E" w:rsidRDefault="0016554E">
      <w:pPr>
        <w:spacing w:line="161" w:lineRule="exact"/>
        <w:rPr>
          <w:rFonts w:ascii="Microsoft Sans Serif"/>
          <w:sz w:val="16"/>
        </w:rPr>
        <w:sectPr w:rsidR="0016554E">
          <w:headerReference w:type="default" r:id="rId8"/>
          <w:footerReference w:type="default" r:id="rId9"/>
          <w:pgSz w:w="16840" w:h="11900" w:orient="landscape"/>
          <w:pgMar w:top="1120" w:right="780" w:bottom="320" w:left="0" w:header="564" w:footer="131" w:gutter="0"/>
          <w:pgNumType w:start="2"/>
          <w:cols w:space="720"/>
        </w:sectPr>
      </w:pPr>
    </w:p>
    <w:p w14:paraId="30D313A5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7178"/>
        <w:gridCol w:w="1716"/>
        <w:gridCol w:w="1705"/>
        <w:gridCol w:w="1705"/>
        <w:gridCol w:w="1466"/>
        <w:gridCol w:w="796"/>
        <w:gridCol w:w="812"/>
      </w:tblGrid>
      <w:tr w:rsidR="0016554E" w14:paraId="581DC86D" w14:textId="77777777">
        <w:trPr>
          <w:trHeight w:val="234"/>
        </w:trPr>
        <w:tc>
          <w:tcPr>
            <w:tcW w:w="7178" w:type="dxa"/>
          </w:tcPr>
          <w:p w14:paraId="2CA57935" w14:textId="77777777" w:rsidR="0016554E" w:rsidRDefault="00AE58B6">
            <w:pPr>
              <w:pStyle w:val="TableParagraph"/>
              <w:spacing w:before="0"/>
              <w:ind w:left="1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6531 </w:t>
            </w:r>
            <w:proofErr w:type="spellStart"/>
            <w:r>
              <w:rPr>
                <w:rFonts w:ascii="Microsoft Sans Serif"/>
                <w:sz w:val="16"/>
              </w:rPr>
              <w:t>Komunalni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doprinos</w:t>
            </w:r>
            <w:proofErr w:type="spellEnd"/>
          </w:p>
        </w:tc>
        <w:tc>
          <w:tcPr>
            <w:tcW w:w="1716" w:type="dxa"/>
          </w:tcPr>
          <w:p w14:paraId="6327BF0B" w14:textId="77777777" w:rsidR="0016554E" w:rsidRDefault="00AE58B6">
            <w:pPr>
              <w:pStyle w:val="TableParagraph"/>
              <w:spacing w:before="0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1.197.239,79</w:t>
            </w:r>
          </w:p>
        </w:tc>
        <w:tc>
          <w:tcPr>
            <w:tcW w:w="1705" w:type="dxa"/>
          </w:tcPr>
          <w:p w14:paraId="06D8EC34" w14:textId="77777777" w:rsidR="0016554E" w:rsidRDefault="00AE58B6">
            <w:pPr>
              <w:pStyle w:val="TableParagraph"/>
              <w:spacing w:before="0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4AEA4D3F" w14:textId="77777777" w:rsidR="0016554E" w:rsidRDefault="00AE58B6">
            <w:pPr>
              <w:pStyle w:val="TableParagraph"/>
              <w:spacing w:before="0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19A2593C" w14:textId="77777777" w:rsidR="0016554E" w:rsidRDefault="00AE58B6">
            <w:pPr>
              <w:pStyle w:val="TableParagraph"/>
              <w:spacing w:before="0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1.312.152,19</w:t>
            </w:r>
          </w:p>
        </w:tc>
        <w:tc>
          <w:tcPr>
            <w:tcW w:w="796" w:type="dxa"/>
          </w:tcPr>
          <w:p w14:paraId="04460321" w14:textId="77777777" w:rsidR="0016554E" w:rsidRDefault="00AE58B6">
            <w:pPr>
              <w:pStyle w:val="TableParagraph"/>
              <w:spacing w:before="0"/>
              <w:ind w:righ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109,60%</w:t>
            </w:r>
          </w:p>
        </w:tc>
        <w:tc>
          <w:tcPr>
            <w:tcW w:w="812" w:type="dxa"/>
          </w:tcPr>
          <w:p w14:paraId="0CF2C289" w14:textId="77777777" w:rsidR="0016554E" w:rsidRDefault="00AE58B6">
            <w:pPr>
              <w:pStyle w:val="TableParagraph"/>
              <w:spacing w:before="0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6A73B54A" w14:textId="77777777">
        <w:trPr>
          <w:trHeight w:val="288"/>
        </w:trPr>
        <w:tc>
          <w:tcPr>
            <w:tcW w:w="7178" w:type="dxa"/>
          </w:tcPr>
          <w:p w14:paraId="099EE274" w14:textId="77777777" w:rsidR="0016554E" w:rsidRDefault="00AE58B6">
            <w:pPr>
              <w:pStyle w:val="TableParagraph"/>
              <w:spacing w:before="53"/>
              <w:ind w:left="1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6532 </w:t>
            </w:r>
            <w:proofErr w:type="spellStart"/>
            <w:r>
              <w:rPr>
                <w:rFonts w:ascii="Microsoft Sans Serif"/>
                <w:sz w:val="16"/>
              </w:rPr>
              <w:t>Komunalne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naknade</w:t>
            </w:r>
            <w:proofErr w:type="spellEnd"/>
          </w:p>
        </w:tc>
        <w:tc>
          <w:tcPr>
            <w:tcW w:w="1716" w:type="dxa"/>
          </w:tcPr>
          <w:p w14:paraId="2F62425A" w14:textId="77777777" w:rsidR="0016554E" w:rsidRDefault="00AE58B6">
            <w:pPr>
              <w:pStyle w:val="TableParagraph"/>
              <w:spacing w:before="5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5.656.391,23</w:t>
            </w:r>
          </w:p>
        </w:tc>
        <w:tc>
          <w:tcPr>
            <w:tcW w:w="1705" w:type="dxa"/>
          </w:tcPr>
          <w:p w14:paraId="679831BD" w14:textId="77777777" w:rsidR="0016554E" w:rsidRDefault="00AE58B6">
            <w:pPr>
              <w:pStyle w:val="TableParagraph"/>
              <w:spacing w:before="5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54B8FE98" w14:textId="77777777" w:rsidR="0016554E" w:rsidRDefault="00AE58B6">
            <w:pPr>
              <w:pStyle w:val="TableParagraph"/>
              <w:spacing w:before="5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580BEC60" w14:textId="77777777" w:rsidR="0016554E" w:rsidRDefault="00AE58B6">
            <w:pPr>
              <w:pStyle w:val="TableParagraph"/>
              <w:spacing w:before="5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5.283.558,97</w:t>
            </w:r>
          </w:p>
        </w:tc>
        <w:tc>
          <w:tcPr>
            <w:tcW w:w="796" w:type="dxa"/>
          </w:tcPr>
          <w:p w14:paraId="5C7812F0" w14:textId="77777777" w:rsidR="0016554E" w:rsidRDefault="00AE58B6">
            <w:pPr>
              <w:pStyle w:val="TableParagraph"/>
              <w:spacing w:before="53"/>
              <w:ind w:righ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93,41%</w:t>
            </w:r>
          </w:p>
        </w:tc>
        <w:tc>
          <w:tcPr>
            <w:tcW w:w="812" w:type="dxa"/>
          </w:tcPr>
          <w:p w14:paraId="057B68E4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77765FD7" w14:textId="77777777">
        <w:trPr>
          <w:trHeight w:val="458"/>
        </w:trPr>
        <w:tc>
          <w:tcPr>
            <w:tcW w:w="7178" w:type="dxa"/>
          </w:tcPr>
          <w:p w14:paraId="73FEB624" w14:textId="77777777" w:rsidR="0016554E" w:rsidRDefault="00AE58B6">
            <w:pPr>
              <w:pStyle w:val="TableParagraph"/>
              <w:spacing w:before="56" w:line="200" w:lineRule="exact"/>
              <w:ind w:left="182" w:right="1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66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proizvoda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robe </w:t>
            </w:r>
            <w:proofErr w:type="spellStart"/>
            <w:r>
              <w:rPr>
                <w:b/>
                <w:sz w:val="18"/>
              </w:rPr>
              <w:t>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pruženih</w:t>
            </w:r>
            <w:proofErr w:type="spellEnd"/>
            <w:r>
              <w:rPr>
                <w:b/>
                <w:sz w:val="18"/>
              </w:rPr>
              <w:t xml:space="preserve"> usluga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donacija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povrati</w:t>
            </w:r>
            <w:proofErr w:type="spellEnd"/>
            <w:r>
              <w:rPr>
                <w:b/>
                <w:sz w:val="18"/>
              </w:rPr>
              <w:t xml:space="preserve"> po </w:t>
            </w:r>
            <w:proofErr w:type="spellStart"/>
            <w:r>
              <w:rPr>
                <w:b/>
                <w:sz w:val="18"/>
              </w:rPr>
              <w:t>protestiranim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jamstvima</w:t>
            </w:r>
            <w:proofErr w:type="spellEnd"/>
          </w:p>
        </w:tc>
        <w:tc>
          <w:tcPr>
            <w:tcW w:w="1716" w:type="dxa"/>
          </w:tcPr>
          <w:p w14:paraId="0D9E7041" w14:textId="77777777" w:rsidR="0016554E" w:rsidRDefault="00AE58B6">
            <w:pPr>
              <w:pStyle w:val="TableParagraph"/>
              <w:spacing w:before="47"/>
              <w:ind w:right="26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1.222.876,39</w:t>
            </w:r>
          </w:p>
        </w:tc>
        <w:tc>
          <w:tcPr>
            <w:tcW w:w="1705" w:type="dxa"/>
          </w:tcPr>
          <w:p w14:paraId="124513C1" w14:textId="77777777" w:rsidR="0016554E" w:rsidRDefault="00AE58B6">
            <w:pPr>
              <w:pStyle w:val="TableParagraph"/>
              <w:spacing w:before="47"/>
              <w:ind w:right="26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1.287.639,10</w:t>
            </w:r>
          </w:p>
        </w:tc>
        <w:tc>
          <w:tcPr>
            <w:tcW w:w="1705" w:type="dxa"/>
          </w:tcPr>
          <w:p w14:paraId="7F13980B" w14:textId="77777777" w:rsidR="0016554E" w:rsidRDefault="00AE58B6">
            <w:pPr>
              <w:pStyle w:val="TableParagraph"/>
              <w:spacing w:before="47"/>
              <w:ind w:right="26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1.287.639,10</w:t>
            </w:r>
          </w:p>
        </w:tc>
        <w:tc>
          <w:tcPr>
            <w:tcW w:w="1466" w:type="dxa"/>
          </w:tcPr>
          <w:p w14:paraId="2DBCE265" w14:textId="77777777" w:rsidR="0016554E" w:rsidRDefault="00AE58B6">
            <w:pPr>
              <w:pStyle w:val="TableParagraph"/>
              <w:spacing w:before="47"/>
              <w:ind w:right="2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1.414.031,56</w:t>
            </w:r>
          </w:p>
        </w:tc>
        <w:tc>
          <w:tcPr>
            <w:tcW w:w="796" w:type="dxa"/>
          </w:tcPr>
          <w:p w14:paraId="42461508" w14:textId="77777777" w:rsidR="0016554E" w:rsidRDefault="00AE58B6">
            <w:pPr>
              <w:pStyle w:val="TableParagraph"/>
              <w:spacing w:before="47"/>
              <w:ind w:right="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115,63%</w:t>
            </w:r>
          </w:p>
        </w:tc>
        <w:tc>
          <w:tcPr>
            <w:tcW w:w="812" w:type="dxa"/>
          </w:tcPr>
          <w:p w14:paraId="15A1B3AB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109,82%</w:t>
            </w:r>
          </w:p>
        </w:tc>
      </w:tr>
      <w:tr w:rsidR="0016554E" w14:paraId="1B82AC7F" w14:textId="77777777">
        <w:trPr>
          <w:trHeight w:val="237"/>
        </w:trPr>
        <w:tc>
          <w:tcPr>
            <w:tcW w:w="7178" w:type="dxa"/>
          </w:tcPr>
          <w:p w14:paraId="1347A834" w14:textId="77777777" w:rsidR="0016554E" w:rsidRDefault="00AE58B6">
            <w:pPr>
              <w:pStyle w:val="TableParagraph"/>
              <w:spacing w:before="3"/>
              <w:ind w:left="182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661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Prihodi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od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prodaje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proizvoda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robe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pruženih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usluga</w:t>
            </w:r>
          </w:p>
        </w:tc>
        <w:tc>
          <w:tcPr>
            <w:tcW w:w="1716" w:type="dxa"/>
          </w:tcPr>
          <w:p w14:paraId="3F0C9859" w14:textId="77777777" w:rsidR="0016554E" w:rsidRDefault="00AE58B6">
            <w:pPr>
              <w:pStyle w:val="TableParagraph"/>
              <w:spacing w:before="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1.013.169,09</w:t>
            </w:r>
          </w:p>
        </w:tc>
        <w:tc>
          <w:tcPr>
            <w:tcW w:w="1705" w:type="dxa"/>
          </w:tcPr>
          <w:p w14:paraId="613D76C8" w14:textId="77777777" w:rsidR="0016554E" w:rsidRDefault="00AE58B6">
            <w:pPr>
              <w:pStyle w:val="TableParagraph"/>
              <w:spacing w:before="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0E02B871" w14:textId="77777777" w:rsidR="0016554E" w:rsidRDefault="00AE58B6">
            <w:pPr>
              <w:pStyle w:val="TableParagraph"/>
              <w:spacing w:before="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196A7C1A" w14:textId="77777777" w:rsidR="0016554E" w:rsidRDefault="00AE58B6">
            <w:pPr>
              <w:pStyle w:val="TableParagraph"/>
              <w:spacing w:before="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1.091.159,87</w:t>
            </w:r>
          </w:p>
        </w:tc>
        <w:tc>
          <w:tcPr>
            <w:tcW w:w="796" w:type="dxa"/>
          </w:tcPr>
          <w:p w14:paraId="2527BC00" w14:textId="77777777" w:rsidR="0016554E" w:rsidRDefault="00AE58B6">
            <w:pPr>
              <w:pStyle w:val="TableParagraph"/>
              <w:spacing w:before="3"/>
              <w:ind w:righ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107,70%</w:t>
            </w:r>
          </w:p>
        </w:tc>
        <w:tc>
          <w:tcPr>
            <w:tcW w:w="812" w:type="dxa"/>
          </w:tcPr>
          <w:p w14:paraId="00641B94" w14:textId="77777777" w:rsidR="0016554E" w:rsidRDefault="00AE58B6">
            <w:pPr>
              <w:pStyle w:val="TableParagraph"/>
              <w:spacing w:before="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4DF7F561" w14:textId="77777777">
        <w:trPr>
          <w:trHeight w:val="287"/>
        </w:trPr>
        <w:tc>
          <w:tcPr>
            <w:tcW w:w="7178" w:type="dxa"/>
          </w:tcPr>
          <w:p w14:paraId="7F2052A9" w14:textId="77777777" w:rsidR="0016554E" w:rsidRDefault="00AE58B6">
            <w:pPr>
              <w:pStyle w:val="TableParagraph"/>
              <w:spacing w:before="53"/>
              <w:ind w:left="1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6614 </w:t>
            </w:r>
            <w:proofErr w:type="spellStart"/>
            <w:r>
              <w:rPr>
                <w:rFonts w:ascii="Microsoft Sans Serif"/>
                <w:sz w:val="16"/>
              </w:rPr>
              <w:t>Prihodi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od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prodaje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proizvoda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roba</w:t>
            </w:r>
            <w:proofErr w:type="spellEnd"/>
          </w:p>
        </w:tc>
        <w:tc>
          <w:tcPr>
            <w:tcW w:w="1716" w:type="dxa"/>
          </w:tcPr>
          <w:p w14:paraId="16101369" w14:textId="77777777" w:rsidR="0016554E" w:rsidRDefault="00AE58B6">
            <w:pPr>
              <w:pStyle w:val="TableParagraph"/>
              <w:spacing w:before="5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20.018,40</w:t>
            </w:r>
          </w:p>
        </w:tc>
        <w:tc>
          <w:tcPr>
            <w:tcW w:w="1705" w:type="dxa"/>
          </w:tcPr>
          <w:p w14:paraId="01C559EC" w14:textId="77777777" w:rsidR="0016554E" w:rsidRDefault="00AE58B6">
            <w:pPr>
              <w:pStyle w:val="TableParagraph"/>
              <w:spacing w:before="5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0B175DBF" w14:textId="77777777" w:rsidR="0016554E" w:rsidRDefault="00AE58B6">
            <w:pPr>
              <w:pStyle w:val="TableParagraph"/>
              <w:spacing w:before="5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1A7425E8" w14:textId="77777777" w:rsidR="0016554E" w:rsidRDefault="00AE58B6">
            <w:pPr>
              <w:pStyle w:val="TableParagraph"/>
              <w:spacing w:before="5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22.470,89</w:t>
            </w:r>
          </w:p>
        </w:tc>
        <w:tc>
          <w:tcPr>
            <w:tcW w:w="796" w:type="dxa"/>
          </w:tcPr>
          <w:p w14:paraId="74DF049E" w14:textId="77777777" w:rsidR="0016554E" w:rsidRDefault="00AE58B6">
            <w:pPr>
              <w:pStyle w:val="TableParagraph"/>
              <w:spacing w:before="53"/>
              <w:ind w:righ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112,25%</w:t>
            </w:r>
          </w:p>
        </w:tc>
        <w:tc>
          <w:tcPr>
            <w:tcW w:w="812" w:type="dxa"/>
          </w:tcPr>
          <w:p w14:paraId="2AC12011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EEEBCD4" w14:textId="77777777">
        <w:trPr>
          <w:trHeight w:val="294"/>
        </w:trPr>
        <w:tc>
          <w:tcPr>
            <w:tcW w:w="7178" w:type="dxa"/>
          </w:tcPr>
          <w:p w14:paraId="3C8D75D6" w14:textId="77777777" w:rsidR="0016554E" w:rsidRDefault="00AE58B6">
            <w:pPr>
              <w:pStyle w:val="TableParagraph"/>
              <w:spacing w:before="53"/>
              <w:ind w:left="182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6615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Prihodi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od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pruženih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usluga</w:t>
            </w:r>
          </w:p>
        </w:tc>
        <w:tc>
          <w:tcPr>
            <w:tcW w:w="1716" w:type="dxa"/>
          </w:tcPr>
          <w:p w14:paraId="19EE664A" w14:textId="77777777" w:rsidR="0016554E" w:rsidRDefault="00AE58B6">
            <w:pPr>
              <w:pStyle w:val="TableParagraph"/>
              <w:spacing w:before="5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993.150,69</w:t>
            </w:r>
          </w:p>
        </w:tc>
        <w:tc>
          <w:tcPr>
            <w:tcW w:w="1705" w:type="dxa"/>
          </w:tcPr>
          <w:p w14:paraId="69D6ECA9" w14:textId="77777777" w:rsidR="0016554E" w:rsidRDefault="00AE58B6">
            <w:pPr>
              <w:pStyle w:val="TableParagraph"/>
              <w:spacing w:before="5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7542100B" w14:textId="77777777" w:rsidR="0016554E" w:rsidRDefault="00AE58B6">
            <w:pPr>
              <w:pStyle w:val="TableParagraph"/>
              <w:spacing w:before="5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026E717B" w14:textId="77777777" w:rsidR="0016554E" w:rsidRDefault="00AE58B6">
            <w:pPr>
              <w:pStyle w:val="TableParagraph"/>
              <w:spacing w:before="5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1.068.688,98</w:t>
            </w:r>
          </w:p>
        </w:tc>
        <w:tc>
          <w:tcPr>
            <w:tcW w:w="796" w:type="dxa"/>
          </w:tcPr>
          <w:p w14:paraId="62043C58" w14:textId="77777777" w:rsidR="0016554E" w:rsidRDefault="00AE58B6">
            <w:pPr>
              <w:pStyle w:val="TableParagraph"/>
              <w:spacing w:before="53"/>
              <w:ind w:righ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107,61%</w:t>
            </w:r>
          </w:p>
        </w:tc>
        <w:tc>
          <w:tcPr>
            <w:tcW w:w="812" w:type="dxa"/>
          </w:tcPr>
          <w:p w14:paraId="578BF2CE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09CC2A0A" w14:textId="77777777">
        <w:trPr>
          <w:trHeight w:val="426"/>
        </w:trPr>
        <w:tc>
          <w:tcPr>
            <w:tcW w:w="7178" w:type="dxa"/>
          </w:tcPr>
          <w:p w14:paraId="17CECB63" w14:textId="77777777" w:rsidR="0016554E" w:rsidRDefault="00AE58B6">
            <w:pPr>
              <w:pStyle w:val="TableParagraph"/>
              <w:spacing w:before="63" w:line="180" w:lineRule="exact"/>
              <w:ind w:left="182" w:right="198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663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Donacije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od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pravnih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fizičkih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osoba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izvan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općeg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povrat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donacija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po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protestiranim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jamstvima</w:t>
            </w:r>
            <w:proofErr w:type="spellEnd"/>
          </w:p>
        </w:tc>
        <w:tc>
          <w:tcPr>
            <w:tcW w:w="1716" w:type="dxa"/>
          </w:tcPr>
          <w:p w14:paraId="735D5B8B" w14:textId="77777777" w:rsidR="0016554E" w:rsidRDefault="00AE58B6">
            <w:pPr>
              <w:pStyle w:val="TableParagraph"/>
              <w:spacing w:before="59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209.707,30</w:t>
            </w:r>
          </w:p>
        </w:tc>
        <w:tc>
          <w:tcPr>
            <w:tcW w:w="1705" w:type="dxa"/>
          </w:tcPr>
          <w:p w14:paraId="5F8DE7BE" w14:textId="77777777" w:rsidR="0016554E" w:rsidRDefault="00AE58B6">
            <w:pPr>
              <w:pStyle w:val="TableParagraph"/>
              <w:spacing w:before="59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620054CA" w14:textId="77777777" w:rsidR="0016554E" w:rsidRDefault="00AE58B6">
            <w:pPr>
              <w:pStyle w:val="TableParagraph"/>
              <w:spacing w:before="59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41C1B162" w14:textId="77777777" w:rsidR="0016554E" w:rsidRDefault="00AE58B6">
            <w:pPr>
              <w:pStyle w:val="TableParagraph"/>
              <w:spacing w:before="59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322.871,69</w:t>
            </w:r>
          </w:p>
        </w:tc>
        <w:tc>
          <w:tcPr>
            <w:tcW w:w="796" w:type="dxa"/>
          </w:tcPr>
          <w:p w14:paraId="3EBEDAF0" w14:textId="77777777" w:rsidR="0016554E" w:rsidRDefault="00AE58B6">
            <w:pPr>
              <w:pStyle w:val="TableParagraph"/>
              <w:spacing w:before="59"/>
              <w:ind w:righ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153,96%</w:t>
            </w:r>
          </w:p>
        </w:tc>
        <w:tc>
          <w:tcPr>
            <w:tcW w:w="812" w:type="dxa"/>
          </w:tcPr>
          <w:p w14:paraId="3AE1F6F7" w14:textId="77777777" w:rsidR="0016554E" w:rsidRDefault="00AE58B6">
            <w:pPr>
              <w:pStyle w:val="TableParagraph"/>
              <w:spacing w:before="59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0F6E9DE5" w14:textId="77777777">
        <w:trPr>
          <w:trHeight w:val="239"/>
        </w:trPr>
        <w:tc>
          <w:tcPr>
            <w:tcW w:w="7178" w:type="dxa"/>
          </w:tcPr>
          <w:p w14:paraId="78757FF8" w14:textId="77777777" w:rsidR="0016554E" w:rsidRDefault="00AE58B6">
            <w:pPr>
              <w:pStyle w:val="TableParagraph"/>
              <w:spacing w:before="5"/>
              <w:ind w:left="182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6631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Tekuće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donacije</w:t>
            </w:r>
            <w:proofErr w:type="spellEnd"/>
          </w:p>
        </w:tc>
        <w:tc>
          <w:tcPr>
            <w:tcW w:w="1716" w:type="dxa"/>
          </w:tcPr>
          <w:p w14:paraId="4EBB5217" w14:textId="77777777" w:rsidR="0016554E" w:rsidRDefault="00AE58B6">
            <w:pPr>
              <w:pStyle w:val="TableParagraph"/>
              <w:spacing w:before="5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165.614,71</w:t>
            </w:r>
          </w:p>
        </w:tc>
        <w:tc>
          <w:tcPr>
            <w:tcW w:w="1705" w:type="dxa"/>
          </w:tcPr>
          <w:p w14:paraId="03492615" w14:textId="77777777" w:rsidR="0016554E" w:rsidRDefault="00AE58B6">
            <w:pPr>
              <w:pStyle w:val="TableParagraph"/>
              <w:spacing w:before="5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2846B26C" w14:textId="77777777" w:rsidR="0016554E" w:rsidRDefault="00AE58B6">
            <w:pPr>
              <w:pStyle w:val="TableParagraph"/>
              <w:spacing w:before="5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3B3794F5" w14:textId="77777777" w:rsidR="0016554E" w:rsidRDefault="00AE58B6">
            <w:pPr>
              <w:pStyle w:val="TableParagraph"/>
              <w:spacing w:before="5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205.406,56</w:t>
            </w:r>
          </w:p>
        </w:tc>
        <w:tc>
          <w:tcPr>
            <w:tcW w:w="796" w:type="dxa"/>
          </w:tcPr>
          <w:p w14:paraId="5E5A3C91" w14:textId="77777777" w:rsidR="0016554E" w:rsidRDefault="00AE58B6">
            <w:pPr>
              <w:pStyle w:val="TableParagraph"/>
              <w:spacing w:before="5"/>
              <w:ind w:righ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124,03%</w:t>
            </w:r>
          </w:p>
        </w:tc>
        <w:tc>
          <w:tcPr>
            <w:tcW w:w="812" w:type="dxa"/>
          </w:tcPr>
          <w:p w14:paraId="46D25E0B" w14:textId="77777777" w:rsidR="0016554E" w:rsidRDefault="00AE58B6">
            <w:pPr>
              <w:pStyle w:val="TableParagraph"/>
              <w:spacing w:before="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7CC8C9A4" w14:textId="77777777">
        <w:trPr>
          <w:trHeight w:val="288"/>
        </w:trPr>
        <w:tc>
          <w:tcPr>
            <w:tcW w:w="7178" w:type="dxa"/>
          </w:tcPr>
          <w:p w14:paraId="21AC2220" w14:textId="77777777" w:rsidR="0016554E" w:rsidRDefault="00AE58B6">
            <w:pPr>
              <w:pStyle w:val="TableParagraph"/>
              <w:spacing w:before="53"/>
              <w:ind w:left="1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6632 </w:t>
            </w:r>
            <w:proofErr w:type="spellStart"/>
            <w:r>
              <w:rPr>
                <w:rFonts w:ascii="Microsoft Sans Serif"/>
                <w:sz w:val="16"/>
              </w:rPr>
              <w:t>Kapitalne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donacije</w:t>
            </w:r>
            <w:proofErr w:type="spellEnd"/>
          </w:p>
        </w:tc>
        <w:tc>
          <w:tcPr>
            <w:tcW w:w="1716" w:type="dxa"/>
          </w:tcPr>
          <w:p w14:paraId="63A5E77C" w14:textId="77777777" w:rsidR="0016554E" w:rsidRDefault="00AE58B6">
            <w:pPr>
              <w:pStyle w:val="TableParagraph"/>
              <w:spacing w:before="5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44.092,59</w:t>
            </w:r>
          </w:p>
        </w:tc>
        <w:tc>
          <w:tcPr>
            <w:tcW w:w="1705" w:type="dxa"/>
          </w:tcPr>
          <w:p w14:paraId="6EAE7349" w14:textId="77777777" w:rsidR="0016554E" w:rsidRDefault="00AE58B6">
            <w:pPr>
              <w:pStyle w:val="TableParagraph"/>
              <w:spacing w:before="5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35899F4C" w14:textId="77777777" w:rsidR="0016554E" w:rsidRDefault="00AE58B6">
            <w:pPr>
              <w:pStyle w:val="TableParagraph"/>
              <w:spacing w:before="5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7BB0F01C" w14:textId="77777777" w:rsidR="0016554E" w:rsidRDefault="00AE58B6">
            <w:pPr>
              <w:pStyle w:val="TableParagraph"/>
              <w:spacing w:before="5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117.465,13</w:t>
            </w:r>
          </w:p>
        </w:tc>
        <w:tc>
          <w:tcPr>
            <w:tcW w:w="796" w:type="dxa"/>
          </w:tcPr>
          <w:p w14:paraId="4DF869A4" w14:textId="77777777" w:rsidR="0016554E" w:rsidRDefault="00AE58B6">
            <w:pPr>
              <w:pStyle w:val="TableParagraph"/>
              <w:spacing w:before="53"/>
              <w:ind w:righ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266,41%</w:t>
            </w:r>
          </w:p>
        </w:tc>
        <w:tc>
          <w:tcPr>
            <w:tcW w:w="812" w:type="dxa"/>
          </w:tcPr>
          <w:p w14:paraId="4DF9A200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7B6E3DF5" w14:textId="77777777">
        <w:trPr>
          <w:trHeight w:val="297"/>
        </w:trPr>
        <w:tc>
          <w:tcPr>
            <w:tcW w:w="7178" w:type="dxa"/>
          </w:tcPr>
          <w:p w14:paraId="3DEC8B25" w14:textId="77777777" w:rsidR="0016554E" w:rsidRDefault="00AE58B6">
            <w:pPr>
              <w:pStyle w:val="TableParagraph"/>
              <w:spacing w:before="47"/>
              <w:ind w:left="1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68 </w:t>
            </w:r>
            <w:proofErr w:type="spellStart"/>
            <w:r>
              <w:rPr>
                <w:b/>
                <w:sz w:val="18"/>
              </w:rPr>
              <w:t>Kazne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upravne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mjere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716" w:type="dxa"/>
          </w:tcPr>
          <w:p w14:paraId="36A2D9F1" w14:textId="77777777" w:rsidR="0016554E" w:rsidRDefault="00AE58B6">
            <w:pPr>
              <w:pStyle w:val="TableParagraph"/>
              <w:spacing w:before="47"/>
              <w:ind w:right="26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2.428.751,91</w:t>
            </w:r>
          </w:p>
        </w:tc>
        <w:tc>
          <w:tcPr>
            <w:tcW w:w="1705" w:type="dxa"/>
          </w:tcPr>
          <w:p w14:paraId="208FC1AD" w14:textId="77777777" w:rsidR="0016554E" w:rsidRDefault="00AE58B6">
            <w:pPr>
              <w:pStyle w:val="TableParagraph"/>
              <w:spacing w:before="47"/>
              <w:ind w:right="26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211.300,00</w:t>
            </w:r>
          </w:p>
        </w:tc>
        <w:tc>
          <w:tcPr>
            <w:tcW w:w="1705" w:type="dxa"/>
          </w:tcPr>
          <w:p w14:paraId="4605DC7E" w14:textId="77777777" w:rsidR="0016554E" w:rsidRDefault="00AE58B6">
            <w:pPr>
              <w:pStyle w:val="TableParagraph"/>
              <w:spacing w:before="47"/>
              <w:ind w:right="26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211.300,00</w:t>
            </w:r>
          </w:p>
        </w:tc>
        <w:tc>
          <w:tcPr>
            <w:tcW w:w="1466" w:type="dxa"/>
          </w:tcPr>
          <w:p w14:paraId="69E8B506" w14:textId="77777777" w:rsidR="0016554E" w:rsidRDefault="00AE58B6">
            <w:pPr>
              <w:pStyle w:val="TableParagraph"/>
              <w:spacing w:before="47"/>
              <w:ind w:right="2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208.184,30</w:t>
            </w:r>
          </w:p>
        </w:tc>
        <w:tc>
          <w:tcPr>
            <w:tcW w:w="796" w:type="dxa"/>
          </w:tcPr>
          <w:p w14:paraId="1F758C8F" w14:textId="77777777" w:rsidR="0016554E" w:rsidRDefault="00AE58B6">
            <w:pPr>
              <w:pStyle w:val="TableParagraph"/>
              <w:spacing w:before="47"/>
              <w:ind w:right="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8,57%</w:t>
            </w:r>
          </w:p>
        </w:tc>
        <w:tc>
          <w:tcPr>
            <w:tcW w:w="812" w:type="dxa"/>
          </w:tcPr>
          <w:p w14:paraId="7B9E1A92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98,53%</w:t>
            </w:r>
          </w:p>
        </w:tc>
      </w:tr>
      <w:tr w:rsidR="0016554E" w14:paraId="564CECE9" w14:textId="77777777">
        <w:trPr>
          <w:trHeight w:val="277"/>
        </w:trPr>
        <w:tc>
          <w:tcPr>
            <w:tcW w:w="7178" w:type="dxa"/>
          </w:tcPr>
          <w:p w14:paraId="4F4BE800" w14:textId="77777777" w:rsidR="0016554E" w:rsidRDefault="00AE58B6">
            <w:pPr>
              <w:pStyle w:val="TableParagraph"/>
              <w:spacing w:before="43"/>
              <w:ind w:left="1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681 </w:t>
            </w:r>
            <w:proofErr w:type="spellStart"/>
            <w:r>
              <w:rPr>
                <w:rFonts w:ascii="Microsoft Sans Serif"/>
                <w:sz w:val="16"/>
              </w:rPr>
              <w:t>Kazne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upravne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mjere</w:t>
            </w:r>
            <w:proofErr w:type="spellEnd"/>
          </w:p>
        </w:tc>
        <w:tc>
          <w:tcPr>
            <w:tcW w:w="1716" w:type="dxa"/>
          </w:tcPr>
          <w:p w14:paraId="2E10158D" w14:textId="77777777" w:rsidR="0016554E" w:rsidRDefault="00AE58B6">
            <w:pPr>
              <w:pStyle w:val="TableParagraph"/>
              <w:spacing w:before="4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59.268,93</w:t>
            </w:r>
          </w:p>
        </w:tc>
        <w:tc>
          <w:tcPr>
            <w:tcW w:w="1705" w:type="dxa"/>
          </w:tcPr>
          <w:p w14:paraId="3A179BFD" w14:textId="77777777" w:rsidR="0016554E" w:rsidRDefault="00AE58B6">
            <w:pPr>
              <w:pStyle w:val="TableParagraph"/>
              <w:spacing w:before="4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36C8039D" w14:textId="77777777" w:rsidR="0016554E" w:rsidRDefault="00AE58B6">
            <w:pPr>
              <w:pStyle w:val="TableParagraph"/>
              <w:spacing w:before="4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323F7B8C" w14:textId="77777777" w:rsidR="0016554E" w:rsidRDefault="00AE58B6">
            <w:pPr>
              <w:pStyle w:val="TableParagraph"/>
              <w:spacing w:before="4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45.544,85</w:t>
            </w:r>
          </w:p>
        </w:tc>
        <w:tc>
          <w:tcPr>
            <w:tcW w:w="796" w:type="dxa"/>
          </w:tcPr>
          <w:p w14:paraId="487377B6" w14:textId="77777777" w:rsidR="0016554E" w:rsidRDefault="00AE58B6">
            <w:pPr>
              <w:pStyle w:val="TableParagraph"/>
              <w:spacing w:before="43"/>
              <w:ind w:righ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76,84%</w:t>
            </w:r>
          </w:p>
        </w:tc>
        <w:tc>
          <w:tcPr>
            <w:tcW w:w="812" w:type="dxa"/>
          </w:tcPr>
          <w:p w14:paraId="10C45065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6483E779" w14:textId="77777777">
        <w:trPr>
          <w:trHeight w:val="288"/>
        </w:trPr>
        <w:tc>
          <w:tcPr>
            <w:tcW w:w="7178" w:type="dxa"/>
          </w:tcPr>
          <w:p w14:paraId="602985A7" w14:textId="77777777" w:rsidR="0016554E" w:rsidRDefault="00AE58B6">
            <w:pPr>
              <w:pStyle w:val="TableParagraph"/>
              <w:spacing w:before="53"/>
              <w:ind w:left="1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6819 </w:t>
            </w:r>
            <w:proofErr w:type="spellStart"/>
            <w:r>
              <w:rPr>
                <w:rFonts w:ascii="Microsoft Sans Serif"/>
                <w:sz w:val="16"/>
              </w:rPr>
              <w:t>Ostale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kazne</w:t>
            </w:r>
            <w:proofErr w:type="spellEnd"/>
          </w:p>
        </w:tc>
        <w:tc>
          <w:tcPr>
            <w:tcW w:w="1716" w:type="dxa"/>
          </w:tcPr>
          <w:p w14:paraId="33F93DCC" w14:textId="77777777" w:rsidR="0016554E" w:rsidRDefault="00AE58B6">
            <w:pPr>
              <w:pStyle w:val="TableParagraph"/>
              <w:spacing w:before="5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59.268,93</w:t>
            </w:r>
          </w:p>
        </w:tc>
        <w:tc>
          <w:tcPr>
            <w:tcW w:w="1705" w:type="dxa"/>
          </w:tcPr>
          <w:p w14:paraId="7BC484B0" w14:textId="77777777" w:rsidR="0016554E" w:rsidRDefault="00AE58B6">
            <w:pPr>
              <w:pStyle w:val="TableParagraph"/>
              <w:spacing w:before="5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3D233C03" w14:textId="77777777" w:rsidR="0016554E" w:rsidRDefault="00AE58B6">
            <w:pPr>
              <w:pStyle w:val="TableParagraph"/>
              <w:spacing w:before="5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0BC22479" w14:textId="77777777" w:rsidR="0016554E" w:rsidRDefault="00AE58B6">
            <w:pPr>
              <w:pStyle w:val="TableParagraph"/>
              <w:spacing w:before="5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45.544,85</w:t>
            </w:r>
          </w:p>
        </w:tc>
        <w:tc>
          <w:tcPr>
            <w:tcW w:w="796" w:type="dxa"/>
          </w:tcPr>
          <w:p w14:paraId="31FDE038" w14:textId="77777777" w:rsidR="0016554E" w:rsidRDefault="00AE58B6">
            <w:pPr>
              <w:pStyle w:val="TableParagraph"/>
              <w:spacing w:before="53"/>
              <w:ind w:righ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76,84%</w:t>
            </w:r>
          </w:p>
        </w:tc>
        <w:tc>
          <w:tcPr>
            <w:tcW w:w="812" w:type="dxa"/>
          </w:tcPr>
          <w:p w14:paraId="738F88E6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03FE6659" w14:textId="77777777">
        <w:trPr>
          <w:trHeight w:val="287"/>
        </w:trPr>
        <w:tc>
          <w:tcPr>
            <w:tcW w:w="7178" w:type="dxa"/>
          </w:tcPr>
          <w:p w14:paraId="3353F9FB" w14:textId="77777777" w:rsidR="0016554E" w:rsidRDefault="00AE58B6">
            <w:pPr>
              <w:pStyle w:val="TableParagraph"/>
              <w:spacing w:before="53"/>
              <w:ind w:left="1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683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prihodi</w:t>
            </w:r>
            <w:proofErr w:type="spellEnd"/>
          </w:p>
        </w:tc>
        <w:tc>
          <w:tcPr>
            <w:tcW w:w="1716" w:type="dxa"/>
          </w:tcPr>
          <w:p w14:paraId="37A9D0AD" w14:textId="77777777" w:rsidR="0016554E" w:rsidRDefault="00AE58B6">
            <w:pPr>
              <w:pStyle w:val="TableParagraph"/>
              <w:spacing w:before="5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2.369.482,98</w:t>
            </w:r>
          </w:p>
        </w:tc>
        <w:tc>
          <w:tcPr>
            <w:tcW w:w="1705" w:type="dxa"/>
          </w:tcPr>
          <w:p w14:paraId="08B7430F" w14:textId="77777777" w:rsidR="0016554E" w:rsidRDefault="00AE58B6">
            <w:pPr>
              <w:pStyle w:val="TableParagraph"/>
              <w:spacing w:before="5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7994517D" w14:textId="77777777" w:rsidR="0016554E" w:rsidRDefault="00AE58B6">
            <w:pPr>
              <w:pStyle w:val="TableParagraph"/>
              <w:spacing w:before="5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4A072DB5" w14:textId="77777777" w:rsidR="0016554E" w:rsidRDefault="00AE58B6">
            <w:pPr>
              <w:pStyle w:val="TableParagraph"/>
              <w:spacing w:before="5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162.639,45</w:t>
            </w:r>
          </w:p>
        </w:tc>
        <w:tc>
          <w:tcPr>
            <w:tcW w:w="796" w:type="dxa"/>
          </w:tcPr>
          <w:p w14:paraId="107157FE" w14:textId="77777777" w:rsidR="0016554E" w:rsidRDefault="00AE58B6">
            <w:pPr>
              <w:pStyle w:val="TableParagraph"/>
              <w:spacing w:before="53"/>
              <w:ind w:righ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6,86%</w:t>
            </w:r>
          </w:p>
        </w:tc>
        <w:tc>
          <w:tcPr>
            <w:tcW w:w="812" w:type="dxa"/>
          </w:tcPr>
          <w:p w14:paraId="67495994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66F30793" w14:textId="77777777">
        <w:trPr>
          <w:trHeight w:val="288"/>
        </w:trPr>
        <w:tc>
          <w:tcPr>
            <w:tcW w:w="7178" w:type="dxa"/>
          </w:tcPr>
          <w:p w14:paraId="51A9272B" w14:textId="77777777" w:rsidR="0016554E" w:rsidRDefault="00AE58B6">
            <w:pPr>
              <w:pStyle w:val="TableParagraph"/>
              <w:spacing w:before="53"/>
              <w:ind w:left="1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6831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prihodi</w:t>
            </w:r>
            <w:proofErr w:type="spellEnd"/>
          </w:p>
        </w:tc>
        <w:tc>
          <w:tcPr>
            <w:tcW w:w="1716" w:type="dxa"/>
          </w:tcPr>
          <w:p w14:paraId="6150775C" w14:textId="77777777" w:rsidR="0016554E" w:rsidRDefault="00AE58B6">
            <w:pPr>
              <w:pStyle w:val="TableParagraph"/>
              <w:spacing w:before="5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2.369.482,98</w:t>
            </w:r>
          </w:p>
        </w:tc>
        <w:tc>
          <w:tcPr>
            <w:tcW w:w="1705" w:type="dxa"/>
          </w:tcPr>
          <w:p w14:paraId="66FFDCFC" w14:textId="77777777" w:rsidR="0016554E" w:rsidRDefault="00AE58B6">
            <w:pPr>
              <w:pStyle w:val="TableParagraph"/>
              <w:spacing w:before="5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00CDA437" w14:textId="77777777" w:rsidR="0016554E" w:rsidRDefault="00AE58B6">
            <w:pPr>
              <w:pStyle w:val="TableParagraph"/>
              <w:spacing w:before="5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6C217E56" w14:textId="77777777" w:rsidR="0016554E" w:rsidRDefault="00AE58B6">
            <w:pPr>
              <w:pStyle w:val="TableParagraph"/>
              <w:spacing w:before="5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162.639,45</w:t>
            </w:r>
          </w:p>
        </w:tc>
        <w:tc>
          <w:tcPr>
            <w:tcW w:w="796" w:type="dxa"/>
          </w:tcPr>
          <w:p w14:paraId="5BF89776" w14:textId="77777777" w:rsidR="0016554E" w:rsidRDefault="00AE58B6">
            <w:pPr>
              <w:pStyle w:val="TableParagraph"/>
              <w:spacing w:before="53"/>
              <w:ind w:righ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6,86%</w:t>
            </w:r>
          </w:p>
        </w:tc>
        <w:tc>
          <w:tcPr>
            <w:tcW w:w="812" w:type="dxa"/>
          </w:tcPr>
          <w:p w14:paraId="6AD776BC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E195CCF" w14:textId="77777777">
        <w:trPr>
          <w:trHeight w:val="304"/>
        </w:trPr>
        <w:tc>
          <w:tcPr>
            <w:tcW w:w="7178" w:type="dxa"/>
          </w:tcPr>
          <w:p w14:paraId="14768738" w14:textId="77777777" w:rsidR="0016554E" w:rsidRDefault="00AE58B6">
            <w:pPr>
              <w:pStyle w:val="TableParagraph"/>
              <w:spacing w:before="47"/>
              <w:ind w:left="182"/>
              <w:jc w:val="lef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7 </w:t>
            </w:r>
            <w:proofErr w:type="spellStart"/>
            <w:r>
              <w:rPr>
                <w:b/>
                <w:color w:val="FF0000"/>
                <w:sz w:val="18"/>
              </w:rPr>
              <w:t>Prihodi</w:t>
            </w:r>
            <w:proofErr w:type="spellEnd"/>
            <w:r>
              <w:rPr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b/>
                <w:color w:val="FF0000"/>
                <w:sz w:val="18"/>
              </w:rPr>
              <w:t>od</w:t>
            </w:r>
            <w:proofErr w:type="spellEnd"/>
            <w:r>
              <w:rPr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b/>
                <w:color w:val="FF0000"/>
                <w:sz w:val="18"/>
              </w:rPr>
              <w:t>prodaje</w:t>
            </w:r>
            <w:proofErr w:type="spellEnd"/>
            <w:r>
              <w:rPr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b/>
                <w:color w:val="FF0000"/>
                <w:sz w:val="18"/>
              </w:rPr>
              <w:t>nefinancijske</w:t>
            </w:r>
            <w:proofErr w:type="spellEnd"/>
            <w:r>
              <w:rPr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b/>
                <w:color w:val="FF0000"/>
                <w:sz w:val="18"/>
              </w:rPr>
              <w:t>imovine</w:t>
            </w:r>
            <w:proofErr w:type="spellEnd"/>
          </w:p>
        </w:tc>
        <w:tc>
          <w:tcPr>
            <w:tcW w:w="1716" w:type="dxa"/>
          </w:tcPr>
          <w:p w14:paraId="222E29A4" w14:textId="77777777" w:rsidR="0016554E" w:rsidRDefault="00AE58B6">
            <w:pPr>
              <w:pStyle w:val="TableParagraph"/>
              <w:spacing w:before="47"/>
              <w:ind w:right="261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10.122.938,79</w:t>
            </w:r>
          </w:p>
        </w:tc>
        <w:tc>
          <w:tcPr>
            <w:tcW w:w="1705" w:type="dxa"/>
          </w:tcPr>
          <w:p w14:paraId="60003831" w14:textId="77777777" w:rsidR="0016554E" w:rsidRDefault="00AE58B6">
            <w:pPr>
              <w:pStyle w:val="TableParagraph"/>
              <w:spacing w:before="47"/>
              <w:ind w:right="262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4.147.458,17</w:t>
            </w:r>
          </w:p>
        </w:tc>
        <w:tc>
          <w:tcPr>
            <w:tcW w:w="1705" w:type="dxa"/>
          </w:tcPr>
          <w:p w14:paraId="037891D0" w14:textId="77777777" w:rsidR="0016554E" w:rsidRDefault="00AE58B6">
            <w:pPr>
              <w:pStyle w:val="TableParagraph"/>
              <w:spacing w:before="47"/>
              <w:ind w:right="263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4.147.458,17</w:t>
            </w:r>
          </w:p>
        </w:tc>
        <w:tc>
          <w:tcPr>
            <w:tcW w:w="1466" w:type="dxa"/>
          </w:tcPr>
          <w:p w14:paraId="437E7C27" w14:textId="77777777" w:rsidR="0016554E" w:rsidRDefault="00AE58B6">
            <w:pPr>
              <w:pStyle w:val="TableParagraph"/>
              <w:spacing w:before="47"/>
              <w:ind w:right="25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3.941.507,05</w:t>
            </w:r>
          </w:p>
        </w:tc>
        <w:tc>
          <w:tcPr>
            <w:tcW w:w="796" w:type="dxa"/>
          </w:tcPr>
          <w:p w14:paraId="666DC8B8" w14:textId="77777777" w:rsidR="0016554E" w:rsidRDefault="00AE58B6">
            <w:pPr>
              <w:pStyle w:val="TableParagraph"/>
              <w:spacing w:before="47"/>
              <w:ind w:right="29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38,94%</w:t>
            </w:r>
          </w:p>
        </w:tc>
        <w:tc>
          <w:tcPr>
            <w:tcW w:w="812" w:type="dxa"/>
          </w:tcPr>
          <w:p w14:paraId="1CBA31E8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95,03%</w:t>
            </w:r>
          </w:p>
        </w:tc>
      </w:tr>
      <w:tr w:rsidR="0016554E" w14:paraId="2FE0D789" w14:textId="77777777">
        <w:trPr>
          <w:trHeight w:val="293"/>
        </w:trPr>
        <w:tc>
          <w:tcPr>
            <w:tcW w:w="7178" w:type="dxa"/>
          </w:tcPr>
          <w:p w14:paraId="1E0A4EA3" w14:textId="77777777" w:rsidR="0016554E" w:rsidRDefault="00AE58B6">
            <w:pPr>
              <w:pStyle w:val="TableParagraph"/>
              <w:spacing w:before="43"/>
              <w:ind w:left="1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71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dugotrajne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1716" w:type="dxa"/>
          </w:tcPr>
          <w:p w14:paraId="0C778A1A" w14:textId="77777777" w:rsidR="0016554E" w:rsidRDefault="00AE58B6">
            <w:pPr>
              <w:pStyle w:val="TableParagraph"/>
              <w:spacing w:before="43"/>
              <w:ind w:right="26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6.293.215,17</w:t>
            </w:r>
          </w:p>
        </w:tc>
        <w:tc>
          <w:tcPr>
            <w:tcW w:w="1705" w:type="dxa"/>
          </w:tcPr>
          <w:p w14:paraId="60F9B47A" w14:textId="77777777" w:rsidR="0016554E" w:rsidRDefault="00AE58B6">
            <w:pPr>
              <w:pStyle w:val="TableParagraph"/>
              <w:spacing w:before="43"/>
              <w:ind w:right="26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2.277.390,17</w:t>
            </w:r>
          </w:p>
        </w:tc>
        <w:tc>
          <w:tcPr>
            <w:tcW w:w="1705" w:type="dxa"/>
          </w:tcPr>
          <w:p w14:paraId="668D8C87" w14:textId="77777777" w:rsidR="0016554E" w:rsidRDefault="00AE58B6">
            <w:pPr>
              <w:pStyle w:val="TableParagraph"/>
              <w:spacing w:before="43"/>
              <w:ind w:right="26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2.277.390,17</w:t>
            </w:r>
          </w:p>
        </w:tc>
        <w:tc>
          <w:tcPr>
            <w:tcW w:w="1466" w:type="dxa"/>
          </w:tcPr>
          <w:p w14:paraId="5F54F992" w14:textId="77777777" w:rsidR="0016554E" w:rsidRDefault="00AE58B6">
            <w:pPr>
              <w:pStyle w:val="TableParagraph"/>
              <w:spacing w:before="43"/>
              <w:ind w:right="2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2.035.490,77</w:t>
            </w:r>
          </w:p>
        </w:tc>
        <w:tc>
          <w:tcPr>
            <w:tcW w:w="796" w:type="dxa"/>
          </w:tcPr>
          <w:p w14:paraId="59F750C5" w14:textId="77777777" w:rsidR="0016554E" w:rsidRDefault="00AE58B6">
            <w:pPr>
              <w:pStyle w:val="TableParagraph"/>
              <w:spacing w:before="43"/>
              <w:ind w:right="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32,34%</w:t>
            </w:r>
          </w:p>
        </w:tc>
        <w:tc>
          <w:tcPr>
            <w:tcW w:w="812" w:type="dxa"/>
          </w:tcPr>
          <w:p w14:paraId="7FE283A2" w14:textId="77777777" w:rsidR="0016554E" w:rsidRDefault="00AE58B6">
            <w:pPr>
              <w:pStyle w:val="TableParagraph"/>
              <w:spacing w:before="43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89,38%</w:t>
            </w:r>
          </w:p>
        </w:tc>
      </w:tr>
      <w:tr w:rsidR="0016554E" w14:paraId="0256A114" w14:textId="77777777">
        <w:trPr>
          <w:trHeight w:val="277"/>
        </w:trPr>
        <w:tc>
          <w:tcPr>
            <w:tcW w:w="7178" w:type="dxa"/>
          </w:tcPr>
          <w:p w14:paraId="5FB97C02" w14:textId="77777777" w:rsidR="0016554E" w:rsidRDefault="00AE58B6">
            <w:pPr>
              <w:pStyle w:val="TableParagraph"/>
              <w:spacing w:before="43"/>
              <w:ind w:left="1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711 </w:t>
            </w:r>
            <w:proofErr w:type="spellStart"/>
            <w:r>
              <w:rPr>
                <w:rFonts w:ascii="Microsoft Sans Serif"/>
                <w:sz w:val="16"/>
              </w:rPr>
              <w:t>Prihodi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od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prodaje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materijalne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  <w:r>
              <w:rPr>
                <w:rFonts w:ascii="Microsoft Sans Serif"/>
                <w:sz w:val="16"/>
              </w:rPr>
              <w:t xml:space="preserve"> - </w:t>
            </w:r>
            <w:proofErr w:type="spellStart"/>
            <w:r>
              <w:rPr>
                <w:rFonts w:ascii="Microsoft Sans Serif"/>
                <w:sz w:val="16"/>
              </w:rPr>
              <w:t>prirodnih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bogatstava</w:t>
            </w:r>
            <w:proofErr w:type="spellEnd"/>
          </w:p>
        </w:tc>
        <w:tc>
          <w:tcPr>
            <w:tcW w:w="1716" w:type="dxa"/>
          </w:tcPr>
          <w:p w14:paraId="69D73F60" w14:textId="77777777" w:rsidR="0016554E" w:rsidRDefault="00AE58B6">
            <w:pPr>
              <w:pStyle w:val="TableParagraph"/>
              <w:spacing w:before="4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6.293.215,17</w:t>
            </w:r>
          </w:p>
        </w:tc>
        <w:tc>
          <w:tcPr>
            <w:tcW w:w="1705" w:type="dxa"/>
          </w:tcPr>
          <w:p w14:paraId="01A7403D" w14:textId="77777777" w:rsidR="0016554E" w:rsidRDefault="00AE58B6">
            <w:pPr>
              <w:pStyle w:val="TableParagraph"/>
              <w:spacing w:before="4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08580907" w14:textId="77777777" w:rsidR="0016554E" w:rsidRDefault="00AE58B6">
            <w:pPr>
              <w:pStyle w:val="TableParagraph"/>
              <w:spacing w:before="4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345F131C" w14:textId="77777777" w:rsidR="0016554E" w:rsidRDefault="00AE58B6">
            <w:pPr>
              <w:pStyle w:val="TableParagraph"/>
              <w:spacing w:before="4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2.035.490,77</w:t>
            </w:r>
          </w:p>
        </w:tc>
        <w:tc>
          <w:tcPr>
            <w:tcW w:w="796" w:type="dxa"/>
          </w:tcPr>
          <w:p w14:paraId="3E6CD5AD" w14:textId="77777777" w:rsidR="0016554E" w:rsidRDefault="00AE58B6">
            <w:pPr>
              <w:pStyle w:val="TableParagraph"/>
              <w:spacing w:before="43"/>
              <w:ind w:righ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32,34%</w:t>
            </w:r>
          </w:p>
        </w:tc>
        <w:tc>
          <w:tcPr>
            <w:tcW w:w="812" w:type="dxa"/>
          </w:tcPr>
          <w:p w14:paraId="704E2E64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56024B34" w14:textId="77777777">
        <w:trPr>
          <w:trHeight w:val="288"/>
        </w:trPr>
        <w:tc>
          <w:tcPr>
            <w:tcW w:w="7178" w:type="dxa"/>
          </w:tcPr>
          <w:p w14:paraId="506E1B5C" w14:textId="77777777" w:rsidR="0016554E" w:rsidRDefault="00AE58B6">
            <w:pPr>
              <w:pStyle w:val="TableParagraph"/>
              <w:spacing w:before="53"/>
              <w:ind w:left="182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7111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Zemljišta</w:t>
            </w:r>
            <w:proofErr w:type="spellEnd"/>
          </w:p>
        </w:tc>
        <w:tc>
          <w:tcPr>
            <w:tcW w:w="1716" w:type="dxa"/>
          </w:tcPr>
          <w:p w14:paraId="2B1C80E0" w14:textId="77777777" w:rsidR="0016554E" w:rsidRDefault="00AE58B6">
            <w:pPr>
              <w:pStyle w:val="TableParagraph"/>
              <w:spacing w:before="5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6.293.215,17</w:t>
            </w:r>
          </w:p>
        </w:tc>
        <w:tc>
          <w:tcPr>
            <w:tcW w:w="1705" w:type="dxa"/>
          </w:tcPr>
          <w:p w14:paraId="7F88E3CB" w14:textId="77777777" w:rsidR="0016554E" w:rsidRDefault="00AE58B6">
            <w:pPr>
              <w:pStyle w:val="TableParagraph"/>
              <w:spacing w:before="5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4197DB75" w14:textId="77777777" w:rsidR="0016554E" w:rsidRDefault="00AE58B6">
            <w:pPr>
              <w:pStyle w:val="TableParagraph"/>
              <w:spacing w:before="5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79CAE2F4" w14:textId="77777777" w:rsidR="0016554E" w:rsidRDefault="00AE58B6">
            <w:pPr>
              <w:pStyle w:val="TableParagraph"/>
              <w:spacing w:before="5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2.035.490,77</w:t>
            </w:r>
          </w:p>
        </w:tc>
        <w:tc>
          <w:tcPr>
            <w:tcW w:w="796" w:type="dxa"/>
          </w:tcPr>
          <w:p w14:paraId="7771A778" w14:textId="77777777" w:rsidR="0016554E" w:rsidRDefault="00AE58B6">
            <w:pPr>
              <w:pStyle w:val="TableParagraph"/>
              <w:spacing w:before="53"/>
              <w:ind w:righ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32,34%</w:t>
            </w:r>
          </w:p>
        </w:tc>
        <w:tc>
          <w:tcPr>
            <w:tcW w:w="812" w:type="dxa"/>
          </w:tcPr>
          <w:p w14:paraId="5E32981C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13BB3EE8" w14:textId="77777777">
        <w:trPr>
          <w:trHeight w:val="297"/>
        </w:trPr>
        <w:tc>
          <w:tcPr>
            <w:tcW w:w="7178" w:type="dxa"/>
          </w:tcPr>
          <w:p w14:paraId="310BEC59" w14:textId="77777777" w:rsidR="0016554E" w:rsidRDefault="00AE58B6">
            <w:pPr>
              <w:pStyle w:val="TableParagraph"/>
              <w:spacing w:before="47"/>
              <w:ind w:left="1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72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proizvedene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dugotrajne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1716" w:type="dxa"/>
          </w:tcPr>
          <w:p w14:paraId="3176DFBC" w14:textId="77777777" w:rsidR="0016554E" w:rsidRDefault="00AE58B6">
            <w:pPr>
              <w:pStyle w:val="TableParagraph"/>
              <w:spacing w:before="47"/>
              <w:ind w:right="26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3.829.723,62</w:t>
            </w:r>
          </w:p>
        </w:tc>
        <w:tc>
          <w:tcPr>
            <w:tcW w:w="1705" w:type="dxa"/>
          </w:tcPr>
          <w:p w14:paraId="3871FB20" w14:textId="77777777" w:rsidR="0016554E" w:rsidRDefault="00AE58B6">
            <w:pPr>
              <w:pStyle w:val="TableParagraph"/>
              <w:spacing w:before="47"/>
              <w:ind w:right="26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1.870.068,00</w:t>
            </w:r>
          </w:p>
        </w:tc>
        <w:tc>
          <w:tcPr>
            <w:tcW w:w="1705" w:type="dxa"/>
          </w:tcPr>
          <w:p w14:paraId="07BBCD93" w14:textId="77777777" w:rsidR="0016554E" w:rsidRDefault="00AE58B6">
            <w:pPr>
              <w:pStyle w:val="TableParagraph"/>
              <w:spacing w:before="47"/>
              <w:ind w:right="26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1.870.068,00</w:t>
            </w:r>
          </w:p>
        </w:tc>
        <w:tc>
          <w:tcPr>
            <w:tcW w:w="1466" w:type="dxa"/>
          </w:tcPr>
          <w:p w14:paraId="4ACA36CD" w14:textId="77777777" w:rsidR="0016554E" w:rsidRDefault="00AE58B6">
            <w:pPr>
              <w:pStyle w:val="TableParagraph"/>
              <w:spacing w:before="47"/>
              <w:ind w:right="2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1.906.016,28</w:t>
            </w:r>
          </w:p>
        </w:tc>
        <w:tc>
          <w:tcPr>
            <w:tcW w:w="796" w:type="dxa"/>
          </w:tcPr>
          <w:p w14:paraId="4AA52B5E" w14:textId="77777777" w:rsidR="0016554E" w:rsidRDefault="00AE58B6">
            <w:pPr>
              <w:pStyle w:val="TableParagraph"/>
              <w:spacing w:before="47"/>
              <w:ind w:right="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49,77%</w:t>
            </w:r>
          </w:p>
        </w:tc>
        <w:tc>
          <w:tcPr>
            <w:tcW w:w="812" w:type="dxa"/>
          </w:tcPr>
          <w:p w14:paraId="3D7D8745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101,92%</w:t>
            </w:r>
          </w:p>
        </w:tc>
      </w:tr>
      <w:tr w:rsidR="0016554E" w14:paraId="0B83193F" w14:textId="77777777">
        <w:trPr>
          <w:trHeight w:val="277"/>
        </w:trPr>
        <w:tc>
          <w:tcPr>
            <w:tcW w:w="7178" w:type="dxa"/>
          </w:tcPr>
          <w:p w14:paraId="1168FFC9" w14:textId="77777777" w:rsidR="0016554E" w:rsidRDefault="00AE58B6">
            <w:pPr>
              <w:pStyle w:val="TableParagraph"/>
              <w:spacing w:before="43"/>
              <w:ind w:left="182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721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Prihodi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od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prodaje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građevinskih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objekata</w:t>
            </w:r>
            <w:proofErr w:type="spellEnd"/>
          </w:p>
        </w:tc>
        <w:tc>
          <w:tcPr>
            <w:tcW w:w="1716" w:type="dxa"/>
          </w:tcPr>
          <w:p w14:paraId="042969A9" w14:textId="77777777" w:rsidR="0016554E" w:rsidRDefault="00AE58B6">
            <w:pPr>
              <w:pStyle w:val="TableParagraph"/>
              <w:spacing w:before="4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3.827.441,30</w:t>
            </w:r>
          </w:p>
        </w:tc>
        <w:tc>
          <w:tcPr>
            <w:tcW w:w="1705" w:type="dxa"/>
          </w:tcPr>
          <w:p w14:paraId="43C72F3E" w14:textId="77777777" w:rsidR="0016554E" w:rsidRDefault="00AE58B6">
            <w:pPr>
              <w:pStyle w:val="TableParagraph"/>
              <w:spacing w:before="4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4B6C35DD" w14:textId="77777777" w:rsidR="0016554E" w:rsidRDefault="00AE58B6">
            <w:pPr>
              <w:pStyle w:val="TableParagraph"/>
              <w:spacing w:before="4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115B3F0C" w14:textId="77777777" w:rsidR="0016554E" w:rsidRDefault="00AE58B6">
            <w:pPr>
              <w:pStyle w:val="TableParagraph"/>
              <w:spacing w:before="4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1.905.201,60</w:t>
            </w:r>
          </w:p>
        </w:tc>
        <w:tc>
          <w:tcPr>
            <w:tcW w:w="796" w:type="dxa"/>
          </w:tcPr>
          <w:p w14:paraId="748E6814" w14:textId="77777777" w:rsidR="0016554E" w:rsidRDefault="00AE58B6">
            <w:pPr>
              <w:pStyle w:val="TableParagraph"/>
              <w:spacing w:before="43"/>
              <w:ind w:righ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49,78%</w:t>
            </w:r>
          </w:p>
        </w:tc>
        <w:tc>
          <w:tcPr>
            <w:tcW w:w="812" w:type="dxa"/>
          </w:tcPr>
          <w:p w14:paraId="163BB45D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33F54D0A" w14:textId="77777777">
        <w:trPr>
          <w:trHeight w:val="288"/>
        </w:trPr>
        <w:tc>
          <w:tcPr>
            <w:tcW w:w="7178" w:type="dxa"/>
          </w:tcPr>
          <w:p w14:paraId="3F6C47F9" w14:textId="77777777" w:rsidR="0016554E" w:rsidRDefault="00AE58B6">
            <w:pPr>
              <w:pStyle w:val="TableParagraph"/>
              <w:spacing w:before="53"/>
              <w:ind w:left="1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7211 </w:t>
            </w:r>
            <w:proofErr w:type="spellStart"/>
            <w:r>
              <w:rPr>
                <w:rFonts w:ascii="Microsoft Sans Serif"/>
                <w:sz w:val="16"/>
              </w:rPr>
              <w:t>Stambeni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objekti</w:t>
            </w:r>
            <w:proofErr w:type="spellEnd"/>
          </w:p>
        </w:tc>
        <w:tc>
          <w:tcPr>
            <w:tcW w:w="1716" w:type="dxa"/>
          </w:tcPr>
          <w:p w14:paraId="3811FD3D" w14:textId="77777777" w:rsidR="0016554E" w:rsidRDefault="00AE58B6">
            <w:pPr>
              <w:pStyle w:val="TableParagraph"/>
              <w:spacing w:before="5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3.827.441,30</w:t>
            </w:r>
          </w:p>
        </w:tc>
        <w:tc>
          <w:tcPr>
            <w:tcW w:w="1705" w:type="dxa"/>
          </w:tcPr>
          <w:p w14:paraId="252CE893" w14:textId="77777777" w:rsidR="0016554E" w:rsidRDefault="00AE58B6">
            <w:pPr>
              <w:pStyle w:val="TableParagraph"/>
              <w:spacing w:before="5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46E319F5" w14:textId="77777777" w:rsidR="0016554E" w:rsidRDefault="00AE58B6">
            <w:pPr>
              <w:pStyle w:val="TableParagraph"/>
              <w:spacing w:before="5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11679B95" w14:textId="77777777" w:rsidR="0016554E" w:rsidRDefault="00AE58B6">
            <w:pPr>
              <w:pStyle w:val="TableParagraph"/>
              <w:spacing w:before="5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1.735.099,56</w:t>
            </w:r>
          </w:p>
        </w:tc>
        <w:tc>
          <w:tcPr>
            <w:tcW w:w="796" w:type="dxa"/>
          </w:tcPr>
          <w:p w14:paraId="4EC852DC" w14:textId="77777777" w:rsidR="0016554E" w:rsidRDefault="00AE58B6">
            <w:pPr>
              <w:pStyle w:val="TableParagraph"/>
              <w:spacing w:before="53"/>
              <w:ind w:righ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45,33%</w:t>
            </w:r>
          </w:p>
        </w:tc>
        <w:tc>
          <w:tcPr>
            <w:tcW w:w="812" w:type="dxa"/>
          </w:tcPr>
          <w:p w14:paraId="761F9072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33143C07" w14:textId="77777777">
        <w:trPr>
          <w:trHeight w:val="287"/>
        </w:trPr>
        <w:tc>
          <w:tcPr>
            <w:tcW w:w="7178" w:type="dxa"/>
          </w:tcPr>
          <w:p w14:paraId="64995A90" w14:textId="77777777" w:rsidR="0016554E" w:rsidRDefault="00AE58B6">
            <w:pPr>
              <w:pStyle w:val="TableParagraph"/>
              <w:spacing w:before="53"/>
              <w:ind w:left="1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7212 </w:t>
            </w:r>
            <w:proofErr w:type="spellStart"/>
            <w:r>
              <w:rPr>
                <w:rFonts w:ascii="Microsoft Sans Serif"/>
                <w:sz w:val="16"/>
              </w:rPr>
              <w:t>Poslovni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objekti</w:t>
            </w:r>
            <w:proofErr w:type="spellEnd"/>
          </w:p>
        </w:tc>
        <w:tc>
          <w:tcPr>
            <w:tcW w:w="1716" w:type="dxa"/>
          </w:tcPr>
          <w:p w14:paraId="6A342FA9" w14:textId="77777777" w:rsidR="0016554E" w:rsidRDefault="00AE58B6">
            <w:pPr>
              <w:pStyle w:val="TableParagraph"/>
              <w:spacing w:before="5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6F154F11" w14:textId="77777777" w:rsidR="0016554E" w:rsidRDefault="00AE58B6">
            <w:pPr>
              <w:pStyle w:val="TableParagraph"/>
              <w:spacing w:before="5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1F8735DD" w14:textId="77777777" w:rsidR="0016554E" w:rsidRDefault="00AE58B6">
            <w:pPr>
              <w:pStyle w:val="TableParagraph"/>
              <w:spacing w:before="5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212A2E56" w14:textId="77777777" w:rsidR="0016554E" w:rsidRDefault="00AE58B6">
            <w:pPr>
              <w:pStyle w:val="TableParagraph"/>
              <w:spacing w:before="5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170.102,04</w:t>
            </w:r>
          </w:p>
        </w:tc>
        <w:tc>
          <w:tcPr>
            <w:tcW w:w="796" w:type="dxa"/>
          </w:tcPr>
          <w:p w14:paraId="6A4064EB" w14:textId="77777777" w:rsidR="0016554E" w:rsidRDefault="00AE58B6">
            <w:pPr>
              <w:pStyle w:val="TableParagraph"/>
              <w:spacing w:before="53"/>
              <w:ind w:righ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  <w:tc>
          <w:tcPr>
            <w:tcW w:w="812" w:type="dxa"/>
          </w:tcPr>
          <w:p w14:paraId="436C76BE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04E47709" w14:textId="77777777">
        <w:trPr>
          <w:trHeight w:val="288"/>
        </w:trPr>
        <w:tc>
          <w:tcPr>
            <w:tcW w:w="7178" w:type="dxa"/>
          </w:tcPr>
          <w:p w14:paraId="2A4FACB0" w14:textId="77777777" w:rsidR="0016554E" w:rsidRDefault="00AE58B6">
            <w:pPr>
              <w:pStyle w:val="TableParagraph"/>
              <w:spacing w:before="53"/>
              <w:ind w:left="1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722 </w:t>
            </w:r>
            <w:proofErr w:type="spellStart"/>
            <w:r>
              <w:rPr>
                <w:rFonts w:ascii="Microsoft Sans Serif"/>
                <w:sz w:val="16"/>
              </w:rPr>
              <w:t>Prihodi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od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prodaje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postrojenja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opreme</w:t>
            </w:r>
            <w:proofErr w:type="spellEnd"/>
          </w:p>
        </w:tc>
        <w:tc>
          <w:tcPr>
            <w:tcW w:w="1716" w:type="dxa"/>
          </w:tcPr>
          <w:p w14:paraId="4DA0B51A" w14:textId="77777777" w:rsidR="0016554E" w:rsidRDefault="00AE58B6">
            <w:pPr>
              <w:pStyle w:val="TableParagraph"/>
              <w:spacing w:before="5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1.559,49</w:t>
            </w:r>
          </w:p>
        </w:tc>
        <w:tc>
          <w:tcPr>
            <w:tcW w:w="1705" w:type="dxa"/>
          </w:tcPr>
          <w:p w14:paraId="29508621" w14:textId="77777777" w:rsidR="0016554E" w:rsidRDefault="00AE58B6">
            <w:pPr>
              <w:pStyle w:val="TableParagraph"/>
              <w:spacing w:before="5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1136781B" w14:textId="77777777" w:rsidR="0016554E" w:rsidRDefault="00AE58B6">
            <w:pPr>
              <w:pStyle w:val="TableParagraph"/>
              <w:spacing w:before="5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71AA6EA9" w14:textId="77777777" w:rsidR="0016554E" w:rsidRDefault="00AE58B6">
            <w:pPr>
              <w:pStyle w:val="TableParagraph"/>
              <w:spacing w:before="5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</w:t>
            </w:r>
          </w:p>
        </w:tc>
        <w:tc>
          <w:tcPr>
            <w:tcW w:w="796" w:type="dxa"/>
          </w:tcPr>
          <w:p w14:paraId="326434D8" w14:textId="77777777" w:rsidR="0016554E" w:rsidRDefault="00AE58B6">
            <w:pPr>
              <w:pStyle w:val="TableParagraph"/>
              <w:spacing w:before="53"/>
              <w:ind w:righ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6,41%</w:t>
            </w:r>
          </w:p>
        </w:tc>
        <w:tc>
          <w:tcPr>
            <w:tcW w:w="812" w:type="dxa"/>
          </w:tcPr>
          <w:p w14:paraId="494C083A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8A1FFD7" w14:textId="77777777">
        <w:trPr>
          <w:trHeight w:val="287"/>
        </w:trPr>
        <w:tc>
          <w:tcPr>
            <w:tcW w:w="7178" w:type="dxa"/>
          </w:tcPr>
          <w:p w14:paraId="4BB73F34" w14:textId="77777777" w:rsidR="0016554E" w:rsidRDefault="00AE58B6">
            <w:pPr>
              <w:pStyle w:val="TableParagraph"/>
              <w:spacing w:before="53"/>
              <w:ind w:left="182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7227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Uređaji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,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strojevi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oprema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ostale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namjene</w:t>
            </w:r>
            <w:proofErr w:type="spellEnd"/>
          </w:p>
        </w:tc>
        <w:tc>
          <w:tcPr>
            <w:tcW w:w="1716" w:type="dxa"/>
          </w:tcPr>
          <w:p w14:paraId="50008ACD" w14:textId="77777777" w:rsidR="0016554E" w:rsidRDefault="00AE58B6">
            <w:pPr>
              <w:pStyle w:val="TableParagraph"/>
              <w:spacing w:before="5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1.559,49</w:t>
            </w:r>
          </w:p>
        </w:tc>
        <w:tc>
          <w:tcPr>
            <w:tcW w:w="1705" w:type="dxa"/>
          </w:tcPr>
          <w:p w14:paraId="3FD9BD4E" w14:textId="77777777" w:rsidR="0016554E" w:rsidRDefault="00AE58B6">
            <w:pPr>
              <w:pStyle w:val="TableParagraph"/>
              <w:spacing w:before="5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1F402338" w14:textId="77777777" w:rsidR="0016554E" w:rsidRDefault="00AE58B6">
            <w:pPr>
              <w:pStyle w:val="TableParagraph"/>
              <w:spacing w:before="5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7A93D290" w14:textId="77777777" w:rsidR="0016554E" w:rsidRDefault="00AE58B6">
            <w:pPr>
              <w:pStyle w:val="TableParagraph"/>
              <w:spacing w:before="5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</w:t>
            </w:r>
          </w:p>
        </w:tc>
        <w:tc>
          <w:tcPr>
            <w:tcW w:w="796" w:type="dxa"/>
          </w:tcPr>
          <w:p w14:paraId="1401D97F" w14:textId="77777777" w:rsidR="0016554E" w:rsidRDefault="00AE58B6">
            <w:pPr>
              <w:pStyle w:val="TableParagraph"/>
              <w:spacing w:before="53"/>
              <w:ind w:righ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6,41%</w:t>
            </w:r>
          </w:p>
        </w:tc>
        <w:tc>
          <w:tcPr>
            <w:tcW w:w="812" w:type="dxa"/>
          </w:tcPr>
          <w:p w14:paraId="2601A84B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162F66F0" w14:textId="77777777">
        <w:trPr>
          <w:trHeight w:val="287"/>
        </w:trPr>
        <w:tc>
          <w:tcPr>
            <w:tcW w:w="7178" w:type="dxa"/>
          </w:tcPr>
          <w:p w14:paraId="69E0B697" w14:textId="77777777" w:rsidR="0016554E" w:rsidRDefault="00AE58B6">
            <w:pPr>
              <w:pStyle w:val="TableParagraph"/>
              <w:spacing w:before="53"/>
              <w:ind w:left="1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723 </w:t>
            </w:r>
            <w:proofErr w:type="spellStart"/>
            <w:r>
              <w:rPr>
                <w:rFonts w:ascii="Microsoft Sans Serif"/>
                <w:sz w:val="16"/>
              </w:rPr>
              <w:t>Prihodi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od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prodaje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prijevoznih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sredstava</w:t>
            </w:r>
            <w:proofErr w:type="spellEnd"/>
          </w:p>
        </w:tc>
        <w:tc>
          <w:tcPr>
            <w:tcW w:w="1716" w:type="dxa"/>
          </w:tcPr>
          <w:p w14:paraId="6CC9B6BD" w14:textId="77777777" w:rsidR="0016554E" w:rsidRDefault="00AE58B6">
            <w:pPr>
              <w:pStyle w:val="TableParagraph"/>
              <w:spacing w:before="5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722,83</w:t>
            </w:r>
          </w:p>
        </w:tc>
        <w:tc>
          <w:tcPr>
            <w:tcW w:w="1705" w:type="dxa"/>
          </w:tcPr>
          <w:p w14:paraId="1174627B" w14:textId="77777777" w:rsidR="0016554E" w:rsidRDefault="00AE58B6">
            <w:pPr>
              <w:pStyle w:val="TableParagraph"/>
              <w:spacing w:before="5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38F2B8DD" w14:textId="77777777" w:rsidR="0016554E" w:rsidRDefault="00AE58B6">
            <w:pPr>
              <w:pStyle w:val="TableParagraph"/>
              <w:spacing w:before="5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52AAC842" w14:textId="77777777" w:rsidR="0016554E" w:rsidRDefault="00AE58B6">
            <w:pPr>
              <w:pStyle w:val="TableParagraph"/>
              <w:spacing w:before="5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714,68</w:t>
            </w:r>
          </w:p>
        </w:tc>
        <w:tc>
          <w:tcPr>
            <w:tcW w:w="796" w:type="dxa"/>
          </w:tcPr>
          <w:p w14:paraId="7CD15ADF" w14:textId="77777777" w:rsidR="0016554E" w:rsidRDefault="00AE58B6">
            <w:pPr>
              <w:pStyle w:val="TableParagraph"/>
              <w:spacing w:before="53"/>
              <w:ind w:righ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98,87%</w:t>
            </w:r>
          </w:p>
        </w:tc>
        <w:tc>
          <w:tcPr>
            <w:tcW w:w="812" w:type="dxa"/>
          </w:tcPr>
          <w:p w14:paraId="0698277C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51FAADA9" w14:textId="77777777">
        <w:trPr>
          <w:trHeight w:val="338"/>
        </w:trPr>
        <w:tc>
          <w:tcPr>
            <w:tcW w:w="7178" w:type="dxa"/>
            <w:tcBorders>
              <w:bottom w:val="single" w:sz="12" w:space="0" w:color="000000"/>
            </w:tcBorders>
          </w:tcPr>
          <w:p w14:paraId="338CC314" w14:textId="77777777" w:rsidR="0016554E" w:rsidRDefault="00AE58B6">
            <w:pPr>
              <w:pStyle w:val="TableParagraph"/>
              <w:spacing w:before="53"/>
              <w:ind w:left="1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7231 </w:t>
            </w:r>
            <w:proofErr w:type="spellStart"/>
            <w:r>
              <w:rPr>
                <w:rFonts w:ascii="Microsoft Sans Serif"/>
                <w:sz w:val="16"/>
              </w:rPr>
              <w:t>Prijevozna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sredstva</w:t>
            </w:r>
            <w:proofErr w:type="spellEnd"/>
            <w:r>
              <w:rPr>
                <w:rFonts w:ascii="Microsoft Sans Serif"/>
                <w:sz w:val="16"/>
              </w:rPr>
              <w:t xml:space="preserve"> u </w:t>
            </w:r>
            <w:proofErr w:type="spellStart"/>
            <w:r>
              <w:rPr>
                <w:rFonts w:ascii="Microsoft Sans Serif"/>
                <w:sz w:val="16"/>
              </w:rPr>
              <w:t>cestovnom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prometu</w:t>
            </w:r>
            <w:proofErr w:type="spellEnd"/>
          </w:p>
        </w:tc>
        <w:tc>
          <w:tcPr>
            <w:tcW w:w="1716" w:type="dxa"/>
            <w:tcBorders>
              <w:bottom w:val="single" w:sz="12" w:space="0" w:color="000000"/>
            </w:tcBorders>
          </w:tcPr>
          <w:p w14:paraId="3A24B174" w14:textId="77777777" w:rsidR="0016554E" w:rsidRDefault="00AE58B6">
            <w:pPr>
              <w:pStyle w:val="TableParagraph"/>
              <w:spacing w:before="5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722,83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</w:tcPr>
          <w:p w14:paraId="2CB88B27" w14:textId="77777777" w:rsidR="0016554E" w:rsidRDefault="00AE58B6">
            <w:pPr>
              <w:pStyle w:val="TableParagraph"/>
              <w:spacing w:before="5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</w:tcPr>
          <w:p w14:paraId="3EBF331B" w14:textId="77777777" w:rsidR="0016554E" w:rsidRDefault="00AE58B6">
            <w:pPr>
              <w:pStyle w:val="TableParagraph"/>
              <w:spacing w:before="5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  <w:tcBorders>
              <w:bottom w:val="single" w:sz="12" w:space="0" w:color="000000"/>
            </w:tcBorders>
          </w:tcPr>
          <w:p w14:paraId="481867C7" w14:textId="77777777" w:rsidR="0016554E" w:rsidRDefault="00AE58B6">
            <w:pPr>
              <w:pStyle w:val="TableParagraph"/>
              <w:spacing w:before="5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714,68</w:t>
            </w:r>
          </w:p>
        </w:tc>
        <w:tc>
          <w:tcPr>
            <w:tcW w:w="796" w:type="dxa"/>
            <w:tcBorders>
              <w:bottom w:val="single" w:sz="12" w:space="0" w:color="000000"/>
            </w:tcBorders>
          </w:tcPr>
          <w:p w14:paraId="6B521661" w14:textId="77777777" w:rsidR="0016554E" w:rsidRDefault="00AE58B6">
            <w:pPr>
              <w:pStyle w:val="TableParagraph"/>
              <w:spacing w:before="53"/>
              <w:ind w:righ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98,87%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 w14:paraId="47318651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4F7293B8" w14:textId="77777777">
        <w:trPr>
          <w:trHeight w:val="44"/>
        </w:trPr>
        <w:tc>
          <w:tcPr>
            <w:tcW w:w="717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FEFEF"/>
          </w:tcPr>
          <w:p w14:paraId="18E51D3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6" w:type="dxa"/>
            <w:tcBorders>
              <w:top w:val="single" w:sz="12" w:space="0" w:color="000000"/>
            </w:tcBorders>
            <w:shd w:val="clear" w:color="auto" w:fill="EFEFEF"/>
          </w:tcPr>
          <w:p w14:paraId="289F75C4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EFEFEF"/>
          </w:tcPr>
          <w:p w14:paraId="0875BA6C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EFEFEF"/>
          </w:tcPr>
          <w:p w14:paraId="277D6906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6" w:type="dxa"/>
            <w:tcBorders>
              <w:top w:val="single" w:sz="12" w:space="0" w:color="000000"/>
            </w:tcBorders>
            <w:shd w:val="clear" w:color="auto" w:fill="EFEFEF"/>
          </w:tcPr>
          <w:p w14:paraId="1132CFF8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96" w:type="dxa"/>
            <w:tcBorders>
              <w:top w:val="single" w:sz="12" w:space="0" w:color="000000"/>
            </w:tcBorders>
            <w:shd w:val="clear" w:color="auto" w:fill="EFEFEF"/>
          </w:tcPr>
          <w:p w14:paraId="656106D4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FEFEF"/>
          </w:tcPr>
          <w:p w14:paraId="564FD386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16554E" w14:paraId="2930BCD4" w14:textId="77777777">
        <w:trPr>
          <w:trHeight w:val="276"/>
        </w:trPr>
        <w:tc>
          <w:tcPr>
            <w:tcW w:w="7178" w:type="dxa"/>
            <w:tcBorders>
              <w:left w:val="single" w:sz="12" w:space="0" w:color="000000"/>
            </w:tcBorders>
            <w:shd w:val="clear" w:color="auto" w:fill="EFEFEF"/>
          </w:tcPr>
          <w:p w14:paraId="7999E417" w14:textId="77777777" w:rsidR="0016554E" w:rsidRDefault="00AE58B6">
            <w:pPr>
              <w:pStyle w:val="TableParagraph"/>
              <w:spacing w:before="0" w:line="201" w:lineRule="exact"/>
              <w:ind w:left="59"/>
              <w:jc w:val="left"/>
              <w:rPr>
                <w:b/>
                <w:sz w:val="18"/>
              </w:rPr>
            </w:pPr>
            <w:r>
              <w:rPr>
                <w:b/>
                <w:color w:val="16666C"/>
                <w:sz w:val="18"/>
              </w:rPr>
              <w:t>SVEUKUPNO PRIHODI</w:t>
            </w:r>
          </w:p>
        </w:tc>
        <w:tc>
          <w:tcPr>
            <w:tcW w:w="1716" w:type="dxa"/>
            <w:shd w:val="clear" w:color="auto" w:fill="EFEFEF"/>
          </w:tcPr>
          <w:p w14:paraId="1FD035ED" w14:textId="77777777" w:rsidR="0016554E" w:rsidRDefault="00AE58B6">
            <w:pPr>
              <w:pStyle w:val="TableParagraph"/>
              <w:spacing w:before="0" w:line="201" w:lineRule="exact"/>
              <w:ind w:right="261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66.800.979,92</w:t>
            </w:r>
          </w:p>
        </w:tc>
        <w:tc>
          <w:tcPr>
            <w:tcW w:w="1705" w:type="dxa"/>
            <w:shd w:val="clear" w:color="auto" w:fill="EFEFEF"/>
          </w:tcPr>
          <w:p w14:paraId="11B18A69" w14:textId="77777777" w:rsidR="0016554E" w:rsidRDefault="00AE58B6">
            <w:pPr>
              <w:pStyle w:val="TableParagraph"/>
              <w:spacing w:before="0" w:line="201" w:lineRule="exact"/>
              <w:ind w:right="262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81.921.523,04</w:t>
            </w:r>
          </w:p>
        </w:tc>
        <w:tc>
          <w:tcPr>
            <w:tcW w:w="1705" w:type="dxa"/>
            <w:shd w:val="clear" w:color="auto" w:fill="EFEFEF"/>
          </w:tcPr>
          <w:p w14:paraId="6317924B" w14:textId="77777777" w:rsidR="0016554E" w:rsidRDefault="00AE58B6">
            <w:pPr>
              <w:pStyle w:val="TableParagraph"/>
              <w:spacing w:before="0" w:line="201" w:lineRule="exact"/>
              <w:ind w:right="263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81.921.523,04</w:t>
            </w:r>
          </w:p>
        </w:tc>
        <w:tc>
          <w:tcPr>
            <w:tcW w:w="1466" w:type="dxa"/>
            <w:shd w:val="clear" w:color="auto" w:fill="EFEFEF"/>
          </w:tcPr>
          <w:p w14:paraId="1A543146" w14:textId="77777777" w:rsidR="0016554E" w:rsidRDefault="00AE58B6">
            <w:pPr>
              <w:pStyle w:val="TableParagraph"/>
              <w:spacing w:before="0" w:line="201" w:lineRule="exact"/>
              <w:ind w:right="25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69.885.446,66</w:t>
            </w:r>
          </w:p>
        </w:tc>
        <w:tc>
          <w:tcPr>
            <w:tcW w:w="796" w:type="dxa"/>
            <w:shd w:val="clear" w:color="auto" w:fill="EFEFEF"/>
          </w:tcPr>
          <w:p w14:paraId="2AF2FEBB" w14:textId="77777777" w:rsidR="0016554E" w:rsidRDefault="00AE58B6">
            <w:pPr>
              <w:pStyle w:val="TableParagraph"/>
              <w:spacing w:before="0" w:line="201" w:lineRule="exact"/>
              <w:ind w:right="29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104,62%</w:t>
            </w:r>
          </w:p>
        </w:tc>
        <w:tc>
          <w:tcPr>
            <w:tcW w:w="812" w:type="dxa"/>
            <w:tcBorders>
              <w:right w:val="single" w:sz="12" w:space="0" w:color="000000"/>
            </w:tcBorders>
            <w:shd w:val="clear" w:color="auto" w:fill="EFEFEF"/>
          </w:tcPr>
          <w:p w14:paraId="47231D88" w14:textId="77777777" w:rsidR="0016554E" w:rsidRDefault="00AE58B6">
            <w:pPr>
              <w:pStyle w:val="TableParagraph"/>
              <w:spacing w:before="0" w:line="201" w:lineRule="exact"/>
              <w:ind w:right="34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85,31%</w:t>
            </w:r>
          </w:p>
        </w:tc>
      </w:tr>
      <w:tr w:rsidR="0016554E" w14:paraId="6A457A0F" w14:textId="77777777">
        <w:trPr>
          <w:trHeight w:val="44"/>
        </w:trPr>
        <w:tc>
          <w:tcPr>
            <w:tcW w:w="717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FEFEF"/>
          </w:tcPr>
          <w:p w14:paraId="4DC8E35C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6" w:type="dxa"/>
            <w:tcBorders>
              <w:bottom w:val="single" w:sz="12" w:space="0" w:color="000000"/>
            </w:tcBorders>
            <w:shd w:val="clear" w:color="auto" w:fill="EFEFEF"/>
          </w:tcPr>
          <w:p w14:paraId="2EC7322A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EFEFEF"/>
          </w:tcPr>
          <w:p w14:paraId="2ADC44C2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EFEFEF"/>
          </w:tcPr>
          <w:p w14:paraId="5F469599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6" w:type="dxa"/>
            <w:tcBorders>
              <w:bottom w:val="single" w:sz="12" w:space="0" w:color="000000"/>
            </w:tcBorders>
            <w:shd w:val="clear" w:color="auto" w:fill="EFEFEF"/>
          </w:tcPr>
          <w:p w14:paraId="31E60798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96" w:type="dxa"/>
            <w:tcBorders>
              <w:bottom w:val="single" w:sz="12" w:space="0" w:color="000000"/>
            </w:tcBorders>
            <w:shd w:val="clear" w:color="auto" w:fill="EFEFEF"/>
          </w:tcPr>
          <w:p w14:paraId="60BE131B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14:paraId="76EFD82F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16554E" w14:paraId="7933AA4F" w14:textId="77777777">
        <w:trPr>
          <w:trHeight w:val="229"/>
        </w:trPr>
        <w:tc>
          <w:tcPr>
            <w:tcW w:w="7178" w:type="dxa"/>
            <w:tcBorders>
              <w:top w:val="single" w:sz="12" w:space="0" w:color="000000"/>
            </w:tcBorders>
          </w:tcPr>
          <w:p w14:paraId="06687C60" w14:textId="77777777" w:rsidR="0016554E" w:rsidRDefault="00AE58B6">
            <w:pPr>
              <w:pStyle w:val="TableParagraph"/>
              <w:spacing w:before="0" w:line="186" w:lineRule="exact"/>
              <w:ind w:left="182"/>
              <w:jc w:val="lef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3 </w:t>
            </w:r>
            <w:proofErr w:type="spellStart"/>
            <w:r>
              <w:rPr>
                <w:b/>
                <w:color w:val="FF0000"/>
                <w:sz w:val="18"/>
              </w:rPr>
              <w:t>Rashodi</w:t>
            </w:r>
            <w:proofErr w:type="spellEnd"/>
            <w:r>
              <w:rPr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b/>
                <w:color w:val="FF0000"/>
                <w:sz w:val="18"/>
              </w:rPr>
              <w:t>poslovanja</w:t>
            </w:r>
            <w:proofErr w:type="spellEnd"/>
          </w:p>
        </w:tc>
        <w:tc>
          <w:tcPr>
            <w:tcW w:w="1716" w:type="dxa"/>
            <w:tcBorders>
              <w:top w:val="single" w:sz="12" w:space="0" w:color="000000"/>
            </w:tcBorders>
          </w:tcPr>
          <w:p w14:paraId="71782A11" w14:textId="77777777" w:rsidR="0016554E" w:rsidRDefault="00AE58B6">
            <w:pPr>
              <w:pStyle w:val="TableParagraph"/>
              <w:spacing w:before="0" w:line="186" w:lineRule="exact"/>
              <w:ind w:right="261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53.810.892,70</w:t>
            </w:r>
          </w:p>
        </w:tc>
        <w:tc>
          <w:tcPr>
            <w:tcW w:w="1705" w:type="dxa"/>
            <w:tcBorders>
              <w:top w:val="single" w:sz="12" w:space="0" w:color="000000"/>
            </w:tcBorders>
          </w:tcPr>
          <w:p w14:paraId="29F2BB0C" w14:textId="77777777" w:rsidR="0016554E" w:rsidRDefault="00AE58B6">
            <w:pPr>
              <w:pStyle w:val="TableParagraph"/>
              <w:spacing w:before="0" w:line="186" w:lineRule="exact"/>
              <w:ind w:right="262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60.738.433,90</w:t>
            </w:r>
          </w:p>
        </w:tc>
        <w:tc>
          <w:tcPr>
            <w:tcW w:w="1705" w:type="dxa"/>
            <w:tcBorders>
              <w:top w:val="single" w:sz="12" w:space="0" w:color="000000"/>
            </w:tcBorders>
          </w:tcPr>
          <w:p w14:paraId="5FFE9259" w14:textId="77777777" w:rsidR="0016554E" w:rsidRDefault="00AE58B6">
            <w:pPr>
              <w:pStyle w:val="TableParagraph"/>
              <w:spacing w:before="0" w:line="186" w:lineRule="exact"/>
              <w:ind w:right="263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60.738.433,90</w:t>
            </w:r>
          </w:p>
        </w:tc>
        <w:tc>
          <w:tcPr>
            <w:tcW w:w="1466" w:type="dxa"/>
            <w:tcBorders>
              <w:top w:val="single" w:sz="12" w:space="0" w:color="000000"/>
            </w:tcBorders>
          </w:tcPr>
          <w:p w14:paraId="44415C1D" w14:textId="77777777" w:rsidR="0016554E" w:rsidRDefault="00AE58B6">
            <w:pPr>
              <w:pStyle w:val="TableParagraph"/>
              <w:spacing w:before="0" w:line="186" w:lineRule="exact"/>
              <w:ind w:right="25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54.971.715,87</w:t>
            </w:r>
          </w:p>
        </w:tc>
        <w:tc>
          <w:tcPr>
            <w:tcW w:w="796" w:type="dxa"/>
            <w:tcBorders>
              <w:top w:val="single" w:sz="12" w:space="0" w:color="000000"/>
            </w:tcBorders>
          </w:tcPr>
          <w:p w14:paraId="1A77A113" w14:textId="77777777" w:rsidR="0016554E" w:rsidRDefault="00AE58B6">
            <w:pPr>
              <w:pStyle w:val="TableParagraph"/>
              <w:spacing w:before="0" w:line="186" w:lineRule="exact"/>
              <w:ind w:right="29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102,16%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 w14:paraId="7A6B15E3" w14:textId="77777777" w:rsidR="0016554E" w:rsidRDefault="00AE58B6">
            <w:pPr>
              <w:pStyle w:val="TableParagraph"/>
              <w:spacing w:before="0" w:line="186" w:lineRule="exact"/>
              <w:ind w:right="49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90,51%</w:t>
            </w:r>
          </w:p>
        </w:tc>
      </w:tr>
      <w:tr w:rsidR="0016554E" w14:paraId="11F22572" w14:textId="77777777">
        <w:trPr>
          <w:trHeight w:val="288"/>
        </w:trPr>
        <w:tc>
          <w:tcPr>
            <w:tcW w:w="7178" w:type="dxa"/>
          </w:tcPr>
          <w:p w14:paraId="4E199AD9" w14:textId="77777777" w:rsidR="0016554E" w:rsidRDefault="00AE58B6">
            <w:pPr>
              <w:pStyle w:val="TableParagraph"/>
              <w:spacing w:before="37"/>
              <w:ind w:left="1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31 </w:t>
            </w: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zaposlene</w:t>
            </w:r>
            <w:proofErr w:type="spellEnd"/>
          </w:p>
        </w:tc>
        <w:tc>
          <w:tcPr>
            <w:tcW w:w="1716" w:type="dxa"/>
          </w:tcPr>
          <w:p w14:paraId="4756644D" w14:textId="77777777" w:rsidR="0016554E" w:rsidRDefault="00AE58B6">
            <w:pPr>
              <w:pStyle w:val="TableParagraph"/>
              <w:spacing w:before="37"/>
              <w:ind w:right="26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19.566.080,35</w:t>
            </w:r>
          </w:p>
        </w:tc>
        <w:tc>
          <w:tcPr>
            <w:tcW w:w="1705" w:type="dxa"/>
          </w:tcPr>
          <w:p w14:paraId="5852C646" w14:textId="77777777" w:rsidR="0016554E" w:rsidRDefault="00AE58B6">
            <w:pPr>
              <w:pStyle w:val="TableParagraph"/>
              <w:spacing w:before="37"/>
              <w:ind w:right="26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24.049.737,10</w:t>
            </w:r>
          </w:p>
        </w:tc>
        <w:tc>
          <w:tcPr>
            <w:tcW w:w="1705" w:type="dxa"/>
          </w:tcPr>
          <w:p w14:paraId="7A8D3F45" w14:textId="77777777" w:rsidR="0016554E" w:rsidRDefault="00AE58B6">
            <w:pPr>
              <w:pStyle w:val="TableParagraph"/>
              <w:spacing w:before="37"/>
              <w:ind w:right="26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24.049.737,10</w:t>
            </w:r>
          </w:p>
        </w:tc>
        <w:tc>
          <w:tcPr>
            <w:tcW w:w="1466" w:type="dxa"/>
          </w:tcPr>
          <w:p w14:paraId="17C14416" w14:textId="77777777" w:rsidR="0016554E" w:rsidRDefault="00AE58B6">
            <w:pPr>
              <w:pStyle w:val="TableParagraph"/>
              <w:spacing w:before="37"/>
              <w:ind w:right="2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22.683.438,95</w:t>
            </w:r>
          </w:p>
        </w:tc>
        <w:tc>
          <w:tcPr>
            <w:tcW w:w="796" w:type="dxa"/>
          </w:tcPr>
          <w:p w14:paraId="6C5DC9F2" w14:textId="77777777" w:rsidR="0016554E" w:rsidRDefault="00AE58B6">
            <w:pPr>
              <w:pStyle w:val="TableParagraph"/>
              <w:spacing w:before="37"/>
              <w:ind w:right="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115,93%</w:t>
            </w:r>
          </w:p>
        </w:tc>
        <w:tc>
          <w:tcPr>
            <w:tcW w:w="812" w:type="dxa"/>
          </w:tcPr>
          <w:p w14:paraId="65192D77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94,32%</w:t>
            </w:r>
          </w:p>
        </w:tc>
      </w:tr>
      <w:tr w:rsidR="0016554E" w14:paraId="3892E87F" w14:textId="77777777">
        <w:trPr>
          <w:trHeight w:val="298"/>
        </w:trPr>
        <w:tc>
          <w:tcPr>
            <w:tcW w:w="7178" w:type="dxa"/>
          </w:tcPr>
          <w:p w14:paraId="11933985" w14:textId="77777777" w:rsidR="0016554E" w:rsidRDefault="00AE58B6">
            <w:pPr>
              <w:pStyle w:val="TableParagraph"/>
              <w:spacing w:before="35"/>
              <w:ind w:left="182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311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Plaće</w:t>
            </w:r>
            <w:proofErr w:type="spellEnd"/>
          </w:p>
        </w:tc>
        <w:tc>
          <w:tcPr>
            <w:tcW w:w="1716" w:type="dxa"/>
          </w:tcPr>
          <w:p w14:paraId="58125225" w14:textId="77777777" w:rsidR="0016554E" w:rsidRDefault="00AE58B6">
            <w:pPr>
              <w:pStyle w:val="TableParagraph"/>
              <w:spacing w:before="35"/>
              <w:ind w:right="26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15.920.531,15</w:t>
            </w:r>
          </w:p>
        </w:tc>
        <w:tc>
          <w:tcPr>
            <w:tcW w:w="1705" w:type="dxa"/>
          </w:tcPr>
          <w:p w14:paraId="51E6436F" w14:textId="77777777" w:rsidR="0016554E" w:rsidRDefault="00AE58B6">
            <w:pPr>
              <w:pStyle w:val="TableParagraph"/>
              <w:spacing w:before="35"/>
              <w:ind w:right="26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05" w:type="dxa"/>
          </w:tcPr>
          <w:p w14:paraId="09B5EC0B" w14:textId="77777777" w:rsidR="0016554E" w:rsidRDefault="00AE58B6">
            <w:pPr>
              <w:pStyle w:val="TableParagraph"/>
              <w:spacing w:before="35"/>
              <w:ind w:right="263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466" w:type="dxa"/>
          </w:tcPr>
          <w:p w14:paraId="232D18FF" w14:textId="77777777" w:rsidR="0016554E" w:rsidRDefault="00AE58B6">
            <w:pPr>
              <w:pStyle w:val="TableParagraph"/>
              <w:spacing w:before="35"/>
              <w:ind w:right="25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18.149.172,35</w:t>
            </w:r>
          </w:p>
        </w:tc>
        <w:tc>
          <w:tcPr>
            <w:tcW w:w="796" w:type="dxa"/>
          </w:tcPr>
          <w:p w14:paraId="1424AE8E" w14:textId="77777777" w:rsidR="0016554E" w:rsidRDefault="00AE58B6">
            <w:pPr>
              <w:pStyle w:val="TableParagraph"/>
              <w:spacing w:before="35"/>
              <w:ind w:right="29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114,00%</w:t>
            </w:r>
          </w:p>
        </w:tc>
        <w:tc>
          <w:tcPr>
            <w:tcW w:w="812" w:type="dxa"/>
          </w:tcPr>
          <w:p w14:paraId="5E492EBD" w14:textId="77777777" w:rsidR="0016554E" w:rsidRDefault="00AE58B6">
            <w:pPr>
              <w:pStyle w:val="TableParagraph"/>
              <w:spacing w:before="35"/>
              <w:ind w:right="49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157549A9" w14:textId="77777777">
        <w:trPr>
          <w:trHeight w:val="267"/>
        </w:trPr>
        <w:tc>
          <w:tcPr>
            <w:tcW w:w="7178" w:type="dxa"/>
          </w:tcPr>
          <w:p w14:paraId="76EE0FD3" w14:textId="77777777" w:rsidR="0016554E" w:rsidRDefault="00AE58B6">
            <w:pPr>
              <w:pStyle w:val="TableParagraph"/>
              <w:spacing w:before="33"/>
              <w:ind w:left="182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3111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Plaće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redovan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rad</w:t>
            </w:r>
          </w:p>
        </w:tc>
        <w:tc>
          <w:tcPr>
            <w:tcW w:w="1716" w:type="dxa"/>
          </w:tcPr>
          <w:p w14:paraId="25E1FAA1" w14:textId="77777777" w:rsidR="0016554E" w:rsidRDefault="00AE58B6">
            <w:pPr>
              <w:pStyle w:val="TableParagraph"/>
              <w:spacing w:before="3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15.631.513,99</w:t>
            </w:r>
          </w:p>
        </w:tc>
        <w:tc>
          <w:tcPr>
            <w:tcW w:w="1705" w:type="dxa"/>
          </w:tcPr>
          <w:p w14:paraId="6958B865" w14:textId="77777777" w:rsidR="0016554E" w:rsidRDefault="00AE58B6">
            <w:pPr>
              <w:pStyle w:val="TableParagraph"/>
              <w:spacing w:before="3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0BA6E697" w14:textId="77777777" w:rsidR="0016554E" w:rsidRDefault="00AE58B6">
            <w:pPr>
              <w:pStyle w:val="TableParagraph"/>
              <w:spacing w:before="3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1CE8F7EA" w14:textId="77777777" w:rsidR="0016554E" w:rsidRDefault="00AE58B6">
            <w:pPr>
              <w:pStyle w:val="TableParagraph"/>
              <w:spacing w:before="3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17.824.367,16</w:t>
            </w:r>
          </w:p>
        </w:tc>
        <w:tc>
          <w:tcPr>
            <w:tcW w:w="796" w:type="dxa"/>
          </w:tcPr>
          <w:p w14:paraId="307B834E" w14:textId="77777777" w:rsidR="0016554E" w:rsidRDefault="00AE58B6">
            <w:pPr>
              <w:pStyle w:val="TableParagraph"/>
              <w:spacing w:before="33"/>
              <w:ind w:righ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114,03%</w:t>
            </w:r>
          </w:p>
        </w:tc>
        <w:tc>
          <w:tcPr>
            <w:tcW w:w="812" w:type="dxa"/>
          </w:tcPr>
          <w:p w14:paraId="0D692320" w14:textId="77777777" w:rsidR="0016554E" w:rsidRDefault="00AE58B6">
            <w:pPr>
              <w:pStyle w:val="TableParagraph"/>
              <w:spacing w:before="3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1E2DC3C1" w14:textId="77777777">
        <w:trPr>
          <w:trHeight w:val="234"/>
        </w:trPr>
        <w:tc>
          <w:tcPr>
            <w:tcW w:w="7178" w:type="dxa"/>
          </w:tcPr>
          <w:p w14:paraId="4F97935D" w14:textId="77777777" w:rsidR="0016554E" w:rsidRDefault="00AE58B6">
            <w:pPr>
              <w:pStyle w:val="TableParagraph"/>
              <w:spacing w:before="53" w:line="161" w:lineRule="exact"/>
              <w:ind w:left="182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3112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Plaće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naravi</w:t>
            </w:r>
            <w:proofErr w:type="spellEnd"/>
          </w:p>
        </w:tc>
        <w:tc>
          <w:tcPr>
            <w:tcW w:w="1716" w:type="dxa"/>
          </w:tcPr>
          <w:p w14:paraId="04FD2EC1" w14:textId="77777777" w:rsidR="0016554E" w:rsidRDefault="00AE58B6">
            <w:pPr>
              <w:pStyle w:val="TableParagraph"/>
              <w:spacing w:before="53" w:line="161" w:lineRule="exact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7.774,85</w:t>
            </w:r>
          </w:p>
        </w:tc>
        <w:tc>
          <w:tcPr>
            <w:tcW w:w="1705" w:type="dxa"/>
          </w:tcPr>
          <w:p w14:paraId="7FF75F07" w14:textId="77777777" w:rsidR="0016554E" w:rsidRDefault="00AE58B6">
            <w:pPr>
              <w:pStyle w:val="TableParagraph"/>
              <w:spacing w:before="53" w:line="161" w:lineRule="exact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5005833B" w14:textId="77777777" w:rsidR="0016554E" w:rsidRDefault="00AE58B6">
            <w:pPr>
              <w:pStyle w:val="TableParagraph"/>
              <w:spacing w:before="53" w:line="161" w:lineRule="exact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7E8859A7" w14:textId="77777777" w:rsidR="0016554E" w:rsidRDefault="00AE58B6">
            <w:pPr>
              <w:pStyle w:val="TableParagraph"/>
              <w:spacing w:before="53" w:line="161" w:lineRule="exact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1.140,22</w:t>
            </w:r>
          </w:p>
        </w:tc>
        <w:tc>
          <w:tcPr>
            <w:tcW w:w="796" w:type="dxa"/>
          </w:tcPr>
          <w:p w14:paraId="4FE45919" w14:textId="77777777" w:rsidR="0016554E" w:rsidRDefault="00AE58B6">
            <w:pPr>
              <w:pStyle w:val="TableParagraph"/>
              <w:spacing w:before="53" w:line="161" w:lineRule="exact"/>
              <w:ind w:righ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14,67%</w:t>
            </w:r>
          </w:p>
        </w:tc>
        <w:tc>
          <w:tcPr>
            <w:tcW w:w="812" w:type="dxa"/>
          </w:tcPr>
          <w:p w14:paraId="063AF09F" w14:textId="77777777" w:rsidR="0016554E" w:rsidRDefault="00AE58B6">
            <w:pPr>
              <w:pStyle w:val="TableParagraph"/>
              <w:spacing w:before="53" w:line="161" w:lineRule="exact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</w:tbl>
    <w:p w14:paraId="5CBB7B3C" w14:textId="77777777" w:rsidR="0016554E" w:rsidRDefault="0016554E">
      <w:pPr>
        <w:spacing w:line="161" w:lineRule="exact"/>
        <w:rPr>
          <w:rFonts w:ascii="Microsoft Sans Serif"/>
          <w:sz w:val="16"/>
        </w:rPr>
        <w:sectPr w:rsidR="0016554E">
          <w:pgSz w:w="16840" w:h="11900" w:orient="landscape"/>
          <w:pgMar w:top="1120" w:right="780" w:bottom="320" w:left="0" w:header="564" w:footer="131" w:gutter="0"/>
          <w:cols w:space="720"/>
        </w:sectPr>
      </w:pPr>
    </w:p>
    <w:p w14:paraId="1F738883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689" w:type="dxa"/>
        <w:tblLayout w:type="fixed"/>
        <w:tblLook w:val="01E0" w:firstRow="1" w:lastRow="1" w:firstColumn="1" w:lastColumn="1" w:noHBand="0" w:noVBand="0"/>
      </w:tblPr>
      <w:tblGrid>
        <w:gridCol w:w="5893"/>
        <w:gridCol w:w="2882"/>
        <w:gridCol w:w="1704"/>
        <w:gridCol w:w="1704"/>
        <w:gridCol w:w="1463"/>
        <w:gridCol w:w="847"/>
        <w:gridCol w:w="751"/>
      </w:tblGrid>
      <w:tr w:rsidR="0016554E" w14:paraId="1C0969F6" w14:textId="77777777">
        <w:trPr>
          <w:trHeight w:val="234"/>
        </w:trPr>
        <w:tc>
          <w:tcPr>
            <w:tcW w:w="5893" w:type="dxa"/>
          </w:tcPr>
          <w:p w14:paraId="2E48C9A8" w14:textId="77777777" w:rsidR="0016554E" w:rsidRDefault="00AE58B6">
            <w:pPr>
              <w:pStyle w:val="TableParagraph"/>
              <w:spacing w:before="0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3113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Plaće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prekovremeni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rad</w:t>
            </w:r>
          </w:p>
        </w:tc>
        <w:tc>
          <w:tcPr>
            <w:tcW w:w="2882" w:type="dxa"/>
          </w:tcPr>
          <w:p w14:paraId="396CF11F" w14:textId="77777777" w:rsidR="0016554E" w:rsidRDefault="00AE58B6">
            <w:pPr>
              <w:pStyle w:val="TableParagraph"/>
              <w:spacing w:before="0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209.380,09</w:t>
            </w:r>
          </w:p>
        </w:tc>
        <w:tc>
          <w:tcPr>
            <w:tcW w:w="1704" w:type="dxa"/>
          </w:tcPr>
          <w:p w14:paraId="236B09DB" w14:textId="77777777" w:rsidR="0016554E" w:rsidRDefault="00AE58B6">
            <w:pPr>
              <w:pStyle w:val="TableParagraph"/>
              <w:spacing w:before="0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5C65D6FF" w14:textId="77777777" w:rsidR="0016554E" w:rsidRDefault="00AE58B6">
            <w:pPr>
              <w:pStyle w:val="TableParagraph"/>
              <w:spacing w:before="0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49F5D691" w14:textId="77777777" w:rsidR="0016554E" w:rsidRDefault="00AE58B6">
            <w:pPr>
              <w:pStyle w:val="TableParagraph"/>
              <w:spacing w:before="0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235.141,65</w:t>
            </w:r>
          </w:p>
        </w:tc>
        <w:tc>
          <w:tcPr>
            <w:tcW w:w="847" w:type="dxa"/>
          </w:tcPr>
          <w:p w14:paraId="77356206" w14:textId="77777777" w:rsidR="0016554E" w:rsidRDefault="00AE58B6">
            <w:pPr>
              <w:pStyle w:val="TableParagraph"/>
              <w:spacing w:before="0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112,30%</w:t>
            </w:r>
          </w:p>
        </w:tc>
        <w:tc>
          <w:tcPr>
            <w:tcW w:w="751" w:type="dxa"/>
          </w:tcPr>
          <w:p w14:paraId="55FE68DA" w14:textId="77777777" w:rsidR="0016554E" w:rsidRDefault="00AE58B6">
            <w:pPr>
              <w:pStyle w:val="TableParagraph"/>
              <w:spacing w:before="0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041A2CEC" w14:textId="77777777">
        <w:trPr>
          <w:trHeight w:val="288"/>
        </w:trPr>
        <w:tc>
          <w:tcPr>
            <w:tcW w:w="5893" w:type="dxa"/>
          </w:tcPr>
          <w:p w14:paraId="3032B206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3114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Plaće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posebne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uvjete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rada</w:t>
            </w:r>
            <w:proofErr w:type="spellEnd"/>
          </w:p>
        </w:tc>
        <w:tc>
          <w:tcPr>
            <w:tcW w:w="2882" w:type="dxa"/>
          </w:tcPr>
          <w:p w14:paraId="23E457BD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71.862,22</w:t>
            </w:r>
          </w:p>
        </w:tc>
        <w:tc>
          <w:tcPr>
            <w:tcW w:w="1704" w:type="dxa"/>
          </w:tcPr>
          <w:p w14:paraId="0A06B30C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3E0F8E7A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75D9C438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88.523,32</w:t>
            </w:r>
          </w:p>
        </w:tc>
        <w:tc>
          <w:tcPr>
            <w:tcW w:w="847" w:type="dxa"/>
          </w:tcPr>
          <w:p w14:paraId="3E4999BF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123,18%</w:t>
            </w:r>
          </w:p>
        </w:tc>
        <w:tc>
          <w:tcPr>
            <w:tcW w:w="751" w:type="dxa"/>
          </w:tcPr>
          <w:p w14:paraId="289C028A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0971F434" w14:textId="77777777">
        <w:trPr>
          <w:trHeight w:val="308"/>
        </w:trPr>
        <w:tc>
          <w:tcPr>
            <w:tcW w:w="5893" w:type="dxa"/>
          </w:tcPr>
          <w:p w14:paraId="7B3A0377" w14:textId="77777777" w:rsidR="0016554E" w:rsidRDefault="00AE58B6">
            <w:pPr>
              <w:pStyle w:val="TableParagraph"/>
              <w:spacing w:before="45"/>
              <w:ind w:left="50"/>
              <w:jc w:val="lef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 xml:space="preserve">312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Ostali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rashodi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za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zaposlene</w:t>
            </w:r>
            <w:proofErr w:type="spellEnd"/>
          </w:p>
        </w:tc>
        <w:tc>
          <w:tcPr>
            <w:tcW w:w="2882" w:type="dxa"/>
          </w:tcPr>
          <w:p w14:paraId="7BA3F319" w14:textId="77777777" w:rsidR="0016554E" w:rsidRDefault="00AE58B6">
            <w:pPr>
              <w:pStyle w:val="TableParagraph"/>
              <w:spacing w:before="4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967.840,84</w:t>
            </w:r>
          </w:p>
        </w:tc>
        <w:tc>
          <w:tcPr>
            <w:tcW w:w="1704" w:type="dxa"/>
          </w:tcPr>
          <w:p w14:paraId="5BB2047C" w14:textId="77777777" w:rsidR="0016554E" w:rsidRDefault="00AE58B6">
            <w:pPr>
              <w:pStyle w:val="TableParagraph"/>
              <w:spacing w:before="4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04" w:type="dxa"/>
          </w:tcPr>
          <w:p w14:paraId="5762F35E" w14:textId="77777777" w:rsidR="0016554E" w:rsidRDefault="00AE58B6">
            <w:pPr>
              <w:pStyle w:val="TableParagraph"/>
              <w:spacing w:before="4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463" w:type="dxa"/>
          </w:tcPr>
          <w:p w14:paraId="0A1F53B0" w14:textId="77777777" w:rsidR="0016554E" w:rsidRDefault="00AE58B6">
            <w:pPr>
              <w:pStyle w:val="TableParagraph"/>
              <w:spacing w:before="45"/>
              <w:ind w:right="35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1.486.204,78</w:t>
            </w:r>
          </w:p>
        </w:tc>
        <w:tc>
          <w:tcPr>
            <w:tcW w:w="847" w:type="dxa"/>
          </w:tcPr>
          <w:p w14:paraId="6EDA480C" w14:textId="77777777" w:rsidR="0016554E" w:rsidRDefault="00AE58B6">
            <w:pPr>
              <w:pStyle w:val="TableParagraph"/>
              <w:spacing w:before="45"/>
              <w:ind w:right="9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153,56%</w:t>
            </w:r>
          </w:p>
        </w:tc>
        <w:tc>
          <w:tcPr>
            <w:tcW w:w="751" w:type="dxa"/>
          </w:tcPr>
          <w:p w14:paraId="470AEEA4" w14:textId="77777777" w:rsidR="0016554E" w:rsidRDefault="00AE58B6">
            <w:pPr>
              <w:pStyle w:val="TableParagraph"/>
              <w:spacing w:before="45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156F6857" w14:textId="77777777">
        <w:trPr>
          <w:trHeight w:val="267"/>
        </w:trPr>
        <w:tc>
          <w:tcPr>
            <w:tcW w:w="5893" w:type="dxa"/>
          </w:tcPr>
          <w:p w14:paraId="73B23492" w14:textId="77777777" w:rsidR="0016554E" w:rsidRDefault="00AE58B6">
            <w:pPr>
              <w:pStyle w:val="TableParagraph"/>
              <w:spacing w:before="3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3121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2882" w:type="dxa"/>
          </w:tcPr>
          <w:p w14:paraId="1697C266" w14:textId="77777777" w:rsidR="0016554E" w:rsidRDefault="00AE58B6">
            <w:pPr>
              <w:pStyle w:val="TableParagraph"/>
              <w:spacing w:before="3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967.840,84</w:t>
            </w:r>
          </w:p>
        </w:tc>
        <w:tc>
          <w:tcPr>
            <w:tcW w:w="1704" w:type="dxa"/>
          </w:tcPr>
          <w:p w14:paraId="5709722F" w14:textId="77777777" w:rsidR="0016554E" w:rsidRDefault="00AE58B6">
            <w:pPr>
              <w:pStyle w:val="TableParagraph"/>
              <w:spacing w:before="3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206E5895" w14:textId="77777777" w:rsidR="0016554E" w:rsidRDefault="00AE58B6">
            <w:pPr>
              <w:pStyle w:val="TableParagraph"/>
              <w:spacing w:before="3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444907FF" w14:textId="77777777" w:rsidR="0016554E" w:rsidRDefault="00AE58B6">
            <w:pPr>
              <w:pStyle w:val="TableParagraph"/>
              <w:spacing w:before="3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1.486.204,78</w:t>
            </w:r>
          </w:p>
        </w:tc>
        <w:tc>
          <w:tcPr>
            <w:tcW w:w="847" w:type="dxa"/>
          </w:tcPr>
          <w:p w14:paraId="40C4A07F" w14:textId="77777777" w:rsidR="0016554E" w:rsidRDefault="00AE58B6">
            <w:pPr>
              <w:pStyle w:val="TableParagraph"/>
              <w:spacing w:before="3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153,56%</w:t>
            </w:r>
          </w:p>
        </w:tc>
        <w:tc>
          <w:tcPr>
            <w:tcW w:w="751" w:type="dxa"/>
          </w:tcPr>
          <w:p w14:paraId="524E0054" w14:textId="77777777" w:rsidR="0016554E" w:rsidRDefault="00AE58B6">
            <w:pPr>
              <w:pStyle w:val="TableParagraph"/>
              <w:spacing w:before="3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49B65A40" w14:textId="77777777">
        <w:trPr>
          <w:trHeight w:val="314"/>
        </w:trPr>
        <w:tc>
          <w:tcPr>
            <w:tcW w:w="5893" w:type="dxa"/>
          </w:tcPr>
          <w:p w14:paraId="6E029291" w14:textId="77777777" w:rsidR="0016554E" w:rsidRDefault="00AE58B6">
            <w:pPr>
              <w:pStyle w:val="TableParagraph"/>
              <w:spacing w:before="45"/>
              <w:ind w:left="50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313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Doprinosi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plaće</w:t>
            </w:r>
            <w:proofErr w:type="spellEnd"/>
          </w:p>
        </w:tc>
        <w:tc>
          <w:tcPr>
            <w:tcW w:w="2882" w:type="dxa"/>
          </w:tcPr>
          <w:p w14:paraId="73BDB105" w14:textId="77777777" w:rsidR="0016554E" w:rsidRDefault="00AE58B6">
            <w:pPr>
              <w:pStyle w:val="TableParagraph"/>
              <w:spacing w:before="4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2.677.708,36</w:t>
            </w:r>
          </w:p>
        </w:tc>
        <w:tc>
          <w:tcPr>
            <w:tcW w:w="1704" w:type="dxa"/>
          </w:tcPr>
          <w:p w14:paraId="4F3CFFD5" w14:textId="77777777" w:rsidR="0016554E" w:rsidRDefault="00AE58B6">
            <w:pPr>
              <w:pStyle w:val="TableParagraph"/>
              <w:spacing w:before="4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04" w:type="dxa"/>
          </w:tcPr>
          <w:p w14:paraId="722F6152" w14:textId="77777777" w:rsidR="0016554E" w:rsidRDefault="00AE58B6">
            <w:pPr>
              <w:pStyle w:val="TableParagraph"/>
              <w:spacing w:before="4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463" w:type="dxa"/>
          </w:tcPr>
          <w:p w14:paraId="1EB589EA" w14:textId="77777777" w:rsidR="0016554E" w:rsidRDefault="00AE58B6">
            <w:pPr>
              <w:pStyle w:val="TableParagraph"/>
              <w:spacing w:before="45"/>
              <w:ind w:right="35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3.048.061,82</w:t>
            </w:r>
          </w:p>
        </w:tc>
        <w:tc>
          <w:tcPr>
            <w:tcW w:w="847" w:type="dxa"/>
          </w:tcPr>
          <w:p w14:paraId="3578AB0D" w14:textId="77777777" w:rsidR="0016554E" w:rsidRDefault="00AE58B6">
            <w:pPr>
              <w:pStyle w:val="TableParagraph"/>
              <w:spacing w:before="45"/>
              <w:ind w:right="9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113,83%</w:t>
            </w:r>
          </w:p>
        </w:tc>
        <w:tc>
          <w:tcPr>
            <w:tcW w:w="751" w:type="dxa"/>
          </w:tcPr>
          <w:p w14:paraId="7146F1C7" w14:textId="77777777" w:rsidR="0016554E" w:rsidRDefault="00AE58B6">
            <w:pPr>
              <w:pStyle w:val="TableParagraph"/>
              <w:spacing w:before="45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585643C7" w14:textId="77777777">
        <w:trPr>
          <w:trHeight w:val="273"/>
        </w:trPr>
        <w:tc>
          <w:tcPr>
            <w:tcW w:w="5893" w:type="dxa"/>
          </w:tcPr>
          <w:p w14:paraId="73B125EF" w14:textId="77777777" w:rsidR="0016554E" w:rsidRDefault="00AE58B6">
            <w:pPr>
              <w:pStyle w:val="TableParagraph"/>
              <w:spacing w:before="3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3131 </w:t>
            </w:r>
            <w:proofErr w:type="spellStart"/>
            <w:r>
              <w:rPr>
                <w:rFonts w:ascii="Microsoft Sans Serif"/>
                <w:sz w:val="16"/>
              </w:rPr>
              <w:t>Doprinos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mirovinsko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osiguranje</w:t>
            </w:r>
            <w:proofErr w:type="spellEnd"/>
          </w:p>
        </w:tc>
        <w:tc>
          <w:tcPr>
            <w:tcW w:w="2882" w:type="dxa"/>
          </w:tcPr>
          <w:p w14:paraId="6E09361C" w14:textId="77777777" w:rsidR="0016554E" w:rsidRDefault="00AE58B6">
            <w:pPr>
              <w:pStyle w:val="TableParagraph"/>
              <w:spacing w:before="39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86.354,67</w:t>
            </w:r>
          </w:p>
        </w:tc>
        <w:tc>
          <w:tcPr>
            <w:tcW w:w="1704" w:type="dxa"/>
          </w:tcPr>
          <w:p w14:paraId="726DCCC6" w14:textId="77777777" w:rsidR="0016554E" w:rsidRDefault="00AE58B6">
            <w:pPr>
              <w:pStyle w:val="TableParagraph"/>
              <w:spacing w:before="39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7955CAD4" w14:textId="77777777" w:rsidR="0016554E" w:rsidRDefault="00AE58B6">
            <w:pPr>
              <w:pStyle w:val="TableParagraph"/>
              <w:spacing w:before="39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6B530D71" w14:textId="77777777" w:rsidR="0016554E" w:rsidRDefault="00AE58B6">
            <w:pPr>
              <w:pStyle w:val="TableParagraph"/>
              <w:spacing w:before="39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95.031,71</w:t>
            </w:r>
          </w:p>
        </w:tc>
        <w:tc>
          <w:tcPr>
            <w:tcW w:w="847" w:type="dxa"/>
          </w:tcPr>
          <w:p w14:paraId="6C378D94" w14:textId="77777777" w:rsidR="0016554E" w:rsidRDefault="00AE58B6">
            <w:pPr>
              <w:pStyle w:val="TableParagraph"/>
              <w:spacing w:before="39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110,05%</w:t>
            </w:r>
          </w:p>
        </w:tc>
        <w:tc>
          <w:tcPr>
            <w:tcW w:w="751" w:type="dxa"/>
          </w:tcPr>
          <w:p w14:paraId="2A3F4567" w14:textId="77777777" w:rsidR="0016554E" w:rsidRDefault="00AE58B6">
            <w:pPr>
              <w:pStyle w:val="TableParagraph"/>
              <w:spacing w:before="39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20B6A40B" w14:textId="77777777">
        <w:trPr>
          <w:trHeight w:val="288"/>
        </w:trPr>
        <w:tc>
          <w:tcPr>
            <w:tcW w:w="5893" w:type="dxa"/>
          </w:tcPr>
          <w:p w14:paraId="00730E73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3132 </w:t>
            </w:r>
            <w:proofErr w:type="spellStart"/>
            <w:r>
              <w:rPr>
                <w:rFonts w:ascii="Microsoft Sans Serif"/>
                <w:sz w:val="16"/>
              </w:rPr>
              <w:t>Doprinos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zdravstveno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osiguranje</w:t>
            </w:r>
            <w:proofErr w:type="spellEnd"/>
          </w:p>
        </w:tc>
        <w:tc>
          <w:tcPr>
            <w:tcW w:w="2882" w:type="dxa"/>
          </w:tcPr>
          <w:p w14:paraId="58FE0D7E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2.589.988,03</w:t>
            </w:r>
          </w:p>
        </w:tc>
        <w:tc>
          <w:tcPr>
            <w:tcW w:w="1704" w:type="dxa"/>
          </w:tcPr>
          <w:p w14:paraId="25589210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51E83558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54536063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2.953.030,11</w:t>
            </w:r>
          </w:p>
        </w:tc>
        <w:tc>
          <w:tcPr>
            <w:tcW w:w="847" w:type="dxa"/>
          </w:tcPr>
          <w:p w14:paraId="1DA593A1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114,02%</w:t>
            </w:r>
          </w:p>
        </w:tc>
        <w:tc>
          <w:tcPr>
            <w:tcW w:w="751" w:type="dxa"/>
          </w:tcPr>
          <w:p w14:paraId="741D3CE9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2737632A" w14:textId="77777777">
        <w:trPr>
          <w:trHeight w:val="288"/>
        </w:trPr>
        <w:tc>
          <w:tcPr>
            <w:tcW w:w="5893" w:type="dxa"/>
          </w:tcPr>
          <w:p w14:paraId="19BFF4F8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3133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Doprinos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zapošljavanje</w:t>
            </w:r>
            <w:proofErr w:type="spellEnd"/>
          </w:p>
        </w:tc>
        <w:tc>
          <w:tcPr>
            <w:tcW w:w="2882" w:type="dxa"/>
          </w:tcPr>
          <w:p w14:paraId="74257FB2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1.365,66</w:t>
            </w:r>
          </w:p>
        </w:tc>
        <w:tc>
          <w:tcPr>
            <w:tcW w:w="1704" w:type="dxa"/>
          </w:tcPr>
          <w:p w14:paraId="5DA0B2F1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78FDBB50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3907DE41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47" w:type="dxa"/>
          </w:tcPr>
          <w:p w14:paraId="7DE6368E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  <w:tc>
          <w:tcPr>
            <w:tcW w:w="751" w:type="dxa"/>
          </w:tcPr>
          <w:p w14:paraId="03C7E8B7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0F8D6A73" w14:textId="77777777">
        <w:trPr>
          <w:trHeight w:val="298"/>
        </w:trPr>
        <w:tc>
          <w:tcPr>
            <w:tcW w:w="5893" w:type="dxa"/>
          </w:tcPr>
          <w:p w14:paraId="12E3FBF5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32 </w:t>
            </w:r>
            <w:proofErr w:type="spellStart"/>
            <w:r>
              <w:rPr>
                <w:b/>
                <w:sz w:val="18"/>
              </w:rPr>
              <w:t>Materijalni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rashodi</w:t>
            </w:r>
            <w:proofErr w:type="spellEnd"/>
          </w:p>
        </w:tc>
        <w:tc>
          <w:tcPr>
            <w:tcW w:w="2882" w:type="dxa"/>
          </w:tcPr>
          <w:p w14:paraId="4F45943C" w14:textId="77777777" w:rsidR="0016554E" w:rsidRDefault="00AE58B6">
            <w:pPr>
              <w:pStyle w:val="TableParagraph"/>
              <w:spacing w:before="4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20.574.152,20</w:t>
            </w:r>
          </w:p>
        </w:tc>
        <w:tc>
          <w:tcPr>
            <w:tcW w:w="1704" w:type="dxa"/>
          </w:tcPr>
          <w:p w14:paraId="3B549E69" w14:textId="77777777" w:rsidR="0016554E" w:rsidRDefault="00AE58B6">
            <w:pPr>
              <w:pStyle w:val="TableParagraph"/>
              <w:spacing w:before="4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25.422.754,85</w:t>
            </w:r>
          </w:p>
        </w:tc>
        <w:tc>
          <w:tcPr>
            <w:tcW w:w="1704" w:type="dxa"/>
          </w:tcPr>
          <w:p w14:paraId="384DE91A" w14:textId="77777777" w:rsidR="0016554E" w:rsidRDefault="00AE58B6">
            <w:pPr>
              <w:pStyle w:val="TableParagraph"/>
              <w:spacing w:before="4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25.408.454,85</w:t>
            </w:r>
          </w:p>
        </w:tc>
        <w:tc>
          <w:tcPr>
            <w:tcW w:w="1463" w:type="dxa"/>
          </w:tcPr>
          <w:p w14:paraId="1FF464D0" w14:textId="77777777" w:rsidR="0016554E" w:rsidRDefault="00AE58B6">
            <w:pPr>
              <w:pStyle w:val="TableParagraph"/>
              <w:spacing w:before="47"/>
              <w:ind w:right="3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22.422.664,05</w:t>
            </w:r>
          </w:p>
        </w:tc>
        <w:tc>
          <w:tcPr>
            <w:tcW w:w="847" w:type="dxa"/>
          </w:tcPr>
          <w:p w14:paraId="7DCC3548" w14:textId="77777777" w:rsidR="0016554E" w:rsidRDefault="00AE58B6">
            <w:pPr>
              <w:pStyle w:val="TableParagraph"/>
              <w:spacing w:before="4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108,98%</w:t>
            </w:r>
          </w:p>
        </w:tc>
        <w:tc>
          <w:tcPr>
            <w:tcW w:w="751" w:type="dxa"/>
          </w:tcPr>
          <w:p w14:paraId="1E25146D" w14:textId="77777777" w:rsidR="0016554E" w:rsidRDefault="00AE58B6">
            <w:pPr>
              <w:pStyle w:val="TableParagraph"/>
              <w:spacing w:before="47"/>
              <w:ind w:left="70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88,25%</w:t>
            </w:r>
          </w:p>
        </w:tc>
      </w:tr>
      <w:tr w:rsidR="0016554E" w14:paraId="59177653" w14:textId="77777777">
        <w:trPr>
          <w:trHeight w:val="298"/>
        </w:trPr>
        <w:tc>
          <w:tcPr>
            <w:tcW w:w="5893" w:type="dxa"/>
          </w:tcPr>
          <w:p w14:paraId="3F3970E1" w14:textId="77777777" w:rsidR="0016554E" w:rsidRDefault="00AE58B6">
            <w:pPr>
              <w:pStyle w:val="TableParagraph"/>
              <w:spacing w:before="35"/>
              <w:ind w:left="50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321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Naknade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troškova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zaposlenima</w:t>
            </w:r>
            <w:proofErr w:type="spellEnd"/>
          </w:p>
        </w:tc>
        <w:tc>
          <w:tcPr>
            <w:tcW w:w="2882" w:type="dxa"/>
          </w:tcPr>
          <w:p w14:paraId="19AC3CEF" w14:textId="77777777" w:rsidR="0016554E" w:rsidRDefault="00AE58B6">
            <w:pPr>
              <w:pStyle w:val="TableParagraph"/>
              <w:spacing w:before="3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748.198,35</w:t>
            </w:r>
          </w:p>
        </w:tc>
        <w:tc>
          <w:tcPr>
            <w:tcW w:w="1704" w:type="dxa"/>
          </w:tcPr>
          <w:p w14:paraId="7FAA6474" w14:textId="77777777" w:rsidR="0016554E" w:rsidRDefault="00AE58B6">
            <w:pPr>
              <w:pStyle w:val="TableParagraph"/>
              <w:spacing w:before="3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04" w:type="dxa"/>
          </w:tcPr>
          <w:p w14:paraId="46DCA8DB" w14:textId="77777777" w:rsidR="0016554E" w:rsidRDefault="00AE58B6">
            <w:pPr>
              <w:pStyle w:val="TableParagraph"/>
              <w:spacing w:before="3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463" w:type="dxa"/>
          </w:tcPr>
          <w:p w14:paraId="1A46B6FF" w14:textId="77777777" w:rsidR="0016554E" w:rsidRDefault="00AE58B6">
            <w:pPr>
              <w:pStyle w:val="TableParagraph"/>
              <w:spacing w:before="35"/>
              <w:ind w:right="35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892.830,51</w:t>
            </w:r>
          </w:p>
        </w:tc>
        <w:tc>
          <w:tcPr>
            <w:tcW w:w="847" w:type="dxa"/>
          </w:tcPr>
          <w:p w14:paraId="25E71B85" w14:textId="77777777" w:rsidR="0016554E" w:rsidRDefault="00AE58B6">
            <w:pPr>
              <w:pStyle w:val="TableParagraph"/>
              <w:spacing w:before="35"/>
              <w:ind w:right="9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119,33%</w:t>
            </w:r>
          </w:p>
        </w:tc>
        <w:tc>
          <w:tcPr>
            <w:tcW w:w="751" w:type="dxa"/>
          </w:tcPr>
          <w:p w14:paraId="2E1790B7" w14:textId="77777777" w:rsidR="0016554E" w:rsidRDefault="00AE58B6">
            <w:pPr>
              <w:pStyle w:val="TableParagraph"/>
              <w:spacing w:before="35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69572206" w14:textId="77777777">
        <w:trPr>
          <w:trHeight w:val="267"/>
        </w:trPr>
        <w:tc>
          <w:tcPr>
            <w:tcW w:w="5893" w:type="dxa"/>
          </w:tcPr>
          <w:p w14:paraId="742330AE" w14:textId="77777777" w:rsidR="0016554E" w:rsidRDefault="00AE58B6">
            <w:pPr>
              <w:pStyle w:val="TableParagraph"/>
              <w:spacing w:before="3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3211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Službena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putovanja</w:t>
            </w:r>
            <w:proofErr w:type="spellEnd"/>
          </w:p>
        </w:tc>
        <w:tc>
          <w:tcPr>
            <w:tcW w:w="2882" w:type="dxa"/>
          </w:tcPr>
          <w:p w14:paraId="050F7DF3" w14:textId="77777777" w:rsidR="0016554E" w:rsidRDefault="00AE58B6">
            <w:pPr>
              <w:pStyle w:val="TableParagraph"/>
              <w:spacing w:before="3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194.042,35</w:t>
            </w:r>
          </w:p>
        </w:tc>
        <w:tc>
          <w:tcPr>
            <w:tcW w:w="1704" w:type="dxa"/>
          </w:tcPr>
          <w:p w14:paraId="3E5F74C5" w14:textId="77777777" w:rsidR="0016554E" w:rsidRDefault="00AE58B6">
            <w:pPr>
              <w:pStyle w:val="TableParagraph"/>
              <w:spacing w:before="3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6F0F8AD2" w14:textId="77777777" w:rsidR="0016554E" w:rsidRDefault="00AE58B6">
            <w:pPr>
              <w:pStyle w:val="TableParagraph"/>
              <w:spacing w:before="3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424D91A6" w14:textId="77777777" w:rsidR="0016554E" w:rsidRDefault="00AE58B6">
            <w:pPr>
              <w:pStyle w:val="TableParagraph"/>
              <w:spacing w:before="3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199.367,68</w:t>
            </w:r>
          </w:p>
        </w:tc>
        <w:tc>
          <w:tcPr>
            <w:tcW w:w="847" w:type="dxa"/>
          </w:tcPr>
          <w:p w14:paraId="34D974C8" w14:textId="77777777" w:rsidR="0016554E" w:rsidRDefault="00AE58B6">
            <w:pPr>
              <w:pStyle w:val="TableParagraph"/>
              <w:spacing w:before="3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102,74%</w:t>
            </w:r>
          </w:p>
        </w:tc>
        <w:tc>
          <w:tcPr>
            <w:tcW w:w="751" w:type="dxa"/>
          </w:tcPr>
          <w:p w14:paraId="1561F094" w14:textId="77777777" w:rsidR="0016554E" w:rsidRDefault="00AE58B6">
            <w:pPr>
              <w:pStyle w:val="TableParagraph"/>
              <w:spacing w:before="3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797C4F54" w14:textId="77777777">
        <w:trPr>
          <w:trHeight w:val="288"/>
        </w:trPr>
        <w:tc>
          <w:tcPr>
            <w:tcW w:w="5893" w:type="dxa"/>
          </w:tcPr>
          <w:p w14:paraId="4EC12C3A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3212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prijevoz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, za rad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terenu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odvojeni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život</w:t>
            </w:r>
            <w:proofErr w:type="spellEnd"/>
          </w:p>
        </w:tc>
        <w:tc>
          <w:tcPr>
            <w:tcW w:w="2882" w:type="dxa"/>
          </w:tcPr>
          <w:p w14:paraId="63CA840F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506.117,99</w:t>
            </w:r>
          </w:p>
        </w:tc>
        <w:tc>
          <w:tcPr>
            <w:tcW w:w="1704" w:type="dxa"/>
          </w:tcPr>
          <w:p w14:paraId="6B392F3A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0BD5C6F9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233EFE86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600.420,05</w:t>
            </w:r>
          </w:p>
        </w:tc>
        <w:tc>
          <w:tcPr>
            <w:tcW w:w="847" w:type="dxa"/>
          </w:tcPr>
          <w:p w14:paraId="42B719C5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118,63%</w:t>
            </w:r>
          </w:p>
        </w:tc>
        <w:tc>
          <w:tcPr>
            <w:tcW w:w="751" w:type="dxa"/>
          </w:tcPr>
          <w:p w14:paraId="05647229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3313B55A" w14:textId="77777777">
        <w:trPr>
          <w:trHeight w:val="287"/>
        </w:trPr>
        <w:tc>
          <w:tcPr>
            <w:tcW w:w="5893" w:type="dxa"/>
          </w:tcPr>
          <w:p w14:paraId="30FC51D0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3213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Stručno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usavršavanje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zaposlenika</w:t>
            </w:r>
            <w:proofErr w:type="spellEnd"/>
          </w:p>
        </w:tc>
        <w:tc>
          <w:tcPr>
            <w:tcW w:w="2882" w:type="dxa"/>
          </w:tcPr>
          <w:p w14:paraId="5ADB5B9F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43.328,01</w:t>
            </w:r>
          </w:p>
        </w:tc>
        <w:tc>
          <w:tcPr>
            <w:tcW w:w="1704" w:type="dxa"/>
          </w:tcPr>
          <w:p w14:paraId="2C56D268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19D2ABFC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421CB1F9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37.241,00</w:t>
            </w:r>
          </w:p>
        </w:tc>
        <w:tc>
          <w:tcPr>
            <w:tcW w:w="847" w:type="dxa"/>
          </w:tcPr>
          <w:p w14:paraId="61E4659C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85,95%</w:t>
            </w:r>
          </w:p>
        </w:tc>
        <w:tc>
          <w:tcPr>
            <w:tcW w:w="751" w:type="dxa"/>
          </w:tcPr>
          <w:p w14:paraId="121B0ECE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665F66A3" w14:textId="77777777">
        <w:trPr>
          <w:trHeight w:val="288"/>
        </w:trPr>
        <w:tc>
          <w:tcPr>
            <w:tcW w:w="5893" w:type="dxa"/>
          </w:tcPr>
          <w:p w14:paraId="1621003C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3214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Ostale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troškova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zaposlenima</w:t>
            </w:r>
            <w:proofErr w:type="spellEnd"/>
          </w:p>
        </w:tc>
        <w:tc>
          <w:tcPr>
            <w:tcW w:w="2882" w:type="dxa"/>
          </w:tcPr>
          <w:p w14:paraId="0B12BCAA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4.710,00</w:t>
            </w:r>
          </w:p>
        </w:tc>
        <w:tc>
          <w:tcPr>
            <w:tcW w:w="1704" w:type="dxa"/>
          </w:tcPr>
          <w:p w14:paraId="68DC8871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6F6B4A37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020B00CB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55.801,78</w:t>
            </w:r>
          </w:p>
        </w:tc>
        <w:tc>
          <w:tcPr>
            <w:tcW w:w="847" w:type="dxa"/>
          </w:tcPr>
          <w:p w14:paraId="7B2A12EE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1184,75%</w:t>
            </w:r>
          </w:p>
        </w:tc>
        <w:tc>
          <w:tcPr>
            <w:tcW w:w="751" w:type="dxa"/>
          </w:tcPr>
          <w:p w14:paraId="18253498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20AAEBD9" w14:textId="77777777">
        <w:trPr>
          <w:trHeight w:val="314"/>
        </w:trPr>
        <w:tc>
          <w:tcPr>
            <w:tcW w:w="5893" w:type="dxa"/>
          </w:tcPr>
          <w:p w14:paraId="74F156A0" w14:textId="77777777" w:rsidR="0016554E" w:rsidRDefault="00AE58B6">
            <w:pPr>
              <w:pStyle w:val="TableParagraph"/>
              <w:spacing w:before="45"/>
              <w:ind w:left="50"/>
              <w:jc w:val="lef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 xml:space="preserve">322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Rashodi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za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materijal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i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energiju</w:t>
            </w:r>
            <w:proofErr w:type="spellEnd"/>
          </w:p>
        </w:tc>
        <w:tc>
          <w:tcPr>
            <w:tcW w:w="2882" w:type="dxa"/>
          </w:tcPr>
          <w:p w14:paraId="6995290A" w14:textId="77777777" w:rsidR="0016554E" w:rsidRDefault="00AE58B6">
            <w:pPr>
              <w:pStyle w:val="TableParagraph"/>
              <w:spacing w:before="4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3.590.973,21</w:t>
            </w:r>
          </w:p>
        </w:tc>
        <w:tc>
          <w:tcPr>
            <w:tcW w:w="1704" w:type="dxa"/>
          </w:tcPr>
          <w:p w14:paraId="1A545AA6" w14:textId="77777777" w:rsidR="0016554E" w:rsidRDefault="00AE58B6">
            <w:pPr>
              <w:pStyle w:val="TableParagraph"/>
              <w:spacing w:before="4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04" w:type="dxa"/>
          </w:tcPr>
          <w:p w14:paraId="31264901" w14:textId="77777777" w:rsidR="0016554E" w:rsidRDefault="00AE58B6">
            <w:pPr>
              <w:pStyle w:val="TableParagraph"/>
              <w:spacing w:before="4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463" w:type="dxa"/>
          </w:tcPr>
          <w:p w14:paraId="24CB75C5" w14:textId="77777777" w:rsidR="0016554E" w:rsidRDefault="00AE58B6">
            <w:pPr>
              <w:pStyle w:val="TableParagraph"/>
              <w:spacing w:before="45"/>
              <w:ind w:right="35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3.712.750,18</w:t>
            </w:r>
          </w:p>
        </w:tc>
        <w:tc>
          <w:tcPr>
            <w:tcW w:w="847" w:type="dxa"/>
          </w:tcPr>
          <w:p w14:paraId="2C71C835" w14:textId="77777777" w:rsidR="0016554E" w:rsidRDefault="00AE58B6">
            <w:pPr>
              <w:pStyle w:val="TableParagraph"/>
              <w:spacing w:before="45"/>
              <w:ind w:right="9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103,39%</w:t>
            </w:r>
          </w:p>
        </w:tc>
        <w:tc>
          <w:tcPr>
            <w:tcW w:w="751" w:type="dxa"/>
          </w:tcPr>
          <w:p w14:paraId="241A513A" w14:textId="77777777" w:rsidR="0016554E" w:rsidRDefault="00AE58B6">
            <w:pPr>
              <w:pStyle w:val="TableParagraph"/>
              <w:spacing w:before="45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4F51C082" w14:textId="77777777">
        <w:trPr>
          <w:trHeight w:val="273"/>
        </w:trPr>
        <w:tc>
          <w:tcPr>
            <w:tcW w:w="5893" w:type="dxa"/>
          </w:tcPr>
          <w:p w14:paraId="5826AC23" w14:textId="77777777" w:rsidR="0016554E" w:rsidRDefault="00AE58B6">
            <w:pPr>
              <w:pStyle w:val="TableParagraph"/>
              <w:spacing w:before="3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3221 </w:t>
            </w:r>
            <w:proofErr w:type="spellStart"/>
            <w:r>
              <w:rPr>
                <w:rFonts w:ascii="Microsoft Sans Serif"/>
                <w:sz w:val="16"/>
              </w:rPr>
              <w:t>Uredski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materijal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882" w:type="dxa"/>
          </w:tcPr>
          <w:p w14:paraId="5EA69F6B" w14:textId="77777777" w:rsidR="0016554E" w:rsidRDefault="00AE58B6">
            <w:pPr>
              <w:pStyle w:val="TableParagraph"/>
              <w:spacing w:before="39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307.818,75</w:t>
            </w:r>
          </w:p>
        </w:tc>
        <w:tc>
          <w:tcPr>
            <w:tcW w:w="1704" w:type="dxa"/>
          </w:tcPr>
          <w:p w14:paraId="393EAA82" w14:textId="77777777" w:rsidR="0016554E" w:rsidRDefault="00AE58B6">
            <w:pPr>
              <w:pStyle w:val="TableParagraph"/>
              <w:spacing w:before="39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34200083" w14:textId="77777777" w:rsidR="0016554E" w:rsidRDefault="00AE58B6">
            <w:pPr>
              <w:pStyle w:val="TableParagraph"/>
              <w:spacing w:before="39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4AC07FC6" w14:textId="77777777" w:rsidR="0016554E" w:rsidRDefault="00AE58B6">
            <w:pPr>
              <w:pStyle w:val="TableParagraph"/>
              <w:spacing w:before="39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477.662,32</w:t>
            </w:r>
          </w:p>
        </w:tc>
        <w:tc>
          <w:tcPr>
            <w:tcW w:w="847" w:type="dxa"/>
          </w:tcPr>
          <w:p w14:paraId="55F2B522" w14:textId="77777777" w:rsidR="0016554E" w:rsidRDefault="00AE58B6">
            <w:pPr>
              <w:pStyle w:val="TableParagraph"/>
              <w:spacing w:before="39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155,18%</w:t>
            </w:r>
          </w:p>
        </w:tc>
        <w:tc>
          <w:tcPr>
            <w:tcW w:w="751" w:type="dxa"/>
          </w:tcPr>
          <w:p w14:paraId="5B1BA9E6" w14:textId="77777777" w:rsidR="0016554E" w:rsidRDefault="00AE58B6">
            <w:pPr>
              <w:pStyle w:val="TableParagraph"/>
              <w:spacing w:before="39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3F6DE0BA" w14:textId="77777777">
        <w:trPr>
          <w:trHeight w:val="287"/>
        </w:trPr>
        <w:tc>
          <w:tcPr>
            <w:tcW w:w="5893" w:type="dxa"/>
          </w:tcPr>
          <w:p w14:paraId="0E5320E8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3222 </w:t>
            </w:r>
            <w:proofErr w:type="spellStart"/>
            <w:r>
              <w:rPr>
                <w:rFonts w:ascii="Microsoft Sans Serif"/>
                <w:sz w:val="16"/>
              </w:rPr>
              <w:t>Materijal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sirovine</w:t>
            </w:r>
            <w:proofErr w:type="spellEnd"/>
          </w:p>
        </w:tc>
        <w:tc>
          <w:tcPr>
            <w:tcW w:w="2882" w:type="dxa"/>
          </w:tcPr>
          <w:p w14:paraId="26222A6B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908.358,78</w:t>
            </w:r>
          </w:p>
        </w:tc>
        <w:tc>
          <w:tcPr>
            <w:tcW w:w="1704" w:type="dxa"/>
          </w:tcPr>
          <w:p w14:paraId="07C1FEF3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385E6CF8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198744E1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1.217.926,59</w:t>
            </w:r>
          </w:p>
        </w:tc>
        <w:tc>
          <w:tcPr>
            <w:tcW w:w="847" w:type="dxa"/>
          </w:tcPr>
          <w:p w14:paraId="756A3CF5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134,08%</w:t>
            </w:r>
          </w:p>
        </w:tc>
        <w:tc>
          <w:tcPr>
            <w:tcW w:w="751" w:type="dxa"/>
          </w:tcPr>
          <w:p w14:paraId="07B17F50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45D77D8A" w14:textId="77777777">
        <w:trPr>
          <w:trHeight w:val="287"/>
        </w:trPr>
        <w:tc>
          <w:tcPr>
            <w:tcW w:w="5893" w:type="dxa"/>
          </w:tcPr>
          <w:p w14:paraId="7553100A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3223 </w:t>
            </w:r>
            <w:proofErr w:type="spellStart"/>
            <w:r>
              <w:rPr>
                <w:rFonts w:ascii="Microsoft Sans Serif"/>
                <w:sz w:val="16"/>
              </w:rPr>
              <w:t>Energija</w:t>
            </w:r>
            <w:proofErr w:type="spellEnd"/>
          </w:p>
        </w:tc>
        <w:tc>
          <w:tcPr>
            <w:tcW w:w="2882" w:type="dxa"/>
          </w:tcPr>
          <w:p w14:paraId="0E9B52FC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2.198.314,22</w:t>
            </w:r>
          </w:p>
        </w:tc>
        <w:tc>
          <w:tcPr>
            <w:tcW w:w="1704" w:type="dxa"/>
          </w:tcPr>
          <w:p w14:paraId="77CB510E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4DF1792D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43C28D30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1.738.774,71</w:t>
            </w:r>
          </w:p>
        </w:tc>
        <w:tc>
          <w:tcPr>
            <w:tcW w:w="847" w:type="dxa"/>
          </w:tcPr>
          <w:p w14:paraId="19AF3C1D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79,10%</w:t>
            </w:r>
          </w:p>
        </w:tc>
        <w:tc>
          <w:tcPr>
            <w:tcW w:w="751" w:type="dxa"/>
          </w:tcPr>
          <w:p w14:paraId="72A1D78F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750BB152" w14:textId="77777777">
        <w:trPr>
          <w:trHeight w:val="288"/>
        </w:trPr>
        <w:tc>
          <w:tcPr>
            <w:tcW w:w="5893" w:type="dxa"/>
          </w:tcPr>
          <w:p w14:paraId="76F7E2E2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3224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Materijal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dijelovi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tekuće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i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investicijsko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održavanje</w:t>
            </w:r>
            <w:proofErr w:type="spellEnd"/>
          </w:p>
        </w:tc>
        <w:tc>
          <w:tcPr>
            <w:tcW w:w="2882" w:type="dxa"/>
          </w:tcPr>
          <w:p w14:paraId="1EC7EA72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80.464,56</w:t>
            </w:r>
          </w:p>
        </w:tc>
        <w:tc>
          <w:tcPr>
            <w:tcW w:w="1704" w:type="dxa"/>
          </w:tcPr>
          <w:p w14:paraId="7679D214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3A7D5216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74C2E38A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87.306,06</w:t>
            </w:r>
          </w:p>
        </w:tc>
        <w:tc>
          <w:tcPr>
            <w:tcW w:w="847" w:type="dxa"/>
          </w:tcPr>
          <w:p w14:paraId="73A02542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108,50%</w:t>
            </w:r>
          </w:p>
        </w:tc>
        <w:tc>
          <w:tcPr>
            <w:tcW w:w="751" w:type="dxa"/>
          </w:tcPr>
          <w:p w14:paraId="61C24631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4D95497C" w14:textId="77777777">
        <w:trPr>
          <w:trHeight w:val="287"/>
        </w:trPr>
        <w:tc>
          <w:tcPr>
            <w:tcW w:w="5893" w:type="dxa"/>
          </w:tcPr>
          <w:p w14:paraId="5C9E89BA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3225 </w:t>
            </w:r>
            <w:proofErr w:type="spellStart"/>
            <w:r>
              <w:rPr>
                <w:rFonts w:ascii="Microsoft Sans Serif"/>
                <w:sz w:val="16"/>
              </w:rPr>
              <w:t>Sitni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inventar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auto </w:t>
            </w:r>
            <w:proofErr w:type="spellStart"/>
            <w:r>
              <w:rPr>
                <w:rFonts w:ascii="Microsoft Sans Serif"/>
                <w:sz w:val="16"/>
              </w:rPr>
              <w:t>gume</w:t>
            </w:r>
            <w:proofErr w:type="spellEnd"/>
          </w:p>
        </w:tc>
        <w:tc>
          <w:tcPr>
            <w:tcW w:w="2882" w:type="dxa"/>
          </w:tcPr>
          <w:p w14:paraId="491696FC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55.908,40</w:t>
            </w:r>
          </w:p>
        </w:tc>
        <w:tc>
          <w:tcPr>
            <w:tcW w:w="1704" w:type="dxa"/>
          </w:tcPr>
          <w:p w14:paraId="02AB2967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7B5FFE73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2CB17E2A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99.948,70</w:t>
            </w:r>
          </w:p>
        </w:tc>
        <w:tc>
          <w:tcPr>
            <w:tcW w:w="847" w:type="dxa"/>
          </w:tcPr>
          <w:p w14:paraId="3041C988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178,77%</w:t>
            </w:r>
          </w:p>
        </w:tc>
        <w:tc>
          <w:tcPr>
            <w:tcW w:w="751" w:type="dxa"/>
          </w:tcPr>
          <w:p w14:paraId="66DD29B1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5E37F33E" w14:textId="77777777">
        <w:trPr>
          <w:trHeight w:val="288"/>
        </w:trPr>
        <w:tc>
          <w:tcPr>
            <w:tcW w:w="5893" w:type="dxa"/>
          </w:tcPr>
          <w:p w14:paraId="7331003F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3227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Službena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,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radna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zaštitna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odjeća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i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obuća</w:t>
            </w:r>
            <w:proofErr w:type="spellEnd"/>
          </w:p>
        </w:tc>
        <w:tc>
          <w:tcPr>
            <w:tcW w:w="2882" w:type="dxa"/>
          </w:tcPr>
          <w:p w14:paraId="39E367CC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40.108,50</w:t>
            </w:r>
          </w:p>
        </w:tc>
        <w:tc>
          <w:tcPr>
            <w:tcW w:w="1704" w:type="dxa"/>
          </w:tcPr>
          <w:p w14:paraId="6411E123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1CF6E85D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473CF9CC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91.131,80</w:t>
            </w:r>
          </w:p>
        </w:tc>
        <w:tc>
          <w:tcPr>
            <w:tcW w:w="847" w:type="dxa"/>
          </w:tcPr>
          <w:p w14:paraId="0947E1ED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227,21%</w:t>
            </w:r>
          </w:p>
        </w:tc>
        <w:tc>
          <w:tcPr>
            <w:tcW w:w="751" w:type="dxa"/>
          </w:tcPr>
          <w:p w14:paraId="25B2FA45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2888BC96" w14:textId="77777777">
        <w:trPr>
          <w:trHeight w:val="308"/>
        </w:trPr>
        <w:tc>
          <w:tcPr>
            <w:tcW w:w="5893" w:type="dxa"/>
          </w:tcPr>
          <w:p w14:paraId="237B8AFC" w14:textId="77777777" w:rsidR="0016554E" w:rsidRDefault="00AE58B6">
            <w:pPr>
              <w:pStyle w:val="TableParagraph"/>
              <w:spacing w:before="45"/>
              <w:ind w:left="50"/>
              <w:jc w:val="lef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 xml:space="preserve">323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Rashodi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za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usluge</w:t>
            </w:r>
            <w:proofErr w:type="spellEnd"/>
          </w:p>
        </w:tc>
        <w:tc>
          <w:tcPr>
            <w:tcW w:w="2882" w:type="dxa"/>
          </w:tcPr>
          <w:p w14:paraId="558FA9E1" w14:textId="77777777" w:rsidR="0016554E" w:rsidRDefault="00AE58B6">
            <w:pPr>
              <w:pStyle w:val="TableParagraph"/>
              <w:spacing w:before="4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15.459.613,09</w:t>
            </w:r>
          </w:p>
        </w:tc>
        <w:tc>
          <w:tcPr>
            <w:tcW w:w="1704" w:type="dxa"/>
          </w:tcPr>
          <w:p w14:paraId="03750FC2" w14:textId="77777777" w:rsidR="0016554E" w:rsidRDefault="00AE58B6">
            <w:pPr>
              <w:pStyle w:val="TableParagraph"/>
              <w:spacing w:before="4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04" w:type="dxa"/>
          </w:tcPr>
          <w:p w14:paraId="3CEA31FC" w14:textId="77777777" w:rsidR="0016554E" w:rsidRDefault="00AE58B6">
            <w:pPr>
              <w:pStyle w:val="TableParagraph"/>
              <w:spacing w:before="4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463" w:type="dxa"/>
          </w:tcPr>
          <w:p w14:paraId="7F8C6656" w14:textId="77777777" w:rsidR="0016554E" w:rsidRDefault="00AE58B6">
            <w:pPr>
              <w:pStyle w:val="TableParagraph"/>
              <w:spacing w:before="45"/>
              <w:ind w:right="35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16.879.352,96</w:t>
            </w:r>
          </w:p>
        </w:tc>
        <w:tc>
          <w:tcPr>
            <w:tcW w:w="847" w:type="dxa"/>
          </w:tcPr>
          <w:p w14:paraId="483EF09F" w14:textId="77777777" w:rsidR="0016554E" w:rsidRDefault="00AE58B6">
            <w:pPr>
              <w:pStyle w:val="TableParagraph"/>
              <w:spacing w:before="45"/>
              <w:ind w:right="9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109,18%</w:t>
            </w:r>
          </w:p>
        </w:tc>
        <w:tc>
          <w:tcPr>
            <w:tcW w:w="751" w:type="dxa"/>
          </w:tcPr>
          <w:p w14:paraId="31A1D582" w14:textId="77777777" w:rsidR="0016554E" w:rsidRDefault="00AE58B6">
            <w:pPr>
              <w:pStyle w:val="TableParagraph"/>
              <w:spacing w:before="45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681EB586" w14:textId="77777777">
        <w:trPr>
          <w:trHeight w:val="267"/>
        </w:trPr>
        <w:tc>
          <w:tcPr>
            <w:tcW w:w="5893" w:type="dxa"/>
          </w:tcPr>
          <w:p w14:paraId="20B79099" w14:textId="77777777" w:rsidR="0016554E" w:rsidRDefault="00AE58B6">
            <w:pPr>
              <w:pStyle w:val="TableParagraph"/>
              <w:spacing w:before="3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3231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Usluge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telefona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,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pošte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prijevoza</w:t>
            </w:r>
            <w:proofErr w:type="spellEnd"/>
          </w:p>
        </w:tc>
        <w:tc>
          <w:tcPr>
            <w:tcW w:w="2882" w:type="dxa"/>
          </w:tcPr>
          <w:p w14:paraId="3D3309B6" w14:textId="77777777" w:rsidR="0016554E" w:rsidRDefault="00AE58B6">
            <w:pPr>
              <w:pStyle w:val="TableParagraph"/>
              <w:spacing w:before="3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700.063,36</w:t>
            </w:r>
          </w:p>
        </w:tc>
        <w:tc>
          <w:tcPr>
            <w:tcW w:w="1704" w:type="dxa"/>
          </w:tcPr>
          <w:p w14:paraId="6A085392" w14:textId="77777777" w:rsidR="0016554E" w:rsidRDefault="00AE58B6">
            <w:pPr>
              <w:pStyle w:val="TableParagraph"/>
              <w:spacing w:before="3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5C7AFAAE" w14:textId="77777777" w:rsidR="0016554E" w:rsidRDefault="00AE58B6">
            <w:pPr>
              <w:pStyle w:val="TableParagraph"/>
              <w:spacing w:before="3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74EFBB9A" w14:textId="77777777" w:rsidR="0016554E" w:rsidRDefault="00AE58B6">
            <w:pPr>
              <w:pStyle w:val="TableParagraph"/>
              <w:spacing w:before="3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731.961,67</w:t>
            </w:r>
          </w:p>
        </w:tc>
        <w:tc>
          <w:tcPr>
            <w:tcW w:w="847" w:type="dxa"/>
          </w:tcPr>
          <w:p w14:paraId="2BFCED58" w14:textId="77777777" w:rsidR="0016554E" w:rsidRDefault="00AE58B6">
            <w:pPr>
              <w:pStyle w:val="TableParagraph"/>
              <w:spacing w:before="3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104,56%</w:t>
            </w:r>
          </w:p>
        </w:tc>
        <w:tc>
          <w:tcPr>
            <w:tcW w:w="751" w:type="dxa"/>
          </w:tcPr>
          <w:p w14:paraId="212A201D" w14:textId="77777777" w:rsidR="0016554E" w:rsidRDefault="00AE58B6">
            <w:pPr>
              <w:pStyle w:val="TableParagraph"/>
              <w:spacing w:before="3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0A987AA4" w14:textId="77777777">
        <w:trPr>
          <w:trHeight w:val="288"/>
        </w:trPr>
        <w:tc>
          <w:tcPr>
            <w:tcW w:w="5893" w:type="dxa"/>
          </w:tcPr>
          <w:p w14:paraId="7D26D055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3232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Usluge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tekućeg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investicijskog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održavanja</w:t>
            </w:r>
            <w:proofErr w:type="spellEnd"/>
          </w:p>
        </w:tc>
        <w:tc>
          <w:tcPr>
            <w:tcW w:w="2882" w:type="dxa"/>
          </w:tcPr>
          <w:p w14:paraId="55135A58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4.051.862,02</w:t>
            </w:r>
          </w:p>
        </w:tc>
        <w:tc>
          <w:tcPr>
            <w:tcW w:w="1704" w:type="dxa"/>
          </w:tcPr>
          <w:p w14:paraId="627DB969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0C3ECA03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5FD898E6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4.721.299,48</w:t>
            </w:r>
          </w:p>
        </w:tc>
        <w:tc>
          <w:tcPr>
            <w:tcW w:w="847" w:type="dxa"/>
          </w:tcPr>
          <w:p w14:paraId="136E9828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116,52%</w:t>
            </w:r>
          </w:p>
        </w:tc>
        <w:tc>
          <w:tcPr>
            <w:tcW w:w="751" w:type="dxa"/>
          </w:tcPr>
          <w:p w14:paraId="14CFFFE4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21266C5D" w14:textId="77777777">
        <w:trPr>
          <w:trHeight w:val="287"/>
        </w:trPr>
        <w:tc>
          <w:tcPr>
            <w:tcW w:w="5893" w:type="dxa"/>
          </w:tcPr>
          <w:p w14:paraId="16A58A85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3233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Usluge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promidžbe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informiranja</w:t>
            </w:r>
            <w:proofErr w:type="spellEnd"/>
          </w:p>
        </w:tc>
        <w:tc>
          <w:tcPr>
            <w:tcW w:w="2882" w:type="dxa"/>
          </w:tcPr>
          <w:p w14:paraId="67BFD8D8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430.052,12</w:t>
            </w:r>
          </w:p>
        </w:tc>
        <w:tc>
          <w:tcPr>
            <w:tcW w:w="1704" w:type="dxa"/>
          </w:tcPr>
          <w:p w14:paraId="45EED014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75B16189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30F7AF8B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312.143,08</w:t>
            </w:r>
          </w:p>
        </w:tc>
        <w:tc>
          <w:tcPr>
            <w:tcW w:w="847" w:type="dxa"/>
          </w:tcPr>
          <w:p w14:paraId="29163B31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72,58%</w:t>
            </w:r>
          </w:p>
        </w:tc>
        <w:tc>
          <w:tcPr>
            <w:tcW w:w="751" w:type="dxa"/>
          </w:tcPr>
          <w:p w14:paraId="54E99C85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0D69167B" w14:textId="77777777">
        <w:trPr>
          <w:trHeight w:val="294"/>
        </w:trPr>
        <w:tc>
          <w:tcPr>
            <w:tcW w:w="5893" w:type="dxa"/>
          </w:tcPr>
          <w:p w14:paraId="5A1801A7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3234 </w:t>
            </w:r>
            <w:proofErr w:type="spellStart"/>
            <w:r>
              <w:rPr>
                <w:rFonts w:ascii="Microsoft Sans Serif"/>
                <w:sz w:val="16"/>
              </w:rPr>
              <w:t>Komunalne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usluge</w:t>
            </w:r>
            <w:proofErr w:type="spellEnd"/>
          </w:p>
        </w:tc>
        <w:tc>
          <w:tcPr>
            <w:tcW w:w="2882" w:type="dxa"/>
          </w:tcPr>
          <w:p w14:paraId="660443A6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3.328.002,16</w:t>
            </w:r>
          </w:p>
        </w:tc>
        <w:tc>
          <w:tcPr>
            <w:tcW w:w="1704" w:type="dxa"/>
          </w:tcPr>
          <w:p w14:paraId="4CA42B4B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511DBCFA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7CE7AFC3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3.818.839,83</w:t>
            </w:r>
          </w:p>
        </w:tc>
        <w:tc>
          <w:tcPr>
            <w:tcW w:w="847" w:type="dxa"/>
          </w:tcPr>
          <w:p w14:paraId="5F4ED016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114,75%</w:t>
            </w:r>
          </w:p>
        </w:tc>
        <w:tc>
          <w:tcPr>
            <w:tcW w:w="751" w:type="dxa"/>
          </w:tcPr>
          <w:p w14:paraId="6D91CCC2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2BDBFF28" w14:textId="77777777">
        <w:trPr>
          <w:trHeight w:val="293"/>
        </w:trPr>
        <w:tc>
          <w:tcPr>
            <w:tcW w:w="5893" w:type="dxa"/>
          </w:tcPr>
          <w:p w14:paraId="139024A8" w14:textId="77777777" w:rsidR="0016554E" w:rsidRDefault="00AE58B6">
            <w:pPr>
              <w:pStyle w:val="TableParagraph"/>
              <w:spacing w:before="5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3235 </w:t>
            </w:r>
            <w:proofErr w:type="spellStart"/>
            <w:r>
              <w:rPr>
                <w:rFonts w:ascii="Microsoft Sans Serif"/>
                <w:sz w:val="16"/>
              </w:rPr>
              <w:t>Zakupnine</w:t>
            </w:r>
            <w:proofErr w:type="spellEnd"/>
            <w:r>
              <w:rPr>
                <w:rFonts w:ascii="Microsoft Sans Serif"/>
                <w:sz w:val="16"/>
              </w:rPr>
              <w:t xml:space="preserve"> i </w:t>
            </w:r>
            <w:proofErr w:type="spellStart"/>
            <w:r>
              <w:rPr>
                <w:rFonts w:ascii="Microsoft Sans Serif"/>
                <w:sz w:val="16"/>
              </w:rPr>
              <w:t>najamnine</w:t>
            </w:r>
            <w:proofErr w:type="spellEnd"/>
          </w:p>
        </w:tc>
        <w:tc>
          <w:tcPr>
            <w:tcW w:w="2882" w:type="dxa"/>
          </w:tcPr>
          <w:p w14:paraId="1BDB0ECF" w14:textId="77777777" w:rsidR="0016554E" w:rsidRDefault="00AE58B6">
            <w:pPr>
              <w:pStyle w:val="TableParagraph"/>
              <w:spacing w:before="59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4.550.895,96</w:t>
            </w:r>
          </w:p>
        </w:tc>
        <w:tc>
          <w:tcPr>
            <w:tcW w:w="1704" w:type="dxa"/>
          </w:tcPr>
          <w:p w14:paraId="3DD3E381" w14:textId="77777777" w:rsidR="0016554E" w:rsidRDefault="00AE58B6">
            <w:pPr>
              <w:pStyle w:val="TableParagraph"/>
              <w:spacing w:before="59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04CBB092" w14:textId="77777777" w:rsidR="0016554E" w:rsidRDefault="00AE58B6">
            <w:pPr>
              <w:pStyle w:val="TableParagraph"/>
              <w:spacing w:before="59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15418950" w14:textId="77777777" w:rsidR="0016554E" w:rsidRDefault="00AE58B6">
            <w:pPr>
              <w:pStyle w:val="TableParagraph"/>
              <w:spacing w:before="59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4.732.389,79</w:t>
            </w:r>
          </w:p>
        </w:tc>
        <w:tc>
          <w:tcPr>
            <w:tcW w:w="847" w:type="dxa"/>
          </w:tcPr>
          <w:p w14:paraId="0E3D855A" w14:textId="77777777" w:rsidR="0016554E" w:rsidRDefault="00AE58B6">
            <w:pPr>
              <w:pStyle w:val="TableParagraph"/>
              <w:spacing w:before="59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103,99%</w:t>
            </w:r>
          </w:p>
        </w:tc>
        <w:tc>
          <w:tcPr>
            <w:tcW w:w="751" w:type="dxa"/>
          </w:tcPr>
          <w:p w14:paraId="69318584" w14:textId="77777777" w:rsidR="0016554E" w:rsidRDefault="00AE58B6">
            <w:pPr>
              <w:pStyle w:val="TableParagraph"/>
              <w:spacing w:before="59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37F344A0" w14:textId="77777777">
        <w:trPr>
          <w:trHeight w:val="287"/>
        </w:trPr>
        <w:tc>
          <w:tcPr>
            <w:tcW w:w="5893" w:type="dxa"/>
          </w:tcPr>
          <w:p w14:paraId="31D87215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3236 </w:t>
            </w:r>
            <w:proofErr w:type="spellStart"/>
            <w:r>
              <w:rPr>
                <w:rFonts w:ascii="Microsoft Sans Serif"/>
                <w:sz w:val="16"/>
              </w:rPr>
              <w:t>Zdravstvene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veterinarske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usluge</w:t>
            </w:r>
            <w:proofErr w:type="spellEnd"/>
          </w:p>
        </w:tc>
        <w:tc>
          <w:tcPr>
            <w:tcW w:w="2882" w:type="dxa"/>
          </w:tcPr>
          <w:p w14:paraId="579D4D38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100.525,81</w:t>
            </w:r>
          </w:p>
        </w:tc>
        <w:tc>
          <w:tcPr>
            <w:tcW w:w="1704" w:type="dxa"/>
          </w:tcPr>
          <w:p w14:paraId="48A84305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7A20034F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392BEE80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89.080,40</w:t>
            </w:r>
          </w:p>
        </w:tc>
        <w:tc>
          <w:tcPr>
            <w:tcW w:w="847" w:type="dxa"/>
          </w:tcPr>
          <w:p w14:paraId="656987A1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88,61%</w:t>
            </w:r>
          </w:p>
        </w:tc>
        <w:tc>
          <w:tcPr>
            <w:tcW w:w="751" w:type="dxa"/>
          </w:tcPr>
          <w:p w14:paraId="1C85113E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495BCE6E" w14:textId="77777777">
        <w:trPr>
          <w:trHeight w:val="287"/>
        </w:trPr>
        <w:tc>
          <w:tcPr>
            <w:tcW w:w="5893" w:type="dxa"/>
          </w:tcPr>
          <w:p w14:paraId="0A9C8472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3237 </w:t>
            </w:r>
            <w:proofErr w:type="spellStart"/>
            <w:r>
              <w:rPr>
                <w:rFonts w:ascii="Microsoft Sans Serif"/>
                <w:sz w:val="16"/>
              </w:rPr>
              <w:t>Intelektualne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osobne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usluge</w:t>
            </w:r>
            <w:proofErr w:type="spellEnd"/>
          </w:p>
        </w:tc>
        <w:tc>
          <w:tcPr>
            <w:tcW w:w="2882" w:type="dxa"/>
          </w:tcPr>
          <w:p w14:paraId="3191C67B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1.422.644,73</w:t>
            </w:r>
          </w:p>
        </w:tc>
        <w:tc>
          <w:tcPr>
            <w:tcW w:w="1704" w:type="dxa"/>
          </w:tcPr>
          <w:p w14:paraId="407837F2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5F0721E5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2FAC2602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1.232.076,22</w:t>
            </w:r>
          </w:p>
        </w:tc>
        <w:tc>
          <w:tcPr>
            <w:tcW w:w="847" w:type="dxa"/>
          </w:tcPr>
          <w:p w14:paraId="7A3AF011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86,60%</w:t>
            </w:r>
          </w:p>
        </w:tc>
        <w:tc>
          <w:tcPr>
            <w:tcW w:w="751" w:type="dxa"/>
          </w:tcPr>
          <w:p w14:paraId="4218B81B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560C7CBD" w14:textId="77777777">
        <w:trPr>
          <w:trHeight w:val="288"/>
        </w:trPr>
        <w:tc>
          <w:tcPr>
            <w:tcW w:w="5893" w:type="dxa"/>
          </w:tcPr>
          <w:p w14:paraId="620B3E01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3238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Računalne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usluge</w:t>
            </w:r>
            <w:proofErr w:type="spellEnd"/>
          </w:p>
        </w:tc>
        <w:tc>
          <w:tcPr>
            <w:tcW w:w="2882" w:type="dxa"/>
          </w:tcPr>
          <w:p w14:paraId="6456A9B7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94.542,44</w:t>
            </w:r>
          </w:p>
        </w:tc>
        <w:tc>
          <w:tcPr>
            <w:tcW w:w="1704" w:type="dxa"/>
          </w:tcPr>
          <w:p w14:paraId="6BB9CD42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52045FE0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0CDEFACE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170.103,57</w:t>
            </w:r>
          </w:p>
        </w:tc>
        <w:tc>
          <w:tcPr>
            <w:tcW w:w="847" w:type="dxa"/>
          </w:tcPr>
          <w:p w14:paraId="61486FED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179,92%</w:t>
            </w:r>
          </w:p>
        </w:tc>
        <w:tc>
          <w:tcPr>
            <w:tcW w:w="751" w:type="dxa"/>
          </w:tcPr>
          <w:p w14:paraId="32FAAEB1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76234399" w14:textId="77777777">
        <w:trPr>
          <w:trHeight w:val="288"/>
        </w:trPr>
        <w:tc>
          <w:tcPr>
            <w:tcW w:w="5893" w:type="dxa"/>
          </w:tcPr>
          <w:p w14:paraId="381A4098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3239 </w:t>
            </w:r>
            <w:proofErr w:type="spellStart"/>
            <w:r>
              <w:rPr>
                <w:rFonts w:ascii="Microsoft Sans Serif"/>
                <w:sz w:val="16"/>
              </w:rPr>
              <w:t>Ostale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usluge</w:t>
            </w:r>
            <w:proofErr w:type="spellEnd"/>
          </w:p>
        </w:tc>
        <w:tc>
          <w:tcPr>
            <w:tcW w:w="2882" w:type="dxa"/>
          </w:tcPr>
          <w:p w14:paraId="622CCA34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781.024,49</w:t>
            </w:r>
          </w:p>
        </w:tc>
        <w:tc>
          <w:tcPr>
            <w:tcW w:w="1704" w:type="dxa"/>
          </w:tcPr>
          <w:p w14:paraId="6B561590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60862BFF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1652CB0D" w14:textId="77777777" w:rsidR="0016554E" w:rsidRDefault="00AE58B6">
            <w:pPr>
              <w:pStyle w:val="TableParagraph"/>
              <w:spacing w:before="53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1.071.458,92</w:t>
            </w:r>
          </w:p>
        </w:tc>
        <w:tc>
          <w:tcPr>
            <w:tcW w:w="847" w:type="dxa"/>
          </w:tcPr>
          <w:p w14:paraId="01447D68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137,19%</w:t>
            </w:r>
          </w:p>
        </w:tc>
        <w:tc>
          <w:tcPr>
            <w:tcW w:w="751" w:type="dxa"/>
          </w:tcPr>
          <w:p w14:paraId="3B8B9D6D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2B32BBD8" w14:textId="77777777">
        <w:trPr>
          <w:trHeight w:val="308"/>
        </w:trPr>
        <w:tc>
          <w:tcPr>
            <w:tcW w:w="5893" w:type="dxa"/>
          </w:tcPr>
          <w:p w14:paraId="41E54A8E" w14:textId="77777777" w:rsidR="0016554E" w:rsidRDefault="00AE58B6">
            <w:pPr>
              <w:pStyle w:val="TableParagraph"/>
              <w:spacing w:before="45"/>
              <w:ind w:left="50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324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Naknade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troškova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osobama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izvan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radnog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odnosa</w:t>
            </w:r>
            <w:proofErr w:type="spellEnd"/>
          </w:p>
        </w:tc>
        <w:tc>
          <w:tcPr>
            <w:tcW w:w="2882" w:type="dxa"/>
          </w:tcPr>
          <w:p w14:paraId="1469FABC" w14:textId="77777777" w:rsidR="0016554E" w:rsidRDefault="00AE58B6">
            <w:pPr>
              <w:pStyle w:val="TableParagraph"/>
              <w:spacing w:before="4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23.170,69</w:t>
            </w:r>
          </w:p>
        </w:tc>
        <w:tc>
          <w:tcPr>
            <w:tcW w:w="1704" w:type="dxa"/>
          </w:tcPr>
          <w:p w14:paraId="40C4CD46" w14:textId="77777777" w:rsidR="0016554E" w:rsidRDefault="00AE58B6">
            <w:pPr>
              <w:pStyle w:val="TableParagraph"/>
              <w:spacing w:before="4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04" w:type="dxa"/>
          </w:tcPr>
          <w:p w14:paraId="5903BB23" w14:textId="77777777" w:rsidR="0016554E" w:rsidRDefault="00AE58B6">
            <w:pPr>
              <w:pStyle w:val="TableParagraph"/>
              <w:spacing w:before="4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463" w:type="dxa"/>
          </w:tcPr>
          <w:p w14:paraId="7F2F1D34" w14:textId="77777777" w:rsidR="0016554E" w:rsidRDefault="00AE58B6">
            <w:pPr>
              <w:pStyle w:val="TableParagraph"/>
              <w:spacing w:before="45"/>
              <w:ind w:right="35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39.693,81</w:t>
            </w:r>
          </w:p>
        </w:tc>
        <w:tc>
          <w:tcPr>
            <w:tcW w:w="847" w:type="dxa"/>
          </w:tcPr>
          <w:p w14:paraId="4D805EE2" w14:textId="77777777" w:rsidR="0016554E" w:rsidRDefault="00AE58B6">
            <w:pPr>
              <w:pStyle w:val="TableParagraph"/>
              <w:spacing w:before="45"/>
              <w:ind w:right="9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171,31%</w:t>
            </w:r>
          </w:p>
        </w:tc>
        <w:tc>
          <w:tcPr>
            <w:tcW w:w="751" w:type="dxa"/>
          </w:tcPr>
          <w:p w14:paraId="50C4DBD8" w14:textId="77777777" w:rsidR="0016554E" w:rsidRDefault="00AE58B6">
            <w:pPr>
              <w:pStyle w:val="TableParagraph"/>
              <w:spacing w:before="45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3D166E0A" w14:textId="77777777">
        <w:trPr>
          <w:trHeight w:val="214"/>
        </w:trPr>
        <w:tc>
          <w:tcPr>
            <w:tcW w:w="5893" w:type="dxa"/>
          </w:tcPr>
          <w:p w14:paraId="545D2728" w14:textId="77777777" w:rsidR="0016554E" w:rsidRDefault="00AE58B6">
            <w:pPr>
              <w:pStyle w:val="TableParagraph"/>
              <w:spacing w:before="33" w:line="161" w:lineRule="exact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3241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troškova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osobama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izvan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radnog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odnosa</w:t>
            </w:r>
            <w:proofErr w:type="spellEnd"/>
          </w:p>
        </w:tc>
        <w:tc>
          <w:tcPr>
            <w:tcW w:w="2882" w:type="dxa"/>
          </w:tcPr>
          <w:p w14:paraId="14B413A2" w14:textId="77777777" w:rsidR="0016554E" w:rsidRDefault="00AE58B6">
            <w:pPr>
              <w:pStyle w:val="TableParagraph"/>
              <w:spacing w:before="33" w:line="161" w:lineRule="exact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23.170,69</w:t>
            </w:r>
          </w:p>
        </w:tc>
        <w:tc>
          <w:tcPr>
            <w:tcW w:w="1704" w:type="dxa"/>
          </w:tcPr>
          <w:p w14:paraId="5B61E91E" w14:textId="77777777" w:rsidR="0016554E" w:rsidRDefault="00AE58B6">
            <w:pPr>
              <w:pStyle w:val="TableParagraph"/>
              <w:spacing w:before="33" w:line="161" w:lineRule="exact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563917BD" w14:textId="77777777" w:rsidR="0016554E" w:rsidRDefault="00AE58B6">
            <w:pPr>
              <w:pStyle w:val="TableParagraph"/>
              <w:spacing w:before="33" w:line="161" w:lineRule="exact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3" w:type="dxa"/>
          </w:tcPr>
          <w:p w14:paraId="67508074" w14:textId="77777777" w:rsidR="0016554E" w:rsidRDefault="00AE58B6">
            <w:pPr>
              <w:pStyle w:val="TableParagraph"/>
              <w:spacing w:before="33" w:line="161" w:lineRule="exact"/>
              <w:ind w:righ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39.693,81</w:t>
            </w:r>
          </w:p>
        </w:tc>
        <w:tc>
          <w:tcPr>
            <w:tcW w:w="847" w:type="dxa"/>
          </w:tcPr>
          <w:p w14:paraId="165CD755" w14:textId="77777777" w:rsidR="0016554E" w:rsidRDefault="00AE58B6">
            <w:pPr>
              <w:pStyle w:val="TableParagraph"/>
              <w:spacing w:before="33" w:line="161" w:lineRule="exact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171,31%</w:t>
            </w:r>
          </w:p>
        </w:tc>
        <w:tc>
          <w:tcPr>
            <w:tcW w:w="751" w:type="dxa"/>
          </w:tcPr>
          <w:p w14:paraId="02BD8EA8" w14:textId="77777777" w:rsidR="0016554E" w:rsidRDefault="00AE58B6">
            <w:pPr>
              <w:pStyle w:val="TableParagraph"/>
              <w:spacing w:before="33" w:line="161" w:lineRule="exact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</w:tbl>
    <w:p w14:paraId="20885984" w14:textId="77777777" w:rsidR="0016554E" w:rsidRDefault="0016554E">
      <w:pPr>
        <w:spacing w:line="161" w:lineRule="exact"/>
        <w:jc w:val="center"/>
        <w:rPr>
          <w:rFonts w:ascii="Microsoft Sans Serif"/>
          <w:sz w:val="16"/>
        </w:rPr>
        <w:sectPr w:rsidR="0016554E">
          <w:pgSz w:w="16840" w:h="11900" w:orient="landscape"/>
          <w:pgMar w:top="1120" w:right="780" w:bottom="320" w:left="0" w:header="564" w:footer="131" w:gutter="0"/>
          <w:cols w:space="720"/>
        </w:sectPr>
      </w:pPr>
    </w:p>
    <w:p w14:paraId="29DEEC4E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689" w:type="dxa"/>
        <w:tblLayout w:type="fixed"/>
        <w:tblLook w:val="01E0" w:firstRow="1" w:lastRow="1" w:firstColumn="1" w:lastColumn="1" w:noHBand="0" w:noVBand="0"/>
      </w:tblPr>
      <w:tblGrid>
        <w:gridCol w:w="7041"/>
        <w:gridCol w:w="1784"/>
        <w:gridCol w:w="1704"/>
        <w:gridCol w:w="1779"/>
        <w:gridCol w:w="1340"/>
        <w:gridCol w:w="845"/>
        <w:gridCol w:w="751"/>
      </w:tblGrid>
      <w:tr w:rsidR="0016554E" w14:paraId="7590E699" w14:textId="77777777">
        <w:trPr>
          <w:trHeight w:val="254"/>
        </w:trPr>
        <w:tc>
          <w:tcPr>
            <w:tcW w:w="7041" w:type="dxa"/>
          </w:tcPr>
          <w:p w14:paraId="681C2D85" w14:textId="77777777" w:rsidR="0016554E" w:rsidRDefault="00AE58B6">
            <w:pPr>
              <w:pStyle w:val="TableParagraph"/>
              <w:spacing w:before="0" w:line="221" w:lineRule="exact"/>
              <w:ind w:left="50"/>
              <w:jc w:val="lef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 xml:space="preserve">329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Ostali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nespomenuti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rashodi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poslovanja</w:t>
            </w:r>
            <w:proofErr w:type="spellEnd"/>
          </w:p>
        </w:tc>
        <w:tc>
          <w:tcPr>
            <w:tcW w:w="1784" w:type="dxa"/>
          </w:tcPr>
          <w:p w14:paraId="1C0B4892" w14:textId="77777777" w:rsidR="0016554E" w:rsidRDefault="00AE58B6">
            <w:pPr>
              <w:pStyle w:val="TableParagraph"/>
              <w:spacing w:before="0" w:line="221" w:lineRule="exact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752.196,86</w:t>
            </w:r>
          </w:p>
        </w:tc>
        <w:tc>
          <w:tcPr>
            <w:tcW w:w="1704" w:type="dxa"/>
          </w:tcPr>
          <w:p w14:paraId="77EBC92D" w14:textId="77777777" w:rsidR="0016554E" w:rsidRDefault="00AE58B6">
            <w:pPr>
              <w:pStyle w:val="TableParagraph"/>
              <w:spacing w:before="0" w:line="221" w:lineRule="exact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79" w:type="dxa"/>
          </w:tcPr>
          <w:p w14:paraId="2B91AFC5" w14:textId="77777777" w:rsidR="0016554E" w:rsidRDefault="00AE58B6">
            <w:pPr>
              <w:pStyle w:val="TableParagraph"/>
              <w:spacing w:before="0" w:line="221" w:lineRule="exact"/>
              <w:ind w:right="40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340" w:type="dxa"/>
          </w:tcPr>
          <w:p w14:paraId="0F10EC1D" w14:textId="77777777" w:rsidR="0016554E" w:rsidRDefault="00AE58B6">
            <w:pPr>
              <w:pStyle w:val="TableParagraph"/>
              <w:spacing w:before="0" w:line="221" w:lineRule="exact"/>
              <w:ind w:right="37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898.036,59</w:t>
            </w:r>
          </w:p>
        </w:tc>
        <w:tc>
          <w:tcPr>
            <w:tcW w:w="845" w:type="dxa"/>
          </w:tcPr>
          <w:p w14:paraId="173EDC52" w14:textId="77777777" w:rsidR="0016554E" w:rsidRDefault="00AE58B6">
            <w:pPr>
              <w:pStyle w:val="TableParagraph"/>
              <w:spacing w:before="0" w:line="221" w:lineRule="exact"/>
              <w:ind w:right="9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119,39%</w:t>
            </w:r>
          </w:p>
        </w:tc>
        <w:tc>
          <w:tcPr>
            <w:tcW w:w="751" w:type="dxa"/>
          </w:tcPr>
          <w:p w14:paraId="6196E9B6" w14:textId="77777777" w:rsidR="0016554E" w:rsidRDefault="00AE58B6">
            <w:pPr>
              <w:pStyle w:val="TableParagraph"/>
              <w:spacing w:before="0" w:line="221" w:lineRule="exact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5E7625E2" w14:textId="77777777">
        <w:trPr>
          <w:trHeight w:val="267"/>
        </w:trPr>
        <w:tc>
          <w:tcPr>
            <w:tcW w:w="7041" w:type="dxa"/>
          </w:tcPr>
          <w:p w14:paraId="52EB629C" w14:textId="77777777" w:rsidR="0016554E" w:rsidRDefault="00AE58B6">
            <w:pPr>
              <w:pStyle w:val="TableParagraph"/>
              <w:spacing w:before="3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3291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za rad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predstavničkih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izvršnih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tijela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,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povjerenstava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slično</w:t>
            </w:r>
            <w:proofErr w:type="spellEnd"/>
          </w:p>
        </w:tc>
        <w:tc>
          <w:tcPr>
            <w:tcW w:w="1784" w:type="dxa"/>
          </w:tcPr>
          <w:p w14:paraId="2B32CB39" w14:textId="77777777" w:rsidR="0016554E" w:rsidRDefault="00AE58B6">
            <w:pPr>
              <w:pStyle w:val="TableParagraph"/>
              <w:spacing w:before="3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157.036,70</w:t>
            </w:r>
          </w:p>
        </w:tc>
        <w:tc>
          <w:tcPr>
            <w:tcW w:w="1704" w:type="dxa"/>
          </w:tcPr>
          <w:p w14:paraId="56AB074C" w14:textId="77777777" w:rsidR="0016554E" w:rsidRDefault="00AE58B6">
            <w:pPr>
              <w:pStyle w:val="TableParagraph"/>
              <w:spacing w:before="3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79" w:type="dxa"/>
          </w:tcPr>
          <w:p w14:paraId="7A43D449" w14:textId="77777777" w:rsidR="0016554E" w:rsidRDefault="00AE58B6">
            <w:pPr>
              <w:pStyle w:val="TableParagraph"/>
              <w:spacing w:before="33"/>
              <w:ind w:right="4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40" w:type="dxa"/>
          </w:tcPr>
          <w:p w14:paraId="1733E105" w14:textId="77777777" w:rsidR="0016554E" w:rsidRDefault="00AE58B6">
            <w:pPr>
              <w:pStyle w:val="TableParagraph"/>
              <w:spacing w:before="3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200.214,29</w:t>
            </w:r>
          </w:p>
        </w:tc>
        <w:tc>
          <w:tcPr>
            <w:tcW w:w="845" w:type="dxa"/>
          </w:tcPr>
          <w:p w14:paraId="3C4C30E4" w14:textId="77777777" w:rsidR="0016554E" w:rsidRDefault="00AE58B6">
            <w:pPr>
              <w:pStyle w:val="TableParagraph"/>
              <w:spacing w:before="3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127,50%</w:t>
            </w:r>
          </w:p>
        </w:tc>
        <w:tc>
          <w:tcPr>
            <w:tcW w:w="751" w:type="dxa"/>
          </w:tcPr>
          <w:p w14:paraId="51FC7DE2" w14:textId="77777777" w:rsidR="0016554E" w:rsidRDefault="00AE58B6">
            <w:pPr>
              <w:pStyle w:val="TableParagraph"/>
              <w:spacing w:before="3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3BE42CEC" w14:textId="77777777">
        <w:trPr>
          <w:trHeight w:val="288"/>
        </w:trPr>
        <w:tc>
          <w:tcPr>
            <w:tcW w:w="7041" w:type="dxa"/>
          </w:tcPr>
          <w:p w14:paraId="759846AF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3292 </w:t>
            </w:r>
            <w:proofErr w:type="spellStart"/>
            <w:r>
              <w:rPr>
                <w:rFonts w:ascii="Microsoft Sans Serif"/>
                <w:sz w:val="16"/>
              </w:rPr>
              <w:t>Premije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osiguranja</w:t>
            </w:r>
            <w:proofErr w:type="spellEnd"/>
          </w:p>
        </w:tc>
        <w:tc>
          <w:tcPr>
            <w:tcW w:w="1784" w:type="dxa"/>
          </w:tcPr>
          <w:p w14:paraId="6DDCA3E1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85.246,55</w:t>
            </w:r>
          </w:p>
        </w:tc>
        <w:tc>
          <w:tcPr>
            <w:tcW w:w="1704" w:type="dxa"/>
          </w:tcPr>
          <w:p w14:paraId="4487D5C4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79" w:type="dxa"/>
          </w:tcPr>
          <w:p w14:paraId="2A2090C1" w14:textId="77777777" w:rsidR="0016554E" w:rsidRDefault="00AE58B6">
            <w:pPr>
              <w:pStyle w:val="TableParagraph"/>
              <w:spacing w:before="53"/>
              <w:ind w:right="4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40" w:type="dxa"/>
          </w:tcPr>
          <w:p w14:paraId="3E5DF9B4" w14:textId="77777777" w:rsidR="0016554E" w:rsidRDefault="00AE58B6">
            <w:pPr>
              <w:pStyle w:val="TableParagraph"/>
              <w:spacing w:before="5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81.924,02</w:t>
            </w:r>
          </w:p>
        </w:tc>
        <w:tc>
          <w:tcPr>
            <w:tcW w:w="845" w:type="dxa"/>
          </w:tcPr>
          <w:p w14:paraId="36415412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96,10%</w:t>
            </w:r>
          </w:p>
        </w:tc>
        <w:tc>
          <w:tcPr>
            <w:tcW w:w="751" w:type="dxa"/>
          </w:tcPr>
          <w:p w14:paraId="0342FCAD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773621CA" w14:textId="77777777">
        <w:trPr>
          <w:trHeight w:val="287"/>
        </w:trPr>
        <w:tc>
          <w:tcPr>
            <w:tcW w:w="7041" w:type="dxa"/>
          </w:tcPr>
          <w:p w14:paraId="3B9C3CCB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3293 </w:t>
            </w:r>
            <w:proofErr w:type="spellStart"/>
            <w:r>
              <w:rPr>
                <w:rFonts w:ascii="Microsoft Sans Serif"/>
                <w:sz w:val="16"/>
              </w:rPr>
              <w:t>Reprezentacija</w:t>
            </w:r>
            <w:proofErr w:type="spellEnd"/>
          </w:p>
        </w:tc>
        <w:tc>
          <w:tcPr>
            <w:tcW w:w="1784" w:type="dxa"/>
          </w:tcPr>
          <w:p w14:paraId="73D5072B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133.845,82</w:t>
            </w:r>
          </w:p>
        </w:tc>
        <w:tc>
          <w:tcPr>
            <w:tcW w:w="1704" w:type="dxa"/>
          </w:tcPr>
          <w:p w14:paraId="4E80EB24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79" w:type="dxa"/>
          </w:tcPr>
          <w:p w14:paraId="42C99AEC" w14:textId="77777777" w:rsidR="0016554E" w:rsidRDefault="00AE58B6">
            <w:pPr>
              <w:pStyle w:val="TableParagraph"/>
              <w:spacing w:before="53"/>
              <w:ind w:right="4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40" w:type="dxa"/>
          </w:tcPr>
          <w:p w14:paraId="4B491737" w14:textId="77777777" w:rsidR="0016554E" w:rsidRDefault="00AE58B6">
            <w:pPr>
              <w:pStyle w:val="TableParagraph"/>
              <w:spacing w:before="5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138.839,52</w:t>
            </w:r>
          </w:p>
        </w:tc>
        <w:tc>
          <w:tcPr>
            <w:tcW w:w="845" w:type="dxa"/>
          </w:tcPr>
          <w:p w14:paraId="4E0C7DC2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103,73%</w:t>
            </w:r>
          </w:p>
        </w:tc>
        <w:tc>
          <w:tcPr>
            <w:tcW w:w="751" w:type="dxa"/>
          </w:tcPr>
          <w:p w14:paraId="50416114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038AA8FA" w14:textId="77777777">
        <w:trPr>
          <w:trHeight w:val="293"/>
        </w:trPr>
        <w:tc>
          <w:tcPr>
            <w:tcW w:w="7041" w:type="dxa"/>
          </w:tcPr>
          <w:p w14:paraId="72BB474E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3294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Članarine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i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norme</w:t>
            </w:r>
            <w:proofErr w:type="spellEnd"/>
          </w:p>
        </w:tc>
        <w:tc>
          <w:tcPr>
            <w:tcW w:w="1784" w:type="dxa"/>
          </w:tcPr>
          <w:p w14:paraId="15AB5E2B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26.761,79</w:t>
            </w:r>
          </w:p>
        </w:tc>
        <w:tc>
          <w:tcPr>
            <w:tcW w:w="1704" w:type="dxa"/>
          </w:tcPr>
          <w:p w14:paraId="6A486193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79" w:type="dxa"/>
          </w:tcPr>
          <w:p w14:paraId="75D428F4" w14:textId="77777777" w:rsidR="0016554E" w:rsidRDefault="00AE58B6">
            <w:pPr>
              <w:pStyle w:val="TableParagraph"/>
              <w:spacing w:before="53"/>
              <w:ind w:right="4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40" w:type="dxa"/>
          </w:tcPr>
          <w:p w14:paraId="67340FB3" w14:textId="77777777" w:rsidR="0016554E" w:rsidRDefault="00AE58B6">
            <w:pPr>
              <w:pStyle w:val="TableParagraph"/>
              <w:spacing w:before="5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29.687,11</w:t>
            </w:r>
          </w:p>
        </w:tc>
        <w:tc>
          <w:tcPr>
            <w:tcW w:w="845" w:type="dxa"/>
          </w:tcPr>
          <w:p w14:paraId="534B37FE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110,93%</w:t>
            </w:r>
          </w:p>
        </w:tc>
        <w:tc>
          <w:tcPr>
            <w:tcW w:w="751" w:type="dxa"/>
          </w:tcPr>
          <w:p w14:paraId="07AFEFAE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11202526" w14:textId="77777777">
        <w:trPr>
          <w:trHeight w:val="293"/>
        </w:trPr>
        <w:tc>
          <w:tcPr>
            <w:tcW w:w="7041" w:type="dxa"/>
          </w:tcPr>
          <w:p w14:paraId="79812C39" w14:textId="77777777" w:rsidR="0016554E" w:rsidRDefault="00AE58B6">
            <w:pPr>
              <w:pStyle w:val="TableParagraph"/>
              <w:spacing w:before="5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3295 </w:t>
            </w:r>
            <w:proofErr w:type="spellStart"/>
            <w:r>
              <w:rPr>
                <w:rFonts w:ascii="Microsoft Sans Serif"/>
                <w:sz w:val="16"/>
              </w:rPr>
              <w:t>Pristojbe</w:t>
            </w:r>
            <w:proofErr w:type="spellEnd"/>
            <w:r>
              <w:rPr>
                <w:rFonts w:ascii="Microsoft Sans Serif"/>
                <w:sz w:val="16"/>
              </w:rPr>
              <w:t xml:space="preserve"> i </w:t>
            </w:r>
            <w:proofErr w:type="spellStart"/>
            <w:r>
              <w:rPr>
                <w:rFonts w:ascii="Microsoft Sans Serif"/>
                <w:sz w:val="16"/>
              </w:rPr>
              <w:t>naknade</w:t>
            </w:r>
            <w:proofErr w:type="spellEnd"/>
          </w:p>
        </w:tc>
        <w:tc>
          <w:tcPr>
            <w:tcW w:w="1784" w:type="dxa"/>
          </w:tcPr>
          <w:p w14:paraId="6B8A89C1" w14:textId="77777777" w:rsidR="0016554E" w:rsidRDefault="00AE58B6">
            <w:pPr>
              <w:pStyle w:val="TableParagraph"/>
              <w:spacing w:before="59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37.935,74</w:t>
            </w:r>
          </w:p>
        </w:tc>
        <w:tc>
          <w:tcPr>
            <w:tcW w:w="1704" w:type="dxa"/>
          </w:tcPr>
          <w:p w14:paraId="3CD3A57A" w14:textId="77777777" w:rsidR="0016554E" w:rsidRDefault="00AE58B6">
            <w:pPr>
              <w:pStyle w:val="TableParagraph"/>
              <w:spacing w:before="59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79" w:type="dxa"/>
          </w:tcPr>
          <w:p w14:paraId="1E80169C" w14:textId="77777777" w:rsidR="0016554E" w:rsidRDefault="00AE58B6">
            <w:pPr>
              <w:pStyle w:val="TableParagraph"/>
              <w:spacing w:before="59"/>
              <w:ind w:right="4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40" w:type="dxa"/>
          </w:tcPr>
          <w:p w14:paraId="32F0179E" w14:textId="77777777" w:rsidR="0016554E" w:rsidRDefault="00AE58B6">
            <w:pPr>
              <w:pStyle w:val="TableParagraph"/>
              <w:spacing w:before="59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90.414,87</w:t>
            </w:r>
          </w:p>
        </w:tc>
        <w:tc>
          <w:tcPr>
            <w:tcW w:w="845" w:type="dxa"/>
          </w:tcPr>
          <w:p w14:paraId="3FC6E409" w14:textId="77777777" w:rsidR="0016554E" w:rsidRDefault="00AE58B6">
            <w:pPr>
              <w:pStyle w:val="TableParagraph"/>
              <w:spacing w:before="59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238,34%</w:t>
            </w:r>
          </w:p>
        </w:tc>
        <w:tc>
          <w:tcPr>
            <w:tcW w:w="751" w:type="dxa"/>
          </w:tcPr>
          <w:p w14:paraId="4C270CBA" w14:textId="77777777" w:rsidR="0016554E" w:rsidRDefault="00AE58B6">
            <w:pPr>
              <w:pStyle w:val="TableParagraph"/>
              <w:spacing w:before="59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35B1002D" w14:textId="77777777">
        <w:trPr>
          <w:trHeight w:val="288"/>
        </w:trPr>
        <w:tc>
          <w:tcPr>
            <w:tcW w:w="7041" w:type="dxa"/>
          </w:tcPr>
          <w:p w14:paraId="193DD3A9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3296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Troškovi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sudskih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postupaka</w:t>
            </w:r>
            <w:proofErr w:type="spellEnd"/>
          </w:p>
        </w:tc>
        <w:tc>
          <w:tcPr>
            <w:tcW w:w="1784" w:type="dxa"/>
          </w:tcPr>
          <w:p w14:paraId="73EDBE5A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55.871,04</w:t>
            </w:r>
          </w:p>
        </w:tc>
        <w:tc>
          <w:tcPr>
            <w:tcW w:w="1704" w:type="dxa"/>
          </w:tcPr>
          <w:p w14:paraId="02AC793C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79" w:type="dxa"/>
          </w:tcPr>
          <w:p w14:paraId="2DB3B410" w14:textId="77777777" w:rsidR="0016554E" w:rsidRDefault="00AE58B6">
            <w:pPr>
              <w:pStyle w:val="TableParagraph"/>
              <w:spacing w:before="53"/>
              <w:ind w:right="4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40" w:type="dxa"/>
          </w:tcPr>
          <w:p w14:paraId="620F854E" w14:textId="77777777" w:rsidR="0016554E" w:rsidRDefault="00AE58B6">
            <w:pPr>
              <w:pStyle w:val="TableParagraph"/>
              <w:spacing w:before="5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169.032,30</w:t>
            </w:r>
          </w:p>
        </w:tc>
        <w:tc>
          <w:tcPr>
            <w:tcW w:w="845" w:type="dxa"/>
          </w:tcPr>
          <w:p w14:paraId="0879FAB9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302,54%</w:t>
            </w:r>
          </w:p>
        </w:tc>
        <w:tc>
          <w:tcPr>
            <w:tcW w:w="751" w:type="dxa"/>
          </w:tcPr>
          <w:p w14:paraId="4A944893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46D346E1" w14:textId="77777777">
        <w:trPr>
          <w:trHeight w:val="288"/>
        </w:trPr>
        <w:tc>
          <w:tcPr>
            <w:tcW w:w="7041" w:type="dxa"/>
          </w:tcPr>
          <w:p w14:paraId="626090D8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3299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nespomenuti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poslovanja</w:t>
            </w:r>
            <w:proofErr w:type="spellEnd"/>
          </w:p>
        </w:tc>
        <w:tc>
          <w:tcPr>
            <w:tcW w:w="1784" w:type="dxa"/>
          </w:tcPr>
          <w:p w14:paraId="2DA187C9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255.499,22</w:t>
            </w:r>
          </w:p>
        </w:tc>
        <w:tc>
          <w:tcPr>
            <w:tcW w:w="1704" w:type="dxa"/>
          </w:tcPr>
          <w:p w14:paraId="28E2F147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79" w:type="dxa"/>
          </w:tcPr>
          <w:p w14:paraId="254F00AB" w14:textId="77777777" w:rsidR="0016554E" w:rsidRDefault="00AE58B6">
            <w:pPr>
              <w:pStyle w:val="TableParagraph"/>
              <w:spacing w:before="53"/>
              <w:ind w:right="4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40" w:type="dxa"/>
          </w:tcPr>
          <w:p w14:paraId="62D96BB9" w14:textId="77777777" w:rsidR="0016554E" w:rsidRDefault="00AE58B6">
            <w:pPr>
              <w:pStyle w:val="TableParagraph"/>
              <w:spacing w:before="5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187.924,48</w:t>
            </w:r>
          </w:p>
        </w:tc>
        <w:tc>
          <w:tcPr>
            <w:tcW w:w="845" w:type="dxa"/>
          </w:tcPr>
          <w:p w14:paraId="4A067C9C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73,55%</w:t>
            </w:r>
          </w:p>
        </w:tc>
        <w:tc>
          <w:tcPr>
            <w:tcW w:w="751" w:type="dxa"/>
          </w:tcPr>
          <w:p w14:paraId="75E755CB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5010D579" w14:textId="77777777">
        <w:trPr>
          <w:trHeight w:val="298"/>
        </w:trPr>
        <w:tc>
          <w:tcPr>
            <w:tcW w:w="7041" w:type="dxa"/>
          </w:tcPr>
          <w:p w14:paraId="32530293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34 </w:t>
            </w:r>
            <w:proofErr w:type="spellStart"/>
            <w:r>
              <w:rPr>
                <w:b/>
                <w:sz w:val="18"/>
              </w:rPr>
              <w:t>Financijski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rashodi</w:t>
            </w:r>
            <w:proofErr w:type="spellEnd"/>
          </w:p>
        </w:tc>
        <w:tc>
          <w:tcPr>
            <w:tcW w:w="1784" w:type="dxa"/>
          </w:tcPr>
          <w:p w14:paraId="35969D44" w14:textId="77777777" w:rsidR="0016554E" w:rsidRDefault="00AE58B6">
            <w:pPr>
              <w:pStyle w:val="TableParagraph"/>
              <w:spacing w:before="47"/>
              <w:ind w:right="3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5.626.740,79</w:t>
            </w:r>
          </w:p>
        </w:tc>
        <w:tc>
          <w:tcPr>
            <w:tcW w:w="1704" w:type="dxa"/>
          </w:tcPr>
          <w:p w14:paraId="6E1C07B3" w14:textId="77777777" w:rsidR="0016554E" w:rsidRDefault="00AE58B6">
            <w:pPr>
              <w:pStyle w:val="TableParagraph"/>
              <w:spacing w:before="47"/>
              <w:ind w:right="3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935.636,03</w:t>
            </w:r>
          </w:p>
        </w:tc>
        <w:tc>
          <w:tcPr>
            <w:tcW w:w="1779" w:type="dxa"/>
          </w:tcPr>
          <w:p w14:paraId="4460619A" w14:textId="77777777" w:rsidR="0016554E" w:rsidRDefault="00AE58B6">
            <w:pPr>
              <w:pStyle w:val="TableParagraph"/>
              <w:spacing w:before="47"/>
              <w:ind w:right="4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935.636,03</w:t>
            </w:r>
          </w:p>
        </w:tc>
        <w:tc>
          <w:tcPr>
            <w:tcW w:w="1340" w:type="dxa"/>
          </w:tcPr>
          <w:p w14:paraId="408D2949" w14:textId="77777777" w:rsidR="0016554E" w:rsidRDefault="00AE58B6">
            <w:pPr>
              <w:pStyle w:val="TableParagraph"/>
              <w:spacing w:before="4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318.827,99</w:t>
            </w:r>
          </w:p>
        </w:tc>
        <w:tc>
          <w:tcPr>
            <w:tcW w:w="845" w:type="dxa"/>
          </w:tcPr>
          <w:p w14:paraId="0275B548" w14:textId="77777777" w:rsidR="0016554E" w:rsidRDefault="00AE58B6">
            <w:pPr>
              <w:pStyle w:val="TableParagraph"/>
              <w:spacing w:before="4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5,67%</w:t>
            </w:r>
          </w:p>
        </w:tc>
        <w:tc>
          <w:tcPr>
            <w:tcW w:w="751" w:type="dxa"/>
          </w:tcPr>
          <w:p w14:paraId="78B843E0" w14:textId="77777777" w:rsidR="0016554E" w:rsidRDefault="00AE58B6">
            <w:pPr>
              <w:pStyle w:val="TableParagraph"/>
              <w:spacing w:before="47"/>
              <w:ind w:left="70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34,08%</w:t>
            </w:r>
          </w:p>
        </w:tc>
      </w:tr>
      <w:tr w:rsidR="0016554E" w14:paraId="5EB6CF1D" w14:textId="77777777">
        <w:trPr>
          <w:trHeight w:val="298"/>
        </w:trPr>
        <w:tc>
          <w:tcPr>
            <w:tcW w:w="7041" w:type="dxa"/>
          </w:tcPr>
          <w:p w14:paraId="30DA5F7F" w14:textId="77777777" w:rsidR="0016554E" w:rsidRDefault="00AE58B6">
            <w:pPr>
              <w:pStyle w:val="TableParagraph"/>
              <w:spacing w:before="35"/>
              <w:ind w:left="50"/>
              <w:jc w:val="lef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 xml:space="preserve">341 Kamate za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izdane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vrijednosne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papire</w:t>
            </w:r>
            <w:proofErr w:type="spellEnd"/>
          </w:p>
        </w:tc>
        <w:tc>
          <w:tcPr>
            <w:tcW w:w="1784" w:type="dxa"/>
          </w:tcPr>
          <w:p w14:paraId="448E4B20" w14:textId="77777777" w:rsidR="0016554E" w:rsidRDefault="00AE58B6">
            <w:pPr>
              <w:pStyle w:val="TableParagraph"/>
              <w:spacing w:before="35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146.725,06</w:t>
            </w:r>
          </w:p>
        </w:tc>
        <w:tc>
          <w:tcPr>
            <w:tcW w:w="1704" w:type="dxa"/>
          </w:tcPr>
          <w:p w14:paraId="21E4E91D" w14:textId="77777777" w:rsidR="0016554E" w:rsidRDefault="00AE58B6">
            <w:pPr>
              <w:pStyle w:val="TableParagraph"/>
              <w:spacing w:before="35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79" w:type="dxa"/>
          </w:tcPr>
          <w:p w14:paraId="65CFB2E2" w14:textId="77777777" w:rsidR="0016554E" w:rsidRDefault="00AE58B6">
            <w:pPr>
              <w:pStyle w:val="TableParagraph"/>
              <w:spacing w:before="35"/>
              <w:ind w:right="40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340" w:type="dxa"/>
          </w:tcPr>
          <w:p w14:paraId="6C0E6E87" w14:textId="77777777" w:rsidR="0016554E" w:rsidRDefault="00AE58B6">
            <w:pPr>
              <w:pStyle w:val="TableParagraph"/>
              <w:spacing w:before="35"/>
              <w:ind w:right="37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146.724,86</w:t>
            </w:r>
          </w:p>
        </w:tc>
        <w:tc>
          <w:tcPr>
            <w:tcW w:w="845" w:type="dxa"/>
          </w:tcPr>
          <w:p w14:paraId="00B31680" w14:textId="77777777" w:rsidR="0016554E" w:rsidRDefault="00AE58B6">
            <w:pPr>
              <w:pStyle w:val="TableParagraph"/>
              <w:spacing w:before="35"/>
              <w:ind w:right="9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100,00%</w:t>
            </w:r>
          </w:p>
        </w:tc>
        <w:tc>
          <w:tcPr>
            <w:tcW w:w="751" w:type="dxa"/>
          </w:tcPr>
          <w:p w14:paraId="7172DDE0" w14:textId="77777777" w:rsidR="0016554E" w:rsidRDefault="00AE58B6">
            <w:pPr>
              <w:pStyle w:val="TableParagraph"/>
              <w:spacing w:before="35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6FDAC462" w14:textId="77777777">
        <w:trPr>
          <w:trHeight w:val="267"/>
        </w:trPr>
        <w:tc>
          <w:tcPr>
            <w:tcW w:w="7041" w:type="dxa"/>
          </w:tcPr>
          <w:p w14:paraId="263470C4" w14:textId="77777777" w:rsidR="0016554E" w:rsidRDefault="00AE58B6">
            <w:pPr>
              <w:pStyle w:val="TableParagraph"/>
              <w:spacing w:before="3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3413 Kamate za </w:t>
            </w:r>
            <w:proofErr w:type="spellStart"/>
            <w:r>
              <w:rPr>
                <w:rFonts w:ascii="Microsoft Sans Serif"/>
                <w:sz w:val="16"/>
              </w:rPr>
              <w:t>izdane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obveznice</w:t>
            </w:r>
            <w:proofErr w:type="spellEnd"/>
          </w:p>
        </w:tc>
        <w:tc>
          <w:tcPr>
            <w:tcW w:w="1784" w:type="dxa"/>
          </w:tcPr>
          <w:p w14:paraId="44D6D1E4" w14:textId="77777777" w:rsidR="0016554E" w:rsidRDefault="00AE58B6">
            <w:pPr>
              <w:pStyle w:val="TableParagraph"/>
              <w:spacing w:before="3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146.725,06</w:t>
            </w:r>
          </w:p>
        </w:tc>
        <w:tc>
          <w:tcPr>
            <w:tcW w:w="1704" w:type="dxa"/>
          </w:tcPr>
          <w:p w14:paraId="003EE4A2" w14:textId="77777777" w:rsidR="0016554E" w:rsidRDefault="00AE58B6">
            <w:pPr>
              <w:pStyle w:val="TableParagraph"/>
              <w:spacing w:before="3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79" w:type="dxa"/>
          </w:tcPr>
          <w:p w14:paraId="07D5D54D" w14:textId="77777777" w:rsidR="0016554E" w:rsidRDefault="00AE58B6">
            <w:pPr>
              <w:pStyle w:val="TableParagraph"/>
              <w:spacing w:before="33"/>
              <w:ind w:right="4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40" w:type="dxa"/>
          </w:tcPr>
          <w:p w14:paraId="3164922A" w14:textId="77777777" w:rsidR="0016554E" w:rsidRDefault="00AE58B6">
            <w:pPr>
              <w:pStyle w:val="TableParagraph"/>
              <w:spacing w:before="3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146.724,86</w:t>
            </w:r>
          </w:p>
        </w:tc>
        <w:tc>
          <w:tcPr>
            <w:tcW w:w="845" w:type="dxa"/>
          </w:tcPr>
          <w:p w14:paraId="7A481708" w14:textId="77777777" w:rsidR="0016554E" w:rsidRDefault="00AE58B6">
            <w:pPr>
              <w:pStyle w:val="TableParagraph"/>
              <w:spacing w:before="3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  <w:tc>
          <w:tcPr>
            <w:tcW w:w="751" w:type="dxa"/>
          </w:tcPr>
          <w:p w14:paraId="3AA8914B" w14:textId="77777777" w:rsidR="0016554E" w:rsidRDefault="00AE58B6">
            <w:pPr>
              <w:pStyle w:val="TableParagraph"/>
              <w:spacing w:before="3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0955BDC4" w14:textId="77777777">
        <w:trPr>
          <w:trHeight w:val="308"/>
        </w:trPr>
        <w:tc>
          <w:tcPr>
            <w:tcW w:w="7041" w:type="dxa"/>
          </w:tcPr>
          <w:p w14:paraId="36ACD126" w14:textId="77777777" w:rsidR="0016554E" w:rsidRDefault="00AE58B6">
            <w:pPr>
              <w:pStyle w:val="TableParagraph"/>
              <w:spacing w:before="45"/>
              <w:ind w:left="50"/>
              <w:jc w:val="lef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 xml:space="preserve">342 Kamate za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primljene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kredite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i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zajmove</w:t>
            </w:r>
            <w:proofErr w:type="spellEnd"/>
          </w:p>
        </w:tc>
        <w:tc>
          <w:tcPr>
            <w:tcW w:w="1784" w:type="dxa"/>
          </w:tcPr>
          <w:p w14:paraId="1EE067DD" w14:textId="77777777" w:rsidR="0016554E" w:rsidRDefault="00AE58B6">
            <w:pPr>
              <w:pStyle w:val="TableParagraph"/>
              <w:spacing w:before="45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52.447,07</w:t>
            </w:r>
          </w:p>
        </w:tc>
        <w:tc>
          <w:tcPr>
            <w:tcW w:w="1704" w:type="dxa"/>
          </w:tcPr>
          <w:p w14:paraId="21FD4096" w14:textId="77777777" w:rsidR="0016554E" w:rsidRDefault="00AE58B6">
            <w:pPr>
              <w:pStyle w:val="TableParagraph"/>
              <w:spacing w:before="45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79" w:type="dxa"/>
          </w:tcPr>
          <w:p w14:paraId="0BA36FEB" w14:textId="77777777" w:rsidR="0016554E" w:rsidRDefault="00AE58B6">
            <w:pPr>
              <w:pStyle w:val="TableParagraph"/>
              <w:spacing w:before="45"/>
              <w:ind w:right="40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340" w:type="dxa"/>
          </w:tcPr>
          <w:p w14:paraId="18095168" w14:textId="77777777" w:rsidR="0016554E" w:rsidRDefault="00AE58B6">
            <w:pPr>
              <w:pStyle w:val="TableParagraph"/>
              <w:spacing w:before="45"/>
              <w:ind w:right="37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38.169,89</w:t>
            </w:r>
          </w:p>
        </w:tc>
        <w:tc>
          <w:tcPr>
            <w:tcW w:w="845" w:type="dxa"/>
          </w:tcPr>
          <w:p w14:paraId="3884BDC0" w14:textId="77777777" w:rsidR="0016554E" w:rsidRDefault="00AE58B6">
            <w:pPr>
              <w:pStyle w:val="TableParagraph"/>
              <w:spacing w:before="45"/>
              <w:ind w:right="9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72,78%</w:t>
            </w:r>
          </w:p>
        </w:tc>
        <w:tc>
          <w:tcPr>
            <w:tcW w:w="751" w:type="dxa"/>
          </w:tcPr>
          <w:p w14:paraId="577046B7" w14:textId="77777777" w:rsidR="0016554E" w:rsidRDefault="00AE58B6">
            <w:pPr>
              <w:pStyle w:val="TableParagraph"/>
              <w:spacing w:before="45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39545664" w14:textId="77777777">
        <w:trPr>
          <w:trHeight w:val="400"/>
        </w:trPr>
        <w:tc>
          <w:tcPr>
            <w:tcW w:w="7041" w:type="dxa"/>
          </w:tcPr>
          <w:p w14:paraId="395DAF2B" w14:textId="77777777" w:rsidR="0016554E" w:rsidRDefault="00AE58B6">
            <w:pPr>
              <w:pStyle w:val="TableParagraph"/>
              <w:spacing w:before="36" w:line="180" w:lineRule="exact"/>
              <w:ind w:left="50" w:right="3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3423 Kamate za </w:t>
            </w:r>
            <w:proofErr w:type="spellStart"/>
            <w:r>
              <w:rPr>
                <w:rFonts w:ascii="Microsoft Sans Serif"/>
                <w:sz w:val="16"/>
              </w:rPr>
              <w:t>primljene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kredite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zajmove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od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kreditnih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ostalih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financijskih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institucija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izvan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javnog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sektora</w:t>
            </w:r>
            <w:proofErr w:type="spellEnd"/>
          </w:p>
        </w:tc>
        <w:tc>
          <w:tcPr>
            <w:tcW w:w="1784" w:type="dxa"/>
          </w:tcPr>
          <w:p w14:paraId="5A15C97B" w14:textId="77777777" w:rsidR="0016554E" w:rsidRDefault="00AE58B6">
            <w:pPr>
              <w:pStyle w:val="TableParagraph"/>
              <w:spacing w:before="3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52.447,07</w:t>
            </w:r>
          </w:p>
        </w:tc>
        <w:tc>
          <w:tcPr>
            <w:tcW w:w="1704" w:type="dxa"/>
          </w:tcPr>
          <w:p w14:paraId="10DF4AC1" w14:textId="77777777" w:rsidR="0016554E" w:rsidRDefault="00AE58B6">
            <w:pPr>
              <w:pStyle w:val="TableParagraph"/>
              <w:spacing w:before="3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79" w:type="dxa"/>
          </w:tcPr>
          <w:p w14:paraId="61438423" w14:textId="77777777" w:rsidR="0016554E" w:rsidRDefault="00AE58B6">
            <w:pPr>
              <w:pStyle w:val="TableParagraph"/>
              <w:spacing w:before="33"/>
              <w:ind w:right="4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40" w:type="dxa"/>
          </w:tcPr>
          <w:p w14:paraId="76310B21" w14:textId="77777777" w:rsidR="0016554E" w:rsidRDefault="00AE58B6">
            <w:pPr>
              <w:pStyle w:val="TableParagraph"/>
              <w:spacing w:before="3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38.169,89</w:t>
            </w:r>
          </w:p>
        </w:tc>
        <w:tc>
          <w:tcPr>
            <w:tcW w:w="845" w:type="dxa"/>
          </w:tcPr>
          <w:p w14:paraId="5284D7B7" w14:textId="77777777" w:rsidR="0016554E" w:rsidRDefault="00AE58B6">
            <w:pPr>
              <w:pStyle w:val="TableParagraph"/>
              <w:spacing w:before="3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72,78%</w:t>
            </w:r>
          </w:p>
        </w:tc>
        <w:tc>
          <w:tcPr>
            <w:tcW w:w="751" w:type="dxa"/>
          </w:tcPr>
          <w:p w14:paraId="4D546285" w14:textId="77777777" w:rsidR="0016554E" w:rsidRDefault="00AE58B6">
            <w:pPr>
              <w:pStyle w:val="TableParagraph"/>
              <w:spacing w:before="3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35DD5153" w14:textId="77777777">
        <w:trPr>
          <w:trHeight w:val="265"/>
        </w:trPr>
        <w:tc>
          <w:tcPr>
            <w:tcW w:w="7041" w:type="dxa"/>
          </w:tcPr>
          <w:p w14:paraId="73831E81" w14:textId="77777777" w:rsidR="0016554E" w:rsidRDefault="00AE58B6">
            <w:pPr>
              <w:pStyle w:val="TableParagraph"/>
              <w:spacing w:before="0" w:line="227" w:lineRule="exact"/>
              <w:ind w:left="50"/>
              <w:jc w:val="lef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 xml:space="preserve">343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Ostali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financijski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rashodi</w:t>
            </w:r>
            <w:proofErr w:type="spellEnd"/>
          </w:p>
        </w:tc>
        <w:tc>
          <w:tcPr>
            <w:tcW w:w="1784" w:type="dxa"/>
          </w:tcPr>
          <w:p w14:paraId="08363573" w14:textId="77777777" w:rsidR="0016554E" w:rsidRDefault="00AE58B6">
            <w:pPr>
              <w:pStyle w:val="TableParagraph"/>
              <w:spacing w:before="0" w:line="227" w:lineRule="exact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5.427.568,66</w:t>
            </w:r>
          </w:p>
        </w:tc>
        <w:tc>
          <w:tcPr>
            <w:tcW w:w="1704" w:type="dxa"/>
          </w:tcPr>
          <w:p w14:paraId="22AD368D" w14:textId="77777777" w:rsidR="0016554E" w:rsidRDefault="00AE58B6">
            <w:pPr>
              <w:pStyle w:val="TableParagraph"/>
              <w:spacing w:before="0" w:line="227" w:lineRule="exact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79" w:type="dxa"/>
          </w:tcPr>
          <w:p w14:paraId="6A12746B" w14:textId="77777777" w:rsidR="0016554E" w:rsidRDefault="00AE58B6">
            <w:pPr>
              <w:pStyle w:val="TableParagraph"/>
              <w:spacing w:before="0" w:line="227" w:lineRule="exact"/>
              <w:ind w:right="40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340" w:type="dxa"/>
          </w:tcPr>
          <w:p w14:paraId="61092BB9" w14:textId="77777777" w:rsidR="0016554E" w:rsidRDefault="00AE58B6">
            <w:pPr>
              <w:pStyle w:val="TableParagraph"/>
              <w:spacing w:before="0" w:line="227" w:lineRule="exact"/>
              <w:ind w:right="37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133.933,24</w:t>
            </w:r>
          </w:p>
        </w:tc>
        <w:tc>
          <w:tcPr>
            <w:tcW w:w="845" w:type="dxa"/>
          </w:tcPr>
          <w:p w14:paraId="37DF45E7" w14:textId="77777777" w:rsidR="0016554E" w:rsidRDefault="00AE58B6">
            <w:pPr>
              <w:pStyle w:val="TableParagraph"/>
              <w:spacing w:before="0" w:line="227" w:lineRule="exact"/>
              <w:ind w:right="9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2,47%</w:t>
            </w:r>
          </w:p>
        </w:tc>
        <w:tc>
          <w:tcPr>
            <w:tcW w:w="751" w:type="dxa"/>
          </w:tcPr>
          <w:p w14:paraId="0B8985C3" w14:textId="77777777" w:rsidR="0016554E" w:rsidRDefault="00AE58B6">
            <w:pPr>
              <w:pStyle w:val="TableParagraph"/>
              <w:spacing w:before="0" w:line="227" w:lineRule="exact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416B34C4" w14:textId="77777777">
        <w:trPr>
          <w:trHeight w:val="273"/>
        </w:trPr>
        <w:tc>
          <w:tcPr>
            <w:tcW w:w="7041" w:type="dxa"/>
          </w:tcPr>
          <w:p w14:paraId="06859B92" w14:textId="77777777" w:rsidR="0016554E" w:rsidRDefault="00AE58B6">
            <w:pPr>
              <w:pStyle w:val="TableParagraph"/>
              <w:spacing w:before="3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3431 </w:t>
            </w:r>
            <w:proofErr w:type="spellStart"/>
            <w:r>
              <w:rPr>
                <w:rFonts w:ascii="Microsoft Sans Serif"/>
                <w:sz w:val="16"/>
              </w:rPr>
              <w:t>Bankarske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usluge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usluge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platnog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prometa</w:t>
            </w:r>
            <w:proofErr w:type="spellEnd"/>
          </w:p>
        </w:tc>
        <w:tc>
          <w:tcPr>
            <w:tcW w:w="1784" w:type="dxa"/>
          </w:tcPr>
          <w:p w14:paraId="4EADEF47" w14:textId="77777777" w:rsidR="0016554E" w:rsidRDefault="00AE58B6">
            <w:pPr>
              <w:pStyle w:val="TableParagraph"/>
              <w:spacing w:before="39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126.709,97</w:t>
            </w:r>
          </w:p>
        </w:tc>
        <w:tc>
          <w:tcPr>
            <w:tcW w:w="1704" w:type="dxa"/>
          </w:tcPr>
          <w:p w14:paraId="01C15C53" w14:textId="77777777" w:rsidR="0016554E" w:rsidRDefault="00AE58B6">
            <w:pPr>
              <w:pStyle w:val="TableParagraph"/>
              <w:spacing w:before="39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79" w:type="dxa"/>
          </w:tcPr>
          <w:p w14:paraId="71FF9459" w14:textId="77777777" w:rsidR="0016554E" w:rsidRDefault="00AE58B6">
            <w:pPr>
              <w:pStyle w:val="TableParagraph"/>
              <w:spacing w:before="39"/>
              <w:ind w:right="4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40" w:type="dxa"/>
          </w:tcPr>
          <w:p w14:paraId="74EAFD03" w14:textId="77777777" w:rsidR="0016554E" w:rsidRDefault="00AE58B6">
            <w:pPr>
              <w:pStyle w:val="TableParagraph"/>
              <w:spacing w:before="39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96.104,93</w:t>
            </w:r>
          </w:p>
        </w:tc>
        <w:tc>
          <w:tcPr>
            <w:tcW w:w="845" w:type="dxa"/>
          </w:tcPr>
          <w:p w14:paraId="75F95565" w14:textId="77777777" w:rsidR="0016554E" w:rsidRDefault="00AE58B6">
            <w:pPr>
              <w:pStyle w:val="TableParagraph"/>
              <w:spacing w:before="39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75,85%</w:t>
            </w:r>
          </w:p>
        </w:tc>
        <w:tc>
          <w:tcPr>
            <w:tcW w:w="751" w:type="dxa"/>
          </w:tcPr>
          <w:p w14:paraId="794E06E3" w14:textId="77777777" w:rsidR="0016554E" w:rsidRDefault="00AE58B6">
            <w:pPr>
              <w:pStyle w:val="TableParagraph"/>
              <w:spacing w:before="39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4CE7790C" w14:textId="77777777">
        <w:trPr>
          <w:trHeight w:val="288"/>
        </w:trPr>
        <w:tc>
          <w:tcPr>
            <w:tcW w:w="7041" w:type="dxa"/>
          </w:tcPr>
          <w:p w14:paraId="48D4183F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3432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Negativne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tečajne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razlike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valutna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klauzula</w:t>
            </w:r>
            <w:proofErr w:type="spellEnd"/>
          </w:p>
        </w:tc>
        <w:tc>
          <w:tcPr>
            <w:tcW w:w="1784" w:type="dxa"/>
          </w:tcPr>
          <w:p w14:paraId="0BB308F3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183,89</w:t>
            </w:r>
          </w:p>
        </w:tc>
        <w:tc>
          <w:tcPr>
            <w:tcW w:w="1704" w:type="dxa"/>
          </w:tcPr>
          <w:p w14:paraId="6E6B0081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79" w:type="dxa"/>
          </w:tcPr>
          <w:p w14:paraId="19FF57D7" w14:textId="77777777" w:rsidR="0016554E" w:rsidRDefault="00AE58B6">
            <w:pPr>
              <w:pStyle w:val="TableParagraph"/>
              <w:spacing w:before="53"/>
              <w:ind w:right="4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40" w:type="dxa"/>
          </w:tcPr>
          <w:p w14:paraId="73D99A0F" w14:textId="77777777" w:rsidR="0016554E" w:rsidRDefault="00AE58B6">
            <w:pPr>
              <w:pStyle w:val="TableParagraph"/>
              <w:spacing w:before="5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45" w:type="dxa"/>
          </w:tcPr>
          <w:p w14:paraId="7DF8322C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  <w:tc>
          <w:tcPr>
            <w:tcW w:w="751" w:type="dxa"/>
          </w:tcPr>
          <w:p w14:paraId="35A9C496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5EC7D537" w14:textId="77777777">
        <w:trPr>
          <w:trHeight w:val="287"/>
        </w:trPr>
        <w:tc>
          <w:tcPr>
            <w:tcW w:w="7041" w:type="dxa"/>
          </w:tcPr>
          <w:p w14:paraId="671B90EE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3433 </w:t>
            </w:r>
            <w:proofErr w:type="spellStart"/>
            <w:r>
              <w:rPr>
                <w:rFonts w:ascii="Microsoft Sans Serif"/>
                <w:sz w:val="16"/>
              </w:rPr>
              <w:t>Zatezne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kamate</w:t>
            </w:r>
            <w:proofErr w:type="spellEnd"/>
          </w:p>
        </w:tc>
        <w:tc>
          <w:tcPr>
            <w:tcW w:w="1784" w:type="dxa"/>
          </w:tcPr>
          <w:p w14:paraId="2793F6EB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5.287.392,04</w:t>
            </w:r>
          </w:p>
        </w:tc>
        <w:tc>
          <w:tcPr>
            <w:tcW w:w="1704" w:type="dxa"/>
          </w:tcPr>
          <w:p w14:paraId="727463E5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79" w:type="dxa"/>
          </w:tcPr>
          <w:p w14:paraId="76292FD0" w14:textId="77777777" w:rsidR="0016554E" w:rsidRDefault="00AE58B6">
            <w:pPr>
              <w:pStyle w:val="TableParagraph"/>
              <w:spacing w:before="53"/>
              <w:ind w:right="4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40" w:type="dxa"/>
          </w:tcPr>
          <w:p w14:paraId="251C46DC" w14:textId="77777777" w:rsidR="0016554E" w:rsidRDefault="00AE58B6">
            <w:pPr>
              <w:pStyle w:val="TableParagraph"/>
              <w:spacing w:before="5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2.589,96</w:t>
            </w:r>
          </w:p>
        </w:tc>
        <w:tc>
          <w:tcPr>
            <w:tcW w:w="845" w:type="dxa"/>
          </w:tcPr>
          <w:p w14:paraId="48D728FC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0,05%</w:t>
            </w:r>
          </w:p>
        </w:tc>
        <w:tc>
          <w:tcPr>
            <w:tcW w:w="751" w:type="dxa"/>
          </w:tcPr>
          <w:p w14:paraId="014C14D5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34D55BBC" w14:textId="77777777">
        <w:trPr>
          <w:trHeight w:val="288"/>
        </w:trPr>
        <w:tc>
          <w:tcPr>
            <w:tcW w:w="7041" w:type="dxa"/>
          </w:tcPr>
          <w:p w14:paraId="334B94C5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3434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nespomenuti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84" w:type="dxa"/>
          </w:tcPr>
          <w:p w14:paraId="75971D2F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13.282,76</w:t>
            </w:r>
          </w:p>
        </w:tc>
        <w:tc>
          <w:tcPr>
            <w:tcW w:w="1704" w:type="dxa"/>
          </w:tcPr>
          <w:p w14:paraId="41478930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79" w:type="dxa"/>
          </w:tcPr>
          <w:p w14:paraId="7066CCAD" w14:textId="77777777" w:rsidR="0016554E" w:rsidRDefault="00AE58B6">
            <w:pPr>
              <w:pStyle w:val="TableParagraph"/>
              <w:spacing w:before="53"/>
              <w:ind w:right="4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40" w:type="dxa"/>
          </w:tcPr>
          <w:p w14:paraId="32C70BAC" w14:textId="77777777" w:rsidR="0016554E" w:rsidRDefault="00AE58B6">
            <w:pPr>
              <w:pStyle w:val="TableParagraph"/>
              <w:spacing w:before="5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35.238,35</w:t>
            </w:r>
          </w:p>
        </w:tc>
        <w:tc>
          <w:tcPr>
            <w:tcW w:w="845" w:type="dxa"/>
          </w:tcPr>
          <w:p w14:paraId="1917A505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265,29%</w:t>
            </w:r>
          </w:p>
        </w:tc>
        <w:tc>
          <w:tcPr>
            <w:tcW w:w="751" w:type="dxa"/>
          </w:tcPr>
          <w:p w14:paraId="3B227AFF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741CF39E" w14:textId="77777777">
        <w:trPr>
          <w:trHeight w:val="298"/>
        </w:trPr>
        <w:tc>
          <w:tcPr>
            <w:tcW w:w="7041" w:type="dxa"/>
          </w:tcPr>
          <w:p w14:paraId="782CFFA1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35 </w:t>
            </w:r>
            <w:proofErr w:type="spellStart"/>
            <w:r>
              <w:rPr>
                <w:b/>
                <w:sz w:val="18"/>
              </w:rPr>
              <w:t>Subvencije</w:t>
            </w:r>
            <w:proofErr w:type="spellEnd"/>
          </w:p>
        </w:tc>
        <w:tc>
          <w:tcPr>
            <w:tcW w:w="1784" w:type="dxa"/>
          </w:tcPr>
          <w:p w14:paraId="7157B680" w14:textId="77777777" w:rsidR="0016554E" w:rsidRDefault="00AE58B6">
            <w:pPr>
              <w:pStyle w:val="TableParagraph"/>
              <w:spacing w:before="47"/>
              <w:ind w:right="3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665.338,71</w:t>
            </w:r>
          </w:p>
        </w:tc>
        <w:tc>
          <w:tcPr>
            <w:tcW w:w="1704" w:type="dxa"/>
          </w:tcPr>
          <w:p w14:paraId="4D0145CF" w14:textId="77777777" w:rsidR="0016554E" w:rsidRDefault="00AE58B6">
            <w:pPr>
              <w:pStyle w:val="TableParagraph"/>
              <w:spacing w:before="47"/>
              <w:ind w:right="3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1.269.682,01</w:t>
            </w:r>
          </w:p>
        </w:tc>
        <w:tc>
          <w:tcPr>
            <w:tcW w:w="1779" w:type="dxa"/>
          </w:tcPr>
          <w:p w14:paraId="44DFF309" w14:textId="77777777" w:rsidR="0016554E" w:rsidRDefault="00AE58B6">
            <w:pPr>
              <w:pStyle w:val="TableParagraph"/>
              <w:spacing w:before="47"/>
              <w:ind w:right="4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1.269.682,01</w:t>
            </w:r>
          </w:p>
        </w:tc>
        <w:tc>
          <w:tcPr>
            <w:tcW w:w="1340" w:type="dxa"/>
          </w:tcPr>
          <w:p w14:paraId="5E7B7C21" w14:textId="77777777" w:rsidR="0016554E" w:rsidRDefault="00AE58B6">
            <w:pPr>
              <w:pStyle w:val="TableParagraph"/>
              <w:spacing w:before="4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998.547,49</w:t>
            </w:r>
          </w:p>
        </w:tc>
        <w:tc>
          <w:tcPr>
            <w:tcW w:w="845" w:type="dxa"/>
          </w:tcPr>
          <w:p w14:paraId="4255F25A" w14:textId="77777777" w:rsidR="0016554E" w:rsidRDefault="00AE58B6">
            <w:pPr>
              <w:pStyle w:val="TableParagraph"/>
              <w:spacing w:before="4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150,08%</w:t>
            </w:r>
          </w:p>
        </w:tc>
        <w:tc>
          <w:tcPr>
            <w:tcW w:w="751" w:type="dxa"/>
          </w:tcPr>
          <w:p w14:paraId="763F43E7" w14:textId="77777777" w:rsidR="0016554E" w:rsidRDefault="00AE58B6">
            <w:pPr>
              <w:pStyle w:val="TableParagraph"/>
              <w:spacing w:before="47"/>
              <w:ind w:left="70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78,65%</w:t>
            </w:r>
          </w:p>
        </w:tc>
      </w:tr>
      <w:tr w:rsidR="0016554E" w14:paraId="3ABF6DEA" w14:textId="77777777">
        <w:trPr>
          <w:trHeight w:val="298"/>
        </w:trPr>
        <w:tc>
          <w:tcPr>
            <w:tcW w:w="7041" w:type="dxa"/>
          </w:tcPr>
          <w:p w14:paraId="15BAFA99" w14:textId="77777777" w:rsidR="0016554E" w:rsidRDefault="00AE58B6">
            <w:pPr>
              <w:pStyle w:val="TableParagraph"/>
              <w:spacing w:before="35"/>
              <w:ind w:left="50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351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Subvencije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trgovačkim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društvima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javnom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sektoru</w:t>
            </w:r>
            <w:proofErr w:type="spellEnd"/>
          </w:p>
        </w:tc>
        <w:tc>
          <w:tcPr>
            <w:tcW w:w="1784" w:type="dxa"/>
          </w:tcPr>
          <w:p w14:paraId="412C7F59" w14:textId="77777777" w:rsidR="0016554E" w:rsidRDefault="00AE58B6">
            <w:pPr>
              <w:pStyle w:val="TableParagraph"/>
              <w:spacing w:before="35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04" w:type="dxa"/>
          </w:tcPr>
          <w:p w14:paraId="631E42E9" w14:textId="77777777" w:rsidR="0016554E" w:rsidRDefault="00AE58B6">
            <w:pPr>
              <w:pStyle w:val="TableParagraph"/>
              <w:spacing w:before="35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79" w:type="dxa"/>
          </w:tcPr>
          <w:p w14:paraId="1AF9CCB9" w14:textId="77777777" w:rsidR="0016554E" w:rsidRDefault="00AE58B6">
            <w:pPr>
              <w:pStyle w:val="TableParagraph"/>
              <w:spacing w:before="35"/>
              <w:ind w:right="40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340" w:type="dxa"/>
          </w:tcPr>
          <w:p w14:paraId="7C2F9425" w14:textId="77777777" w:rsidR="0016554E" w:rsidRDefault="00AE58B6">
            <w:pPr>
              <w:pStyle w:val="TableParagraph"/>
              <w:spacing w:before="35"/>
              <w:ind w:right="37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10.169,28</w:t>
            </w:r>
          </w:p>
        </w:tc>
        <w:tc>
          <w:tcPr>
            <w:tcW w:w="845" w:type="dxa"/>
          </w:tcPr>
          <w:p w14:paraId="48533F76" w14:textId="77777777" w:rsidR="0016554E" w:rsidRDefault="00AE58B6">
            <w:pPr>
              <w:pStyle w:val="TableParagraph"/>
              <w:spacing w:before="35"/>
              <w:ind w:right="9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  <w:tc>
          <w:tcPr>
            <w:tcW w:w="751" w:type="dxa"/>
          </w:tcPr>
          <w:p w14:paraId="3CB65AA0" w14:textId="77777777" w:rsidR="0016554E" w:rsidRDefault="00AE58B6">
            <w:pPr>
              <w:pStyle w:val="TableParagraph"/>
              <w:spacing w:before="35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6F81E810" w14:textId="77777777">
        <w:trPr>
          <w:trHeight w:val="267"/>
        </w:trPr>
        <w:tc>
          <w:tcPr>
            <w:tcW w:w="7041" w:type="dxa"/>
          </w:tcPr>
          <w:p w14:paraId="5CE86FEA" w14:textId="77777777" w:rsidR="0016554E" w:rsidRDefault="00AE58B6">
            <w:pPr>
              <w:pStyle w:val="TableParagraph"/>
              <w:spacing w:before="3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3512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Subvencije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trgovačkim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društvima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javnom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sektoru</w:t>
            </w:r>
            <w:proofErr w:type="spellEnd"/>
          </w:p>
        </w:tc>
        <w:tc>
          <w:tcPr>
            <w:tcW w:w="1784" w:type="dxa"/>
          </w:tcPr>
          <w:p w14:paraId="5C1A4FE7" w14:textId="77777777" w:rsidR="0016554E" w:rsidRDefault="00AE58B6">
            <w:pPr>
              <w:pStyle w:val="TableParagraph"/>
              <w:spacing w:before="3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78784055" w14:textId="77777777" w:rsidR="0016554E" w:rsidRDefault="00AE58B6">
            <w:pPr>
              <w:pStyle w:val="TableParagraph"/>
              <w:spacing w:before="3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79" w:type="dxa"/>
          </w:tcPr>
          <w:p w14:paraId="384900E7" w14:textId="77777777" w:rsidR="0016554E" w:rsidRDefault="00AE58B6">
            <w:pPr>
              <w:pStyle w:val="TableParagraph"/>
              <w:spacing w:before="33"/>
              <w:ind w:right="4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40" w:type="dxa"/>
          </w:tcPr>
          <w:p w14:paraId="63B479DA" w14:textId="77777777" w:rsidR="0016554E" w:rsidRDefault="00AE58B6">
            <w:pPr>
              <w:pStyle w:val="TableParagraph"/>
              <w:spacing w:before="3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10.169,28</w:t>
            </w:r>
          </w:p>
        </w:tc>
        <w:tc>
          <w:tcPr>
            <w:tcW w:w="845" w:type="dxa"/>
          </w:tcPr>
          <w:p w14:paraId="1DB39B88" w14:textId="77777777" w:rsidR="0016554E" w:rsidRDefault="00AE58B6">
            <w:pPr>
              <w:pStyle w:val="TableParagraph"/>
              <w:spacing w:before="3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  <w:tc>
          <w:tcPr>
            <w:tcW w:w="751" w:type="dxa"/>
          </w:tcPr>
          <w:p w14:paraId="0E626323" w14:textId="77777777" w:rsidR="0016554E" w:rsidRDefault="00AE58B6">
            <w:pPr>
              <w:pStyle w:val="TableParagraph"/>
              <w:spacing w:before="3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3A2C0D6E" w14:textId="77777777">
        <w:trPr>
          <w:trHeight w:val="274"/>
        </w:trPr>
        <w:tc>
          <w:tcPr>
            <w:tcW w:w="7041" w:type="dxa"/>
          </w:tcPr>
          <w:p w14:paraId="65B0B069" w14:textId="77777777" w:rsidR="0016554E" w:rsidRDefault="00AE58B6">
            <w:pPr>
              <w:pStyle w:val="TableParagraph"/>
              <w:spacing w:before="45" w:line="210" w:lineRule="exact"/>
              <w:ind w:left="50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352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Subvencije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trgovačkim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društvima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obrtnicima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malim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srednjim</w:t>
            </w:r>
            <w:proofErr w:type="spellEnd"/>
          </w:p>
        </w:tc>
        <w:tc>
          <w:tcPr>
            <w:tcW w:w="1784" w:type="dxa"/>
          </w:tcPr>
          <w:p w14:paraId="466C9D10" w14:textId="77777777" w:rsidR="0016554E" w:rsidRDefault="00AE58B6">
            <w:pPr>
              <w:pStyle w:val="TableParagraph"/>
              <w:spacing w:before="45" w:line="210" w:lineRule="exact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641.574,43</w:t>
            </w:r>
          </w:p>
        </w:tc>
        <w:tc>
          <w:tcPr>
            <w:tcW w:w="1704" w:type="dxa"/>
          </w:tcPr>
          <w:p w14:paraId="4FD23E63" w14:textId="77777777" w:rsidR="0016554E" w:rsidRDefault="00AE58B6">
            <w:pPr>
              <w:pStyle w:val="TableParagraph"/>
              <w:spacing w:before="45" w:line="210" w:lineRule="exact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79" w:type="dxa"/>
          </w:tcPr>
          <w:p w14:paraId="4FB0320F" w14:textId="77777777" w:rsidR="0016554E" w:rsidRDefault="00AE58B6">
            <w:pPr>
              <w:pStyle w:val="TableParagraph"/>
              <w:spacing w:before="45" w:line="210" w:lineRule="exact"/>
              <w:ind w:right="40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340" w:type="dxa"/>
          </w:tcPr>
          <w:p w14:paraId="357D37FA" w14:textId="77777777" w:rsidR="0016554E" w:rsidRDefault="00AE58B6">
            <w:pPr>
              <w:pStyle w:val="TableParagraph"/>
              <w:spacing w:before="45" w:line="210" w:lineRule="exact"/>
              <w:ind w:right="37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974.497,55</w:t>
            </w:r>
          </w:p>
        </w:tc>
        <w:tc>
          <w:tcPr>
            <w:tcW w:w="845" w:type="dxa"/>
          </w:tcPr>
          <w:p w14:paraId="1FD93316" w14:textId="77777777" w:rsidR="0016554E" w:rsidRDefault="00AE58B6">
            <w:pPr>
              <w:pStyle w:val="TableParagraph"/>
              <w:spacing w:before="45" w:line="210" w:lineRule="exact"/>
              <w:ind w:right="9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151,89%</w:t>
            </w:r>
          </w:p>
        </w:tc>
        <w:tc>
          <w:tcPr>
            <w:tcW w:w="751" w:type="dxa"/>
          </w:tcPr>
          <w:p w14:paraId="6A898E7C" w14:textId="77777777" w:rsidR="0016554E" w:rsidRDefault="00AE58B6">
            <w:pPr>
              <w:pStyle w:val="TableParagraph"/>
              <w:spacing w:before="45" w:line="210" w:lineRule="exact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6C78CE7D" w14:textId="77777777">
        <w:trPr>
          <w:trHeight w:val="456"/>
        </w:trPr>
        <w:tc>
          <w:tcPr>
            <w:tcW w:w="7041" w:type="dxa"/>
          </w:tcPr>
          <w:p w14:paraId="470BFB65" w14:textId="77777777" w:rsidR="0016554E" w:rsidRDefault="00AE58B6">
            <w:pPr>
              <w:pStyle w:val="TableParagraph"/>
              <w:spacing w:before="0" w:line="221" w:lineRule="exact"/>
              <w:ind w:left="50"/>
              <w:jc w:val="left"/>
              <w:rPr>
                <w:rFonts w:ascii="Times New Roman"/>
                <w:b/>
                <w:i/>
                <w:sz w:val="20"/>
              </w:rPr>
            </w:pPr>
            <w:proofErr w:type="spellStart"/>
            <w:r>
              <w:rPr>
                <w:rFonts w:ascii="Times New Roman"/>
                <w:b/>
                <w:i/>
                <w:sz w:val="20"/>
              </w:rPr>
              <w:t>poduzetnicima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izvan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javnog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sektora</w:t>
            </w:r>
            <w:proofErr w:type="spellEnd"/>
          </w:p>
          <w:p w14:paraId="31B821A4" w14:textId="77777777" w:rsidR="0016554E" w:rsidRDefault="00AE58B6">
            <w:pPr>
              <w:pStyle w:val="TableParagraph"/>
              <w:spacing w:before="1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3522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Subvencije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trgovačkim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društvima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izvan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javnog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sektora</w:t>
            </w:r>
            <w:proofErr w:type="spellEnd"/>
          </w:p>
        </w:tc>
        <w:tc>
          <w:tcPr>
            <w:tcW w:w="1784" w:type="dxa"/>
          </w:tcPr>
          <w:p w14:paraId="7FEF6325" w14:textId="77777777" w:rsidR="0016554E" w:rsidRDefault="0016554E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1DBB8917" w14:textId="77777777" w:rsidR="0016554E" w:rsidRDefault="00AE58B6">
            <w:pPr>
              <w:pStyle w:val="TableParagraph"/>
              <w:spacing w:before="1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436.260,56</w:t>
            </w:r>
          </w:p>
        </w:tc>
        <w:tc>
          <w:tcPr>
            <w:tcW w:w="1704" w:type="dxa"/>
          </w:tcPr>
          <w:p w14:paraId="3E86FA91" w14:textId="77777777" w:rsidR="0016554E" w:rsidRDefault="0016554E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5B4763E4" w14:textId="77777777" w:rsidR="0016554E" w:rsidRDefault="00AE58B6">
            <w:pPr>
              <w:pStyle w:val="TableParagraph"/>
              <w:spacing w:before="1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79" w:type="dxa"/>
          </w:tcPr>
          <w:p w14:paraId="5CD00C26" w14:textId="77777777" w:rsidR="0016554E" w:rsidRDefault="0016554E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346F0458" w14:textId="77777777" w:rsidR="0016554E" w:rsidRDefault="00AE58B6">
            <w:pPr>
              <w:pStyle w:val="TableParagraph"/>
              <w:spacing w:before="1"/>
              <w:ind w:right="4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40" w:type="dxa"/>
          </w:tcPr>
          <w:p w14:paraId="22066515" w14:textId="77777777" w:rsidR="0016554E" w:rsidRDefault="0016554E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6A60AA8C" w14:textId="77777777" w:rsidR="0016554E" w:rsidRDefault="00AE58B6">
            <w:pPr>
              <w:pStyle w:val="TableParagraph"/>
              <w:spacing w:before="1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697.525,99</w:t>
            </w:r>
          </w:p>
        </w:tc>
        <w:tc>
          <w:tcPr>
            <w:tcW w:w="845" w:type="dxa"/>
          </w:tcPr>
          <w:p w14:paraId="197BA77C" w14:textId="77777777" w:rsidR="0016554E" w:rsidRDefault="0016554E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37D505BB" w14:textId="77777777" w:rsidR="0016554E" w:rsidRDefault="00AE58B6">
            <w:pPr>
              <w:pStyle w:val="TableParagraph"/>
              <w:spacing w:before="1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159,89%</w:t>
            </w:r>
          </w:p>
        </w:tc>
        <w:tc>
          <w:tcPr>
            <w:tcW w:w="751" w:type="dxa"/>
          </w:tcPr>
          <w:p w14:paraId="0249ADEE" w14:textId="77777777" w:rsidR="0016554E" w:rsidRDefault="0016554E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5FA23284" w14:textId="77777777" w:rsidR="0016554E" w:rsidRDefault="00AE58B6">
            <w:pPr>
              <w:pStyle w:val="TableParagraph"/>
              <w:spacing w:before="1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369A2674" w14:textId="77777777">
        <w:trPr>
          <w:trHeight w:val="288"/>
        </w:trPr>
        <w:tc>
          <w:tcPr>
            <w:tcW w:w="7041" w:type="dxa"/>
          </w:tcPr>
          <w:p w14:paraId="71968EC3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3523 </w:t>
            </w:r>
            <w:proofErr w:type="spellStart"/>
            <w:r>
              <w:rPr>
                <w:rFonts w:ascii="Microsoft Sans Serif"/>
                <w:sz w:val="16"/>
              </w:rPr>
              <w:t>Subvencije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poljoprivrednicima</w:t>
            </w:r>
            <w:proofErr w:type="spellEnd"/>
            <w:r>
              <w:rPr>
                <w:rFonts w:ascii="Microsoft Sans Serif"/>
                <w:sz w:val="16"/>
              </w:rPr>
              <w:t xml:space="preserve">, </w:t>
            </w:r>
            <w:proofErr w:type="spellStart"/>
            <w:r>
              <w:rPr>
                <w:rFonts w:ascii="Microsoft Sans Serif"/>
                <w:sz w:val="16"/>
              </w:rPr>
              <w:t>obrtnicima</w:t>
            </w:r>
            <w:proofErr w:type="spellEnd"/>
            <w:r>
              <w:rPr>
                <w:rFonts w:ascii="Microsoft Sans Serif"/>
                <w:sz w:val="16"/>
              </w:rPr>
              <w:t xml:space="preserve">, </w:t>
            </w:r>
            <w:proofErr w:type="spellStart"/>
            <w:r>
              <w:rPr>
                <w:rFonts w:ascii="Microsoft Sans Serif"/>
                <w:sz w:val="16"/>
              </w:rPr>
              <w:t>malim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srednjim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poduzetnicima</w:t>
            </w:r>
            <w:proofErr w:type="spellEnd"/>
          </w:p>
        </w:tc>
        <w:tc>
          <w:tcPr>
            <w:tcW w:w="1784" w:type="dxa"/>
          </w:tcPr>
          <w:p w14:paraId="37EFCAB2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205.313,87</w:t>
            </w:r>
          </w:p>
        </w:tc>
        <w:tc>
          <w:tcPr>
            <w:tcW w:w="1704" w:type="dxa"/>
          </w:tcPr>
          <w:p w14:paraId="053FF23F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79" w:type="dxa"/>
          </w:tcPr>
          <w:p w14:paraId="013D1DBA" w14:textId="77777777" w:rsidR="0016554E" w:rsidRDefault="00AE58B6">
            <w:pPr>
              <w:pStyle w:val="TableParagraph"/>
              <w:spacing w:before="53"/>
              <w:ind w:right="4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40" w:type="dxa"/>
          </w:tcPr>
          <w:p w14:paraId="20AA1CF3" w14:textId="77777777" w:rsidR="0016554E" w:rsidRDefault="00AE58B6">
            <w:pPr>
              <w:pStyle w:val="TableParagraph"/>
              <w:spacing w:before="5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276.971,56</w:t>
            </w:r>
          </w:p>
        </w:tc>
        <w:tc>
          <w:tcPr>
            <w:tcW w:w="845" w:type="dxa"/>
          </w:tcPr>
          <w:p w14:paraId="3925487B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134,90%</w:t>
            </w:r>
          </w:p>
        </w:tc>
        <w:tc>
          <w:tcPr>
            <w:tcW w:w="751" w:type="dxa"/>
          </w:tcPr>
          <w:p w14:paraId="665A707C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2C3A3A23" w14:textId="77777777">
        <w:trPr>
          <w:trHeight w:val="274"/>
        </w:trPr>
        <w:tc>
          <w:tcPr>
            <w:tcW w:w="7041" w:type="dxa"/>
          </w:tcPr>
          <w:p w14:paraId="52C20F13" w14:textId="77777777" w:rsidR="0016554E" w:rsidRDefault="00AE58B6">
            <w:pPr>
              <w:pStyle w:val="TableParagraph"/>
              <w:spacing w:before="45" w:line="210" w:lineRule="exact"/>
              <w:ind w:left="50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353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Subvencije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trgovačkim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društvima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0"/>
              </w:rPr>
              <w:t>zadrugama,poljoprivrednicima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0"/>
              </w:rPr>
              <w:t xml:space="preserve"> i</w:t>
            </w:r>
          </w:p>
        </w:tc>
        <w:tc>
          <w:tcPr>
            <w:tcW w:w="1784" w:type="dxa"/>
          </w:tcPr>
          <w:p w14:paraId="79C92B0F" w14:textId="77777777" w:rsidR="0016554E" w:rsidRDefault="00AE58B6">
            <w:pPr>
              <w:pStyle w:val="TableParagraph"/>
              <w:spacing w:before="45" w:line="210" w:lineRule="exact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23.764,28</w:t>
            </w:r>
          </w:p>
        </w:tc>
        <w:tc>
          <w:tcPr>
            <w:tcW w:w="1704" w:type="dxa"/>
          </w:tcPr>
          <w:p w14:paraId="3585D284" w14:textId="77777777" w:rsidR="0016554E" w:rsidRDefault="00AE58B6">
            <w:pPr>
              <w:pStyle w:val="TableParagraph"/>
              <w:spacing w:before="45" w:line="210" w:lineRule="exact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79" w:type="dxa"/>
          </w:tcPr>
          <w:p w14:paraId="69E9D35D" w14:textId="77777777" w:rsidR="0016554E" w:rsidRDefault="00AE58B6">
            <w:pPr>
              <w:pStyle w:val="TableParagraph"/>
              <w:spacing w:before="45" w:line="210" w:lineRule="exact"/>
              <w:ind w:right="40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340" w:type="dxa"/>
          </w:tcPr>
          <w:p w14:paraId="4A5E8694" w14:textId="77777777" w:rsidR="0016554E" w:rsidRDefault="00AE58B6">
            <w:pPr>
              <w:pStyle w:val="TableParagraph"/>
              <w:spacing w:before="45" w:line="210" w:lineRule="exact"/>
              <w:ind w:right="37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13.880,66</w:t>
            </w:r>
          </w:p>
        </w:tc>
        <w:tc>
          <w:tcPr>
            <w:tcW w:w="845" w:type="dxa"/>
          </w:tcPr>
          <w:p w14:paraId="275DB5E8" w14:textId="77777777" w:rsidR="0016554E" w:rsidRDefault="00AE58B6">
            <w:pPr>
              <w:pStyle w:val="TableParagraph"/>
              <w:spacing w:before="45" w:line="210" w:lineRule="exact"/>
              <w:ind w:right="9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58,41%</w:t>
            </w:r>
          </w:p>
        </w:tc>
        <w:tc>
          <w:tcPr>
            <w:tcW w:w="751" w:type="dxa"/>
          </w:tcPr>
          <w:p w14:paraId="51184C76" w14:textId="77777777" w:rsidR="0016554E" w:rsidRDefault="00AE58B6">
            <w:pPr>
              <w:pStyle w:val="TableParagraph"/>
              <w:spacing w:before="45" w:line="210" w:lineRule="exact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7E77D0FD" w14:textId="77777777">
        <w:trPr>
          <w:trHeight w:val="403"/>
        </w:trPr>
        <w:tc>
          <w:tcPr>
            <w:tcW w:w="7041" w:type="dxa"/>
          </w:tcPr>
          <w:p w14:paraId="50D52070" w14:textId="77777777" w:rsidR="0016554E" w:rsidRDefault="00AE58B6">
            <w:pPr>
              <w:pStyle w:val="TableParagraph"/>
              <w:spacing w:before="0" w:line="221" w:lineRule="exact"/>
              <w:ind w:left="50"/>
              <w:jc w:val="left"/>
              <w:rPr>
                <w:rFonts w:ascii="Times New Roman"/>
                <w:b/>
                <w:i/>
                <w:sz w:val="20"/>
              </w:rPr>
            </w:pPr>
            <w:proofErr w:type="spellStart"/>
            <w:r>
              <w:rPr>
                <w:rFonts w:ascii="Times New Roman"/>
                <w:b/>
                <w:i/>
                <w:sz w:val="20"/>
              </w:rPr>
              <w:t>obrtnicima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iz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EU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sredstava</w:t>
            </w:r>
            <w:proofErr w:type="spellEnd"/>
          </w:p>
          <w:p w14:paraId="1B4A4CB8" w14:textId="77777777" w:rsidR="0016554E" w:rsidRDefault="00AE58B6">
            <w:pPr>
              <w:pStyle w:val="TableParagraph"/>
              <w:spacing w:before="1" w:line="161" w:lineRule="exact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3531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Subvencije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trgovačkim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društvima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, </w:t>
            </w:r>
            <w:proofErr w:type="spellStart"/>
            <w:proofErr w:type="gramStart"/>
            <w:r>
              <w:rPr>
                <w:rFonts w:ascii="Microsoft Sans Serif" w:hAnsi="Microsoft Sans Serif"/>
                <w:sz w:val="16"/>
              </w:rPr>
              <w:t>zadrugama,poljoprivrednicima</w:t>
            </w:r>
            <w:proofErr w:type="spellEnd"/>
            <w:proofErr w:type="gram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obrtnicima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iz EU </w:t>
            </w:r>
          </w:p>
        </w:tc>
        <w:tc>
          <w:tcPr>
            <w:tcW w:w="1784" w:type="dxa"/>
          </w:tcPr>
          <w:p w14:paraId="0C6DF521" w14:textId="77777777" w:rsidR="0016554E" w:rsidRDefault="0016554E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161B4FF" w14:textId="77777777" w:rsidR="0016554E" w:rsidRDefault="00AE58B6">
            <w:pPr>
              <w:pStyle w:val="TableParagraph"/>
              <w:spacing w:before="1" w:line="161" w:lineRule="exact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23.764,28</w:t>
            </w:r>
          </w:p>
        </w:tc>
        <w:tc>
          <w:tcPr>
            <w:tcW w:w="1704" w:type="dxa"/>
          </w:tcPr>
          <w:p w14:paraId="4C699BD0" w14:textId="77777777" w:rsidR="0016554E" w:rsidRDefault="0016554E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0A8B5A1A" w14:textId="77777777" w:rsidR="0016554E" w:rsidRDefault="00AE58B6">
            <w:pPr>
              <w:pStyle w:val="TableParagraph"/>
              <w:spacing w:before="1" w:line="161" w:lineRule="exact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79" w:type="dxa"/>
          </w:tcPr>
          <w:p w14:paraId="1F0C3B43" w14:textId="77777777" w:rsidR="0016554E" w:rsidRDefault="0016554E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334A4C70" w14:textId="77777777" w:rsidR="0016554E" w:rsidRDefault="00AE58B6">
            <w:pPr>
              <w:pStyle w:val="TableParagraph"/>
              <w:spacing w:before="1" w:line="161" w:lineRule="exact"/>
              <w:ind w:right="4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40" w:type="dxa"/>
          </w:tcPr>
          <w:p w14:paraId="44632906" w14:textId="77777777" w:rsidR="0016554E" w:rsidRDefault="0016554E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2B2997D5" w14:textId="77777777" w:rsidR="0016554E" w:rsidRDefault="00AE58B6">
            <w:pPr>
              <w:pStyle w:val="TableParagraph"/>
              <w:spacing w:before="1" w:line="161" w:lineRule="exact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13.880,66</w:t>
            </w:r>
          </w:p>
        </w:tc>
        <w:tc>
          <w:tcPr>
            <w:tcW w:w="845" w:type="dxa"/>
          </w:tcPr>
          <w:p w14:paraId="75B2993F" w14:textId="77777777" w:rsidR="0016554E" w:rsidRDefault="0016554E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5FAE020B" w14:textId="77777777" w:rsidR="0016554E" w:rsidRDefault="00AE58B6">
            <w:pPr>
              <w:pStyle w:val="TableParagraph"/>
              <w:spacing w:before="1" w:line="161" w:lineRule="exact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58,41%</w:t>
            </w:r>
          </w:p>
        </w:tc>
        <w:tc>
          <w:tcPr>
            <w:tcW w:w="751" w:type="dxa"/>
          </w:tcPr>
          <w:p w14:paraId="31913916" w14:textId="77777777" w:rsidR="0016554E" w:rsidRDefault="0016554E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2B47D9B5" w14:textId="77777777" w:rsidR="0016554E" w:rsidRDefault="00AE58B6">
            <w:pPr>
              <w:pStyle w:val="TableParagraph"/>
              <w:spacing w:before="1" w:line="161" w:lineRule="exact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5793DA98" w14:textId="77777777">
        <w:trPr>
          <w:trHeight w:val="186"/>
        </w:trPr>
        <w:tc>
          <w:tcPr>
            <w:tcW w:w="7041" w:type="dxa"/>
          </w:tcPr>
          <w:p w14:paraId="55996AC0" w14:textId="77777777" w:rsidR="0016554E" w:rsidRDefault="00AE58B6">
            <w:pPr>
              <w:pStyle w:val="TableParagraph"/>
              <w:spacing w:before="0" w:line="166" w:lineRule="exact"/>
              <w:ind w:left="50"/>
              <w:jc w:val="left"/>
              <w:rPr>
                <w:rFonts w:ascii="Microsoft Sans Serif"/>
                <w:sz w:val="16"/>
              </w:rPr>
            </w:pPr>
            <w:proofErr w:type="spellStart"/>
            <w:r>
              <w:rPr>
                <w:rFonts w:ascii="Microsoft Sans Serif"/>
                <w:sz w:val="16"/>
              </w:rPr>
              <w:t>sredstava</w:t>
            </w:r>
            <w:proofErr w:type="spellEnd"/>
          </w:p>
        </w:tc>
        <w:tc>
          <w:tcPr>
            <w:tcW w:w="1784" w:type="dxa"/>
          </w:tcPr>
          <w:p w14:paraId="79A136DE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</w:tcPr>
          <w:p w14:paraId="38C2CAC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23EAE088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04B494E1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 w14:paraId="1EC03C8E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1" w:type="dxa"/>
          </w:tcPr>
          <w:p w14:paraId="4FDFCBA2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16554E" w14:paraId="01A3C07E" w14:textId="77777777">
        <w:trPr>
          <w:trHeight w:val="249"/>
        </w:trPr>
        <w:tc>
          <w:tcPr>
            <w:tcW w:w="7041" w:type="dxa"/>
          </w:tcPr>
          <w:p w14:paraId="5E35E3C4" w14:textId="77777777" w:rsidR="0016554E" w:rsidRDefault="00AE58B6">
            <w:pPr>
              <w:pStyle w:val="TableParagraph"/>
              <w:spacing w:before="0" w:line="206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36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dane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inozemstvo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unutar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općeg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784" w:type="dxa"/>
          </w:tcPr>
          <w:p w14:paraId="546FBB48" w14:textId="77777777" w:rsidR="0016554E" w:rsidRDefault="00AE58B6">
            <w:pPr>
              <w:pStyle w:val="TableParagraph"/>
              <w:spacing w:before="0" w:line="206" w:lineRule="exact"/>
              <w:ind w:right="3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155.618,30</w:t>
            </w:r>
          </w:p>
        </w:tc>
        <w:tc>
          <w:tcPr>
            <w:tcW w:w="1704" w:type="dxa"/>
          </w:tcPr>
          <w:p w14:paraId="5D709445" w14:textId="77777777" w:rsidR="0016554E" w:rsidRDefault="00AE58B6">
            <w:pPr>
              <w:pStyle w:val="TableParagraph"/>
              <w:spacing w:before="0" w:line="206" w:lineRule="exact"/>
              <w:ind w:right="3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223.080,00</w:t>
            </w:r>
          </w:p>
        </w:tc>
        <w:tc>
          <w:tcPr>
            <w:tcW w:w="1779" w:type="dxa"/>
          </w:tcPr>
          <w:p w14:paraId="42F4F01C" w14:textId="77777777" w:rsidR="0016554E" w:rsidRDefault="00AE58B6">
            <w:pPr>
              <w:pStyle w:val="TableParagraph"/>
              <w:spacing w:before="0" w:line="206" w:lineRule="exact"/>
              <w:ind w:right="4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223.080,00</w:t>
            </w:r>
          </w:p>
        </w:tc>
        <w:tc>
          <w:tcPr>
            <w:tcW w:w="1340" w:type="dxa"/>
          </w:tcPr>
          <w:p w14:paraId="49AC423B" w14:textId="77777777" w:rsidR="0016554E" w:rsidRDefault="00AE58B6">
            <w:pPr>
              <w:pStyle w:val="TableParagraph"/>
              <w:spacing w:before="0" w:line="206" w:lineRule="exact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125.010,64</w:t>
            </w:r>
          </w:p>
        </w:tc>
        <w:tc>
          <w:tcPr>
            <w:tcW w:w="845" w:type="dxa"/>
          </w:tcPr>
          <w:p w14:paraId="7075A606" w14:textId="77777777" w:rsidR="0016554E" w:rsidRDefault="00AE58B6">
            <w:pPr>
              <w:pStyle w:val="TableParagraph"/>
              <w:spacing w:before="0" w:line="206" w:lineRule="exact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80,33%</w:t>
            </w:r>
          </w:p>
        </w:tc>
        <w:tc>
          <w:tcPr>
            <w:tcW w:w="751" w:type="dxa"/>
          </w:tcPr>
          <w:p w14:paraId="6C6F3727" w14:textId="77777777" w:rsidR="0016554E" w:rsidRDefault="00AE58B6">
            <w:pPr>
              <w:pStyle w:val="TableParagraph"/>
              <w:spacing w:before="0" w:line="206" w:lineRule="exact"/>
              <w:ind w:left="70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56,04%</w:t>
            </w:r>
          </w:p>
        </w:tc>
      </w:tr>
      <w:tr w:rsidR="0016554E" w14:paraId="35245300" w14:textId="77777777">
        <w:trPr>
          <w:trHeight w:val="298"/>
        </w:trPr>
        <w:tc>
          <w:tcPr>
            <w:tcW w:w="7041" w:type="dxa"/>
          </w:tcPr>
          <w:p w14:paraId="021C55DA" w14:textId="77777777" w:rsidR="0016554E" w:rsidRDefault="00AE58B6">
            <w:pPr>
              <w:pStyle w:val="TableParagraph"/>
              <w:spacing w:before="35"/>
              <w:ind w:left="50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363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Pomoći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unutar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općeg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proračuna</w:t>
            </w:r>
            <w:proofErr w:type="spellEnd"/>
          </w:p>
        </w:tc>
        <w:tc>
          <w:tcPr>
            <w:tcW w:w="1784" w:type="dxa"/>
          </w:tcPr>
          <w:p w14:paraId="141648E4" w14:textId="77777777" w:rsidR="0016554E" w:rsidRDefault="00AE58B6">
            <w:pPr>
              <w:pStyle w:val="TableParagraph"/>
              <w:spacing w:before="35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73.520,67</w:t>
            </w:r>
          </w:p>
        </w:tc>
        <w:tc>
          <w:tcPr>
            <w:tcW w:w="1704" w:type="dxa"/>
          </w:tcPr>
          <w:p w14:paraId="35F716C0" w14:textId="77777777" w:rsidR="0016554E" w:rsidRDefault="00AE58B6">
            <w:pPr>
              <w:pStyle w:val="TableParagraph"/>
              <w:spacing w:before="35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79" w:type="dxa"/>
          </w:tcPr>
          <w:p w14:paraId="63308C9E" w14:textId="77777777" w:rsidR="0016554E" w:rsidRDefault="00AE58B6">
            <w:pPr>
              <w:pStyle w:val="TableParagraph"/>
              <w:spacing w:before="35"/>
              <w:ind w:right="40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340" w:type="dxa"/>
          </w:tcPr>
          <w:p w14:paraId="588F68DB" w14:textId="77777777" w:rsidR="0016554E" w:rsidRDefault="00AE58B6">
            <w:pPr>
              <w:pStyle w:val="TableParagraph"/>
              <w:spacing w:before="35"/>
              <w:ind w:right="37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83.498,13</w:t>
            </w:r>
          </w:p>
        </w:tc>
        <w:tc>
          <w:tcPr>
            <w:tcW w:w="845" w:type="dxa"/>
          </w:tcPr>
          <w:p w14:paraId="10B68323" w14:textId="77777777" w:rsidR="0016554E" w:rsidRDefault="00AE58B6">
            <w:pPr>
              <w:pStyle w:val="TableParagraph"/>
              <w:spacing w:before="35"/>
              <w:ind w:right="9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113,57%</w:t>
            </w:r>
          </w:p>
        </w:tc>
        <w:tc>
          <w:tcPr>
            <w:tcW w:w="751" w:type="dxa"/>
          </w:tcPr>
          <w:p w14:paraId="44D18691" w14:textId="77777777" w:rsidR="0016554E" w:rsidRDefault="00AE58B6">
            <w:pPr>
              <w:pStyle w:val="TableParagraph"/>
              <w:spacing w:before="35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7DB174F5" w14:textId="77777777">
        <w:trPr>
          <w:trHeight w:val="273"/>
        </w:trPr>
        <w:tc>
          <w:tcPr>
            <w:tcW w:w="7041" w:type="dxa"/>
          </w:tcPr>
          <w:p w14:paraId="4D90F72C" w14:textId="77777777" w:rsidR="0016554E" w:rsidRDefault="00AE58B6">
            <w:pPr>
              <w:pStyle w:val="TableParagraph"/>
              <w:spacing w:before="3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3631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Tekuće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unutar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općeg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proračuna</w:t>
            </w:r>
            <w:proofErr w:type="spellEnd"/>
          </w:p>
        </w:tc>
        <w:tc>
          <w:tcPr>
            <w:tcW w:w="1784" w:type="dxa"/>
          </w:tcPr>
          <w:p w14:paraId="4D673A76" w14:textId="77777777" w:rsidR="0016554E" w:rsidRDefault="00AE58B6">
            <w:pPr>
              <w:pStyle w:val="TableParagraph"/>
              <w:spacing w:before="3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73.520,67</w:t>
            </w:r>
          </w:p>
        </w:tc>
        <w:tc>
          <w:tcPr>
            <w:tcW w:w="1704" w:type="dxa"/>
          </w:tcPr>
          <w:p w14:paraId="0C3A94CA" w14:textId="77777777" w:rsidR="0016554E" w:rsidRDefault="00AE58B6">
            <w:pPr>
              <w:pStyle w:val="TableParagraph"/>
              <w:spacing w:before="3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79" w:type="dxa"/>
          </w:tcPr>
          <w:p w14:paraId="3E6ACDA5" w14:textId="77777777" w:rsidR="0016554E" w:rsidRDefault="00AE58B6">
            <w:pPr>
              <w:pStyle w:val="TableParagraph"/>
              <w:spacing w:before="33"/>
              <w:ind w:right="4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40" w:type="dxa"/>
          </w:tcPr>
          <w:p w14:paraId="225FF8A0" w14:textId="77777777" w:rsidR="0016554E" w:rsidRDefault="00AE58B6">
            <w:pPr>
              <w:pStyle w:val="TableParagraph"/>
              <w:spacing w:before="3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83.498,13</w:t>
            </w:r>
          </w:p>
        </w:tc>
        <w:tc>
          <w:tcPr>
            <w:tcW w:w="845" w:type="dxa"/>
          </w:tcPr>
          <w:p w14:paraId="56D1E91E" w14:textId="77777777" w:rsidR="0016554E" w:rsidRDefault="00AE58B6">
            <w:pPr>
              <w:pStyle w:val="TableParagraph"/>
              <w:spacing w:before="3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113,57%</w:t>
            </w:r>
          </w:p>
        </w:tc>
        <w:tc>
          <w:tcPr>
            <w:tcW w:w="751" w:type="dxa"/>
          </w:tcPr>
          <w:p w14:paraId="4DE8F951" w14:textId="77777777" w:rsidR="0016554E" w:rsidRDefault="00AE58B6">
            <w:pPr>
              <w:pStyle w:val="TableParagraph"/>
              <w:spacing w:before="3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0BEAD239" w14:textId="77777777">
        <w:trPr>
          <w:trHeight w:val="314"/>
        </w:trPr>
        <w:tc>
          <w:tcPr>
            <w:tcW w:w="7041" w:type="dxa"/>
          </w:tcPr>
          <w:p w14:paraId="1BE0E7B9" w14:textId="77777777" w:rsidR="0016554E" w:rsidRDefault="00AE58B6">
            <w:pPr>
              <w:pStyle w:val="TableParagraph"/>
              <w:spacing w:before="51"/>
              <w:ind w:left="50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366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Pomoći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proračunskim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korisnicima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drugih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proračuna</w:t>
            </w:r>
            <w:proofErr w:type="spellEnd"/>
          </w:p>
        </w:tc>
        <w:tc>
          <w:tcPr>
            <w:tcW w:w="1784" w:type="dxa"/>
          </w:tcPr>
          <w:p w14:paraId="1E265C7B" w14:textId="77777777" w:rsidR="0016554E" w:rsidRDefault="00AE58B6">
            <w:pPr>
              <w:pStyle w:val="TableParagraph"/>
              <w:spacing w:before="51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82.097,63</w:t>
            </w:r>
          </w:p>
        </w:tc>
        <w:tc>
          <w:tcPr>
            <w:tcW w:w="1704" w:type="dxa"/>
          </w:tcPr>
          <w:p w14:paraId="40B69DF8" w14:textId="77777777" w:rsidR="0016554E" w:rsidRDefault="00AE58B6">
            <w:pPr>
              <w:pStyle w:val="TableParagraph"/>
              <w:spacing w:before="51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79" w:type="dxa"/>
          </w:tcPr>
          <w:p w14:paraId="38D71148" w14:textId="77777777" w:rsidR="0016554E" w:rsidRDefault="00AE58B6">
            <w:pPr>
              <w:pStyle w:val="TableParagraph"/>
              <w:spacing w:before="51"/>
              <w:ind w:right="40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340" w:type="dxa"/>
          </w:tcPr>
          <w:p w14:paraId="2DBEB6FF" w14:textId="77777777" w:rsidR="0016554E" w:rsidRDefault="00AE58B6">
            <w:pPr>
              <w:pStyle w:val="TableParagraph"/>
              <w:spacing w:before="51"/>
              <w:ind w:right="37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41.512,51</w:t>
            </w:r>
          </w:p>
        </w:tc>
        <w:tc>
          <w:tcPr>
            <w:tcW w:w="845" w:type="dxa"/>
          </w:tcPr>
          <w:p w14:paraId="087F2530" w14:textId="77777777" w:rsidR="0016554E" w:rsidRDefault="00AE58B6">
            <w:pPr>
              <w:pStyle w:val="TableParagraph"/>
              <w:spacing w:before="51"/>
              <w:ind w:right="9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50,56%</w:t>
            </w:r>
          </w:p>
        </w:tc>
        <w:tc>
          <w:tcPr>
            <w:tcW w:w="751" w:type="dxa"/>
          </w:tcPr>
          <w:p w14:paraId="10C26008" w14:textId="77777777" w:rsidR="0016554E" w:rsidRDefault="00AE58B6">
            <w:pPr>
              <w:pStyle w:val="TableParagraph"/>
              <w:spacing w:before="51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58003A5D" w14:textId="77777777">
        <w:trPr>
          <w:trHeight w:val="214"/>
        </w:trPr>
        <w:tc>
          <w:tcPr>
            <w:tcW w:w="7041" w:type="dxa"/>
          </w:tcPr>
          <w:p w14:paraId="4A8F9AD7" w14:textId="77777777" w:rsidR="0016554E" w:rsidRDefault="00AE58B6">
            <w:pPr>
              <w:pStyle w:val="TableParagraph"/>
              <w:spacing w:before="33" w:line="161" w:lineRule="exact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3661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Tekuće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proračunskim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korisnicima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drugih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proračuna</w:t>
            </w:r>
            <w:proofErr w:type="spellEnd"/>
          </w:p>
        </w:tc>
        <w:tc>
          <w:tcPr>
            <w:tcW w:w="1784" w:type="dxa"/>
          </w:tcPr>
          <w:p w14:paraId="0234048C" w14:textId="77777777" w:rsidR="0016554E" w:rsidRDefault="00AE58B6">
            <w:pPr>
              <w:pStyle w:val="TableParagraph"/>
              <w:spacing w:before="33" w:line="161" w:lineRule="exact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51.571,38</w:t>
            </w:r>
          </w:p>
        </w:tc>
        <w:tc>
          <w:tcPr>
            <w:tcW w:w="1704" w:type="dxa"/>
          </w:tcPr>
          <w:p w14:paraId="209F2B8E" w14:textId="77777777" w:rsidR="0016554E" w:rsidRDefault="00AE58B6">
            <w:pPr>
              <w:pStyle w:val="TableParagraph"/>
              <w:spacing w:before="33" w:line="161" w:lineRule="exact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79" w:type="dxa"/>
          </w:tcPr>
          <w:p w14:paraId="15569F03" w14:textId="77777777" w:rsidR="0016554E" w:rsidRDefault="00AE58B6">
            <w:pPr>
              <w:pStyle w:val="TableParagraph"/>
              <w:spacing w:before="33" w:line="161" w:lineRule="exact"/>
              <w:ind w:right="4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40" w:type="dxa"/>
          </w:tcPr>
          <w:p w14:paraId="371EF7F4" w14:textId="77777777" w:rsidR="0016554E" w:rsidRDefault="00AE58B6">
            <w:pPr>
              <w:pStyle w:val="TableParagraph"/>
              <w:spacing w:before="33" w:line="161" w:lineRule="exact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29.512,51</w:t>
            </w:r>
          </w:p>
        </w:tc>
        <w:tc>
          <w:tcPr>
            <w:tcW w:w="845" w:type="dxa"/>
          </w:tcPr>
          <w:p w14:paraId="3A1B1885" w14:textId="77777777" w:rsidR="0016554E" w:rsidRDefault="00AE58B6">
            <w:pPr>
              <w:pStyle w:val="TableParagraph"/>
              <w:spacing w:before="33" w:line="161" w:lineRule="exact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57,23%</w:t>
            </w:r>
          </w:p>
        </w:tc>
        <w:tc>
          <w:tcPr>
            <w:tcW w:w="751" w:type="dxa"/>
          </w:tcPr>
          <w:p w14:paraId="3C8867BB" w14:textId="77777777" w:rsidR="0016554E" w:rsidRDefault="00AE58B6">
            <w:pPr>
              <w:pStyle w:val="TableParagraph"/>
              <w:spacing w:before="33" w:line="161" w:lineRule="exact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</w:tbl>
    <w:p w14:paraId="1BCBDBED" w14:textId="77777777" w:rsidR="0016554E" w:rsidRDefault="0016554E">
      <w:pPr>
        <w:spacing w:line="161" w:lineRule="exact"/>
        <w:jc w:val="center"/>
        <w:rPr>
          <w:rFonts w:ascii="Microsoft Sans Serif"/>
          <w:sz w:val="16"/>
        </w:rPr>
        <w:sectPr w:rsidR="0016554E">
          <w:pgSz w:w="16840" w:h="11900" w:orient="landscape"/>
          <w:pgMar w:top="1120" w:right="780" w:bottom="320" w:left="0" w:header="564" w:footer="131" w:gutter="0"/>
          <w:cols w:space="720"/>
        </w:sectPr>
      </w:pPr>
    </w:p>
    <w:p w14:paraId="76C0DA47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689" w:type="dxa"/>
        <w:tblLayout w:type="fixed"/>
        <w:tblLook w:val="01E0" w:firstRow="1" w:lastRow="1" w:firstColumn="1" w:lastColumn="1" w:noHBand="0" w:noVBand="0"/>
      </w:tblPr>
      <w:tblGrid>
        <w:gridCol w:w="7024"/>
        <w:gridCol w:w="1751"/>
        <w:gridCol w:w="1704"/>
        <w:gridCol w:w="1754"/>
        <w:gridCol w:w="1415"/>
        <w:gridCol w:w="845"/>
        <w:gridCol w:w="751"/>
      </w:tblGrid>
      <w:tr w:rsidR="0016554E" w14:paraId="1D7383DC" w14:textId="77777777">
        <w:trPr>
          <w:trHeight w:val="234"/>
        </w:trPr>
        <w:tc>
          <w:tcPr>
            <w:tcW w:w="7024" w:type="dxa"/>
          </w:tcPr>
          <w:p w14:paraId="5F82C50F" w14:textId="77777777" w:rsidR="0016554E" w:rsidRDefault="00AE58B6">
            <w:pPr>
              <w:pStyle w:val="TableParagraph"/>
              <w:spacing w:before="0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3662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Kapitalne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proračunskim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korisniim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drugih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proračuna</w:t>
            </w:r>
            <w:proofErr w:type="spellEnd"/>
          </w:p>
        </w:tc>
        <w:tc>
          <w:tcPr>
            <w:tcW w:w="1751" w:type="dxa"/>
          </w:tcPr>
          <w:p w14:paraId="36CEC69D" w14:textId="77777777" w:rsidR="0016554E" w:rsidRDefault="00AE58B6">
            <w:pPr>
              <w:pStyle w:val="TableParagraph"/>
              <w:spacing w:before="0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30.526,25</w:t>
            </w:r>
          </w:p>
        </w:tc>
        <w:tc>
          <w:tcPr>
            <w:tcW w:w="1704" w:type="dxa"/>
          </w:tcPr>
          <w:p w14:paraId="35A639AC" w14:textId="77777777" w:rsidR="0016554E" w:rsidRDefault="00AE58B6">
            <w:pPr>
              <w:pStyle w:val="TableParagraph"/>
              <w:spacing w:before="0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54" w:type="dxa"/>
          </w:tcPr>
          <w:p w14:paraId="44FF3DA5" w14:textId="77777777" w:rsidR="0016554E" w:rsidRDefault="00AE58B6">
            <w:pPr>
              <w:pStyle w:val="TableParagraph"/>
              <w:spacing w:before="0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15" w:type="dxa"/>
          </w:tcPr>
          <w:p w14:paraId="0EECCBB2" w14:textId="77777777" w:rsidR="0016554E" w:rsidRDefault="00AE58B6">
            <w:pPr>
              <w:pStyle w:val="TableParagraph"/>
              <w:spacing w:before="0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12.000,00</w:t>
            </w:r>
          </w:p>
        </w:tc>
        <w:tc>
          <w:tcPr>
            <w:tcW w:w="845" w:type="dxa"/>
          </w:tcPr>
          <w:p w14:paraId="2D4F1C98" w14:textId="77777777" w:rsidR="0016554E" w:rsidRDefault="00AE58B6">
            <w:pPr>
              <w:pStyle w:val="TableParagraph"/>
              <w:spacing w:before="0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39,31%</w:t>
            </w:r>
          </w:p>
        </w:tc>
        <w:tc>
          <w:tcPr>
            <w:tcW w:w="751" w:type="dxa"/>
          </w:tcPr>
          <w:p w14:paraId="4F08BE25" w14:textId="77777777" w:rsidR="0016554E" w:rsidRDefault="00AE58B6">
            <w:pPr>
              <w:pStyle w:val="TableParagraph"/>
              <w:spacing w:before="0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599AAD4C" w14:textId="77777777">
        <w:trPr>
          <w:trHeight w:val="298"/>
        </w:trPr>
        <w:tc>
          <w:tcPr>
            <w:tcW w:w="7024" w:type="dxa"/>
          </w:tcPr>
          <w:p w14:paraId="73965068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37 </w:t>
            </w:r>
            <w:proofErr w:type="spellStart"/>
            <w:r>
              <w:rPr>
                <w:b/>
                <w:sz w:val="18"/>
              </w:rPr>
              <w:t>Naknade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građanima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kućanstvima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temelju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osiguranja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druge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naknade</w:t>
            </w:r>
            <w:proofErr w:type="spellEnd"/>
          </w:p>
        </w:tc>
        <w:tc>
          <w:tcPr>
            <w:tcW w:w="1751" w:type="dxa"/>
          </w:tcPr>
          <w:p w14:paraId="68979C8A" w14:textId="77777777" w:rsidR="0016554E" w:rsidRDefault="00AE58B6">
            <w:pPr>
              <w:pStyle w:val="TableParagraph"/>
              <w:spacing w:before="4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1.810.346,17</w:t>
            </w:r>
          </w:p>
        </w:tc>
        <w:tc>
          <w:tcPr>
            <w:tcW w:w="1704" w:type="dxa"/>
          </w:tcPr>
          <w:p w14:paraId="1B5D5697" w14:textId="77777777" w:rsidR="0016554E" w:rsidRDefault="00AE58B6">
            <w:pPr>
              <w:pStyle w:val="TableParagraph"/>
              <w:spacing w:before="4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2.428.206,10</w:t>
            </w:r>
          </w:p>
        </w:tc>
        <w:tc>
          <w:tcPr>
            <w:tcW w:w="1754" w:type="dxa"/>
          </w:tcPr>
          <w:p w14:paraId="66CFAD61" w14:textId="77777777" w:rsidR="0016554E" w:rsidRDefault="00AE58B6">
            <w:pPr>
              <w:pStyle w:val="TableParagraph"/>
              <w:spacing w:before="47"/>
              <w:ind w:right="3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2.428.206,10</w:t>
            </w:r>
          </w:p>
        </w:tc>
        <w:tc>
          <w:tcPr>
            <w:tcW w:w="1415" w:type="dxa"/>
          </w:tcPr>
          <w:p w14:paraId="483B49DD" w14:textId="77777777" w:rsidR="0016554E" w:rsidRDefault="00AE58B6">
            <w:pPr>
              <w:pStyle w:val="TableParagraph"/>
              <w:spacing w:before="4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2.181.334,92</w:t>
            </w:r>
          </w:p>
        </w:tc>
        <w:tc>
          <w:tcPr>
            <w:tcW w:w="845" w:type="dxa"/>
          </w:tcPr>
          <w:p w14:paraId="258D8525" w14:textId="77777777" w:rsidR="0016554E" w:rsidRDefault="00AE58B6">
            <w:pPr>
              <w:pStyle w:val="TableParagraph"/>
              <w:spacing w:before="4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120,49%</w:t>
            </w:r>
          </w:p>
        </w:tc>
        <w:tc>
          <w:tcPr>
            <w:tcW w:w="751" w:type="dxa"/>
          </w:tcPr>
          <w:p w14:paraId="41399876" w14:textId="77777777" w:rsidR="0016554E" w:rsidRDefault="00AE58B6">
            <w:pPr>
              <w:pStyle w:val="TableParagraph"/>
              <w:spacing w:before="47"/>
              <w:ind w:left="70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89,83%</w:t>
            </w:r>
          </w:p>
        </w:tc>
      </w:tr>
      <w:tr w:rsidR="0016554E" w14:paraId="1EE730B2" w14:textId="77777777">
        <w:trPr>
          <w:trHeight w:val="298"/>
        </w:trPr>
        <w:tc>
          <w:tcPr>
            <w:tcW w:w="7024" w:type="dxa"/>
          </w:tcPr>
          <w:p w14:paraId="1DF732EC" w14:textId="77777777" w:rsidR="0016554E" w:rsidRDefault="00AE58B6">
            <w:pPr>
              <w:pStyle w:val="TableParagraph"/>
              <w:spacing w:before="35"/>
              <w:ind w:left="50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372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Ostale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naknade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građanima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kućanstvima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iz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proračuna</w:t>
            </w:r>
            <w:proofErr w:type="spellEnd"/>
          </w:p>
        </w:tc>
        <w:tc>
          <w:tcPr>
            <w:tcW w:w="1751" w:type="dxa"/>
          </w:tcPr>
          <w:p w14:paraId="2F695A4F" w14:textId="77777777" w:rsidR="0016554E" w:rsidRDefault="00AE58B6">
            <w:pPr>
              <w:pStyle w:val="TableParagraph"/>
              <w:spacing w:before="3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1.810.346,17</w:t>
            </w:r>
          </w:p>
        </w:tc>
        <w:tc>
          <w:tcPr>
            <w:tcW w:w="1704" w:type="dxa"/>
          </w:tcPr>
          <w:p w14:paraId="77BA429E" w14:textId="77777777" w:rsidR="0016554E" w:rsidRDefault="00AE58B6">
            <w:pPr>
              <w:pStyle w:val="TableParagraph"/>
              <w:spacing w:before="3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54" w:type="dxa"/>
          </w:tcPr>
          <w:p w14:paraId="3F9A90E6" w14:textId="77777777" w:rsidR="0016554E" w:rsidRDefault="00AE58B6">
            <w:pPr>
              <w:pStyle w:val="TableParagraph"/>
              <w:spacing w:before="35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415" w:type="dxa"/>
          </w:tcPr>
          <w:p w14:paraId="27B597CE" w14:textId="77777777" w:rsidR="0016554E" w:rsidRDefault="00AE58B6">
            <w:pPr>
              <w:pStyle w:val="TableParagraph"/>
              <w:spacing w:before="35"/>
              <w:ind w:right="37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2.181.334,92</w:t>
            </w:r>
          </w:p>
        </w:tc>
        <w:tc>
          <w:tcPr>
            <w:tcW w:w="845" w:type="dxa"/>
          </w:tcPr>
          <w:p w14:paraId="7C8D81EA" w14:textId="77777777" w:rsidR="0016554E" w:rsidRDefault="00AE58B6">
            <w:pPr>
              <w:pStyle w:val="TableParagraph"/>
              <w:spacing w:before="35"/>
              <w:ind w:right="9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120,49%</w:t>
            </w:r>
          </w:p>
        </w:tc>
        <w:tc>
          <w:tcPr>
            <w:tcW w:w="751" w:type="dxa"/>
          </w:tcPr>
          <w:p w14:paraId="5BBDE42B" w14:textId="77777777" w:rsidR="0016554E" w:rsidRDefault="00AE58B6">
            <w:pPr>
              <w:pStyle w:val="TableParagraph"/>
              <w:spacing w:before="35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00B9E36B" w14:textId="77777777">
        <w:trPr>
          <w:trHeight w:val="267"/>
        </w:trPr>
        <w:tc>
          <w:tcPr>
            <w:tcW w:w="7024" w:type="dxa"/>
          </w:tcPr>
          <w:p w14:paraId="2643E5CC" w14:textId="77777777" w:rsidR="0016554E" w:rsidRDefault="00AE58B6">
            <w:pPr>
              <w:pStyle w:val="TableParagraph"/>
              <w:spacing w:before="3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3721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novcu</w:t>
            </w:r>
            <w:proofErr w:type="spellEnd"/>
          </w:p>
        </w:tc>
        <w:tc>
          <w:tcPr>
            <w:tcW w:w="1751" w:type="dxa"/>
          </w:tcPr>
          <w:p w14:paraId="15D38161" w14:textId="77777777" w:rsidR="0016554E" w:rsidRDefault="00AE58B6">
            <w:pPr>
              <w:pStyle w:val="TableParagraph"/>
              <w:spacing w:before="3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1.417.345,60</w:t>
            </w:r>
          </w:p>
        </w:tc>
        <w:tc>
          <w:tcPr>
            <w:tcW w:w="1704" w:type="dxa"/>
          </w:tcPr>
          <w:p w14:paraId="6E17178A" w14:textId="77777777" w:rsidR="0016554E" w:rsidRDefault="00AE58B6">
            <w:pPr>
              <w:pStyle w:val="TableParagraph"/>
              <w:spacing w:before="3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54" w:type="dxa"/>
          </w:tcPr>
          <w:p w14:paraId="06EEF6E8" w14:textId="77777777" w:rsidR="0016554E" w:rsidRDefault="00AE58B6">
            <w:pPr>
              <w:pStyle w:val="TableParagraph"/>
              <w:spacing w:before="3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15" w:type="dxa"/>
          </w:tcPr>
          <w:p w14:paraId="1882D9CE" w14:textId="77777777" w:rsidR="0016554E" w:rsidRDefault="00AE58B6">
            <w:pPr>
              <w:pStyle w:val="TableParagraph"/>
              <w:spacing w:before="3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1.755.778,21</w:t>
            </w:r>
          </w:p>
        </w:tc>
        <w:tc>
          <w:tcPr>
            <w:tcW w:w="845" w:type="dxa"/>
          </w:tcPr>
          <w:p w14:paraId="6EEA7E2A" w14:textId="77777777" w:rsidR="0016554E" w:rsidRDefault="00AE58B6">
            <w:pPr>
              <w:pStyle w:val="TableParagraph"/>
              <w:spacing w:before="3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123,88%</w:t>
            </w:r>
          </w:p>
        </w:tc>
        <w:tc>
          <w:tcPr>
            <w:tcW w:w="751" w:type="dxa"/>
          </w:tcPr>
          <w:p w14:paraId="34F6F24A" w14:textId="77777777" w:rsidR="0016554E" w:rsidRDefault="00AE58B6">
            <w:pPr>
              <w:pStyle w:val="TableParagraph"/>
              <w:spacing w:before="3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0B65AE3A" w14:textId="77777777">
        <w:trPr>
          <w:trHeight w:val="294"/>
        </w:trPr>
        <w:tc>
          <w:tcPr>
            <w:tcW w:w="7024" w:type="dxa"/>
          </w:tcPr>
          <w:p w14:paraId="76562DE0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3722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naravi</w:t>
            </w:r>
            <w:proofErr w:type="spellEnd"/>
          </w:p>
        </w:tc>
        <w:tc>
          <w:tcPr>
            <w:tcW w:w="1751" w:type="dxa"/>
          </w:tcPr>
          <w:p w14:paraId="632AD872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393.000,57</w:t>
            </w:r>
          </w:p>
        </w:tc>
        <w:tc>
          <w:tcPr>
            <w:tcW w:w="1704" w:type="dxa"/>
          </w:tcPr>
          <w:p w14:paraId="7DBE6C58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54" w:type="dxa"/>
          </w:tcPr>
          <w:p w14:paraId="0D4F717F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15" w:type="dxa"/>
          </w:tcPr>
          <w:p w14:paraId="3BC1BCA0" w14:textId="77777777" w:rsidR="0016554E" w:rsidRDefault="00AE58B6">
            <w:pPr>
              <w:pStyle w:val="TableParagraph"/>
              <w:spacing w:before="5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425.556,71</w:t>
            </w:r>
          </w:p>
        </w:tc>
        <w:tc>
          <w:tcPr>
            <w:tcW w:w="845" w:type="dxa"/>
          </w:tcPr>
          <w:p w14:paraId="126E1567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108,28%</w:t>
            </w:r>
          </w:p>
        </w:tc>
        <w:tc>
          <w:tcPr>
            <w:tcW w:w="751" w:type="dxa"/>
          </w:tcPr>
          <w:p w14:paraId="2437CAA4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6F26ADCC" w14:textId="77777777">
        <w:trPr>
          <w:trHeight w:val="304"/>
        </w:trPr>
        <w:tc>
          <w:tcPr>
            <w:tcW w:w="7024" w:type="dxa"/>
          </w:tcPr>
          <w:p w14:paraId="56D9A6D5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rashodi</w:t>
            </w:r>
            <w:proofErr w:type="spellEnd"/>
          </w:p>
        </w:tc>
        <w:tc>
          <w:tcPr>
            <w:tcW w:w="1751" w:type="dxa"/>
          </w:tcPr>
          <w:p w14:paraId="76E22952" w14:textId="77777777" w:rsidR="0016554E" w:rsidRDefault="00AE58B6">
            <w:pPr>
              <w:pStyle w:val="TableParagraph"/>
              <w:spacing w:before="53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5.412.616,18</w:t>
            </w:r>
          </w:p>
        </w:tc>
        <w:tc>
          <w:tcPr>
            <w:tcW w:w="1704" w:type="dxa"/>
          </w:tcPr>
          <w:p w14:paraId="5D5816DD" w14:textId="77777777" w:rsidR="0016554E" w:rsidRDefault="00AE58B6">
            <w:pPr>
              <w:pStyle w:val="TableParagraph"/>
              <w:spacing w:before="53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6.409.337,81</w:t>
            </w:r>
          </w:p>
        </w:tc>
        <w:tc>
          <w:tcPr>
            <w:tcW w:w="1754" w:type="dxa"/>
          </w:tcPr>
          <w:p w14:paraId="177201AA" w14:textId="77777777" w:rsidR="0016554E" w:rsidRDefault="00AE58B6">
            <w:pPr>
              <w:pStyle w:val="TableParagraph"/>
              <w:spacing w:before="53"/>
              <w:ind w:right="3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6.423.637,81</w:t>
            </w:r>
          </w:p>
        </w:tc>
        <w:tc>
          <w:tcPr>
            <w:tcW w:w="1415" w:type="dxa"/>
          </w:tcPr>
          <w:p w14:paraId="0BB6A762" w14:textId="77777777" w:rsidR="0016554E" w:rsidRDefault="00AE58B6">
            <w:pPr>
              <w:pStyle w:val="TableParagraph"/>
              <w:spacing w:before="53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6.241.891,83</w:t>
            </w:r>
          </w:p>
        </w:tc>
        <w:tc>
          <w:tcPr>
            <w:tcW w:w="845" w:type="dxa"/>
          </w:tcPr>
          <w:p w14:paraId="79401F28" w14:textId="77777777" w:rsidR="0016554E" w:rsidRDefault="00AE58B6">
            <w:pPr>
              <w:pStyle w:val="TableParagraph"/>
              <w:spacing w:before="53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115,32%</w:t>
            </w:r>
          </w:p>
        </w:tc>
        <w:tc>
          <w:tcPr>
            <w:tcW w:w="751" w:type="dxa"/>
          </w:tcPr>
          <w:p w14:paraId="2BF84974" w14:textId="77777777" w:rsidR="0016554E" w:rsidRDefault="00AE58B6">
            <w:pPr>
              <w:pStyle w:val="TableParagraph"/>
              <w:spacing w:before="53"/>
              <w:ind w:left="70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97,17%</w:t>
            </w:r>
          </w:p>
        </w:tc>
      </w:tr>
      <w:tr w:rsidR="0016554E" w14:paraId="1DC49E59" w14:textId="77777777">
        <w:trPr>
          <w:trHeight w:val="298"/>
        </w:trPr>
        <w:tc>
          <w:tcPr>
            <w:tcW w:w="7024" w:type="dxa"/>
          </w:tcPr>
          <w:p w14:paraId="39E64FF7" w14:textId="77777777" w:rsidR="0016554E" w:rsidRDefault="00AE58B6">
            <w:pPr>
              <w:pStyle w:val="TableParagraph"/>
              <w:spacing w:before="35"/>
              <w:ind w:left="50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381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Tekuće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donacije</w:t>
            </w:r>
            <w:proofErr w:type="spellEnd"/>
          </w:p>
        </w:tc>
        <w:tc>
          <w:tcPr>
            <w:tcW w:w="1751" w:type="dxa"/>
          </w:tcPr>
          <w:p w14:paraId="53967D16" w14:textId="77777777" w:rsidR="0016554E" w:rsidRDefault="00AE58B6">
            <w:pPr>
              <w:pStyle w:val="TableParagraph"/>
              <w:spacing w:before="3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4.913.599,11</w:t>
            </w:r>
          </w:p>
        </w:tc>
        <w:tc>
          <w:tcPr>
            <w:tcW w:w="1704" w:type="dxa"/>
          </w:tcPr>
          <w:p w14:paraId="4F49A456" w14:textId="77777777" w:rsidR="0016554E" w:rsidRDefault="00AE58B6">
            <w:pPr>
              <w:pStyle w:val="TableParagraph"/>
              <w:spacing w:before="3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54" w:type="dxa"/>
          </w:tcPr>
          <w:p w14:paraId="57324DEF" w14:textId="77777777" w:rsidR="0016554E" w:rsidRDefault="00AE58B6">
            <w:pPr>
              <w:pStyle w:val="TableParagraph"/>
              <w:spacing w:before="35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415" w:type="dxa"/>
          </w:tcPr>
          <w:p w14:paraId="3FE4A9BC" w14:textId="77777777" w:rsidR="0016554E" w:rsidRDefault="00AE58B6">
            <w:pPr>
              <w:pStyle w:val="TableParagraph"/>
              <w:spacing w:before="35"/>
              <w:ind w:right="37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5.834.304,95</w:t>
            </w:r>
          </w:p>
        </w:tc>
        <w:tc>
          <w:tcPr>
            <w:tcW w:w="845" w:type="dxa"/>
          </w:tcPr>
          <w:p w14:paraId="425057F4" w14:textId="77777777" w:rsidR="0016554E" w:rsidRDefault="00AE58B6">
            <w:pPr>
              <w:pStyle w:val="TableParagraph"/>
              <w:spacing w:before="35"/>
              <w:ind w:right="9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118,74%</w:t>
            </w:r>
          </w:p>
        </w:tc>
        <w:tc>
          <w:tcPr>
            <w:tcW w:w="751" w:type="dxa"/>
          </w:tcPr>
          <w:p w14:paraId="1F4B107F" w14:textId="77777777" w:rsidR="0016554E" w:rsidRDefault="00AE58B6">
            <w:pPr>
              <w:pStyle w:val="TableParagraph"/>
              <w:spacing w:before="35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53C0739E" w14:textId="77777777">
        <w:trPr>
          <w:trHeight w:val="267"/>
        </w:trPr>
        <w:tc>
          <w:tcPr>
            <w:tcW w:w="7024" w:type="dxa"/>
          </w:tcPr>
          <w:p w14:paraId="1AFB7761" w14:textId="77777777" w:rsidR="0016554E" w:rsidRDefault="00AE58B6">
            <w:pPr>
              <w:pStyle w:val="TableParagraph"/>
              <w:spacing w:before="3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3811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Tekuće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donacije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novcu</w:t>
            </w:r>
            <w:proofErr w:type="spellEnd"/>
          </w:p>
        </w:tc>
        <w:tc>
          <w:tcPr>
            <w:tcW w:w="1751" w:type="dxa"/>
          </w:tcPr>
          <w:p w14:paraId="3C1F7CCF" w14:textId="77777777" w:rsidR="0016554E" w:rsidRDefault="00AE58B6">
            <w:pPr>
              <w:pStyle w:val="TableParagraph"/>
              <w:spacing w:before="3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4.892.657,93</w:t>
            </w:r>
          </w:p>
        </w:tc>
        <w:tc>
          <w:tcPr>
            <w:tcW w:w="1704" w:type="dxa"/>
          </w:tcPr>
          <w:p w14:paraId="1F03F05C" w14:textId="77777777" w:rsidR="0016554E" w:rsidRDefault="00AE58B6">
            <w:pPr>
              <w:pStyle w:val="TableParagraph"/>
              <w:spacing w:before="3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54" w:type="dxa"/>
          </w:tcPr>
          <w:p w14:paraId="7528C71F" w14:textId="77777777" w:rsidR="0016554E" w:rsidRDefault="00AE58B6">
            <w:pPr>
              <w:pStyle w:val="TableParagraph"/>
              <w:spacing w:before="3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15" w:type="dxa"/>
          </w:tcPr>
          <w:p w14:paraId="386BD7F7" w14:textId="77777777" w:rsidR="0016554E" w:rsidRDefault="00AE58B6">
            <w:pPr>
              <w:pStyle w:val="TableParagraph"/>
              <w:spacing w:before="3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5.810.167,07</w:t>
            </w:r>
          </w:p>
        </w:tc>
        <w:tc>
          <w:tcPr>
            <w:tcW w:w="845" w:type="dxa"/>
          </w:tcPr>
          <w:p w14:paraId="1C48E132" w14:textId="77777777" w:rsidR="0016554E" w:rsidRDefault="00AE58B6">
            <w:pPr>
              <w:pStyle w:val="TableParagraph"/>
              <w:spacing w:before="3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118,75%</w:t>
            </w:r>
          </w:p>
        </w:tc>
        <w:tc>
          <w:tcPr>
            <w:tcW w:w="751" w:type="dxa"/>
          </w:tcPr>
          <w:p w14:paraId="32F3F310" w14:textId="77777777" w:rsidR="0016554E" w:rsidRDefault="00AE58B6">
            <w:pPr>
              <w:pStyle w:val="TableParagraph"/>
              <w:spacing w:before="3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6BEBAB01" w14:textId="77777777">
        <w:trPr>
          <w:trHeight w:val="287"/>
        </w:trPr>
        <w:tc>
          <w:tcPr>
            <w:tcW w:w="7024" w:type="dxa"/>
          </w:tcPr>
          <w:p w14:paraId="19206731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3812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Tekuće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donacije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naravi</w:t>
            </w:r>
            <w:proofErr w:type="spellEnd"/>
          </w:p>
        </w:tc>
        <w:tc>
          <w:tcPr>
            <w:tcW w:w="1751" w:type="dxa"/>
          </w:tcPr>
          <w:p w14:paraId="0B2380C5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4" w:type="dxa"/>
          </w:tcPr>
          <w:p w14:paraId="6C0FC15B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54" w:type="dxa"/>
          </w:tcPr>
          <w:p w14:paraId="3379BE50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15" w:type="dxa"/>
          </w:tcPr>
          <w:p w14:paraId="6086DF73" w14:textId="77777777" w:rsidR="0016554E" w:rsidRDefault="00AE58B6">
            <w:pPr>
              <w:pStyle w:val="TableParagraph"/>
              <w:spacing w:before="5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12.850,80</w:t>
            </w:r>
          </w:p>
        </w:tc>
        <w:tc>
          <w:tcPr>
            <w:tcW w:w="845" w:type="dxa"/>
          </w:tcPr>
          <w:p w14:paraId="31371732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  <w:tc>
          <w:tcPr>
            <w:tcW w:w="751" w:type="dxa"/>
          </w:tcPr>
          <w:p w14:paraId="29819987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7AB2628C" w14:textId="77777777">
        <w:trPr>
          <w:trHeight w:val="288"/>
        </w:trPr>
        <w:tc>
          <w:tcPr>
            <w:tcW w:w="7024" w:type="dxa"/>
          </w:tcPr>
          <w:p w14:paraId="4B0C32D5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3813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Tekuće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donacije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iz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EU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sredstava</w:t>
            </w:r>
            <w:proofErr w:type="spellEnd"/>
          </w:p>
        </w:tc>
        <w:tc>
          <w:tcPr>
            <w:tcW w:w="1751" w:type="dxa"/>
          </w:tcPr>
          <w:p w14:paraId="2E06FDC1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20.941,18</w:t>
            </w:r>
          </w:p>
        </w:tc>
        <w:tc>
          <w:tcPr>
            <w:tcW w:w="1704" w:type="dxa"/>
          </w:tcPr>
          <w:p w14:paraId="5D41AFED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54" w:type="dxa"/>
          </w:tcPr>
          <w:p w14:paraId="3C06F6A2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15" w:type="dxa"/>
          </w:tcPr>
          <w:p w14:paraId="72306F07" w14:textId="77777777" w:rsidR="0016554E" w:rsidRDefault="00AE58B6">
            <w:pPr>
              <w:pStyle w:val="TableParagraph"/>
              <w:spacing w:before="5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11.287,08</w:t>
            </w:r>
          </w:p>
        </w:tc>
        <w:tc>
          <w:tcPr>
            <w:tcW w:w="845" w:type="dxa"/>
          </w:tcPr>
          <w:p w14:paraId="47205900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53,90%</w:t>
            </w:r>
          </w:p>
        </w:tc>
        <w:tc>
          <w:tcPr>
            <w:tcW w:w="751" w:type="dxa"/>
          </w:tcPr>
          <w:p w14:paraId="3F033FC6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7D181F40" w14:textId="77777777">
        <w:trPr>
          <w:trHeight w:val="308"/>
        </w:trPr>
        <w:tc>
          <w:tcPr>
            <w:tcW w:w="7024" w:type="dxa"/>
          </w:tcPr>
          <w:p w14:paraId="287B89F9" w14:textId="77777777" w:rsidR="0016554E" w:rsidRDefault="00AE58B6">
            <w:pPr>
              <w:pStyle w:val="TableParagraph"/>
              <w:spacing w:before="45"/>
              <w:ind w:left="50"/>
              <w:jc w:val="lef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 xml:space="preserve">382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Kapitalne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donacije</w:t>
            </w:r>
            <w:proofErr w:type="spellEnd"/>
          </w:p>
        </w:tc>
        <w:tc>
          <w:tcPr>
            <w:tcW w:w="1751" w:type="dxa"/>
          </w:tcPr>
          <w:p w14:paraId="2668EBB4" w14:textId="77777777" w:rsidR="0016554E" w:rsidRDefault="00AE58B6">
            <w:pPr>
              <w:pStyle w:val="TableParagraph"/>
              <w:spacing w:before="4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280.008,92</w:t>
            </w:r>
          </w:p>
        </w:tc>
        <w:tc>
          <w:tcPr>
            <w:tcW w:w="1704" w:type="dxa"/>
          </w:tcPr>
          <w:p w14:paraId="22270E7E" w14:textId="77777777" w:rsidR="0016554E" w:rsidRDefault="00AE58B6">
            <w:pPr>
              <w:pStyle w:val="TableParagraph"/>
              <w:spacing w:before="4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54" w:type="dxa"/>
          </w:tcPr>
          <w:p w14:paraId="4F63B0CB" w14:textId="77777777" w:rsidR="0016554E" w:rsidRDefault="00AE58B6">
            <w:pPr>
              <w:pStyle w:val="TableParagraph"/>
              <w:spacing w:before="45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415" w:type="dxa"/>
          </w:tcPr>
          <w:p w14:paraId="3E823E5A" w14:textId="77777777" w:rsidR="0016554E" w:rsidRDefault="00AE58B6">
            <w:pPr>
              <w:pStyle w:val="TableParagraph"/>
              <w:spacing w:before="45"/>
              <w:ind w:right="37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190.826,76</w:t>
            </w:r>
          </w:p>
        </w:tc>
        <w:tc>
          <w:tcPr>
            <w:tcW w:w="845" w:type="dxa"/>
          </w:tcPr>
          <w:p w14:paraId="259EDE09" w14:textId="77777777" w:rsidR="0016554E" w:rsidRDefault="00AE58B6">
            <w:pPr>
              <w:pStyle w:val="TableParagraph"/>
              <w:spacing w:before="45"/>
              <w:ind w:right="9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68,15%</w:t>
            </w:r>
          </w:p>
        </w:tc>
        <w:tc>
          <w:tcPr>
            <w:tcW w:w="751" w:type="dxa"/>
          </w:tcPr>
          <w:p w14:paraId="5AB8C2DB" w14:textId="77777777" w:rsidR="0016554E" w:rsidRDefault="00AE58B6">
            <w:pPr>
              <w:pStyle w:val="TableParagraph"/>
              <w:spacing w:before="45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13BE6CE4" w14:textId="77777777">
        <w:trPr>
          <w:trHeight w:val="214"/>
        </w:trPr>
        <w:tc>
          <w:tcPr>
            <w:tcW w:w="7024" w:type="dxa"/>
          </w:tcPr>
          <w:p w14:paraId="2173D655" w14:textId="77777777" w:rsidR="0016554E" w:rsidRDefault="00AE58B6">
            <w:pPr>
              <w:pStyle w:val="TableParagraph"/>
              <w:spacing w:before="33" w:line="161" w:lineRule="exact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3821 </w:t>
            </w:r>
            <w:proofErr w:type="spellStart"/>
            <w:r>
              <w:rPr>
                <w:rFonts w:ascii="Microsoft Sans Serif"/>
                <w:sz w:val="16"/>
              </w:rPr>
              <w:t>Kapitalne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donacije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neprofitnim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organizacijama</w:t>
            </w:r>
            <w:proofErr w:type="spellEnd"/>
          </w:p>
        </w:tc>
        <w:tc>
          <w:tcPr>
            <w:tcW w:w="1751" w:type="dxa"/>
          </w:tcPr>
          <w:p w14:paraId="73F24CEC" w14:textId="77777777" w:rsidR="0016554E" w:rsidRDefault="00AE58B6">
            <w:pPr>
              <w:pStyle w:val="TableParagraph"/>
              <w:spacing w:before="33" w:line="161" w:lineRule="exact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280.008,92</w:t>
            </w:r>
          </w:p>
        </w:tc>
        <w:tc>
          <w:tcPr>
            <w:tcW w:w="1704" w:type="dxa"/>
          </w:tcPr>
          <w:p w14:paraId="317DF5F7" w14:textId="77777777" w:rsidR="0016554E" w:rsidRDefault="00AE58B6">
            <w:pPr>
              <w:pStyle w:val="TableParagraph"/>
              <w:spacing w:before="33" w:line="161" w:lineRule="exact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54" w:type="dxa"/>
          </w:tcPr>
          <w:p w14:paraId="4851E4DD" w14:textId="77777777" w:rsidR="0016554E" w:rsidRDefault="00AE58B6">
            <w:pPr>
              <w:pStyle w:val="TableParagraph"/>
              <w:spacing w:before="33" w:line="161" w:lineRule="exact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15" w:type="dxa"/>
          </w:tcPr>
          <w:p w14:paraId="08C5CDDA" w14:textId="77777777" w:rsidR="0016554E" w:rsidRDefault="00AE58B6">
            <w:pPr>
              <w:pStyle w:val="TableParagraph"/>
              <w:spacing w:before="33" w:line="161" w:lineRule="exact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190.826,76</w:t>
            </w:r>
          </w:p>
        </w:tc>
        <w:tc>
          <w:tcPr>
            <w:tcW w:w="845" w:type="dxa"/>
          </w:tcPr>
          <w:p w14:paraId="2776D653" w14:textId="77777777" w:rsidR="0016554E" w:rsidRDefault="00AE58B6">
            <w:pPr>
              <w:pStyle w:val="TableParagraph"/>
              <w:spacing w:before="33" w:line="161" w:lineRule="exact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68,15%</w:t>
            </w:r>
          </w:p>
        </w:tc>
        <w:tc>
          <w:tcPr>
            <w:tcW w:w="751" w:type="dxa"/>
          </w:tcPr>
          <w:p w14:paraId="1508F57D" w14:textId="77777777" w:rsidR="0016554E" w:rsidRDefault="00AE58B6">
            <w:pPr>
              <w:pStyle w:val="TableParagraph"/>
              <w:spacing w:before="33" w:line="161" w:lineRule="exact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4F23631A" w14:textId="77777777">
        <w:trPr>
          <w:trHeight w:val="361"/>
        </w:trPr>
        <w:tc>
          <w:tcPr>
            <w:tcW w:w="7024" w:type="dxa"/>
          </w:tcPr>
          <w:p w14:paraId="0B642E50" w14:textId="77777777" w:rsidR="0016554E" w:rsidRDefault="00AE58B6">
            <w:pPr>
              <w:pStyle w:val="TableParagraph"/>
              <w:spacing w:before="98"/>
              <w:ind w:left="50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383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Kazne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penali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naknade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štete</w:t>
            </w:r>
            <w:proofErr w:type="spellEnd"/>
          </w:p>
        </w:tc>
        <w:tc>
          <w:tcPr>
            <w:tcW w:w="1751" w:type="dxa"/>
          </w:tcPr>
          <w:p w14:paraId="1D51717B" w14:textId="77777777" w:rsidR="0016554E" w:rsidRDefault="00AE58B6">
            <w:pPr>
              <w:pStyle w:val="TableParagraph"/>
              <w:spacing w:before="98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2.679,72</w:t>
            </w:r>
          </w:p>
        </w:tc>
        <w:tc>
          <w:tcPr>
            <w:tcW w:w="1704" w:type="dxa"/>
          </w:tcPr>
          <w:p w14:paraId="587B3AEC" w14:textId="77777777" w:rsidR="0016554E" w:rsidRDefault="00AE58B6">
            <w:pPr>
              <w:pStyle w:val="TableParagraph"/>
              <w:spacing w:before="98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54" w:type="dxa"/>
          </w:tcPr>
          <w:p w14:paraId="0A905544" w14:textId="77777777" w:rsidR="0016554E" w:rsidRDefault="00AE58B6">
            <w:pPr>
              <w:pStyle w:val="TableParagraph"/>
              <w:spacing w:before="98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2260" w:type="dxa"/>
            <w:gridSpan w:val="2"/>
          </w:tcPr>
          <w:p w14:paraId="5E23C9E6" w14:textId="77777777" w:rsidR="0016554E" w:rsidRDefault="00AE58B6">
            <w:pPr>
              <w:pStyle w:val="TableParagraph"/>
              <w:spacing w:before="98"/>
              <w:ind w:left="577"/>
              <w:jc w:val="lef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35.810,151336,34%</w:t>
            </w:r>
          </w:p>
        </w:tc>
        <w:tc>
          <w:tcPr>
            <w:tcW w:w="751" w:type="dxa"/>
          </w:tcPr>
          <w:p w14:paraId="1E055F3D" w14:textId="77777777" w:rsidR="0016554E" w:rsidRDefault="00AE58B6">
            <w:pPr>
              <w:pStyle w:val="TableParagraph"/>
              <w:spacing w:before="98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4F3A3E16" w14:textId="77777777">
        <w:trPr>
          <w:trHeight w:val="214"/>
        </w:trPr>
        <w:tc>
          <w:tcPr>
            <w:tcW w:w="7024" w:type="dxa"/>
          </w:tcPr>
          <w:p w14:paraId="1B9DC247" w14:textId="77777777" w:rsidR="0016554E" w:rsidRDefault="00AE58B6">
            <w:pPr>
              <w:pStyle w:val="TableParagraph"/>
              <w:spacing w:before="33" w:line="161" w:lineRule="exact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3831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šteta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pravnim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fizičkim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osobama</w:t>
            </w:r>
            <w:proofErr w:type="spellEnd"/>
          </w:p>
        </w:tc>
        <w:tc>
          <w:tcPr>
            <w:tcW w:w="1751" w:type="dxa"/>
          </w:tcPr>
          <w:p w14:paraId="0E32CB81" w14:textId="77777777" w:rsidR="0016554E" w:rsidRDefault="00AE58B6">
            <w:pPr>
              <w:pStyle w:val="TableParagraph"/>
              <w:spacing w:before="33" w:line="161" w:lineRule="exact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2.679,72</w:t>
            </w:r>
          </w:p>
        </w:tc>
        <w:tc>
          <w:tcPr>
            <w:tcW w:w="1704" w:type="dxa"/>
          </w:tcPr>
          <w:p w14:paraId="4DB5BFB2" w14:textId="77777777" w:rsidR="0016554E" w:rsidRDefault="00AE58B6">
            <w:pPr>
              <w:pStyle w:val="TableParagraph"/>
              <w:spacing w:before="33" w:line="161" w:lineRule="exact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54" w:type="dxa"/>
          </w:tcPr>
          <w:p w14:paraId="5087F378" w14:textId="77777777" w:rsidR="0016554E" w:rsidRDefault="00AE58B6">
            <w:pPr>
              <w:pStyle w:val="TableParagraph"/>
              <w:spacing w:before="33" w:line="161" w:lineRule="exact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2260" w:type="dxa"/>
            <w:gridSpan w:val="2"/>
          </w:tcPr>
          <w:p w14:paraId="0A941A57" w14:textId="77777777" w:rsidR="0016554E" w:rsidRDefault="00AE58B6">
            <w:pPr>
              <w:pStyle w:val="TableParagraph"/>
              <w:spacing w:before="33" w:line="161" w:lineRule="exact"/>
              <w:ind w:left="66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35.810,15 1336,34%</w:t>
            </w:r>
          </w:p>
        </w:tc>
        <w:tc>
          <w:tcPr>
            <w:tcW w:w="751" w:type="dxa"/>
          </w:tcPr>
          <w:p w14:paraId="6EC3239D" w14:textId="77777777" w:rsidR="0016554E" w:rsidRDefault="00AE58B6">
            <w:pPr>
              <w:pStyle w:val="TableParagraph"/>
              <w:spacing w:before="33" w:line="161" w:lineRule="exact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0D52E299" w14:textId="77777777">
        <w:trPr>
          <w:trHeight w:val="367"/>
        </w:trPr>
        <w:tc>
          <w:tcPr>
            <w:tcW w:w="7024" w:type="dxa"/>
          </w:tcPr>
          <w:p w14:paraId="086CBC2B" w14:textId="77777777" w:rsidR="0016554E" w:rsidRDefault="00AE58B6">
            <w:pPr>
              <w:pStyle w:val="TableParagraph"/>
              <w:spacing w:before="98"/>
              <w:ind w:left="50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386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Kapitalne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pomoći</w:t>
            </w:r>
            <w:proofErr w:type="spellEnd"/>
          </w:p>
        </w:tc>
        <w:tc>
          <w:tcPr>
            <w:tcW w:w="1751" w:type="dxa"/>
          </w:tcPr>
          <w:p w14:paraId="4E7B7FDB" w14:textId="77777777" w:rsidR="0016554E" w:rsidRDefault="00AE58B6">
            <w:pPr>
              <w:pStyle w:val="TableParagraph"/>
              <w:spacing w:before="98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216.328,43</w:t>
            </w:r>
          </w:p>
        </w:tc>
        <w:tc>
          <w:tcPr>
            <w:tcW w:w="1704" w:type="dxa"/>
          </w:tcPr>
          <w:p w14:paraId="72E4E446" w14:textId="77777777" w:rsidR="0016554E" w:rsidRDefault="00AE58B6">
            <w:pPr>
              <w:pStyle w:val="TableParagraph"/>
              <w:spacing w:before="98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54" w:type="dxa"/>
          </w:tcPr>
          <w:p w14:paraId="52164AF6" w14:textId="77777777" w:rsidR="0016554E" w:rsidRDefault="00AE58B6">
            <w:pPr>
              <w:pStyle w:val="TableParagraph"/>
              <w:spacing w:before="98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415" w:type="dxa"/>
          </w:tcPr>
          <w:p w14:paraId="3C46B12F" w14:textId="77777777" w:rsidR="0016554E" w:rsidRDefault="00AE58B6">
            <w:pPr>
              <w:pStyle w:val="TableParagraph"/>
              <w:spacing w:before="98"/>
              <w:ind w:right="37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180.949,97</w:t>
            </w:r>
          </w:p>
        </w:tc>
        <w:tc>
          <w:tcPr>
            <w:tcW w:w="845" w:type="dxa"/>
          </w:tcPr>
          <w:p w14:paraId="7F082E8A" w14:textId="77777777" w:rsidR="0016554E" w:rsidRDefault="00AE58B6">
            <w:pPr>
              <w:pStyle w:val="TableParagraph"/>
              <w:spacing w:before="98"/>
              <w:ind w:right="9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83,65%</w:t>
            </w:r>
          </w:p>
        </w:tc>
        <w:tc>
          <w:tcPr>
            <w:tcW w:w="751" w:type="dxa"/>
          </w:tcPr>
          <w:p w14:paraId="77EE557F" w14:textId="77777777" w:rsidR="0016554E" w:rsidRDefault="00AE58B6">
            <w:pPr>
              <w:pStyle w:val="TableParagraph"/>
              <w:spacing w:before="98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26B6CF42" w14:textId="77777777">
        <w:trPr>
          <w:trHeight w:val="406"/>
        </w:trPr>
        <w:tc>
          <w:tcPr>
            <w:tcW w:w="7024" w:type="dxa"/>
          </w:tcPr>
          <w:p w14:paraId="3FCBCBFE" w14:textId="77777777" w:rsidR="0016554E" w:rsidRDefault="00AE58B6">
            <w:pPr>
              <w:pStyle w:val="TableParagraph"/>
              <w:spacing w:before="42" w:line="180" w:lineRule="exact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3861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Kapitalne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kreditnim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ostalim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financijskim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institucijama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trgovačkim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društvima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javnom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sektoru</w:t>
            </w:r>
            <w:proofErr w:type="spellEnd"/>
          </w:p>
        </w:tc>
        <w:tc>
          <w:tcPr>
            <w:tcW w:w="1751" w:type="dxa"/>
          </w:tcPr>
          <w:p w14:paraId="085DA2E6" w14:textId="77777777" w:rsidR="0016554E" w:rsidRDefault="00AE58B6">
            <w:pPr>
              <w:pStyle w:val="TableParagraph"/>
              <w:spacing w:before="39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216.328,43</w:t>
            </w:r>
          </w:p>
        </w:tc>
        <w:tc>
          <w:tcPr>
            <w:tcW w:w="1704" w:type="dxa"/>
          </w:tcPr>
          <w:p w14:paraId="0B3EF9F2" w14:textId="77777777" w:rsidR="0016554E" w:rsidRDefault="00AE58B6">
            <w:pPr>
              <w:pStyle w:val="TableParagraph"/>
              <w:spacing w:before="39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54" w:type="dxa"/>
          </w:tcPr>
          <w:p w14:paraId="0A0768B9" w14:textId="77777777" w:rsidR="0016554E" w:rsidRDefault="00AE58B6">
            <w:pPr>
              <w:pStyle w:val="TableParagraph"/>
              <w:spacing w:before="39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15" w:type="dxa"/>
          </w:tcPr>
          <w:p w14:paraId="59493056" w14:textId="77777777" w:rsidR="0016554E" w:rsidRDefault="00AE58B6">
            <w:pPr>
              <w:pStyle w:val="TableParagraph"/>
              <w:spacing w:before="39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180.949,97</w:t>
            </w:r>
          </w:p>
        </w:tc>
        <w:tc>
          <w:tcPr>
            <w:tcW w:w="845" w:type="dxa"/>
          </w:tcPr>
          <w:p w14:paraId="67D036BF" w14:textId="77777777" w:rsidR="0016554E" w:rsidRDefault="00AE58B6">
            <w:pPr>
              <w:pStyle w:val="TableParagraph"/>
              <w:spacing w:before="39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83,65%</w:t>
            </w:r>
          </w:p>
        </w:tc>
        <w:tc>
          <w:tcPr>
            <w:tcW w:w="751" w:type="dxa"/>
          </w:tcPr>
          <w:p w14:paraId="39D11F9E" w14:textId="77777777" w:rsidR="0016554E" w:rsidRDefault="00AE58B6">
            <w:pPr>
              <w:pStyle w:val="TableParagraph"/>
              <w:spacing w:before="39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1428913F" w14:textId="77777777">
        <w:trPr>
          <w:trHeight w:val="249"/>
        </w:trPr>
        <w:tc>
          <w:tcPr>
            <w:tcW w:w="7024" w:type="dxa"/>
          </w:tcPr>
          <w:p w14:paraId="4E39EF2B" w14:textId="77777777" w:rsidR="0016554E" w:rsidRDefault="00AE58B6">
            <w:pPr>
              <w:pStyle w:val="TableParagraph"/>
              <w:spacing w:before="0" w:line="206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4 </w:t>
            </w:r>
            <w:proofErr w:type="spellStart"/>
            <w:r>
              <w:rPr>
                <w:b/>
                <w:color w:val="FF0000"/>
                <w:sz w:val="18"/>
              </w:rPr>
              <w:t>Rashodi</w:t>
            </w:r>
            <w:proofErr w:type="spellEnd"/>
            <w:r>
              <w:rPr>
                <w:b/>
                <w:color w:val="FF0000"/>
                <w:sz w:val="18"/>
              </w:rPr>
              <w:t xml:space="preserve"> za </w:t>
            </w:r>
            <w:proofErr w:type="spellStart"/>
            <w:r>
              <w:rPr>
                <w:b/>
                <w:color w:val="FF0000"/>
                <w:sz w:val="18"/>
              </w:rPr>
              <w:t>nabavu</w:t>
            </w:r>
            <w:proofErr w:type="spellEnd"/>
            <w:r>
              <w:rPr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b/>
                <w:color w:val="FF0000"/>
                <w:sz w:val="18"/>
              </w:rPr>
              <w:t>nefinancijske</w:t>
            </w:r>
            <w:proofErr w:type="spellEnd"/>
            <w:r>
              <w:rPr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b/>
                <w:color w:val="FF0000"/>
                <w:sz w:val="18"/>
              </w:rPr>
              <w:t>imovine</w:t>
            </w:r>
            <w:proofErr w:type="spellEnd"/>
          </w:p>
        </w:tc>
        <w:tc>
          <w:tcPr>
            <w:tcW w:w="1751" w:type="dxa"/>
          </w:tcPr>
          <w:p w14:paraId="1F991672" w14:textId="77777777" w:rsidR="0016554E" w:rsidRDefault="00AE58B6">
            <w:pPr>
              <w:pStyle w:val="TableParagraph"/>
              <w:spacing w:before="0" w:line="206" w:lineRule="exact"/>
              <w:ind w:right="276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17.364.768,63</w:t>
            </w:r>
          </w:p>
        </w:tc>
        <w:tc>
          <w:tcPr>
            <w:tcW w:w="1704" w:type="dxa"/>
          </w:tcPr>
          <w:p w14:paraId="4EFED460" w14:textId="77777777" w:rsidR="0016554E" w:rsidRDefault="00AE58B6">
            <w:pPr>
              <w:pStyle w:val="TableParagraph"/>
              <w:spacing w:before="0" w:line="206" w:lineRule="exact"/>
              <w:ind w:right="276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22.894.190,37</w:t>
            </w:r>
          </w:p>
        </w:tc>
        <w:tc>
          <w:tcPr>
            <w:tcW w:w="1754" w:type="dxa"/>
          </w:tcPr>
          <w:p w14:paraId="21265339" w14:textId="77777777" w:rsidR="0016554E" w:rsidRDefault="00AE58B6">
            <w:pPr>
              <w:pStyle w:val="TableParagraph"/>
              <w:spacing w:before="0" w:line="206" w:lineRule="exact"/>
              <w:ind w:right="326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22.894.190,37</w:t>
            </w:r>
          </w:p>
        </w:tc>
        <w:tc>
          <w:tcPr>
            <w:tcW w:w="1415" w:type="dxa"/>
          </w:tcPr>
          <w:p w14:paraId="56537E35" w14:textId="77777777" w:rsidR="0016554E" w:rsidRDefault="00AE58B6">
            <w:pPr>
              <w:pStyle w:val="TableParagraph"/>
              <w:spacing w:before="0" w:line="206" w:lineRule="exact"/>
              <w:ind w:right="37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9.575.658,87</w:t>
            </w:r>
          </w:p>
        </w:tc>
        <w:tc>
          <w:tcPr>
            <w:tcW w:w="845" w:type="dxa"/>
          </w:tcPr>
          <w:p w14:paraId="5C1DA28D" w14:textId="77777777" w:rsidR="0016554E" w:rsidRDefault="00AE58B6">
            <w:pPr>
              <w:pStyle w:val="TableParagraph"/>
              <w:spacing w:before="0" w:line="206" w:lineRule="exact"/>
              <w:ind w:right="90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55,14%</w:t>
            </w:r>
          </w:p>
        </w:tc>
        <w:tc>
          <w:tcPr>
            <w:tcW w:w="751" w:type="dxa"/>
          </w:tcPr>
          <w:p w14:paraId="77F1D941" w14:textId="77777777" w:rsidR="0016554E" w:rsidRDefault="00AE58B6">
            <w:pPr>
              <w:pStyle w:val="TableParagraph"/>
              <w:spacing w:before="0" w:line="206" w:lineRule="exact"/>
              <w:ind w:left="70" w:right="30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41,83%</w:t>
            </w:r>
          </w:p>
        </w:tc>
      </w:tr>
      <w:tr w:rsidR="0016554E" w14:paraId="586577D8" w14:textId="77777777">
        <w:trPr>
          <w:trHeight w:val="288"/>
        </w:trPr>
        <w:tc>
          <w:tcPr>
            <w:tcW w:w="7024" w:type="dxa"/>
          </w:tcPr>
          <w:p w14:paraId="7358D076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41 </w:t>
            </w: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dugotrajne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1751" w:type="dxa"/>
          </w:tcPr>
          <w:p w14:paraId="31423003" w14:textId="77777777" w:rsidR="0016554E" w:rsidRDefault="00AE58B6">
            <w:pPr>
              <w:pStyle w:val="TableParagraph"/>
              <w:spacing w:before="3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6.598.351,81</w:t>
            </w:r>
          </w:p>
        </w:tc>
        <w:tc>
          <w:tcPr>
            <w:tcW w:w="1704" w:type="dxa"/>
          </w:tcPr>
          <w:p w14:paraId="5338A15B" w14:textId="77777777" w:rsidR="0016554E" w:rsidRDefault="00AE58B6">
            <w:pPr>
              <w:pStyle w:val="TableParagraph"/>
              <w:spacing w:before="3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682.716,00</w:t>
            </w:r>
          </w:p>
        </w:tc>
        <w:tc>
          <w:tcPr>
            <w:tcW w:w="1754" w:type="dxa"/>
          </w:tcPr>
          <w:p w14:paraId="3E92F7BA" w14:textId="77777777" w:rsidR="0016554E" w:rsidRDefault="00AE58B6">
            <w:pPr>
              <w:pStyle w:val="TableParagraph"/>
              <w:spacing w:before="37"/>
              <w:ind w:right="3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682.716,00</w:t>
            </w:r>
          </w:p>
        </w:tc>
        <w:tc>
          <w:tcPr>
            <w:tcW w:w="1415" w:type="dxa"/>
          </w:tcPr>
          <w:p w14:paraId="273661FB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365.254,55</w:t>
            </w:r>
          </w:p>
        </w:tc>
        <w:tc>
          <w:tcPr>
            <w:tcW w:w="845" w:type="dxa"/>
          </w:tcPr>
          <w:p w14:paraId="6C5991A1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5,54%</w:t>
            </w:r>
          </w:p>
        </w:tc>
        <w:tc>
          <w:tcPr>
            <w:tcW w:w="751" w:type="dxa"/>
          </w:tcPr>
          <w:p w14:paraId="4334B736" w14:textId="77777777" w:rsidR="0016554E" w:rsidRDefault="00AE58B6">
            <w:pPr>
              <w:pStyle w:val="TableParagraph"/>
              <w:spacing w:before="37"/>
              <w:ind w:left="70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53,50%</w:t>
            </w:r>
          </w:p>
        </w:tc>
      </w:tr>
      <w:tr w:rsidR="0016554E" w14:paraId="702C2346" w14:textId="77777777">
        <w:trPr>
          <w:trHeight w:val="298"/>
        </w:trPr>
        <w:tc>
          <w:tcPr>
            <w:tcW w:w="7024" w:type="dxa"/>
          </w:tcPr>
          <w:p w14:paraId="47B38285" w14:textId="77777777" w:rsidR="0016554E" w:rsidRDefault="00AE58B6">
            <w:pPr>
              <w:pStyle w:val="TableParagraph"/>
              <w:spacing w:before="35"/>
              <w:ind w:left="50"/>
              <w:jc w:val="lef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 xml:space="preserve">411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Materijalna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imovina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-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prirodna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bogatstva</w:t>
            </w:r>
            <w:proofErr w:type="spellEnd"/>
          </w:p>
        </w:tc>
        <w:tc>
          <w:tcPr>
            <w:tcW w:w="1751" w:type="dxa"/>
          </w:tcPr>
          <w:p w14:paraId="4CA2F51E" w14:textId="77777777" w:rsidR="0016554E" w:rsidRDefault="00AE58B6">
            <w:pPr>
              <w:pStyle w:val="TableParagraph"/>
              <w:spacing w:before="3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6.502.992,21</w:t>
            </w:r>
          </w:p>
        </w:tc>
        <w:tc>
          <w:tcPr>
            <w:tcW w:w="1704" w:type="dxa"/>
          </w:tcPr>
          <w:p w14:paraId="22A260B5" w14:textId="77777777" w:rsidR="0016554E" w:rsidRDefault="00AE58B6">
            <w:pPr>
              <w:pStyle w:val="TableParagraph"/>
              <w:spacing w:before="3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54" w:type="dxa"/>
          </w:tcPr>
          <w:p w14:paraId="4A64CD4E" w14:textId="77777777" w:rsidR="0016554E" w:rsidRDefault="00AE58B6">
            <w:pPr>
              <w:pStyle w:val="TableParagraph"/>
              <w:spacing w:before="35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415" w:type="dxa"/>
          </w:tcPr>
          <w:p w14:paraId="1825031A" w14:textId="77777777" w:rsidR="0016554E" w:rsidRDefault="00AE58B6">
            <w:pPr>
              <w:pStyle w:val="TableParagraph"/>
              <w:spacing w:before="35"/>
              <w:ind w:right="37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300.185,13</w:t>
            </w:r>
          </w:p>
        </w:tc>
        <w:tc>
          <w:tcPr>
            <w:tcW w:w="845" w:type="dxa"/>
          </w:tcPr>
          <w:p w14:paraId="5EF4C726" w14:textId="77777777" w:rsidR="0016554E" w:rsidRDefault="00AE58B6">
            <w:pPr>
              <w:pStyle w:val="TableParagraph"/>
              <w:spacing w:before="35"/>
              <w:ind w:right="9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4,62%</w:t>
            </w:r>
          </w:p>
        </w:tc>
        <w:tc>
          <w:tcPr>
            <w:tcW w:w="751" w:type="dxa"/>
          </w:tcPr>
          <w:p w14:paraId="6F88DA50" w14:textId="77777777" w:rsidR="0016554E" w:rsidRDefault="00AE58B6">
            <w:pPr>
              <w:pStyle w:val="TableParagraph"/>
              <w:spacing w:before="35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786EAB9D" w14:textId="77777777">
        <w:trPr>
          <w:trHeight w:val="267"/>
        </w:trPr>
        <w:tc>
          <w:tcPr>
            <w:tcW w:w="7024" w:type="dxa"/>
          </w:tcPr>
          <w:p w14:paraId="68522A24" w14:textId="77777777" w:rsidR="0016554E" w:rsidRDefault="00AE58B6">
            <w:pPr>
              <w:pStyle w:val="TableParagraph"/>
              <w:spacing w:before="3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4111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Zemljište</w:t>
            </w:r>
            <w:proofErr w:type="spellEnd"/>
          </w:p>
        </w:tc>
        <w:tc>
          <w:tcPr>
            <w:tcW w:w="1751" w:type="dxa"/>
          </w:tcPr>
          <w:p w14:paraId="33278EB4" w14:textId="77777777" w:rsidR="0016554E" w:rsidRDefault="00AE58B6">
            <w:pPr>
              <w:pStyle w:val="TableParagraph"/>
              <w:spacing w:before="3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6.418.928,30</w:t>
            </w:r>
          </w:p>
        </w:tc>
        <w:tc>
          <w:tcPr>
            <w:tcW w:w="1704" w:type="dxa"/>
          </w:tcPr>
          <w:p w14:paraId="0F9A7140" w14:textId="77777777" w:rsidR="0016554E" w:rsidRDefault="00AE58B6">
            <w:pPr>
              <w:pStyle w:val="TableParagraph"/>
              <w:spacing w:before="3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54" w:type="dxa"/>
          </w:tcPr>
          <w:p w14:paraId="32F76045" w14:textId="77777777" w:rsidR="0016554E" w:rsidRDefault="00AE58B6">
            <w:pPr>
              <w:pStyle w:val="TableParagraph"/>
              <w:spacing w:before="3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15" w:type="dxa"/>
          </w:tcPr>
          <w:p w14:paraId="5734FD7F" w14:textId="77777777" w:rsidR="0016554E" w:rsidRDefault="00AE58B6">
            <w:pPr>
              <w:pStyle w:val="TableParagraph"/>
              <w:spacing w:before="3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187.385,14</w:t>
            </w:r>
          </w:p>
        </w:tc>
        <w:tc>
          <w:tcPr>
            <w:tcW w:w="845" w:type="dxa"/>
          </w:tcPr>
          <w:p w14:paraId="26EDE773" w14:textId="77777777" w:rsidR="0016554E" w:rsidRDefault="00AE58B6">
            <w:pPr>
              <w:pStyle w:val="TableParagraph"/>
              <w:spacing w:before="3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2,92%</w:t>
            </w:r>
          </w:p>
        </w:tc>
        <w:tc>
          <w:tcPr>
            <w:tcW w:w="751" w:type="dxa"/>
          </w:tcPr>
          <w:p w14:paraId="0FD4F95A" w14:textId="77777777" w:rsidR="0016554E" w:rsidRDefault="00AE58B6">
            <w:pPr>
              <w:pStyle w:val="TableParagraph"/>
              <w:spacing w:before="3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79CB47E9" w14:textId="77777777">
        <w:trPr>
          <w:trHeight w:val="288"/>
        </w:trPr>
        <w:tc>
          <w:tcPr>
            <w:tcW w:w="7024" w:type="dxa"/>
          </w:tcPr>
          <w:p w14:paraId="48BA8F89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4113 </w:t>
            </w:r>
            <w:proofErr w:type="spellStart"/>
            <w:r>
              <w:rPr>
                <w:rFonts w:ascii="Microsoft Sans Serif"/>
                <w:sz w:val="16"/>
              </w:rPr>
              <w:t>Ostala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prirodna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materijlna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imovina</w:t>
            </w:r>
            <w:proofErr w:type="spellEnd"/>
          </w:p>
        </w:tc>
        <w:tc>
          <w:tcPr>
            <w:tcW w:w="1751" w:type="dxa"/>
          </w:tcPr>
          <w:p w14:paraId="38214B05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84.063,91</w:t>
            </w:r>
          </w:p>
        </w:tc>
        <w:tc>
          <w:tcPr>
            <w:tcW w:w="1704" w:type="dxa"/>
          </w:tcPr>
          <w:p w14:paraId="7047C6E5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54" w:type="dxa"/>
          </w:tcPr>
          <w:p w14:paraId="0CA6355B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15" w:type="dxa"/>
          </w:tcPr>
          <w:p w14:paraId="5F59A8C4" w14:textId="77777777" w:rsidR="0016554E" w:rsidRDefault="00AE58B6">
            <w:pPr>
              <w:pStyle w:val="TableParagraph"/>
              <w:spacing w:before="5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112.799,99</w:t>
            </w:r>
          </w:p>
        </w:tc>
        <w:tc>
          <w:tcPr>
            <w:tcW w:w="845" w:type="dxa"/>
          </w:tcPr>
          <w:p w14:paraId="0DAC56B3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134,18%</w:t>
            </w:r>
          </w:p>
        </w:tc>
        <w:tc>
          <w:tcPr>
            <w:tcW w:w="751" w:type="dxa"/>
          </w:tcPr>
          <w:p w14:paraId="2786CF4B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319BA447" w14:textId="77777777">
        <w:trPr>
          <w:trHeight w:val="308"/>
        </w:trPr>
        <w:tc>
          <w:tcPr>
            <w:tcW w:w="7024" w:type="dxa"/>
          </w:tcPr>
          <w:p w14:paraId="0692A36B" w14:textId="77777777" w:rsidR="0016554E" w:rsidRDefault="00AE58B6">
            <w:pPr>
              <w:pStyle w:val="TableParagraph"/>
              <w:spacing w:before="45"/>
              <w:ind w:left="50"/>
              <w:jc w:val="lef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 xml:space="preserve">412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Nematerijalna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imovina</w:t>
            </w:r>
            <w:proofErr w:type="spellEnd"/>
          </w:p>
        </w:tc>
        <w:tc>
          <w:tcPr>
            <w:tcW w:w="1751" w:type="dxa"/>
          </w:tcPr>
          <w:p w14:paraId="4293F765" w14:textId="77777777" w:rsidR="0016554E" w:rsidRDefault="00AE58B6">
            <w:pPr>
              <w:pStyle w:val="TableParagraph"/>
              <w:spacing w:before="4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95.359,60</w:t>
            </w:r>
          </w:p>
        </w:tc>
        <w:tc>
          <w:tcPr>
            <w:tcW w:w="1704" w:type="dxa"/>
          </w:tcPr>
          <w:p w14:paraId="4186A805" w14:textId="77777777" w:rsidR="0016554E" w:rsidRDefault="00AE58B6">
            <w:pPr>
              <w:pStyle w:val="TableParagraph"/>
              <w:spacing w:before="4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54" w:type="dxa"/>
          </w:tcPr>
          <w:p w14:paraId="65E8A8D9" w14:textId="77777777" w:rsidR="0016554E" w:rsidRDefault="00AE58B6">
            <w:pPr>
              <w:pStyle w:val="TableParagraph"/>
              <w:spacing w:before="45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415" w:type="dxa"/>
          </w:tcPr>
          <w:p w14:paraId="29A26F4A" w14:textId="77777777" w:rsidR="0016554E" w:rsidRDefault="00AE58B6">
            <w:pPr>
              <w:pStyle w:val="TableParagraph"/>
              <w:spacing w:before="45"/>
              <w:ind w:right="37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65.069,42</w:t>
            </w:r>
          </w:p>
        </w:tc>
        <w:tc>
          <w:tcPr>
            <w:tcW w:w="845" w:type="dxa"/>
          </w:tcPr>
          <w:p w14:paraId="57943748" w14:textId="77777777" w:rsidR="0016554E" w:rsidRDefault="00AE58B6">
            <w:pPr>
              <w:pStyle w:val="TableParagraph"/>
              <w:spacing w:before="45"/>
              <w:ind w:right="9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68,24%</w:t>
            </w:r>
          </w:p>
        </w:tc>
        <w:tc>
          <w:tcPr>
            <w:tcW w:w="751" w:type="dxa"/>
          </w:tcPr>
          <w:p w14:paraId="6C19B758" w14:textId="77777777" w:rsidR="0016554E" w:rsidRDefault="00AE58B6">
            <w:pPr>
              <w:pStyle w:val="TableParagraph"/>
              <w:spacing w:before="45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479E0C82" w14:textId="77777777">
        <w:trPr>
          <w:trHeight w:val="267"/>
        </w:trPr>
        <w:tc>
          <w:tcPr>
            <w:tcW w:w="7024" w:type="dxa"/>
          </w:tcPr>
          <w:p w14:paraId="3AFA14A1" w14:textId="77777777" w:rsidR="0016554E" w:rsidRDefault="00AE58B6">
            <w:pPr>
              <w:pStyle w:val="TableParagraph"/>
              <w:spacing w:before="3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4123 </w:t>
            </w:r>
            <w:proofErr w:type="spellStart"/>
            <w:r>
              <w:rPr>
                <w:rFonts w:ascii="Microsoft Sans Serif"/>
                <w:sz w:val="16"/>
              </w:rPr>
              <w:t>Licence</w:t>
            </w:r>
            <w:proofErr w:type="spellEnd"/>
          </w:p>
        </w:tc>
        <w:tc>
          <w:tcPr>
            <w:tcW w:w="1751" w:type="dxa"/>
          </w:tcPr>
          <w:p w14:paraId="26F6405A" w14:textId="77777777" w:rsidR="0016554E" w:rsidRDefault="00AE58B6">
            <w:pPr>
              <w:pStyle w:val="TableParagraph"/>
              <w:spacing w:before="3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78.921,88</w:t>
            </w:r>
          </w:p>
        </w:tc>
        <w:tc>
          <w:tcPr>
            <w:tcW w:w="1704" w:type="dxa"/>
          </w:tcPr>
          <w:p w14:paraId="500F8AB2" w14:textId="77777777" w:rsidR="0016554E" w:rsidRDefault="00AE58B6">
            <w:pPr>
              <w:pStyle w:val="TableParagraph"/>
              <w:spacing w:before="3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54" w:type="dxa"/>
          </w:tcPr>
          <w:p w14:paraId="7F48ABDF" w14:textId="77777777" w:rsidR="0016554E" w:rsidRDefault="00AE58B6">
            <w:pPr>
              <w:pStyle w:val="TableParagraph"/>
              <w:spacing w:before="3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15" w:type="dxa"/>
          </w:tcPr>
          <w:p w14:paraId="21F688B8" w14:textId="77777777" w:rsidR="0016554E" w:rsidRDefault="00AE58B6">
            <w:pPr>
              <w:pStyle w:val="TableParagraph"/>
              <w:spacing w:before="3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16.963,34</w:t>
            </w:r>
          </w:p>
        </w:tc>
        <w:tc>
          <w:tcPr>
            <w:tcW w:w="845" w:type="dxa"/>
          </w:tcPr>
          <w:p w14:paraId="09E7B451" w14:textId="77777777" w:rsidR="0016554E" w:rsidRDefault="00AE58B6">
            <w:pPr>
              <w:pStyle w:val="TableParagraph"/>
              <w:spacing w:before="3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21,49%</w:t>
            </w:r>
          </w:p>
        </w:tc>
        <w:tc>
          <w:tcPr>
            <w:tcW w:w="751" w:type="dxa"/>
          </w:tcPr>
          <w:p w14:paraId="18FD471E" w14:textId="77777777" w:rsidR="0016554E" w:rsidRDefault="00AE58B6">
            <w:pPr>
              <w:pStyle w:val="TableParagraph"/>
              <w:spacing w:before="3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35DD70F6" w14:textId="77777777">
        <w:trPr>
          <w:trHeight w:val="288"/>
        </w:trPr>
        <w:tc>
          <w:tcPr>
            <w:tcW w:w="7024" w:type="dxa"/>
          </w:tcPr>
          <w:p w14:paraId="1552C36D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4124 </w:t>
            </w:r>
            <w:proofErr w:type="spellStart"/>
            <w:r>
              <w:rPr>
                <w:rFonts w:ascii="Microsoft Sans Serif"/>
                <w:sz w:val="16"/>
              </w:rPr>
              <w:t>Ostala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prava</w:t>
            </w:r>
            <w:proofErr w:type="spellEnd"/>
          </w:p>
        </w:tc>
        <w:tc>
          <w:tcPr>
            <w:tcW w:w="1751" w:type="dxa"/>
          </w:tcPr>
          <w:p w14:paraId="231FEB2A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16.437,72</w:t>
            </w:r>
          </w:p>
        </w:tc>
        <w:tc>
          <w:tcPr>
            <w:tcW w:w="1704" w:type="dxa"/>
          </w:tcPr>
          <w:p w14:paraId="1A8D7770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54" w:type="dxa"/>
          </w:tcPr>
          <w:p w14:paraId="402BBA9C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15" w:type="dxa"/>
          </w:tcPr>
          <w:p w14:paraId="68A2D1FA" w14:textId="77777777" w:rsidR="0016554E" w:rsidRDefault="00AE58B6">
            <w:pPr>
              <w:pStyle w:val="TableParagraph"/>
              <w:spacing w:before="5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48.106,08</w:t>
            </w:r>
          </w:p>
        </w:tc>
        <w:tc>
          <w:tcPr>
            <w:tcW w:w="845" w:type="dxa"/>
          </w:tcPr>
          <w:p w14:paraId="495E65D2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292,66%</w:t>
            </w:r>
          </w:p>
        </w:tc>
        <w:tc>
          <w:tcPr>
            <w:tcW w:w="751" w:type="dxa"/>
          </w:tcPr>
          <w:p w14:paraId="457508BF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67AC7285" w14:textId="77777777">
        <w:trPr>
          <w:trHeight w:val="304"/>
        </w:trPr>
        <w:tc>
          <w:tcPr>
            <w:tcW w:w="7024" w:type="dxa"/>
          </w:tcPr>
          <w:p w14:paraId="0B436496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42 </w:t>
            </w: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nabavu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proizvedene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dugotrajne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1751" w:type="dxa"/>
          </w:tcPr>
          <w:p w14:paraId="33769274" w14:textId="77777777" w:rsidR="0016554E" w:rsidRDefault="00AE58B6">
            <w:pPr>
              <w:pStyle w:val="TableParagraph"/>
              <w:spacing w:before="4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10.166.870,12</w:t>
            </w:r>
          </w:p>
        </w:tc>
        <w:tc>
          <w:tcPr>
            <w:tcW w:w="1704" w:type="dxa"/>
          </w:tcPr>
          <w:p w14:paraId="66DD3C50" w14:textId="77777777" w:rsidR="0016554E" w:rsidRDefault="00AE58B6">
            <w:pPr>
              <w:pStyle w:val="TableParagraph"/>
              <w:spacing w:before="4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20.668.792,37</w:t>
            </w:r>
          </w:p>
        </w:tc>
        <w:tc>
          <w:tcPr>
            <w:tcW w:w="1754" w:type="dxa"/>
          </w:tcPr>
          <w:p w14:paraId="505FB08A" w14:textId="77777777" w:rsidR="0016554E" w:rsidRDefault="00AE58B6">
            <w:pPr>
              <w:pStyle w:val="TableParagraph"/>
              <w:spacing w:before="47"/>
              <w:ind w:right="3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20.668.792,37</w:t>
            </w:r>
          </w:p>
        </w:tc>
        <w:tc>
          <w:tcPr>
            <w:tcW w:w="1415" w:type="dxa"/>
          </w:tcPr>
          <w:p w14:paraId="0204720E" w14:textId="77777777" w:rsidR="0016554E" w:rsidRDefault="00AE58B6">
            <w:pPr>
              <w:pStyle w:val="TableParagraph"/>
              <w:spacing w:before="4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8.393.513,64</w:t>
            </w:r>
          </w:p>
        </w:tc>
        <w:tc>
          <w:tcPr>
            <w:tcW w:w="845" w:type="dxa"/>
          </w:tcPr>
          <w:p w14:paraId="7F984758" w14:textId="77777777" w:rsidR="0016554E" w:rsidRDefault="00AE58B6">
            <w:pPr>
              <w:pStyle w:val="TableParagraph"/>
              <w:spacing w:before="4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82,56%</w:t>
            </w:r>
          </w:p>
        </w:tc>
        <w:tc>
          <w:tcPr>
            <w:tcW w:w="751" w:type="dxa"/>
          </w:tcPr>
          <w:p w14:paraId="0FF5E705" w14:textId="77777777" w:rsidR="0016554E" w:rsidRDefault="00AE58B6">
            <w:pPr>
              <w:pStyle w:val="TableParagraph"/>
              <w:spacing w:before="47"/>
              <w:ind w:left="70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40,61%</w:t>
            </w:r>
          </w:p>
        </w:tc>
      </w:tr>
      <w:tr w:rsidR="0016554E" w14:paraId="201196E1" w14:textId="77777777">
        <w:trPr>
          <w:trHeight w:val="304"/>
        </w:trPr>
        <w:tc>
          <w:tcPr>
            <w:tcW w:w="7024" w:type="dxa"/>
          </w:tcPr>
          <w:p w14:paraId="5DB25200" w14:textId="77777777" w:rsidR="0016554E" w:rsidRDefault="00AE58B6">
            <w:pPr>
              <w:pStyle w:val="TableParagraph"/>
              <w:spacing w:before="41"/>
              <w:ind w:left="50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421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Građevinski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objekti</w:t>
            </w:r>
            <w:proofErr w:type="spellEnd"/>
          </w:p>
        </w:tc>
        <w:tc>
          <w:tcPr>
            <w:tcW w:w="1751" w:type="dxa"/>
          </w:tcPr>
          <w:p w14:paraId="1D00A33E" w14:textId="77777777" w:rsidR="0016554E" w:rsidRDefault="00AE58B6">
            <w:pPr>
              <w:pStyle w:val="TableParagraph"/>
              <w:spacing w:before="41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8.983.790,47</w:t>
            </w:r>
          </w:p>
        </w:tc>
        <w:tc>
          <w:tcPr>
            <w:tcW w:w="1704" w:type="dxa"/>
          </w:tcPr>
          <w:p w14:paraId="3C8341D0" w14:textId="77777777" w:rsidR="0016554E" w:rsidRDefault="00AE58B6">
            <w:pPr>
              <w:pStyle w:val="TableParagraph"/>
              <w:spacing w:before="41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54" w:type="dxa"/>
          </w:tcPr>
          <w:p w14:paraId="12809C8F" w14:textId="77777777" w:rsidR="0016554E" w:rsidRDefault="00AE58B6">
            <w:pPr>
              <w:pStyle w:val="TableParagraph"/>
              <w:spacing w:before="41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415" w:type="dxa"/>
          </w:tcPr>
          <w:p w14:paraId="6B02E52D" w14:textId="77777777" w:rsidR="0016554E" w:rsidRDefault="00AE58B6">
            <w:pPr>
              <w:pStyle w:val="TableParagraph"/>
              <w:spacing w:before="41"/>
              <w:ind w:right="37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5.255.640,49</w:t>
            </w:r>
          </w:p>
        </w:tc>
        <w:tc>
          <w:tcPr>
            <w:tcW w:w="845" w:type="dxa"/>
          </w:tcPr>
          <w:p w14:paraId="691ED745" w14:textId="77777777" w:rsidR="0016554E" w:rsidRDefault="00AE58B6">
            <w:pPr>
              <w:pStyle w:val="TableParagraph"/>
              <w:spacing w:before="41"/>
              <w:ind w:right="9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58,50%</w:t>
            </w:r>
          </w:p>
        </w:tc>
        <w:tc>
          <w:tcPr>
            <w:tcW w:w="751" w:type="dxa"/>
          </w:tcPr>
          <w:p w14:paraId="5F356FDF" w14:textId="77777777" w:rsidR="0016554E" w:rsidRDefault="00AE58B6">
            <w:pPr>
              <w:pStyle w:val="TableParagraph"/>
              <w:spacing w:before="41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6F3AB0B9" w14:textId="77777777">
        <w:trPr>
          <w:trHeight w:val="214"/>
        </w:trPr>
        <w:tc>
          <w:tcPr>
            <w:tcW w:w="7024" w:type="dxa"/>
          </w:tcPr>
          <w:p w14:paraId="5DD5F98C" w14:textId="77777777" w:rsidR="0016554E" w:rsidRDefault="00AE58B6">
            <w:pPr>
              <w:pStyle w:val="TableParagraph"/>
              <w:spacing w:before="33" w:line="161" w:lineRule="exact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4211 </w:t>
            </w:r>
            <w:proofErr w:type="spellStart"/>
            <w:r>
              <w:rPr>
                <w:rFonts w:ascii="Microsoft Sans Serif"/>
                <w:sz w:val="16"/>
              </w:rPr>
              <w:t>Stambeni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objekti</w:t>
            </w:r>
            <w:proofErr w:type="spellEnd"/>
          </w:p>
        </w:tc>
        <w:tc>
          <w:tcPr>
            <w:tcW w:w="1751" w:type="dxa"/>
          </w:tcPr>
          <w:p w14:paraId="74D35875" w14:textId="77777777" w:rsidR="0016554E" w:rsidRDefault="00AE58B6">
            <w:pPr>
              <w:pStyle w:val="TableParagraph"/>
              <w:spacing w:before="33" w:line="161" w:lineRule="exact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2.021.924,65</w:t>
            </w:r>
          </w:p>
        </w:tc>
        <w:tc>
          <w:tcPr>
            <w:tcW w:w="1704" w:type="dxa"/>
          </w:tcPr>
          <w:p w14:paraId="6AF57038" w14:textId="77777777" w:rsidR="0016554E" w:rsidRDefault="00AE58B6">
            <w:pPr>
              <w:pStyle w:val="TableParagraph"/>
              <w:spacing w:before="33" w:line="161" w:lineRule="exact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54" w:type="dxa"/>
          </w:tcPr>
          <w:p w14:paraId="64DF0DF3" w14:textId="77777777" w:rsidR="0016554E" w:rsidRDefault="00AE58B6">
            <w:pPr>
              <w:pStyle w:val="TableParagraph"/>
              <w:spacing w:before="33" w:line="161" w:lineRule="exact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15" w:type="dxa"/>
          </w:tcPr>
          <w:p w14:paraId="5C271BFC" w14:textId="77777777" w:rsidR="0016554E" w:rsidRDefault="00AE58B6">
            <w:pPr>
              <w:pStyle w:val="TableParagraph"/>
              <w:spacing w:before="33" w:line="161" w:lineRule="exact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878.679,57</w:t>
            </w:r>
          </w:p>
        </w:tc>
        <w:tc>
          <w:tcPr>
            <w:tcW w:w="845" w:type="dxa"/>
          </w:tcPr>
          <w:p w14:paraId="63698449" w14:textId="77777777" w:rsidR="0016554E" w:rsidRDefault="00AE58B6">
            <w:pPr>
              <w:pStyle w:val="TableParagraph"/>
              <w:spacing w:before="33" w:line="161" w:lineRule="exact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43,46%</w:t>
            </w:r>
          </w:p>
        </w:tc>
        <w:tc>
          <w:tcPr>
            <w:tcW w:w="751" w:type="dxa"/>
          </w:tcPr>
          <w:p w14:paraId="6204DA61" w14:textId="77777777" w:rsidR="0016554E" w:rsidRDefault="00AE58B6">
            <w:pPr>
              <w:pStyle w:val="TableParagraph"/>
              <w:spacing w:before="33" w:line="161" w:lineRule="exact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4C56B7FC" w14:textId="77777777">
        <w:trPr>
          <w:trHeight w:val="287"/>
        </w:trPr>
        <w:tc>
          <w:tcPr>
            <w:tcW w:w="7024" w:type="dxa"/>
          </w:tcPr>
          <w:p w14:paraId="399AA238" w14:textId="77777777" w:rsidR="0016554E" w:rsidRDefault="00AE58B6">
            <w:pPr>
              <w:pStyle w:val="TableParagraph"/>
              <w:spacing w:before="107" w:line="161" w:lineRule="exact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4212 </w:t>
            </w:r>
            <w:proofErr w:type="spellStart"/>
            <w:r>
              <w:rPr>
                <w:rFonts w:ascii="Microsoft Sans Serif"/>
                <w:sz w:val="16"/>
              </w:rPr>
              <w:t>Poslovni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objekti</w:t>
            </w:r>
            <w:proofErr w:type="spellEnd"/>
          </w:p>
        </w:tc>
        <w:tc>
          <w:tcPr>
            <w:tcW w:w="1751" w:type="dxa"/>
          </w:tcPr>
          <w:p w14:paraId="7C4DFF4E" w14:textId="77777777" w:rsidR="0016554E" w:rsidRDefault="00AE58B6">
            <w:pPr>
              <w:pStyle w:val="TableParagraph"/>
              <w:spacing w:before="107" w:line="161" w:lineRule="exact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552,99</w:t>
            </w:r>
          </w:p>
        </w:tc>
        <w:tc>
          <w:tcPr>
            <w:tcW w:w="1704" w:type="dxa"/>
          </w:tcPr>
          <w:p w14:paraId="57483FAE" w14:textId="77777777" w:rsidR="0016554E" w:rsidRDefault="00AE58B6">
            <w:pPr>
              <w:pStyle w:val="TableParagraph"/>
              <w:spacing w:before="107" w:line="161" w:lineRule="exact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54" w:type="dxa"/>
          </w:tcPr>
          <w:p w14:paraId="09BFE93B" w14:textId="77777777" w:rsidR="0016554E" w:rsidRDefault="00AE58B6">
            <w:pPr>
              <w:pStyle w:val="TableParagraph"/>
              <w:spacing w:before="107" w:line="161" w:lineRule="exact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2260" w:type="dxa"/>
            <w:gridSpan w:val="2"/>
          </w:tcPr>
          <w:p w14:paraId="226328F1" w14:textId="77777777" w:rsidR="0016554E" w:rsidRDefault="00AE58B6">
            <w:pPr>
              <w:pStyle w:val="TableParagraph"/>
              <w:spacing w:before="107" w:line="161" w:lineRule="exact"/>
              <w:ind w:left="44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1.283.650,2832129,02%</w:t>
            </w:r>
          </w:p>
        </w:tc>
        <w:tc>
          <w:tcPr>
            <w:tcW w:w="751" w:type="dxa"/>
          </w:tcPr>
          <w:p w14:paraId="51267B58" w14:textId="77777777" w:rsidR="0016554E" w:rsidRDefault="00AE58B6">
            <w:pPr>
              <w:pStyle w:val="TableParagraph"/>
              <w:spacing w:before="107" w:line="161" w:lineRule="exact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59B0584B" w14:textId="77777777">
        <w:trPr>
          <w:trHeight w:val="341"/>
        </w:trPr>
        <w:tc>
          <w:tcPr>
            <w:tcW w:w="7024" w:type="dxa"/>
          </w:tcPr>
          <w:p w14:paraId="35DD104B" w14:textId="77777777" w:rsidR="0016554E" w:rsidRDefault="00AE58B6">
            <w:pPr>
              <w:pStyle w:val="TableParagraph"/>
              <w:spacing w:before="107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4213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Ceste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,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željeznice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slični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građevinski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objekti</w:t>
            </w:r>
            <w:proofErr w:type="spellEnd"/>
          </w:p>
        </w:tc>
        <w:tc>
          <w:tcPr>
            <w:tcW w:w="1751" w:type="dxa"/>
          </w:tcPr>
          <w:p w14:paraId="7CC6ED9A" w14:textId="77777777" w:rsidR="0016554E" w:rsidRDefault="00AE58B6">
            <w:pPr>
              <w:pStyle w:val="TableParagraph"/>
              <w:spacing w:before="107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1.656.796,34</w:t>
            </w:r>
          </w:p>
        </w:tc>
        <w:tc>
          <w:tcPr>
            <w:tcW w:w="1704" w:type="dxa"/>
          </w:tcPr>
          <w:p w14:paraId="76961D69" w14:textId="77777777" w:rsidR="0016554E" w:rsidRDefault="00AE58B6">
            <w:pPr>
              <w:pStyle w:val="TableParagraph"/>
              <w:spacing w:before="107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54" w:type="dxa"/>
          </w:tcPr>
          <w:p w14:paraId="77F337B5" w14:textId="77777777" w:rsidR="0016554E" w:rsidRDefault="00AE58B6">
            <w:pPr>
              <w:pStyle w:val="TableParagraph"/>
              <w:spacing w:before="107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15" w:type="dxa"/>
          </w:tcPr>
          <w:p w14:paraId="48AD109E" w14:textId="77777777" w:rsidR="0016554E" w:rsidRDefault="00AE58B6">
            <w:pPr>
              <w:pStyle w:val="TableParagraph"/>
              <w:spacing w:before="107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1.084.269,71</w:t>
            </w:r>
          </w:p>
        </w:tc>
        <w:tc>
          <w:tcPr>
            <w:tcW w:w="845" w:type="dxa"/>
          </w:tcPr>
          <w:p w14:paraId="32634C99" w14:textId="77777777" w:rsidR="0016554E" w:rsidRDefault="00AE58B6">
            <w:pPr>
              <w:pStyle w:val="TableParagraph"/>
              <w:spacing w:before="107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65,44%</w:t>
            </w:r>
          </w:p>
        </w:tc>
        <w:tc>
          <w:tcPr>
            <w:tcW w:w="751" w:type="dxa"/>
          </w:tcPr>
          <w:p w14:paraId="267E6333" w14:textId="77777777" w:rsidR="0016554E" w:rsidRDefault="00AE58B6">
            <w:pPr>
              <w:pStyle w:val="TableParagraph"/>
              <w:spacing w:before="107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587A6EC4" w14:textId="77777777">
        <w:trPr>
          <w:trHeight w:val="288"/>
        </w:trPr>
        <w:tc>
          <w:tcPr>
            <w:tcW w:w="7024" w:type="dxa"/>
          </w:tcPr>
          <w:p w14:paraId="5D381AFF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4214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Ostali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građevinski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objekti</w:t>
            </w:r>
            <w:proofErr w:type="spellEnd"/>
          </w:p>
        </w:tc>
        <w:tc>
          <w:tcPr>
            <w:tcW w:w="1751" w:type="dxa"/>
          </w:tcPr>
          <w:p w14:paraId="4C709C1A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5.304.516,49</w:t>
            </w:r>
          </w:p>
        </w:tc>
        <w:tc>
          <w:tcPr>
            <w:tcW w:w="1704" w:type="dxa"/>
          </w:tcPr>
          <w:p w14:paraId="172167C4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54" w:type="dxa"/>
          </w:tcPr>
          <w:p w14:paraId="77968744" w14:textId="77777777" w:rsidR="0016554E" w:rsidRDefault="00AE58B6">
            <w:pPr>
              <w:pStyle w:val="TableParagraph"/>
              <w:spacing w:before="5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15" w:type="dxa"/>
          </w:tcPr>
          <w:p w14:paraId="64D03D54" w14:textId="77777777" w:rsidR="0016554E" w:rsidRDefault="00AE58B6">
            <w:pPr>
              <w:pStyle w:val="TableParagraph"/>
              <w:spacing w:before="5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2.009.040,93</w:t>
            </w:r>
          </w:p>
        </w:tc>
        <w:tc>
          <w:tcPr>
            <w:tcW w:w="845" w:type="dxa"/>
          </w:tcPr>
          <w:p w14:paraId="23CDA2A6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37,87%</w:t>
            </w:r>
          </w:p>
        </w:tc>
        <w:tc>
          <w:tcPr>
            <w:tcW w:w="751" w:type="dxa"/>
          </w:tcPr>
          <w:p w14:paraId="22E579B2" w14:textId="77777777" w:rsidR="0016554E" w:rsidRDefault="00AE58B6">
            <w:pPr>
              <w:pStyle w:val="TableParagraph"/>
              <w:spacing w:before="5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14D5F1D5" w14:textId="77777777">
        <w:trPr>
          <w:trHeight w:val="308"/>
        </w:trPr>
        <w:tc>
          <w:tcPr>
            <w:tcW w:w="7024" w:type="dxa"/>
          </w:tcPr>
          <w:p w14:paraId="6BF82B85" w14:textId="77777777" w:rsidR="0016554E" w:rsidRDefault="00AE58B6">
            <w:pPr>
              <w:pStyle w:val="TableParagraph"/>
              <w:spacing w:before="45"/>
              <w:ind w:left="50"/>
              <w:jc w:val="lef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 xml:space="preserve">422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Postrojenja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i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oprema</w:t>
            </w:r>
            <w:proofErr w:type="spellEnd"/>
          </w:p>
        </w:tc>
        <w:tc>
          <w:tcPr>
            <w:tcW w:w="1751" w:type="dxa"/>
          </w:tcPr>
          <w:p w14:paraId="2AAA70BF" w14:textId="77777777" w:rsidR="0016554E" w:rsidRDefault="00AE58B6">
            <w:pPr>
              <w:pStyle w:val="TableParagraph"/>
              <w:spacing w:before="4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652.879,78</w:t>
            </w:r>
          </w:p>
        </w:tc>
        <w:tc>
          <w:tcPr>
            <w:tcW w:w="1704" w:type="dxa"/>
          </w:tcPr>
          <w:p w14:paraId="67B42AB9" w14:textId="77777777" w:rsidR="0016554E" w:rsidRDefault="00AE58B6">
            <w:pPr>
              <w:pStyle w:val="TableParagraph"/>
              <w:spacing w:before="45"/>
              <w:ind w:right="27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54" w:type="dxa"/>
          </w:tcPr>
          <w:p w14:paraId="05D7E529" w14:textId="77777777" w:rsidR="0016554E" w:rsidRDefault="00AE58B6">
            <w:pPr>
              <w:pStyle w:val="TableParagraph"/>
              <w:spacing w:before="45"/>
              <w:ind w:right="32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415" w:type="dxa"/>
          </w:tcPr>
          <w:p w14:paraId="467F033A" w14:textId="77777777" w:rsidR="0016554E" w:rsidRDefault="00AE58B6">
            <w:pPr>
              <w:pStyle w:val="TableParagraph"/>
              <w:spacing w:before="45"/>
              <w:ind w:right="37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2.602.766,20</w:t>
            </w:r>
          </w:p>
        </w:tc>
        <w:tc>
          <w:tcPr>
            <w:tcW w:w="845" w:type="dxa"/>
          </w:tcPr>
          <w:p w14:paraId="11AB9DCB" w14:textId="77777777" w:rsidR="0016554E" w:rsidRDefault="00AE58B6">
            <w:pPr>
              <w:pStyle w:val="TableParagraph"/>
              <w:spacing w:before="45"/>
              <w:ind w:right="9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398,66%</w:t>
            </w:r>
          </w:p>
        </w:tc>
        <w:tc>
          <w:tcPr>
            <w:tcW w:w="751" w:type="dxa"/>
          </w:tcPr>
          <w:p w14:paraId="7FD1206D" w14:textId="77777777" w:rsidR="0016554E" w:rsidRDefault="00AE58B6">
            <w:pPr>
              <w:pStyle w:val="TableParagraph"/>
              <w:spacing w:before="45"/>
              <w:ind w:left="164" w:right="3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72F49EB9" w14:textId="77777777">
        <w:trPr>
          <w:trHeight w:val="267"/>
        </w:trPr>
        <w:tc>
          <w:tcPr>
            <w:tcW w:w="7024" w:type="dxa"/>
          </w:tcPr>
          <w:p w14:paraId="6EAB3225" w14:textId="77777777" w:rsidR="0016554E" w:rsidRDefault="00AE58B6">
            <w:pPr>
              <w:pStyle w:val="TableParagraph"/>
              <w:spacing w:before="3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4221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Uredska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oprema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namještaj</w:t>
            </w:r>
            <w:proofErr w:type="spellEnd"/>
          </w:p>
        </w:tc>
        <w:tc>
          <w:tcPr>
            <w:tcW w:w="1751" w:type="dxa"/>
          </w:tcPr>
          <w:p w14:paraId="38AFB75E" w14:textId="77777777" w:rsidR="0016554E" w:rsidRDefault="00AE58B6">
            <w:pPr>
              <w:pStyle w:val="TableParagraph"/>
              <w:spacing w:before="3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192.199,48</w:t>
            </w:r>
          </w:p>
        </w:tc>
        <w:tc>
          <w:tcPr>
            <w:tcW w:w="1704" w:type="dxa"/>
          </w:tcPr>
          <w:p w14:paraId="481A69CA" w14:textId="77777777" w:rsidR="0016554E" w:rsidRDefault="00AE58B6">
            <w:pPr>
              <w:pStyle w:val="TableParagraph"/>
              <w:spacing w:before="3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54" w:type="dxa"/>
          </w:tcPr>
          <w:p w14:paraId="38593FA7" w14:textId="77777777" w:rsidR="0016554E" w:rsidRDefault="00AE58B6">
            <w:pPr>
              <w:pStyle w:val="TableParagraph"/>
              <w:spacing w:before="3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15" w:type="dxa"/>
          </w:tcPr>
          <w:p w14:paraId="52EBB844" w14:textId="77777777" w:rsidR="0016554E" w:rsidRDefault="00AE58B6">
            <w:pPr>
              <w:pStyle w:val="TableParagraph"/>
              <w:spacing w:before="3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314.390,61</w:t>
            </w:r>
          </w:p>
        </w:tc>
        <w:tc>
          <w:tcPr>
            <w:tcW w:w="845" w:type="dxa"/>
          </w:tcPr>
          <w:p w14:paraId="3808F74C" w14:textId="77777777" w:rsidR="0016554E" w:rsidRDefault="00AE58B6">
            <w:pPr>
              <w:pStyle w:val="TableParagraph"/>
              <w:spacing w:before="3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163,58%</w:t>
            </w:r>
          </w:p>
        </w:tc>
        <w:tc>
          <w:tcPr>
            <w:tcW w:w="751" w:type="dxa"/>
          </w:tcPr>
          <w:p w14:paraId="4B03FC58" w14:textId="77777777" w:rsidR="0016554E" w:rsidRDefault="00AE58B6">
            <w:pPr>
              <w:pStyle w:val="TableParagraph"/>
              <w:spacing w:before="33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690DE95B" w14:textId="77777777">
        <w:trPr>
          <w:trHeight w:val="234"/>
        </w:trPr>
        <w:tc>
          <w:tcPr>
            <w:tcW w:w="7024" w:type="dxa"/>
          </w:tcPr>
          <w:p w14:paraId="2D7A087C" w14:textId="77777777" w:rsidR="0016554E" w:rsidRDefault="00AE58B6">
            <w:pPr>
              <w:pStyle w:val="TableParagraph"/>
              <w:spacing w:before="53" w:line="161" w:lineRule="exact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4222 </w:t>
            </w:r>
            <w:proofErr w:type="spellStart"/>
            <w:r>
              <w:rPr>
                <w:rFonts w:ascii="Microsoft Sans Serif"/>
                <w:sz w:val="16"/>
              </w:rPr>
              <w:t>Komunikacijska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oprema</w:t>
            </w:r>
            <w:proofErr w:type="spellEnd"/>
          </w:p>
        </w:tc>
        <w:tc>
          <w:tcPr>
            <w:tcW w:w="1751" w:type="dxa"/>
          </w:tcPr>
          <w:p w14:paraId="3DA43877" w14:textId="77777777" w:rsidR="0016554E" w:rsidRDefault="00AE58B6">
            <w:pPr>
              <w:pStyle w:val="TableParagraph"/>
              <w:spacing w:before="53" w:line="161" w:lineRule="exact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61.026,59</w:t>
            </w:r>
          </w:p>
        </w:tc>
        <w:tc>
          <w:tcPr>
            <w:tcW w:w="1704" w:type="dxa"/>
          </w:tcPr>
          <w:p w14:paraId="601708A4" w14:textId="77777777" w:rsidR="0016554E" w:rsidRDefault="00AE58B6">
            <w:pPr>
              <w:pStyle w:val="TableParagraph"/>
              <w:spacing w:before="53" w:line="161" w:lineRule="exact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54" w:type="dxa"/>
          </w:tcPr>
          <w:p w14:paraId="6EB36C7E" w14:textId="77777777" w:rsidR="0016554E" w:rsidRDefault="00AE58B6">
            <w:pPr>
              <w:pStyle w:val="TableParagraph"/>
              <w:spacing w:before="53" w:line="161" w:lineRule="exact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15" w:type="dxa"/>
          </w:tcPr>
          <w:p w14:paraId="745613B5" w14:textId="77777777" w:rsidR="0016554E" w:rsidRDefault="00AE58B6">
            <w:pPr>
              <w:pStyle w:val="TableParagraph"/>
              <w:spacing w:before="53" w:line="161" w:lineRule="exact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19.160,54</w:t>
            </w:r>
          </w:p>
        </w:tc>
        <w:tc>
          <w:tcPr>
            <w:tcW w:w="845" w:type="dxa"/>
          </w:tcPr>
          <w:p w14:paraId="253F035D" w14:textId="77777777" w:rsidR="0016554E" w:rsidRDefault="00AE58B6">
            <w:pPr>
              <w:pStyle w:val="TableParagraph"/>
              <w:spacing w:before="53" w:line="161" w:lineRule="exact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31,40%</w:t>
            </w:r>
          </w:p>
        </w:tc>
        <w:tc>
          <w:tcPr>
            <w:tcW w:w="751" w:type="dxa"/>
          </w:tcPr>
          <w:p w14:paraId="7D70BCF4" w14:textId="77777777" w:rsidR="0016554E" w:rsidRDefault="00AE58B6">
            <w:pPr>
              <w:pStyle w:val="TableParagraph"/>
              <w:spacing w:before="53" w:line="161" w:lineRule="exact"/>
              <w:ind w:left="227" w:right="3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</w:tbl>
    <w:p w14:paraId="55BE26B1" w14:textId="77777777" w:rsidR="0016554E" w:rsidRDefault="0016554E">
      <w:pPr>
        <w:spacing w:line="161" w:lineRule="exact"/>
        <w:jc w:val="center"/>
        <w:rPr>
          <w:rFonts w:ascii="Microsoft Sans Serif"/>
          <w:sz w:val="16"/>
        </w:rPr>
        <w:sectPr w:rsidR="0016554E">
          <w:pgSz w:w="16840" w:h="11900" w:orient="landscape"/>
          <w:pgMar w:top="1120" w:right="780" w:bottom="320" w:left="0" w:header="564" w:footer="131" w:gutter="0"/>
          <w:cols w:space="720"/>
        </w:sectPr>
      </w:pPr>
    </w:p>
    <w:p w14:paraId="7ADF3DF2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6275"/>
        <w:gridCol w:w="2619"/>
        <w:gridCol w:w="1705"/>
        <w:gridCol w:w="1705"/>
        <w:gridCol w:w="1466"/>
        <w:gridCol w:w="846"/>
        <w:gridCol w:w="762"/>
      </w:tblGrid>
      <w:tr w:rsidR="0016554E" w14:paraId="797F508F" w14:textId="77777777">
        <w:trPr>
          <w:trHeight w:val="234"/>
        </w:trPr>
        <w:tc>
          <w:tcPr>
            <w:tcW w:w="6275" w:type="dxa"/>
          </w:tcPr>
          <w:p w14:paraId="61587176" w14:textId="77777777" w:rsidR="0016554E" w:rsidRDefault="00AE58B6">
            <w:pPr>
              <w:pStyle w:val="TableParagraph"/>
              <w:spacing w:before="0"/>
              <w:ind w:left="182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4223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Oprema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održavanje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zaštitu</w:t>
            </w:r>
            <w:proofErr w:type="spellEnd"/>
          </w:p>
        </w:tc>
        <w:tc>
          <w:tcPr>
            <w:tcW w:w="2619" w:type="dxa"/>
          </w:tcPr>
          <w:p w14:paraId="1905A226" w14:textId="77777777" w:rsidR="0016554E" w:rsidRDefault="00AE58B6">
            <w:pPr>
              <w:pStyle w:val="TableParagraph"/>
              <w:spacing w:before="0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54.837,50</w:t>
            </w:r>
          </w:p>
        </w:tc>
        <w:tc>
          <w:tcPr>
            <w:tcW w:w="1705" w:type="dxa"/>
          </w:tcPr>
          <w:p w14:paraId="082A3CF6" w14:textId="77777777" w:rsidR="0016554E" w:rsidRDefault="00AE58B6">
            <w:pPr>
              <w:pStyle w:val="TableParagraph"/>
              <w:spacing w:before="0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577162D6" w14:textId="77777777" w:rsidR="0016554E" w:rsidRDefault="00AE58B6">
            <w:pPr>
              <w:pStyle w:val="TableParagraph"/>
              <w:spacing w:before="0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33E991CC" w14:textId="77777777" w:rsidR="0016554E" w:rsidRDefault="00AE58B6">
            <w:pPr>
              <w:pStyle w:val="TableParagraph"/>
              <w:spacing w:before="0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73.942,99</w:t>
            </w:r>
          </w:p>
        </w:tc>
        <w:tc>
          <w:tcPr>
            <w:tcW w:w="846" w:type="dxa"/>
          </w:tcPr>
          <w:p w14:paraId="228B01B9" w14:textId="77777777" w:rsidR="0016554E" w:rsidRDefault="00AE58B6">
            <w:pPr>
              <w:pStyle w:val="TableParagraph"/>
              <w:spacing w:before="0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134,84%</w:t>
            </w:r>
          </w:p>
        </w:tc>
        <w:tc>
          <w:tcPr>
            <w:tcW w:w="762" w:type="dxa"/>
          </w:tcPr>
          <w:p w14:paraId="49CDDC0A" w14:textId="77777777" w:rsidR="0016554E" w:rsidRDefault="00AE58B6">
            <w:pPr>
              <w:pStyle w:val="TableParagraph"/>
              <w:spacing w:before="0"/>
              <w:ind w:left="235" w:right="3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0535A202" w14:textId="77777777">
        <w:trPr>
          <w:trHeight w:val="287"/>
        </w:trPr>
        <w:tc>
          <w:tcPr>
            <w:tcW w:w="6275" w:type="dxa"/>
          </w:tcPr>
          <w:p w14:paraId="2442717E" w14:textId="77777777" w:rsidR="0016554E" w:rsidRDefault="00AE58B6">
            <w:pPr>
              <w:pStyle w:val="TableParagraph"/>
              <w:spacing w:before="53"/>
              <w:ind w:left="182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4225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Instrumenti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,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uređaji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strojevi</w:t>
            </w:r>
            <w:proofErr w:type="spellEnd"/>
          </w:p>
        </w:tc>
        <w:tc>
          <w:tcPr>
            <w:tcW w:w="2619" w:type="dxa"/>
          </w:tcPr>
          <w:p w14:paraId="2408A5D9" w14:textId="77777777" w:rsidR="0016554E" w:rsidRDefault="00AE58B6">
            <w:pPr>
              <w:pStyle w:val="TableParagraph"/>
              <w:spacing w:before="5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30.595,66</w:t>
            </w:r>
          </w:p>
        </w:tc>
        <w:tc>
          <w:tcPr>
            <w:tcW w:w="1705" w:type="dxa"/>
          </w:tcPr>
          <w:p w14:paraId="7ACF3CB6" w14:textId="77777777" w:rsidR="0016554E" w:rsidRDefault="00AE58B6">
            <w:pPr>
              <w:pStyle w:val="TableParagraph"/>
              <w:spacing w:before="5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7B590BDF" w14:textId="77777777" w:rsidR="0016554E" w:rsidRDefault="00AE58B6">
            <w:pPr>
              <w:pStyle w:val="TableParagraph"/>
              <w:spacing w:before="5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222970A9" w14:textId="77777777" w:rsidR="0016554E" w:rsidRDefault="00AE58B6">
            <w:pPr>
              <w:pStyle w:val="TableParagraph"/>
              <w:spacing w:before="5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46" w:type="dxa"/>
          </w:tcPr>
          <w:p w14:paraId="2AD3C69B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  <w:tc>
          <w:tcPr>
            <w:tcW w:w="762" w:type="dxa"/>
          </w:tcPr>
          <w:p w14:paraId="1976FF87" w14:textId="77777777" w:rsidR="0016554E" w:rsidRDefault="00AE58B6">
            <w:pPr>
              <w:pStyle w:val="TableParagraph"/>
              <w:spacing w:before="53"/>
              <w:ind w:left="235" w:right="3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51FC3F7F" w14:textId="77777777">
        <w:trPr>
          <w:trHeight w:val="288"/>
        </w:trPr>
        <w:tc>
          <w:tcPr>
            <w:tcW w:w="6275" w:type="dxa"/>
          </w:tcPr>
          <w:p w14:paraId="7594D089" w14:textId="77777777" w:rsidR="0016554E" w:rsidRDefault="00AE58B6">
            <w:pPr>
              <w:pStyle w:val="TableParagraph"/>
              <w:spacing w:before="53"/>
              <w:ind w:left="1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4226 </w:t>
            </w:r>
            <w:proofErr w:type="spellStart"/>
            <w:r>
              <w:rPr>
                <w:rFonts w:ascii="Microsoft Sans Serif"/>
                <w:sz w:val="16"/>
              </w:rPr>
              <w:t>Sportska</w:t>
            </w:r>
            <w:proofErr w:type="spellEnd"/>
            <w:r>
              <w:rPr>
                <w:rFonts w:ascii="Microsoft Sans Serif"/>
                <w:sz w:val="16"/>
              </w:rPr>
              <w:t xml:space="preserve"> i </w:t>
            </w:r>
            <w:proofErr w:type="spellStart"/>
            <w:r>
              <w:rPr>
                <w:rFonts w:ascii="Microsoft Sans Serif"/>
                <w:sz w:val="16"/>
              </w:rPr>
              <w:t>glazbena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oprema</w:t>
            </w:r>
            <w:proofErr w:type="spellEnd"/>
          </w:p>
        </w:tc>
        <w:tc>
          <w:tcPr>
            <w:tcW w:w="2619" w:type="dxa"/>
          </w:tcPr>
          <w:p w14:paraId="6910FF3E" w14:textId="77777777" w:rsidR="0016554E" w:rsidRDefault="00AE58B6">
            <w:pPr>
              <w:pStyle w:val="TableParagraph"/>
              <w:spacing w:before="5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8.308,77</w:t>
            </w:r>
          </w:p>
        </w:tc>
        <w:tc>
          <w:tcPr>
            <w:tcW w:w="1705" w:type="dxa"/>
          </w:tcPr>
          <w:p w14:paraId="4C1CE7E2" w14:textId="77777777" w:rsidR="0016554E" w:rsidRDefault="00AE58B6">
            <w:pPr>
              <w:pStyle w:val="TableParagraph"/>
              <w:spacing w:before="5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0BF89455" w14:textId="77777777" w:rsidR="0016554E" w:rsidRDefault="00AE58B6">
            <w:pPr>
              <w:pStyle w:val="TableParagraph"/>
              <w:spacing w:before="5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5A5F4271" w14:textId="77777777" w:rsidR="0016554E" w:rsidRDefault="00AE58B6">
            <w:pPr>
              <w:pStyle w:val="TableParagraph"/>
              <w:spacing w:before="5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3.868,05</w:t>
            </w:r>
          </w:p>
        </w:tc>
        <w:tc>
          <w:tcPr>
            <w:tcW w:w="846" w:type="dxa"/>
          </w:tcPr>
          <w:p w14:paraId="1384C06C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46,55%</w:t>
            </w:r>
          </w:p>
        </w:tc>
        <w:tc>
          <w:tcPr>
            <w:tcW w:w="762" w:type="dxa"/>
          </w:tcPr>
          <w:p w14:paraId="66D69AC4" w14:textId="77777777" w:rsidR="0016554E" w:rsidRDefault="00AE58B6">
            <w:pPr>
              <w:pStyle w:val="TableParagraph"/>
              <w:spacing w:before="53"/>
              <w:ind w:left="235" w:right="3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08D72D3A" w14:textId="77777777">
        <w:trPr>
          <w:trHeight w:val="288"/>
        </w:trPr>
        <w:tc>
          <w:tcPr>
            <w:tcW w:w="6275" w:type="dxa"/>
          </w:tcPr>
          <w:p w14:paraId="551CD35C" w14:textId="77777777" w:rsidR="0016554E" w:rsidRDefault="00AE58B6">
            <w:pPr>
              <w:pStyle w:val="TableParagraph"/>
              <w:spacing w:before="53"/>
              <w:ind w:left="182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4227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Uređaji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,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strojevi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oprema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ostale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namjene</w:t>
            </w:r>
            <w:proofErr w:type="spellEnd"/>
          </w:p>
        </w:tc>
        <w:tc>
          <w:tcPr>
            <w:tcW w:w="2619" w:type="dxa"/>
          </w:tcPr>
          <w:p w14:paraId="4DE563A9" w14:textId="77777777" w:rsidR="0016554E" w:rsidRDefault="00AE58B6">
            <w:pPr>
              <w:pStyle w:val="TableParagraph"/>
              <w:spacing w:before="5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305.911,78</w:t>
            </w:r>
          </w:p>
        </w:tc>
        <w:tc>
          <w:tcPr>
            <w:tcW w:w="1705" w:type="dxa"/>
          </w:tcPr>
          <w:p w14:paraId="742D322B" w14:textId="77777777" w:rsidR="0016554E" w:rsidRDefault="00AE58B6">
            <w:pPr>
              <w:pStyle w:val="TableParagraph"/>
              <w:spacing w:before="5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04EA8B6B" w14:textId="77777777" w:rsidR="0016554E" w:rsidRDefault="00AE58B6">
            <w:pPr>
              <w:pStyle w:val="TableParagraph"/>
              <w:spacing w:before="5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34F33BA6" w14:textId="77777777" w:rsidR="0016554E" w:rsidRDefault="00AE58B6">
            <w:pPr>
              <w:pStyle w:val="TableParagraph"/>
              <w:spacing w:before="5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2.191.404,01</w:t>
            </w:r>
          </w:p>
        </w:tc>
        <w:tc>
          <w:tcPr>
            <w:tcW w:w="846" w:type="dxa"/>
          </w:tcPr>
          <w:p w14:paraId="7244167C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716,35%</w:t>
            </w:r>
          </w:p>
        </w:tc>
        <w:tc>
          <w:tcPr>
            <w:tcW w:w="762" w:type="dxa"/>
          </w:tcPr>
          <w:p w14:paraId="391F8251" w14:textId="77777777" w:rsidR="0016554E" w:rsidRDefault="00AE58B6">
            <w:pPr>
              <w:pStyle w:val="TableParagraph"/>
              <w:spacing w:before="53"/>
              <w:ind w:left="235" w:right="3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49287F76" w14:textId="77777777">
        <w:trPr>
          <w:trHeight w:val="314"/>
        </w:trPr>
        <w:tc>
          <w:tcPr>
            <w:tcW w:w="6275" w:type="dxa"/>
          </w:tcPr>
          <w:p w14:paraId="41EECEB4" w14:textId="77777777" w:rsidR="0016554E" w:rsidRDefault="00AE58B6">
            <w:pPr>
              <w:pStyle w:val="TableParagraph"/>
              <w:spacing w:before="45"/>
              <w:ind w:left="182"/>
              <w:jc w:val="lef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 xml:space="preserve">423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Prijevozna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sredstva</w:t>
            </w:r>
            <w:proofErr w:type="spellEnd"/>
          </w:p>
        </w:tc>
        <w:tc>
          <w:tcPr>
            <w:tcW w:w="2619" w:type="dxa"/>
          </w:tcPr>
          <w:p w14:paraId="017CB7EB" w14:textId="77777777" w:rsidR="0016554E" w:rsidRDefault="00AE58B6">
            <w:pPr>
              <w:pStyle w:val="TableParagraph"/>
              <w:spacing w:before="45"/>
              <w:ind w:right="26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68.619,24</w:t>
            </w:r>
          </w:p>
        </w:tc>
        <w:tc>
          <w:tcPr>
            <w:tcW w:w="1705" w:type="dxa"/>
          </w:tcPr>
          <w:p w14:paraId="28A874C2" w14:textId="77777777" w:rsidR="0016554E" w:rsidRDefault="00AE58B6">
            <w:pPr>
              <w:pStyle w:val="TableParagraph"/>
              <w:spacing w:before="45"/>
              <w:ind w:right="26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05" w:type="dxa"/>
          </w:tcPr>
          <w:p w14:paraId="61940DC4" w14:textId="77777777" w:rsidR="0016554E" w:rsidRDefault="00AE58B6">
            <w:pPr>
              <w:pStyle w:val="TableParagraph"/>
              <w:spacing w:before="45"/>
              <w:ind w:right="263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466" w:type="dxa"/>
          </w:tcPr>
          <w:p w14:paraId="07E11500" w14:textId="77777777" w:rsidR="0016554E" w:rsidRDefault="00AE58B6">
            <w:pPr>
              <w:pStyle w:val="TableParagraph"/>
              <w:spacing w:before="45"/>
              <w:ind w:right="25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109.813,49</w:t>
            </w:r>
          </w:p>
        </w:tc>
        <w:tc>
          <w:tcPr>
            <w:tcW w:w="846" w:type="dxa"/>
          </w:tcPr>
          <w:p w14:paraId="60EF554C" w14:textId="77777777" w:rsidR="0016554E" w:rsidRDefault="00AE58B6">
            <w:pPr>
              <w:pStyle w:val="TableParagraph"/>
              <w:spacing w:before="45"/>
              <w:ind w:right="79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160,03%</w:t>
            </w:r>
          </w:p>
        </w:tc>
        <w:tc>
          <w:tcPr>
            <w:tcW w:w="762" w:type="dxa"/>
          </w:tcPr>
          <w:p w14:paraId="58A83C92" w14:textId="77777777" w:rsidR="0016554E" w:rsidRDefault="00AE58B6">
            <w:pPr>
              <w:pStyle w:val="TableParagraph"/>
              <w:spacing w:before="45"/>
              <w:ind w:left="172" w:right="31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47E7FBD5" w14:textId="77777777">
        <w:trPr>
          <w:trHeight w:val="273"/>
        </w:trPr>
        <w:tc>
          <w:tcPr>
            <w:tcW w:w="6275" w:type="dxa"/>
          </w:tcPr>
          <w:p w14:paraId="31AEA437" w14:textId="77777777" w:rsidR="0016554E" w:rsidRDefault="00AE58B6">
            <w:pPr>
              <w:pStyle w:val="TableParagraph"/>
              <w:spacing w:before="39"/>
              <w:ind w:left="1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4231 </w:t>
            </w:r>
            <w:proofErr w:type="spellStart"/>
            <w:r>
              <w:rPr>
                <w:rFonts w:ascii="Microsoft Sans Serif"/>
                <w:sz w:val="16"/>
              </w:rPr>
              <w:t>Prijevozna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sredstva</w:t>
            </w:r>
            <w:proofErr w:type="spellEnd"/>
            <w:r>
              <w:rPr>
                <w:rFonts w:ascii="Microsoft Sans Serif"/>
                <w:sz w:val="16"/>
              </w:rPr>
              <w:t xml:space="preserve"> u </w:t>
            </w:r>
            <w:proofErr w:type="spellStart"/>
            <w:r>
              <w:rPr>
                <w:rFonts w:ascii="Microsoft Sans Serif"/>
                <w:sz w:val="16"/>
              </w:rPr>
              <w:t>cestovnom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prometu</w:t>
            </w:r>
            <w:proofErr w:type="spellEnd"/>
          </w:p>
        </w:tc>
        <w:tc>
          <w:tcPr>
            <w:tcW w:w="2619" w:type="dxa"/>
          </w:tcPr>
          <w:p w14:paraId="13DE9D5D" w14:textId="77777777" w:rsidR="0016554E" w:rsidRDefault="00AE58B6">
            <w:pPr>
              <w:pStyle w:val="TableParagraph"/>
              <w:spacing w:before="39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68.619,24</w:t>
            </w:r>
          </w:p>
        </w:tc>
        <w:tc>
          <w:tcPr>
            <w:tcW w:w="1705" w:type="dxa"/>
          </w:tcPr>
          <w:p w14:paraId="5E47A1EB" w14:textId="77777777" w:rsidR="0016554E" w:rsidRDefault="00AE58B6">
            <w:pPr>
              <w:pStyle w:val="TableParagraph"/>
              <w:spacing w:before="39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7D1BA9DB" w14:textId="77777777" w:rsidR="0016554E" w:rsidRDefault="00AE58B6">
            <w:pPr>
              <w:pStyle w:val="TableParagraph"/>
              <w:spacing w:before="39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29502F92" w14:textId="77777777" w:rsidR="0016554E" w:rsidRDefault="00AE58B6">
            <w:pPr>
              <w:pStyle w:val="TableParagraph"/>
              <w:spacing w:before="39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109.813,49</w:t>
            </w:r>
          </w:p>
        </w:tc>
        <w:tc>
          <w:tcPr>
            <w:tcW w:w="846" w:type="dxa"/>
          </w:tcPr>
          <w:p w14:paraId="043DB502" w14:textId="77777777" w:rsidR="0016554E" w:rsidRDefault="00AE58B6">
            <w:pPr>
              <w:pStyle w:val="TableParagraph"/>
              <w:spacing w:before="39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160,03%</w:t>
            </w:r>
          </w:p>
        </w:tc>
        <w:tc>
          <w:tcPr>
            <w:tcW w:w="762" w:type="dxa"/>
          </w:tcPr>
          <w:p w14:paraId="4E55AD59" w14:textId="77777777" w:rsidR="0016554E" w:rsidRDefault="00AE58B6">
            <w:pPr>
              <w:pStyle w:val="TableParagraph"/>
              <w:spacing w:before="39"/>
              <w:ind w:left="235" w:right="3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0269E13D" w14:textId="77777777">
        <w:trPr>
          <w:trHeight w:val="308"/>
        </w:trPr>
        <w:tc>
          <w:tcPr>
            <w:tcW w:w="6275" w:type="dxa"/>
          </w:tcPr>
          <w:p w14:paraId="29B505AE" w14:textId="77777777" w:rsidR="0016554E" w:rsidRDefault="00AE58B6">
            <w:pPr>
              <w:pStyle w:val="TableParagraph"/>
              <w:spacing w:before="45"/>
              <w:ind w:left="182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424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Knjige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umjetnička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djela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ostale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izložbene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vrijednosti</w:t>
            </w:r>
            <w:proofErr w:type="spellEnd"/>
          </w:p>
        </w:tc>
        <w:tc>
          <w:tcPr>
            <w:tcW w:w="2619" w:type="dxa"/>
          </w:tcPr>
          <w:p w14:paraId="20A79BE3" w14:textId="77777777" w:rsidR="0016554E" w:rsidRDefault="00AE58B6">
            <w:pPr>
              <w:pStyle w:val="TableParagraph"/>
              <w:spacing w:before="45"/>
              <w:ind w:right="26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252.380,68</w:t>
            </w:r>
          </w:p>
        </w:tc>
        <w:tc>
          <w:tcPr>
            <w:tcW w:w="1705" w:type="dxa"/>
          </w:tcPr>
          <w:p w14:paraId="5914055E" w14:textId="77777777" w:rsidR="0016554E" w:rsidRDefault="00AE58B6">
            <w:pPr>
              <w:pStyle w:val="TableParagraph"/>
              <w:spacing w:before="45"/>
              <w:ind w:right="26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05" w:type="dxa"/>
          </w:tcPr>
          <w:p w14:paraId="701EBFF0" w14:textId="77777777" w:rsidR="0016554E" w:rsidRDefault="00AE58B6">
            <w:pPr>
              <w:pStyle w:val="TableParagraph"/>
              <w:spacing w:before="45"/>
              <w:ind w:right="263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466" w:type="dxa"/>
          </w:tcPr>
          <w:p w14:paraId="66B63D64" w14:textId="77777777" w:rsidR="0016554E" w:rsidRDefault="00AE58B6">
            <w:pPr>
              <w:pStyle w:val="TableParagraph"/>
              <w:spacing w:before="45"/>
              <w:ind w:right="25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280.129,04</w:t>
            </w:r>
          </w:p>
        </w:tc>
        <w:tc>
          <w:tcPr>
            <w:tcW w:w="846" w:type="dxa"/>
          </w:tcPr>
          <w:p w14:paraId="785E120C" w14:textId="77777777" w:rsidR="0016554E" w:rsidRDefault="00AE58B6">
            <w:pPr>
              <w:pStyle w:val="TableParagraph"/>
              <w:spacing w:before="45"/>
              <w:ind w:right="79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110,99%</w:t>
            </w:r>
          </w:p>
        </w:tc>
        <w:tc>
          <w:tcPr>
            <w:tcW w:w="762" w:type="dxa"/>
          </w:tcPr>
          <w:p w14:paraId="4BE745B4" w14:textId="77777777" w:rsidR="0016554E" w:rsidRDefault="00AE58B6">
            <w:pPr>
              <w:pStyle w:val="TableParagraph"/>
              <w:spacing w:before="45"/>
              <w:ind w:left="172" w:right="31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536F0A4C" w14:textId="77777777">
        <w:trPr>
          <w:trHeight w:val="267"/>
        </w:trPr>
        <w:tc>
          <w:tcPr>
            <w:tcW w:w="6275" w:type="dxa"/>
          </w:tcPr>
          <w:p w14:paraId="32F28248" w14:textId="77777777" w:rsidR="0016554E" w:rsidRDefault="00AE58B6">
            <w:pPr>
              <w:pStyle w:val="TableParagraph"/>
              <w:spacing w:before="33"/>
              <w:ind w:left="182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4241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Knjige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knjižnicama</w:t>
            </w:r>
            <w:proofErr w:type="spellEnd"/>
          </w:p>
        </w:tc>
        <w:tc>
          <w:tcPr>
            <w:tcW w:w="2619" w:type="dxa"/>
          </w:tcPr>
          <w:p w14:paraId="1C7CC294" w14:textId="77777777" w:rsidR="0016554E" w:rsidRDefault="00AE58B6">
            <w:pPr>
              <w:pStyle w:val="TableParagraph"/>
              <w:spacing w:before="3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188.122,54</w:t>
            </w:r>
          </w:p>
        </w:tc>
        <w:tc>
          <w:tcPr>
            <w:tcW w:w="1705" w:type="dxa"/>
          </w:tcPr>
          <w:p w14:paraId="794157A4" w14:textId="77777777" w:rsidR="0016554E" w:rsidRDefault="00AE58B6">
            <w:pPr>
              <w:pStyle w:val="TableParagraph"/>
              <w:spacing w:before="3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5ACC3167" w14:textId="77777777" w:rsidR="0016554E" w:rsidRDefault="00AE58B6">
            <w:pPr>
              <w:pStyle w:val="TableParagraph"/>
              <w:spacing w:before="3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66901BF3" w14:textId="77777777" w:rsidR="0016554E" w:rsidRDefault="00AE58B6">
            <w:pPr>
              <w:pStyle w:val="TableParagraph"/>
              <w:spacing w:before="3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245.077,79</w:t>
            </w:r>
          </w:p>
        </w:tc>
        <w:tc>
          <w:tcPr>
            <w:tcW w:w="846" w:type="dxa"/>
          </w:tcPr>
          <w:p w14:paraId="418D29D2" w14:textId="77777777" w:rsidR="0016554E" w:rsidRDefault="00AE58B6">
            <w:pPr>
              <w:pStyle w:val="TableParagraph"/>
              <w:spacing w:before="3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130,28%</w:t>
            </w:r>
          </w:p>
        </w:tc>
        <w:tc>
          <w:tcPr>
            <w:tcW w:w="762" w:type="dxa"/>
          </w:tcPr>
          <w:p w14:paraId="5F8A3062" w14:textId="77777777" w:rsidR="0016554E" w:rsidRDefault="00AE58B6">
            <w:pPr>
              <w:pStyle w:val="TableParagraph"/>
              <w:spacing w:before="33"/>
              <w:ind w:left="235" w:right="3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52123332" w14:textId="77777777">
        <w:trPr>
          <w:trHeight w:val="288"/>
        </w:trPr>
        <w:tc>
          <w:tcPr>
            <w:tcW w:w="6275" w:type="dxa"/>
          </w:tcPr>
          <w:p w14:paraId="65EAF89F" w14:textId="77777777" w:rsidR="0016554E" w:rsidRDefault="00AE58B6">
            <w:pPr>
              <w:pStyle w:val="TableParagraph"/>
              <w:spacing w:before="53"/>
              <w:ind w:left="182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4242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Umjetnička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djela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izložena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galerijama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,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muzejima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slično</w:t>
            </w:r>
            <w:proofErr w:type="spellEnd"/>
            <w:r>
              <w:rPr>
                <w:rFonts w:ascii="Microsoft Sans Serif" w:hAnsi="Microsoft Sans Serif"/>
                <w:sz w:val="16"/>
              </w:rPr>
              <w:t>)</w:t>
            </w:r>
          </w:p>
        </w:tc>
        <w:tc>
          <w:tcPr>
            <w:tcW w:w="2619" w:type="dxa"/>
          </w:tcPr>
          <w:p w14:paraId="0250E500" w14:textId="77777777" w:rsidR="0016554E" w:rsidRDefault="00AE58B6">
            <w:pPr>
              <w:pStyle w:val="TableParagraph"/>
              <w:spacing w:before="5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64.258,14</w:t>
            </w:r>
          </w:p>
        </w:tc>
        <w:tc>
          <w:tcPr>
            <w:tcW w:w="1705" w:type="dxa"/>
          </w:tcPr>
          <w:p w14:paraId="746DE06D" w14:textId="77777777" w:rsidR="0016554E" w:rsidRDefault="00AE58B6">
            <w:pPr>
              <w:pStyle w:val="TableParagraph"/>
              <w:spacing w:before="5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3647B4FB" w14:textId="77777777" w:rsidR="0016554E" w:rsidRDefault="00AE58B6">
            <w:pPr>
              <w:pStyle w:val="TableParagraph"/>
              <w:spacing w:before="5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77F6C3A4" w14:textId="77777777" w:rsidR="0016554E" w:rsidRDefault="00AE58B6">
            <w:pPr>
              <w:pStyle w:val="TableParagraph"/>
              <w:spacing w:before="5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35.051,25</w:t>
            </w:r>
          </w:p>
        </w:tc>
        <w:tc>
          <w:tcPr>
            <w:tcW w:w="846" w:type="dxa"/>
          </w:tcPr>
          <w:p w14:paraId="50BC6F33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54,55%</w:t>
            </w:r>
          </w:p>
        </w:tc>
        <w:tc>
          <w:tcPr>
            <w:tcW w:w="762" w:type="dxa"/>
          </w:tcPr>
          <w:p w14:paraId="6802E4D8" w14:textId="77777777" w:rsidR="0016554E" w:rsidRDefault="00AE58B6">
            <w:pPr>
              <w:pStyle w:val="TableParagraph"/>
              <w:spacing w:before="53"/>
              <w:ind w:left="235" w:right="3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70DA7512" w14:textId="77777777">
        <w:trPr>
          <w:trHeight w:val="308"/>
        </w:trPr>
        <w:tc>
          <w:tcPr>
            <w:tcW w:w="6275" w:type="dxa"/>
          </w:tcPr>
          <w:p w14:paraId="1F42E141" w14:textId="77777777" w:rsidR="0016554E" w:rsidRDefault="00AE58B6">
            <w:pPr>
              <w:pStyle w:val="TableParagraph"/>
              <w:spacing w:before="45"/>
              <w:ind w:left="182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425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Višegodišnji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nasadi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osnovno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stado</w:t>
            </w:r>
            <w:proofErr w:type="spellEnd"/>
          </w:p>
        </w:tc>
        <w:tc>
          <w:tcPr>
            <w:tcW w:w="2619" w:type="dxa"/>
          </w:tcPr>
          <w:p w14:paraId="63C83727" w14:textId="77777777" w:rsidR="0016554E" w:rsidRDefault="00AE58B6">
            <w:pPr>
              <w:pStyle w:val="TableParagraph"/>
              <w:spacing w:before="45"/>
              <w:ind w:right="26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23.085,47</w:t>
            </w:r>
          </w:p>
        </w:tc>
        <w:tc>
          <w:tcPr>
            <w:tcW w:w="1705" w:type="dxa"/>
          </w:tcPr>
          <w:p w14:paraId="12F8CA62" w14:textId="77777777" w:rsidR="0016554E" w:rsidRDefault="00AE58B6">
            <w:pPr>
              <w:pStyle w:val="TableParagraph"/>
              <w:spacing w:before="45"/>
              <w:ind w:right="26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05" w:type="dxa"/>
          </w:tcPr>
          <w:p w14:paraId="6D78C4B3" w14:textId="77777777" w:rsidR="0016554E" w:rsidRDefault="00AE58B6">
            <w:pPr>
              <w:pStyle w:val="TableParagraph"/>
              <w:spacing w:before="45"/>
              <w:ind w:right="263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466" w:type="dxa"/>
          </w:tcPr>
          <w:p w14:paraId="4D1F0295" w14:textId="77777777" w:rsidR="0016554E" w:rsidRDefault="00AE58B6">
            <w:pPr>
              <w:pStyle w:val="TableParagraph"/>
              <w:spacing w:before="45"/>
              <w:ind w:right="25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20.567,19</w:t>
            </w:r>
          </w:p>
        </w:tc>
        <w:tc>
          <w:tcPr>
            <w:tcW w:w="846" w:type="dxa"/>
          </w:tcPr>
          <w:p w14:paraId="39B2FC33" w14:textId="77777777" w:rsidR="0016554E" w:rsidRDefault="00AE58B6">
            <w:pPr>
              <w:pStyle w:val="TableParagraph"/>
              <w:spacing w:before="45"/>
              <w:ind w:right="79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89,09%</w:t>
            </w:r>
          </w:p>
        </w:tc>
        <w:tc>
          <w:tcPr>
            <w:tcW w:w="762" w:type="dxa"/>
          </w:tcPr>
          <w:p w14:paraId="228203DA" w14:textId="77777777" w:rsidR="0016554E" w:rsidRDefault="00AE58B6">
            <w:pPr>
              <w:pStyle w:val="TableParagraph"/>
              <w:spacing w:before="45"/>
              <w:ind w:left="172" w:right="31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1494BA32" w14:textId="77777777">
        <w:trPr>
          <w:trHeight w:val="267"/>
        </w:trPr>
        <w:tc>
          <w:tcPr>
            <w:tcW w:w="6275" w:type="dxa"/>
          </w:tcPr>
          <w:p w14:paraId="07CA1A32" w14:textId="77777777" w:rsidR="0016554E" w:rsidRDefault="00AE58B6">
            <w:pPr>
              <w:pStyle w:val="TableParagraph"/>
              <w:spacing w:before="33"/>
              <w:ind w:left="182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4251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Višegodišnji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nasadi</w:t>
            </w:r>
            <w:proofErr w:type="spellEnd"/>
          </w:p>
        </w:tc>
        <w:tc>
          <w:tcPr>
            <w:tcW w:w="2619" w:type="dxa"/>
          </w:tcPr>
          <w:p w14:paraId="6F5B9DF1" w14:textId="77777777" w:rsidR="0016554E" w:rsidRDefault="00AE58B6">
            <w:pPr>
              <w:pStyle w:val="TableParagraph"/>
              <w:spacing w:before="3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23.085,47</w:t>
            </w:r>
          </w:p>
        </w:tc>
        <w:tc>
          <w:tcPr>
            <w:tcW w:w="1705" w:type="dxa"/>
          </w:tcPr>
          <w:p w14:paraId="28C72615" w14:textId="77777777" w:rsidR="0016554E" w:rsidRDefault="00AE58B6">
            <w:pPr>
              <w:pStyle w:val="TableParagraph"/>
              <w:spacing w:before="3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7B0CAD18" w14:textId="77777777" w:rsidR="0016554E" w:rsidRDefault="00AE58B6">
            <w:pPr>
              <w:pStyle w:val="TableParagraph"/>
              <w:spacing w:before="3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30597E23" w14:textId="77777777" w:rsidR="0016554E" w:rsidRDefault="00AE58B6">
            <w:pPr>
              <w:pStyle w:val="TableParagraph"/>
              <w:spacing w:before="3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20.567,19</w:t>
            </w:r>
          </w:p>
        </w:tc>
        <w:tc>
          <w:tcPr>
            <w:tcW w:w="846" w:type="dxa"/>
          </w:tcPr>
          <w:p w14:paraId="7448C779" w14:textId="77777777" w:rsidR="0016554E" w:rsidRDefault="00AE58B6">
            <w:pPr>
              <w:pStyle w:val="TableParagraph"/>
              <w:spacing w:before="3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89,09%</w:t>
            </w:r>
          </w:p>
        </w:tc>
        <w:tc>
          <w:tcPr>
            <w:tcW w:w="762" w:type="dxa"/>
          </w:tcPr>
          <w:p w14:paraId="27196718" w14:textId="77777777" w:rsidR="0016554E" w:rsidRDefault="00AE58B6">
            <w:pPr>
              <w:pStyle w:val="TableParagraph"/>
              <w:spacing w:before="33"/>
              <w:ind w:left="235" w:right="3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4396E690" w14:textId="77777777">
        <w:trPr>
          <w:trHeight w:val="308"/>
        </w:trPr>
        <w:tc>
          <w:tcPr>
            <w:tcW w:w="6275" w:type="dxa"/>
          </w:tcPr>
          <w:p w14:paraId="28B7C5AA" w14:textId="77777777" w:rsidR="0016554E" w:rsidRDefault="00AE58B6">
            <w:pPr>
              <w:pStyle w:val="TableParagraph"/>
              <w:spacing w:before="45"/>
              <w:ind w:left="182"/>
              <w:jc w:val="lef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 xml:space="preserve">426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Nematerijalna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proizvedena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imovina</w:t>
            </w:r>
            <w:proofErr w:type="spellEnd"/>
          </w:p>
        </w:tc>
        <w:tc>
          <w:tcPr>
            <w:tcW w:w="2619" w:type="dxa"/>
          </w:tcPr>
          <w:p w14:paraId="2D26D8C2" w14:textId="77777777" w:rsidR="0016554E" w:rsidRDefault="00AE58B6">
            <w:pPr>
              <w:pStyle w:val="TableParagraph"/>
              <w:spacing w:before="45"/>
              <w:ind w:right="26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186.114,48</w:t>
            </w:r>
          </w:p>
        </w:tc>
        <w:tc>
          <w:tcPr>
            <w:tcW w:w="1705" w:type="dxa"/>
          </w:tcPr>
          <w:p w14:paraId="465667B0" w14:textId="77777777" w:rsidR="0016554E" w:rsidRDefault="00AE58B6">
            <w:pPr>
              <w:pStyle w:val="TableParagraph"/>
              <w:spacing w:before="45"/>
              <w:ind w:right="26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05" w:type="dxa"/>
          </w:tcPr>
          <w:p w14:paraId="7BD4A346" w14:textId="77777777" w:rsidR="0016554E" w:rsidRDefault="00AE58B6">
            <w:pPr>
              <w:pStyle w:val="TableParagraph"/>
              <w:spacing w:before="45"/>
              <w:ind w:right="263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466" w:type="dxa"/>
          </w:tcPr>
          <w:p w14:paraId="2788BA8E" w14:textId="77777777" w:rsidR="0016554E" w:rsidRDefault="00AE58B6">
            <w:pPr>
              <w:pStyle w:val="TableParagraph"/>
              <w:spacing w:before="45"/>
              <w:ind w:right="25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124.597,23</w:t>
            </w:r>
          </w:p>
        </w:tc>
        <w:tc>
          <w:tcPr>
            <w:tcW w:w="846" w:type="dxa"/>
          </w:tcPr>
          <w:p w14:paraId="43699275" w14:textId="77777777" w:rsidR="0016554E" w:rsidRDefault="00AE58B6">
            <w:pPr>
              <w:pStyle w:val="TableParagraph"/>
              <w:spacing w:before="45"/>
              <w:ind w:right="79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66,95%</w:t>
            </w:r>
          </w:p>
        </w:tc>
        <w:tc>
          <w:tcPr>
            <w:tcW w:w="762" w:type="dxa"/>
          </w:tcPr>
          <w:p w14:paraId="4424672C" w14:textId="77777777" w:rsidR="0016554E" w:rsidRDefault="00AE58B6">
            <w:pPr>
              <w:pStyle w:val="TableParagraph"/>
              <w:spacing w:before="45"/>
              <w:ind w:left="172" w:right="31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6BC55ED7" w14:textId="77777777">
        <w:trPr>
          <w:trHeight w:val="267"/>
        </w:trPr>
        <w:tc>
          <w:tcPr>
            <w:tcW w:w="6275" w:type="dxa"/>
          </w:tcPr>
          <w:p w14:paraId="0F180B84" w14:textId="77777777" w:rsidR="0016554E" w:rsidRDefault="00AE58B6">
            <w:pPr>
              <w:pStyle w:val="TableParagraph"/>
              <w:spacing w:before="33"/>
              <w:ind w:left="182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4262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Ulaganja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računalne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programe</w:t>
            </w:r>
            <w:proofErr w:type="spellEnd"/>
          </w:p>
        </w:tc>
        <w:tc>
          <w:tcPr>
            <w:tcW w:w="2619" w:type="dxa"/>
          </w:tcPr>
          <w:p w14:paraId="287E7B54" w14:textId="77777777" w:rsidR="0016554E" w:rsidRDefault="00AE58B6">
            <w:pPr>
              <w:pStyle w:val="TableParagraph"/>
              <w:spacing w:before="3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1.489,82</w:t>
            </w:r>
          </w:p>
        </w:tc>
        <w:tc>
          <w:tcPr>
            <w:tcW w:w="1705" w:type="dxa"/>
          </w:tcPr>
          <w:p w14:paraId="174E1E15" w14:textId="77777777" w:rsidR="0016554E" w:rsidRDefault="00AE58B6">
            <w:pPr>
              <w:pStyle w:val="TableParagraph"/>
              <w:spacing w:before="3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2AE4D9EE" w14:textId="77777777" w:rsidR="0016554E" w:rsidRDefault="00AE58B6">
            <w:pPr>
              <w:pStyle w:val="TableParagraph"/>
              <w:spacing w:before="3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2889522F" w14:textId="77777777" w:rsidR="0016554E" w:rsidRDefault="00AE58B6">
            <w:pPr>
              <w:pStyle w:val="TableParagraph"/>
              <w:spacing w:before="3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360,00</w:t>
            </w:r>
          </w:p>
        </w:tc>
        <w:tc>
          <w:tcPr>
            <w:tcW w:w="846" w:type="dxa"/>
          </w:tcPr>
          <w:p w14:paraId="37229CEE" w14:textId="77777777" w:rsidR="0016554E" w:rsidRDefault="00AE58B6">
            <w:pPr>
              <w:pStyle w:val="TableParagraph"/>
              <w:spacing w:before="3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24,16%</w:t>
            </w:r>
          </w:p>
        </w:tc>
        <w:tc>
          <w:tcPr>
            <w:tcW w:w="762" w:type="dxa"/>
          </w:tcPr>
          <w:p w14:paraId="45EB37B8" w14:textId="77777777" w:rsidR="0016554E" w:rsidRDefault="00AE58B6">
            <w:pPr>
              <w:pStyle w:val="TableParagraph"/>
              <w:spacing w:before="33"/>
              <w:ind w:left="235" w:right="3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46B1B557" w14:textId="77777777">
        <w:trPr>
          <w:trHeight w:val="288"/>
        </w:trPr>
        <w:tc>
          <w:tcPr>
            <w:tcW w:w="6275" w:type="dxa"/>
          </w:tcPr>
          <w:p w14:paraId="0DD44583" w14:textId="77777777" w:rsidR="0016554E" w:rsidRDefault="00AE58B6">
            <w:pPr>
              <w:pStyle w:val="TableParagraph"/>
              <w:spacing w:before="53"/>
              <w:ind w:left="182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4263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Umjetnička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,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literatna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znanstvena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djela</w:t>
            </w:r>
            <w:proofErr w:type="spellEnd"/>
          </w:p>
        </w:tc>
        <w:tc>
          <w:tcPr>
            <w:tcW w:w="2619" w:type="dxa"/>
          </w:tcPr>
          <w:p w14:paraId="237B592E" w14:textId="77777777" w:rsidR="0016554E" w:rsidRDefault="00AE58B6">
            <w:pPr>
              <w:pStyle w:val="TableParagraph"/>
              <w:spacing w:before="5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29,20</w:t>
            </w:r>
          </w:p>
        </w:tc>
        <w:tc>
          <w:tcPr>
            <w:tcW w:w="1705" w:type="dxa"/>
          </w:tcPr>
          <w:p w14:paraId="4E190217" w14:textId="77777777" w:rsidR="0016554E" w:rsidRDefault="00AE58B6">
            <w:pPr>
              <w:pStyle w:val="TableParagraph"/>
              <w:spacing w:before="5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30721807" w14:textId="77777777" w:rsidR="0016554E" w:rsidRDefault="00AE58B6">
            <w:pPr>
              <w:pStyle w:val="TableParagraph"/>
              <w:spacing w:before="5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24109F0F" w14:textId="77777777" w:rsidR="0016554E" w:rsidRDefault="00AE58B6">
            <w:pPr>
              <w:pStyle w:val="TableParagraph"/>
              <w:spacing w:before="5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46" w:type="dxa"/>
          </w:tcPr>
          <w:p w14:paraId="2CB2C61C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  <w:tc>
          <w:tcPr>
            <w:tcW w:w="762" w:type="dxa"/>
          </w:tcPr>
          <w:p w14:paraId="6166FAD5" w14:textId="77777777" w:rsidR="0016554E" w:rsidRDefault="00AE58B6">
            <w:pPr>
              <w:pStyle w:val="TableParagraph"/>
              <w:spacing w:before="53"/>
              <w:ind w:left="235" w:right="3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57ADD93D" w14:textId="77777777">
        <w:trPr>
          <w:trHeight w:val="294"/>
        </w:trPr>
        <w:tc>
          <w:tcPr>
            <w:tcW w:w="6275" w:type="dxa"/>
          </w:tcPr>
          <w:p w14:paraId="2A869D07" w14:textId="77777777" w:rsidR="0016554E" w:rsidRDefault="00AE58B6">
            <w:pPr>
              <w:pStyle w:val="TableParagraph"/>
              <w:spacing w:before="53"/>
              <w:ind w:left="1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4264 </w:t>
            </w:r>
            <w:proofErr w:type="spellStart"/>
            <w:r>
              <w:rPr>
                <w:rFonts w:ascii="Microsoft Sans Serif"/>
                <w:sz w:val="16"/>
              </w:rPr>
              <w:t>Ostala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nematerijalna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imovina</w:t>
            </w:r>
            <w:proofErr w:type="spellEnd"/>
          </w:p>
        </w:tc>
        <w:tc>
          <w:tcPr>
            <w:tcW w:w="2619" w:type="dxa"/>
          </w:tcPr>
          <w:p w14:paraId="0942E7E5" w14:textId="77777777" w:rsidR="0016554E" w:rsidRDefault="00AE58B6">
            <w:pPr>
              <w:pStyle w:val="TableParagraph"/>
              <w:spacing w:before="5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184.595,46</w:t>
            </w:r>
          </w:p>
        </w:tc>
        <w:tc>
          <w:tcPr>
            <w:tcW w:w="1705" w:type="dxa"/>
          </w:tcPr>
          <w:p w14:paraId="66C6E134" w14:textId="77777777" w:rsidR="0016554E" w:rsidRDefault="00AE58B6">
            <w:pPr>
              <w:pStyle w:val="TableParagraph"/>
              <w:spacing w:before="5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76BA7DC0" w14:textId="77777777" w:rsidR="0016554E" w:rsidRDefault="00AE58B6">
            <w:pPr>
              <w:pStyle w:val="TableParagraph"/>
              <w:spacing w:before="5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6B77243C" w14:textId="77777777" w:rsidR="0016554E" w:rsidRDefault="00AE58B6">
            <w:pPr>
              <w:pStyle w:val="TableParagraph"/>
              <w:spacing w:before="5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124.237,23</w:t>
            </w:r>
          </w:p>
        </w:tc>
        <w:tc>
          <w:tcPr>
            <w:tcW w:w="846" w:type="dxa"/>
          </w:tcPr>
          <w:p w14:paraId="54B60ACE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67,30%</w:t>
            </w:r>
          </w:p>
        </w:tc>
        <w:tc>
          <w:tcPr>
            <w:tcW w:w="762" w:type="dxa"/>
          </w:tcPr>
          <w:p w14:paraId="66C96829" w14:textId="77777777" w:rsidR="0016554E" w:rsidRDefault="00AE58B6">
            <w:pPr>
              <w:pStyle w:val="TableParagraph"/>
              <w:spacing w:before="53"/>
              <w:ind w:left="235" w:right="3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0F0118BA" w14:textId="77777777">
        <w:trPr>
          <w:trHeight w:val="304"/>
        </w:trPr>
        <w:tc>
          <w:tcPr>
            <w:tcW w:w="6275" w:type="dxa"/>
          </w:tcPr>
          <w:p w14:paraId="4373EC06" w14:textId="77777777" w:rsidR="0016554E" w:rsidRDefault="00AE58B6">
            <w:pPr>
              <w:pStyle w:val="TableParagraph"/>
              <w:spacing w:before="53"/>
              <w:ind w:left="1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45 </w:t>
            </w:r>
            <w:proofErr w:type="spellStart"/>
            <w:r>
              <w:rPr>
                <w:b/>
                <w:sz w:val="18"/>
              </w:rPr>
              <w:t>Rashodi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dodatna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ulaganja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nefinancijskoj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imovini</w:t>
            </w:r>
            <w:proofErr w:type="spellEnd"/>
          </w:p>
        </w:tc>
        <w:tc>
          <w:tcPr>
            <w:tcW w:w="2619" w:type="dxa"/>
          </w:tcPr>
          <w:p w14:paraId="51328D7A" w14:textId="77777777" w:rsidR="0016554E" w:rsidRDefault="00AE58B6">
            <w:pPr>
              <w:pStyle w:val="TableParagraph"/>
              <w:spacing w:before="53"/>
              <w:ind w:right="26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599.546,70</w:t>
            </w:r>
          </w:p>
        </w:tc>
        <w:tc>
          <w:tcPr>
            <w:tcW w:w="1705" w:type="dxa"/>
          </w:tcPr>
          <w:p w14:paraId="1B6A5F5C" w14:textId="77777777" w:rsidR="0016554E" w:rsidRDefault="00AE58B6">
            <w:pPr>
              <w:pStyle w:val="TableParagraph"/>
              <w:spacing w:before="53"/>
              <w:ind w:right="26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1.542.682,00</w:t>
            </w:r>
          </w:p>
        </w:tc>
        <w:tc>
          <w:tcPr>
            <w:tcW w:w="1705" w:type="dxa"/>
          </w:tcPr>
          <w:p w14:paraId="5AD8FE53" w14:textId="77777777" w:rsidR="0016554E" w:rsidRDefault="00AE58B6">
            <w:pPr>
              <w:pStyle w:val="TableParagraph"/>
              <w:spacing w:before="53"/>
              <w:ind w:right="26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1.542.682,00</w:t>
            </w:r>
          </w:p>
        </w:tc>
        <w:tc>
          <w:tcPr>
            <w:tcW w:w="1466" w:type="dxa"/>
          </w:tcPr>
          <w:p w14:paraId="51A18EF1" w14:textId="77777777" w:rsidR="0016554E" w:rsidRDefault="00AE58B6">
            <w:pPr>
              <w:pStyle w:val="TableParagraph"/>
              <w:spacing w:before="53"/>
              <w:ind w:right="2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816.890,68</w:t>
            </w:r>
          </w:p>
        </w:tc>
        <w:tc>
          <w:tcPr>
            <w:tcW w:w="846" w:type="dxa"/>
          </w:tcPr>
          <w:p w14:paraId="3DF596C2" w14:textId="77777777" w:rsidR="0016554E" w:rsidRDefault="00AE58B6">
            <w:pPr>
              <w:pStyle w:val="TableParagraph"/>
              <w:spacing w:before="53"/>
              <w:ind w:right="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136,25%</w:t>
            </w:r>
          </w:p>
        </w:tc>
        <w:tc>
          <w:tcPr>
            <w:tcW w:w="762" w:type="dxa"/>
          </w:tcPr>
          <w:p w14:paraId="11A556D6" w14:textId="77777777" w:rsidR="0016554E" w:rsidRDefault="00AE58B6">
            <w:pPr>
              <w:pStyle w:val="TableParagraph"/>
              <w:spacing w:before="53"/>
              <w:ind w:left="79" w:righ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52,95%</w:t>
            </w:r>
          </w:p>
        </w:tc>
      </w:tr>
      <w:tr w:rsidR="0016554E" w14:paraId="523055C5" w14:textId="77777777">
        <w:trPr>
          <w:trHeight w:val="298"/>
        </w:trPr>
        <w:tc>
          <w:tcPr>
            <w:tcW w:w="6275" w:type="dxa"/>
          </w:tcPr>
          <w:p w14:paraId="381E47E6" w14:textId="77777777" w:rsidR="0016554E" w:rsidRDefault="00AE58B6">
            <w:pPr>
              <w:pStyle w:val="TableParagraph"/>
              <w:spacing w:before="35"/>
              <w:ind w:left="182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451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Dodatna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ulaganja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građevinskim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objektima</w:t>
            </w:r>
            <w:proofErr w:type="spellEnd"/>
          </w:p>
        </w:tc>
        <w:tc>
          <w:tcPr>
            <w:tcW w:w="2619" w:type="dxa"/>
          </w:tcPr>
          <w:p w14:paraId="7CB92276" w14:textId="77777777" w:rsidR="0016554E" w:rsidRDefault="00AE58B6">
            <w:pPr>
              <w:pStyle w:val="TableParagraph"/>
              <w:spacing w:before="35"/>
              <w:ind w:right="26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599.546,70</w:t>
            </w:r>
          </w:p>
        </w:tc>
        <w:tc>
          <w:tcPr>
            <w:tcW w:w="1705" w:type="dxa"/>
          </w:tcPr>
          <w:p w14:paraId="656BF5E3" w14:textId="77777777" w:rsidR="0016554E" w:rsidRDefault="00AE58B6">
            <w:pPr>
              <w:pStyle w:val="TableParagraph"/>
              <w:spacing w:before="35"/>
              <w:ind w:right="26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05" w:type="dxa"/>
          </w:tcPr>
          <w:p w14:paraId="79C4EA64" w14:textId="77777777" w:rsidR="0016554E" w:rsidRDefault="00AE58B6">
            <w:pPr>
              <w:pStyle w:val="TableParagraph"/>
              <w:spacing w:before="35"/>
              <w:ind w:right="263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466" w:type="dxa"/>
          </w:tcPr>
          <w:p w14:paraId="1260F1DF" w14:textId="77777777" w:rsidR="0016554E" w:rsidRDefault="00AE58B6">
            <w:pPr>
              <w:pStyle w:val="TableParagraph"/>
              <w:spacing w:before="35"/>
              <w:ind w:right="25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634.145,19</w:t>
            </w:r>
          </w:p>
        </w:tc>
        <w:tc>
          <w:tcPr>
            <w:tcW w:w="846" w:type="dxa"/>
          </w:tcPr>
          <w:p w14:paraId="2C2BAF16" w14:textId="77777777" w:rsidR="0016554E" w:rsidRDefault="00AE58B6">
            <w:pPr>
              <w:pStyle w:val="TableParagraph"/>
              <w:spacing w:before="35"/>
              <w:ind w:right="79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105,77%</w:t>
            </w:r>
          </w:p>
        </w:tc>
        <w:tc>
          <w:tcPr>
            <w:tcW w:w="762" w:type="dxa"/>
          </w:tcPr>
          <w:p w14:paraId="22E8A5E0" w14:textId="77777777" w:rsidR="0016554E" w:rsidRDefault="00AE58B6">
            <w:pPr>
              <w:pStyle w:val="TableParagraph"/>
              <w:spacing w:before="35"/>
              <w:ind w:left="172" w:right="31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752CF866" w14:textId="77777777">
        <w:trPr>
          <w:trHeight w:val="267"/>
        </w:trPr>
        <w:tc>
          <w:tcPr>
            <w:tcW w:w="6275" w:type="dxa"/>
          </w:tcPr>
          <w:p w14:paraId="235746C7" w14:textId="77777777" w:rsidR="0016554E" w:rsidRDefault="00AE58B6">
            <w:pPr>
              <w:pStyle w:val="TableParagraph"/>
              <w:spacing w:before="33"/>
              <w:ind w:left="182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4511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Dodatna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ulaganja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građevinskim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objektima</w:t>
            </w:r>
            <w:proofErr w:type="spellEnd"/>
          </w:p>
        </w:tc>
        <w:tc>
          <w:tcPr>
            <w:tcW w:w="2619" w:type="dxa"/>
          </w:tcPr>
          <w:p w14:paraId="6642FC75" w14:textId="77777777" w:rsidR="0016554E" w:rsidRDefault="00AE58B6">
            <w:pPr>
              <w:pStyle w:val="TableParagraph"/>
              <w:spacing w:before="3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599.546,70</w:t>
            </w:r>
          </w:p>
        </w:tc>
        <w:tc>
          <w:tcPr>
            <w:tcW w:w="1705" w:type="dxa"/>
          </w:tcPr>
          <w:p w14:paraId="32DC0F3D" w14:textId="77777777" w:rsidR="0016554E" w:rsidRDefault="00AE58B6">
            <w:pPr>
              <w:pStyle w:val="TableParagraph"/>
              <w:spacing w:before="3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</w:tcPr>
          <w:p w14:paraId="3F415EDE" w14:textId="77777777" w:rsidR="0016554E" w:rsidRDefault="00AE58B6">
            <w:pPr>
              <w:pStyle w:val="TableParagraph"/>
              <w:spacing w:before="3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</w:tcPr>
          <w:p w14:paraId="49E13DF8" w14:textId="77777777" w:rsidR="0016554E" w:rsidRDefault="00AE58B6">
            <w:pPr>
              <w:pStyle w:val="TableParagraph"/>
              <w:spacing w:before="3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634.145,19</w:t>
            </w:r>
          </w:p>
        </w:tc>
        <w:tc>
          <w:tcPr>
            <w:tcW w:w="846" w:type="dxa"/>
          </w:tcPr>
          <w:p w14:paraId="61132C55" w14:textId="77777777" w:rsidR="0016554E" w:rsidRDefault="00AE58B6">
            <w:pPr>
              <w:pStyle w:val="TableParagraph"/>
              <w:spacing w:before="3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105,77%</w:t>
            </w:r>
          </w:p>
        </w:tc>
        <w:tc>
          <w:tcPr>
            <w:tcW w:w="762" w:type="dxa"/>
          </w:tcPr>
          <w:p w14:paraId="37989F88" w14:textId="77777777" w:rsidR="0016554E" w:rsidRDefault="00AE58B6">
            <w:pPr>
              <w:pStyle w:val="TableParagraph"/>
              <w:spacing w:before="33"/>
              <w:ind w:left="235" w:right="3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2E74CDF7" w14:textId="77777777">
        <w:trPr>
          <w:trHeight w:val="308"/>
        </w:trPr>
        <w:tc>
          <w:tcPr>
            <w:tcW w:w="6275" w:type="dxa"/>
          </w:tcPr>
          <w:p w14:paraId="594252A5" w14:textId="77777777" w:rsidR="0016554E" w:rsidRDefault="00AE58B6">
            <w:pPr>
              <w:pStyle w:val="TableParagraph"/>
              <w:spacing w:before="45"/>
              <w:ind w:left="182"/>
              <w:jc w:val="lef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 xml:space="preserve">452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Dodatna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ulaganja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na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postrojenjima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i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0"/>
              </w:rPr>
              <w:t>opremi</w:t>
            </w:r>
            <w:proofErr w:type="spellEnd"/>
          </w:p>
        </w:tc>
        <w:tc>
          <w:tcPr>
            <w:tcW w:w="2619" w:type="dxa"/>
          </w:tcPr>
          <w:p w14:paraId="60696BDE" w14:textId="77777777" w:rsidR="0016554E" w:rsidRDefault="00AE58B6">
            <w:pPr>
              <w:pStyle w:val="TableParagraph"/>
              <w:spacing w:before="45"/>
              <w:ind w:right="26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05" w:type="dxa"/>
          </w:tcPr>
          <w:p w14:paraId="475BFB04" w14:textId="77777777" w:rsidR="0016554E" w:rsidRDefault="00AE58B6">
            <w:pPr>
              <w:pStyle w:val="TableParagraph"/>
              <w:spacing w:before="45"/>
              <w:ind w:right="26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705" w:type="dxa"/>
          </w:tcPr>
          <w:p w14:paraId="2EB99A5A" w14:textId="77777777" w:rsidR="0016554E" w:rsidRDefault="00AE58B6">
            <w:pPr>
              <w:pStyle w:val="TableParagraph"/>
              <w:spacing w:before="45"/>
              <w:ind w:right="263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</w:t>
            </w:r>
          </w:p>
        </w:tc>
        <w:tc>
          <w:tcPr>
            <w:tcW w:w="1466" w:type="dxa"/>
          </w:tcPr>
          <w:p w14:paraId="216336A1" w14:textId="77777777" w:rsidR="0016554E" w:rsidRDefault="00AE58B6">
            <w:pPr>
              <w:pStyle w:val="TableParagraph"/>
              <w:spacing w:before="45"/>
              <w:ind w:right="25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182.745,49</w:t>
            </w:r>
          </w:p>
        </w:tc>
        <w:tc>
          <w:tcPr>
            <w:tcW w:w="846" w:type="dxa"/>
          </w:tcPr>
          <w:p w14:paraId="76338059" w14:textId="77777777" w:rsidR="0016554E" w:rsidRDefault="00AE58B6">
            <w:pPr>
              <w:pStyle w:val="TableParagraph"/>
              <w:spacing w:before="45"/>
              <w:ind w:right="79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  <w:tc>
          <w:tcPr>
            <w:tcW w:w="762" w:type="dxa"/>
          </w:tcPr>
          <w:p w14:paraId="30CFC993" w14:textId="77777777" w:rsidR="0016554E" w:rsidRDefault="00AE58B6">
            <w:pPr>
              <w:pStyle w:val="TableParagraph"/>
              <w:spacing w:before="45"/>
              <w:ind w:left="172" w:right="31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0,00%</w:t>
            </w:r>
          </w:p>
        </w:tc>
      </w:tr>
      <w:tr w:rsidR="0016554E" w14:paraId="7FCF0AEB" w14:textId="77777777">
        <w:trPr>
          <w:trHeight w:val="306"/>
        </w:trPr>
        <w:tc>
          <w:tcPr>
            <w:tcW w:w="6275" w:type="dxa"/>
            <w:tcBorders>
              <w:bottom w:val="single" w:sz="12" w:space="0" w:color="000000"/>
            </w:tcBorders>
          </w:tcPr>
          <w:p w14:paraId="520E5419" w14:textId="77777777" w:rsidR="0016554E" w:rsidRDefault="00AE58B6">
            <w:pPr>
              <w:pStyle w:val="TableParagraph"/>
              <w:spacing w:before="33"/>
              <w:ind w:left="1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4521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postrojenjima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opremi</w:t>
            </w:r>
            <w:proofErr w:type="spellEnd"/>
          </w:p>
        </w:tc>
        <w:tc>
          <w:tcPr>
            <w:tcW w:w="2619" w:type="dxa"/>
            <w:tcBorders>
              <w:bottom w:val="single" w:sz="12" w:space="0" w:color="000000"/>
            </w:tcBorders>
          </w:tcPr>
          <w:p w14:paraId="0ABD14FB" w14:textId="77777777" w:rsidR="0016554E" w:rsidRDefault="00AE58B6">
            <w:pPr>
              <w:pStyle w:val="TableParagraph"/>
              <w:spacing w:before="33"/>
              <w:ind w:right="26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</w:tcPr>
          <w:p w14:paraId="12DAA91E" w14:textId="77777777" w:rsidR="0016554E" w:rsidRDefault="00AE58B6">
            <w:pPr>
              <w:pStyle w:val="TableParagraph"/>
              <w:spacing w:before="33"/>
              <w:ind w:right="2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</w:tcPr>
          <w:p w14:paraId="6996A5C2" w14:textId="77777777" w:rsidR="0016554E" w:rsidRDefault="00AE58B6">
            <w:pPr>
              <w:pStyle w:val="TableParagraph"/>
              <w:spacing w:before="33"/>
              <w:ind w:right="2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466" w:type="dxa"/>
            <w:tcBorders>
              <w:bottom w:val="single" w:sz="12" w:space="0" w:color="000000"/>
            </w:tcBorders>
          </w:tcPr>
          <w:p w14:paraId="5361F6B7" w14:textId="77777777" w:rsidR="0016554E" w:rsidRDefault="00AE58B6">
            <w:pPr>
              <w:pStyle w:val="TableParagraph"/>
              <w:spacing w:before="33"/>
              <w:ind w:right="2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182.745,49</w:t>
            </w:r>
          </w:p>
        </w:tc>
        <w:tc>
          <w:tcPr>
            <w:tcW w:w="846" w:type="dxa"/>
            <w:tcBorders>
              <w:bottom w:val="single" w:sz="12" w:space="0" w:color="000000"/>
            </w:tcBorders>
          </w:tcPr>
          <w:p w14:paraId="7042B241" w14:textId="77777777" w:rsidR="0016554E" w:rsidRDefault="00AE58B6">
            <w:pPr>
              <w:pStyle w:val="TableParagraph"/>
              <w:spacing w:before="3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  <w:tc>
          <w:tcPr>
            <w:tcW w:w="762" w:type="dxa"/>
            <w:tcBorders>
              <w:bottom w:val="single" w:sz="12" w:space="0" w:color="000000"/>
            </w:tcBorders>
          </w:tcPr>
          <w:p w14:paraId="49BD5768" w14:textId="77777777" w:rsidR="0016554E" w:rsidRDefault="00AE58B6">
            <w:pPr>
              <w:pStyle w:val="TableParagraph"/>
              <w:spacing w:before="33"/>
              <w:ind w:left="235" w:right="3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0,00%</w:t>
            </w:r>
          </w:p>
        </w:tc>
      </w:tr>
      <w:tr w:rsidR="0016554E" w14:paraId="4A1D91CA" w14:textId="77777777">
        <w:trPr>
          <w:trHeight w:val="44"/>
        </w:trPr>
        <w:tc>
          <w:tcPr>
            <w:tcW w:w="627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FEFEF"/>
          </w:tcPr>
          <w:p w14:paraId="44E2C6EB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619" w:type="dxa"/>
            <w:tcBorders>
              <w:top w:val="single" w:sz="12" w:space="0" w:color="000000"/>
            </w:tcBorders>
            <w:shd w:val="clear" w:color="auto" w:fill="EFEFEF"/>
          </w:tcPr>
          <w:p w14:paraId="4AF5EE6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EFEFEF"/>
          </w:tcPr>
          <w:p w14:paraId="57C8A942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EFEFEF"/>
          </w:tcPr>
          <w:p w14:paraId="481224C3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6" w:type="dxa"/>
            <w:tcBorders>
              <w:top w:val="single" w:sz="12" w:space="0" w:color="000000"/>
            </w:tcBorders>
            <w:shd w:val="clear" w:color="auto" w:fill="EFEFEF"/>
          </w:tcPr>
          <w:p w14:paraId="7B193A3B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46" w:type="dxa"/>
            <w:tcBorders>
              <w:top w:val="single" w:sz="12" w:space="0" w:color="000000"/>
            </w:tcBorders>
            <w:shd w:val="clear" w:color="auto" w:fill="EFEFEF"/>
          </w:tcPr>
          <w:p w14:paraId="11DBF122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6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FEFEF"/>
          </w:tcPr>
          <w:p w14:paraId="3DBE5708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16554E" w14:paraId="204E68DC" w14:textId="77777777">
        <w:trPr>
          <w:trHeight w:val="276"/>
        </w:trPr>
        <w:tc>
          <w:tcPr>
            <w:tcW w:w="6275" w:type="dxa"/>
            <w:tcBorders>
              <w:left w:val="single" w:sz="12" w:space="0" w:color="000000"/>
            </w:tcBorders>
            <w:shd w:val="clear" w:color="auto" w:fill="EFEFEF"/>
          </w:tcPr>
          <w:p w14:paraId="6B6EE1F3" w14:textId="77777777" w:rsidR="0016554E" w:rsidRDefault="00AE58B6">
            <w:pPr>
              <w:pStyle w:val="TableParagraph"/>
              <w:spacing w:before="0" w:line="201" w:lineRule="exact"/>
              <w:ind w:left="59"/>
              <w:jc w:val="left"/>
              <w:rPr>
                <w:b/>
                <w:sz w:val="18"/>
              </w:rPr>
            </w:pPr>
            <w:r>
              <w:rPr>
                <w:b/>
                <w:color w:val="16666C"/>
                <w:sz w:val="18"/>
              </w:rPr>
              <w:t>SVEUKUPNO RASHODI</w:t>
            </w:r>
          </w:p>
        </w:tc>
        <w:tc>
          <w:tcPr>
            <w:tcW w:w="2619" w:type="dxa"/>
            <w:shd w:val="clear" w:color="auto" w:fill="EFEFEF"/>
          </w:tcPr>
          <w:p w14:paraId="17DF12E1" w14:textId="77777777" w:rsidR="0016554E" w:rsidRDefault="00AE58B6">
            <w:pPr>
              <w:pStyle w:val="TableParagraph"/>
              <w:spacing w:before="0" w:line="201" w:lineRule="exact"/>
              <w:ind w:right="261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71.175.661,33</w:t>
            </w:r>
          </w:p>
        </w:tc>
        <w:tc>
          <w:tcPr>
            <w:tcW w:w="1705" w:type="dxa"/>
            <w:shd w:val="clear" w:color="auto" w:fill="EFEFEF"/>
          </w:tcPr>
          <w:p w14:paraId="63E3EEEB" w14:textId="77777777" w:rsidR="0016554E" w:rsidRDefault="00AE58B6">
            <w:pPr>
              <w:pStyle w:val="TableParagraph"/>
              <w:spacing w:before="0" w:line="201" w:lineRule="exact"/>
              <w:ind w:right="262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83.632.624,27</w:t>
            </w:r>
          </w:p>
        </w:tc>
        <w:tc>
          <w:tcPr>
            <w:tcW w:w="1705" w:type="dxa"/>
            <w:shd w:val="clear" w:color="auto" w:fill="EFEFEF"/>
          </w:tcPr>
          <w:p w14:paraId="3A519B84" w14:textId="77777777" w:rsidR="0016554E" w:rsidRDefault="00AE58B6">
            <w:pPr>
              <w:pStyle w:val="TableParagraph"/>
              <w:spacing w:before="0" w:line="201" w:lineRule="exact"/>
              <w:ind w:right="263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83.632.624,27</w:t>
            </w:r>
          </w:p>
        </w:tc>
        <w:tc>
          <w:tcPr>
            <w:tcW w:w="1466" w:type="dxa"/>
            <w:shd w:val="clear" w:color="auto" w:fill="EFEFEF"/>
          </w:tcPr>
          <w:p w14:paraId="67C7F13D" w14:textId="77777777" w:rsidR="0016554E" w:rsidRDefault="00AE58B6">
            <w:pPr>
              <w:pStyle w:val="TableParagraph"/>
              <w:spacing w:before="0" w:line="201" w:lineRule="exact"/>
              <w:ind w:right="25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64.547.374,74</w:t>
            </w:r>
          </w:p>
        </w:tc>
        <w:tc>
          <w:tcPr>
            <w:tcW w:w="846" w:type="dxa"/>
            <w:shd w:val="clear" w:color="auto" w:fill="EFEFEF"/>
          </w:tcPr>
          <w:p w14:paraId="7C7EACA3" w14:textId="77777777" w:rsidR="0016554E" w:rsidRDefault="00AE58B6">
            <w:pPr>
              <w:pStyle w:val="TableParagraph"/>
              <w:spacing w:before="0" w:line="201" w:lineRule="exact"/>
              <w:ind w:right="79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90,69%</w:t>
            </w:r>
          </w:p>
        </w:tc>
        <w:tc>
          <w:tcPr>
            <w:tcW w:w="762" w:type="dxa"/>
            <w:tcBorders>
              <w:right w:val="single" w:sz="12" w:space="0" w:color="000000"/>
            </w:tcBorders>
            <w:shd w:val="clear" w:color="auto" w:fill="EFEFEF"/>
          </w:tcPr>
          <w:p w14:paraId="22B1F69B" w14:textId="77777777" w:rsidR="0016554E" w:rsidRDefault="00AE58B6">
            <w:pPr>
              <w:pStyle w:val="TableParagraph"/>
              <w:spacing w:before="0" w:line="201" w:lineRule="exact"/>
              <w:ind w:left="79" w:right="16"/>
              <w:jc w:val="center"/>
              <w:rPr>
                <w:b/>
                <w:sz w:val="18"/>
              </w:rPr>
            </w:pPr>
            <w:r>
              <w:rPr>
                <w:b/>
                <w:color w:val="16666C"/>
                <w:sz w:val="18"/>
              </w:rPr>
              <w:t>77,18%</w:t>
            </w:r>
          </w:p>
        </w:tc>
      </w:tr>
      <w:tr w:rsidR="0016554E" w14:paraId="3453520A" w14:textId="77777777">
        <w:trPr>
          <w:trHeight w:val="45"/>
        </w:trPr>
        <w:tc>
          <w:tcPr>
            <w:tcW w:w="627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FEFEF"/>
          </w:tcPr>
          <w:p w14:paraId="7B197D82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619" w:type="dxa"/>
            <w:tcBorders>
              <w:bottom w:val="single" w:sz="12" w:space="0" w:color="000000"/>
            </w:tcBorders>
            <w:shd w:val="clear" w:color="auto" w:fill="EFEFEF"/>
          </w:tcPr>
          <w:p w14:paraId="1BF0F045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EFEFEF"/>
          </w:tcPr>
          <w:p w14:paraId="053E4D47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EFEFEF"/>
          </w:tcPr>
          <w:p w14:paraId="422757D6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6" w:type="dxa"/>
            <w:tcBorders>
              <w:bottom w:val="single" w:sz="12" w:space="0" w:color="000000"/>
            </w:tcBorders>
            <w:shd w:val="clear" w:color="auto" w:fill="EFEFEF"/>
          </w:tcPr>
          <w:p w14:paraId="7A618BAC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46" w:type="dxa"/>
            <w:tcBorders>
              <w:bottom w:val="single" w:sz="12" w:space="0" w:color="000000"/>
            </w:tcBorders>
            <w:shd w:val="clear" w:color="auto" w:fill="EFEFEF"/>
          </w:tcPr>
          <w:p w14:paraId="0B384B03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6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14:paraId="09A25995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</w:tbl>
    <w:p w14:paraId="7B7F2A36" w14:textId="77777777" w:rsidR="0016554E" w:rsidRDefault="0016554E">
      <w:pPr>
        <w:rPr>
          <w:rFonts w:ascii="Times New Roman"/>
          <w:sz w:val="2"/>
        </w:rPr>
        <w:sectPr w:rsidR="0016554E">
          <w:pgSz w:w="16840" w:h="11900" w:orient="landscape"/>
          <w:pgMar w:top="1120" w:right="780" w:bottom="320" w:left="0" w:header="564" w:footer="131" w:gutter="0"/>
          <w:cols w:space="720"/>
        </w:sectPr>
      </w:pPr>
    </w:p>
    <w:p w14:paraId="58835EFD" w14:textId="77777777" w:rsidR="0016554E" w:rsidRDefault="00AE58B6">
      <w:pPr>
        <w:tabs>
          <w:tab w:val="left" w:pos="13607"/>
          <w:tab w:val="left" w:pos="14735"/>
        </w:tabs>
        <w:spacing w:before="81"/>
        <w:ind w:left="564"/>
        <w:rPr>
          <w:sz w:val="18"/>
        </w:rPr>
      </w:pPr>
      <w:r>
        <w:rPr>
          <w:b/>
          <w:position w:val="-3"/>
          <w:sz w:val="20"/>
        </w:rPr>
        <w:lastRenderedPageBreak/>
        <w:t>GRAD</w:t>
      </w:r>
      <w:r>
        <w:rPr>
          <w:b/>
          <w:spacing w:val="-2"/>
          <w:position w:val="-3"/>
          <w:sz w:val="20"/>
        </w:rPr>
        <w:t xml:space="preserve"> </w:t>
      </w:r>
      <w:r>
        <w:rPr>
          <w:b/>
          <w:position w:val="-3"/>
          <w:sz w:val="20"/>
        </w:rPr>
        <w:t>VARAŽDIN</w:t>
      </w:r>
      <w:r>
        <w:rPr>
          <w:b/>
          <w:position w:val="-3"/>
          <w:sz w:val="20"/>
        </w:rPr>
        <w:tab/>
      </w:r>
      <w:r>
        <w:rPr>
          <w:sz w:val="18"/>
        </w:rPr>
        <w:t>Datum:</w:t>
      </w:r>
      <w:r>
        <w:rPr>
          <w:sz w:val="18"/>
        </w:rPr>
        <w:tab/>
        <w:t>06/05/2024</w:t>
      </w:r>
    </w:p>
    <w:p w14:paraId="42DFF60A" w14:textId="77777777" w:rsidR="0016554E" w:rsidRDefault="00AE58B6">
      <w:pPr>
        <w:tabs>
          <w:tab w:val="left" w:pos="1127"/>
        </w:tabs>
        <w:spacing w:before="31"/>
        <w:ind w:right="621"/>
        <w:jc w:val="right"/>
        <w:rPr>
          <w:sz w:val="18"/>
        </w:rPr>
      </w:pPr>
      <w:proofErr w:type="spellStart"/>
      <w:r>
        <w:rPr>
          <w:sz w:val="18"/>
        </w:rPr>
        <w:t>Vrijeme</w:t>
      </w:r>
      <w:proofErr w:type="spellEnd"/>
      <w:r>
        <w:rPr>
          <w:sz w:val="18"/>
        </w:rPr>
        <w:t>:</w:t>
      </w:r>
      <w:r>
        <w:rPr>
          <w:sz w:val="18"/>
        </w:rPr>
        <w:tab/>
      </w:r>
      <w:r>
        <w:rPr>
          <w:w w:val="95"/>
          <w:sz w:val="18"/>
        </w:rPr>
        <w:t>08:29:14</w:t>
      </w:r>
    </w:p>
    <w:p w14:paraId="24EEA737" w14:textId="055A0EC6" w:rsidR="0016554E" w:rsidRDefault="003E3AA5">
      <w:pPr>
        <w:spacing w:before="95"/>
        <w:ind w:left="514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9815B" wp14:editId="27E7DEC6">
                <wp:simplePos x="0" y="0"/>
                <wp:positionH relativeFrom="page">
                  <wp:posOffset>349250</wp:posOffset>
                </wp:positionH>
                <wp:positionV relativeFrom="paragraph">
                  <wp:posOffset>454025</wp:posOffset>
                </wp:positionV>
                <wp:extent cx="9772015" cy="661670"/>
                <wp:effectExtent l="0" t="0" r="0" b="0"/>
                <wp:wrapNone/>
                <wp:docPr id="5336591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01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5784"/>
                              <w:gridCol w:w="1692"/>
                              <w:gridCol w:w="1704"/>
                              <w:gridCol w:w="1704"/>
                              <w:gridCol w:w="1704"/>
                              <w:gridCol w:w="792"/>
                              <w:gridCol w:w="826"/>
                            </w:tblGrid>
                            <w:tr w:rsidR="0016554E" w14:paraId="0DEDC045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1140" w:type="dxa"/>
                                </w:tcPr>
                                <w:p w14:paraId="47027402" w14:textId="77777777" w:rsidR="0016554E" w:rsidRDefault="0016554E">
                                  <w:pPr>
                                    <w:pStyle w:val="TableParagraph"/>
                                    <w:spacing w:before="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4294B64" w14:textId="77777777" w:rsidR="0016554E" w:rsidRDefault="00AE58B6">
                                  <w:pPr>
                                    <w:pStyle w:val="TableParagraph"/>
                                    <w:spacing w:before="0"/>
                                    <w:ind w:left="33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Oznaka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84" w:type="dxa"/>
                                </w:tcPr>
                                <w:p w14:paraId="7F3E0CEC" w14:textId="77777777" w:rsidR="0016554E" w:rsidRDefault="0016554E">
                                  <w:pPr>
                                    <w:pStyle w:val="TableParagraph"/>
                                    <w:spacing w:before="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A82B286" w14:textId="77777777" w:rsidR="0016554E" w:rsidRDefault="00AE58B6">
                                  <w:pPr>
                                    <w:pStyle w:val="TableParagraph"/>
                                    <w:spacing w:before="0"/>
                                    <w:ind w:left="2646" w:right="26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Naziv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14:paraId="53076AA9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572" w:right="524" w:hanging="3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Ostv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izvr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. 2022. (1)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5E93C722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458" w:right="386" w:hanging="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Izvorni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plan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ili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reb. 2023.(2)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664B5936" w14:textId="77777777" w:rsidR="0016554E" w:rsidRDefault="00AE58B6">
                                  <w:pPr>
                                    <w:pStyle w:val="TableParagraph"/>
                                    <w:spacing w:before="0" w:line="158" w:lineRule="exact"/>
                                    <w:ind w:left="120" w:right="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Tekući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plan 2023.</w:t>
                                  </w:r>
                                </w:p>
                                <w:p w14:paraId="73AA621A" w14:textId="77777777" w:rsidR="0016554E" w:rsidRDefault="00AE58B6">
                                  <w:pPr>
                                    <w:pStyle w:val="TableParagraph"/>
                                    <w:spacing w:before="0" w:line="159" w:lineRule="exact"/>
                                    <w:ind w:left="120" w:right="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6A827874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598" w:right="176" w:hanging="3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Ostvarenje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izvršenje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2023.(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2A53E178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161" w:right="113" w:firstLin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INDEX 4/1*100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6EFD7E93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161" w:right="147" w:firstLin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INDEX 4/3*100</w:t>
                                  </w:r>
                                </w:p>
                              </w:tc>
                            </w:tr>
                            <w:tr w:rsidR="0016554E" w14:paraId="1708A9E9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5346" w:type="dxa"/>
                                  <w:gridSpan w:val="8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4F5DC13" w14:textId="77777777" w:rsidR="0016554E" w:rsidRDefault="00AE58B6">
                                  <w:pPr>
                                    <w:pStyle w:val="TableParagraph"/>
                                    <w:spacing w:before="72"/>
                                    <w:ind w:left="5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A. RAČUN PRIHODA I RASHODA</w:t>
                                  </w:r>
                                </w:p>
                              </w:tc>
                            </w:tr>
                          </w:tbl>
                          <w:p w14:paraId="426AFD6D" w14:textId="77777777" w:rsidR="0016554E" w:rsidRDefault="0016554E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9815B" id="Text Box 55" o:spid="_x0000_s1027" type="#_x0000_t202" style="position:absolute;left:0;text-align:left;margin-left:27.5pt;margin-top:35.75pt;width:769.4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5784"/>
                        <w:gridCol w:w="1692"/>
                        <w:gridCol w:w="1704"/>
                        <w:gridCol w:w="1704"/>
                        <w:gridCol w:w="1704"/>
                        <w:gridCol w:w="792"/>
                        <w:gridCol w:w="826"/>
                      </w:tblGrid>
                      <w:tr w:rsidR="0016554E" w14:paraId="0DEDC045" w14:textId="77777777">
                        <w:trPr>
                          <w:trHeight w:val="582"/>
                        </w:trPr>
                        <w:tc>
                          <w:tcPr>
                            <w:tcW w:w="1140" w:type="dxa"/>
                          </w:tcPr>
                          <w:p w14:paraId="47027402" w14:textId="77777777" w:rsidR="0016554E" w:rsidRDefault="0016554E">
                            <w:pPr>
                              <w:pStyle w:val="TableParagraph"/>
                              <w:spacing w:before="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4294B64" w14:textId="77777777" w:rsidR="0016554E" w:rsidRDefault="00AE58B6">
                            <w:pPr>
                              <w:pStyle w:val="TableParagraph"/>
                              <w:spacing w:before="0"/>
                              <w:ind w:left="335"/>
                              <w:jc w:val="lef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Oznaka</w:t>
                            </w:r>
                            <w:proofErr w:type="spellEnd"/>
                          </w:p>
                        </w:tc>
                        <w:tc>
                          <w:tcPr>
                            <w:tcW w:w="5784" w:type="dxa"/>
                          </w:tcPr>
                          <w:p w14:paraId="7F3E0CEC" w14:textId="77777777" w:rsidR="0016554E" w:rsidRDefault="0016554E">
                            <w:pPr>
                              <w:pStyle w:val="TableParagraph"/>
                              <w:spacing w:before="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A82B286" w14:textId="77777777" w:rsidR="0016554E" w:rsidRDefault="00AE58B6">
                            <w:pPr>
                              <w:pStyle w:val="TableParagraph"/>
                              <w:spacing w:before="0"/>
                              <w:ind w:left="2646" w:right="2618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Naziv</w:t>
                            </w:r>
                            <w:proofErr w:type="spellEnd"/>
                          </w:p>
                        </w:tc>
                        <w:tc>
                          <w:tcPr>
                            <w:tcW w:w="1692" w:type="dxa"/>
                          </w:tcPr>
                          <w:p w14:paraId="53076AA9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572" w:right="524" w:hanging="31"/>
                              <w:jc w:val="lef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Ostv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izvr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. 2022. (1)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5E93C722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458" w:right="386" w:hanging="24"/>
                              <w:jc w:val="lef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Izvorni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plan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reb. 2023.(2)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664B5936" w14:textId="77777777" w:rsidR="0016554E" w:rsidRDefault="00AE58B6">
                            <w:pPr>
                              <w:pStyle w:val="TableParagraph"/>
                              <w:spacing w:before="0" w:line="158" w:lineRule="exact"/>
                              <w:ind w:left="120" w:right="92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Tekući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plan 2023.</w:t>
                            </w:r>
                          </w:p>
                          <w:p w14:paraId="73AA621A" w14:textId="77777777" w:rsidR="0016554E" w:rsidRDefault="00AE58B6">
                            <w:pPr>
                              <w:pStyle w:val="TableParagraph"/>
                              <w:spacing w:before="0" w:line="159" w:lineRule="exact"/>
                              <w:ind w:left="120" w:right="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6A827874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598" w:right="176" w:hanging="374"/>
                              <w:jc w:val="lef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Ostvarenje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izvršenje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2023.(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2A53E178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161" w:right="113" w:firstLin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INDEX 4/1*100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14:paraId="6EFD7E93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161" w:right="147" w:firstLin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INDEX 4/3*100</w:t>
                            </w:r>
                          </w:p>
                        </w:tc>
                      </w:tr>
                      <w:tr w:rsidR="0016554E" w14:paraId="1708A9E9" w14:textId="77777777">
                        <w:trPr>
                          <w:trHeight w:val="399"/>
                        </w:trPr>
                        <w:tc>
                          <w:tcPr>
                            <w:tcW w:w="15346" w:type="dxa"/>
                            <w:gridSpan w:val="8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4F5DC13" w14:textId="77777777" w:rsidR="0016554E" w:rsidRDefault="00AE58B6">
                            <w:pPr>
                              <w:pStyle w:val="TableParagraph"/>
                              <w:spacing w:before="72"/>
                              <w:ind w:left="5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A. RAČUN PRIHODA I RASHODA</w:t>
                            </w:r>
                          </w:p>
                        </w:tc>
                      </w:tr>
                    </w:tbl>
                    <w:p w14:paraId="426AFD6D" w14:textId="77777777" w:rsidR="0016554E" w:rsidRDefault="0016554E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E58B6">
        <w:rPr>
          <w:b/>
          <w:sz w:val="20"/>
        </w:rPr>
        <w:t>IZVJEŠTAJ O PRIHODIMA I RASHODIMA PREMA IZVORIMA FINANCIRANJA</w:t>
      </w:r>
    </w:p>
    <w:p w14:paraId="7291AAB1" w14:textId="77777777" w:rsidR="0016554E" w:rsidRDefault="0016554E">
      <w:pPr>
        <w:rPr>
          <w:b/>
          <w:sz w:val="20"/>
        </w:rPr>
      </w:pPr>
    </w:p>
    <w:p w14:paraId="594E2D9A" w14:textId="77777777" w:rsidR="0016554E" w:rsidRDefault="0016554E">
      <w:pPr>
        <w:rPr>
          <w:b/>
          <w:sz w:val="20"/>
        </w:rPr>
      </w:pPr>
    </w:p>
    <w:p w14:paraId="27385CF7" w14:textId="77777777" w:rsidR="0016554E" w:rsidRDefault="0016554E">
      <w:pPr>
        <w:rPr>
          <w:b/>
          <w:sz w:val="20"/>
        </w:rPr>
      </w:pPr>
    </w:p>
    <w:p w14:paraId="38533869" w14:textId="77777777" w:rsidR="0016554E" w:rsidRDefault="0016554E">
      <w:pPr>
        <w:rPr>
          <w:b/>
          <w:sz w:val="20"/>
        </w:rPr>
      </w:pPr>
    </w:p>
    <w:p w14:paraId="6BA7F553" w14:textId="77777777" w:rsidR="0016554E" w:rsidRDefault="0016554E">
      <w:pPr>
        <w:rPr>
          <w:b/>
          <w:sz w:val="20"/>
        </w:rPr>
      </w:pPr>
    </w:p>
    <w:p w14:paraId="257B618C" w14:textId="77777777" w:rsidR="0016554E" w:rsidRDefault="0016554E">
      <w:pPr>
        <w:spacing w:before="2"/>
        <w:rPr>
          <w:b/>
          <w:sz w:val="23"/>
        </w:rPr>
      </w:pPr>
    </w:p>
    <w:tbl>
      <w:tblPr>
        <w:tblStyle w:val="TableNormal"/>
        <w:tblW w:w="0" w:type="auto"/>
        <w:tblInd w:w="1037" w:type="dxa"/>
        <w:tblLayout w:type="fixed"/>
        <w:tblLook w:val="01E0" w:firstRow="1" w:lastRow="1" w:firstColumn="1" w:lastColumn="1" w:noHBand="0" w:noVBand="0"/>
      </w:tblPr>
      <w:tblGrid>
        <w:gridCol w:w="6271"/>
        <w:gridCol w:w="2156"/>
        <w:gridCol w:w="1704"/>
        <w:gridCol w:w="1704"/>
        <w:gridCol w:w="1468"/>
        <w:gridCol w:w="792"/>
        <w:gridCol w:w="801"/>
      </w:tblGrid>
      <w:tr w:rsidR="0016554E" w14:paraId="67A00818" w14:textId="77777777">
        <w:trPr>
          <w:trHeight w:val="244"/>
        </w:trPr>
        <w:tc>
          <w:tcPr>
            <w:tcW w:w="6271" w:type="dxa"/>
          </w:tcPr>
          <w:p w14:paraId="0959FD06" w14:textId="77777777" w:rsidR="0016554E" w:rsidRDefault="00AE58B6">
            <w:pPr>
              <w:pStyle w:val="TableParagraph"/>
              <w:spacing w:before="0" w:line="201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1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2156" w:type="dxa"/>
          </w:tcPr>
          <w:p w14:paraId="5C4C7564" w14:textId="77777777" w:rsidR="0016554E" w:rsidRDefault="00AE58B6">
            <w:pPr>
              <w:pStyle w:val="TableParagraph"/>
              <w:spacing w:before="0" w:line="201" w:lineRule="exact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30.883.165,93</w:t>
            </w:r>
          </w:p>
        </w:tc>
        <w:tc>
          <w:tcPr>
            <w:tcW w:w="1704" w:type="dxa"/>
          </w:tcPr>
          <w:p w14:paraId="7C406F97" w14:textId="77777777" w:rsidR="0016554E" w:rsidRDefault="00AE58B6">
            <w:pPr>
              <w:pStyle w:val="TableParagraph"/>
              <w:spacing w:before="0" w:line="201" w:lineRule="exact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38.836.426,80</w:t>
            </w:r>
          </w:p>
        </w:tc>
        <w:tc>
          <w:tcPr>
            <w:tcW w:w="1704" w:type="dxa"/>
          </w:tcPr>
          <w:p w14:paraId="4F05F422" w14:textId="77777777" w:rsidR="0016554E" w:rsidRDefault="00AE58B6">
            <w:pPr>
              <w:pStyle w:val="TableParagraph"/>
              <w:spacing w:before="0" w:line="201" w:lineRule="exact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38.836.426,80</w:t>
            </w:r>
          </w:p>
        </w:tc>
        <w:tc>
          <w:tcPr>
            <w:tcW w:w="2260" w:type="dxa"/>
            <w:gridSpan w:val="2"/>
          </w:tcPr>
          <w:p w14:paraId="327394FE" w14:textId="77777777" w:rsidR="0016554E" w:rsidRDefault="00AE58B6">
            <w:pPr>
              <w:pStyle w:val="TableParagraph"/>
              <w:spacing w:before="0" w:line="201" w:lineRule="exact"/>
              <w:ind w:left="276"/>
              <w:jc w:val="left"/>
              <w:rPr>
                <w:sz w:val="18"/>
              </w:rPr>
            </w:pPr>
            <w:r>
              <w:rPr>
                <w:sz w:val="18"/>
              </w:rPr>
              <w:t>38.388.375,14 124,30%</w:t>
            </w:r>
          </w:p>
        </w:tc>
        <w:tc>
          <w:tcPr>
            <w:tcW w:w="801" w:type="dxa"/>
          </w:tcPr>
          <w:p w14:paraId="1727A98B" w14:textId="77777777" w:rsidR="0016554E" w:rsidRDefault="00AE58B6">
            <w:pPr>
              <w:pStyle w:val="TableParagraph"/>
              <w:spacing w:before="0" w:line="201" w:lineRule="exact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98,85%</w:t>
            </w:r>
          </w:p>
        </w:tc>
      </w:tr>
      <w:tr w:rsidR="0016554E" w14:paraId="0B02BDF4" w14:textId="77777777">
        <w:trPr>
          <w:trHeight w:val="287"/>
        </w:trPr>
        <w:tc>
          <w:tcPr>
            <w:tcW w:w="6271" w:type="dxa"/>
          </w:tcPr>
          <w:p w14:paraId="01636F51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11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2156" w:type="dxa"/>
          </w:tcPr>
          <w:p w14:paraId="5EB22DCC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28.741.684,34</w:t>
            </w:r>
          </w:p>
        </w:tc>
        <w:tc>
          <w:tcPr>
            <w:tcW w:w="1704" w:type="dxa"/>
          </w:tcPr>
          <w:p w14:paraId="7493CDDD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34.141.038,80</w:t>
            </w:r>
          </w:p>
        </w:tc>
        <w:tc>
          <w:tcPr>
            <w:tcW w:w="1704" w:type="dxa"/>
          </w:tcPr>
          <w:p w14:paraId="654D8C06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34.141.038,80</w:t>
            </w:r>
          </w:p>
        </w:tc>
        <w:tc>
          <w:tcPr>
            <w:tcW w:w="2260" w:type="dxa"/>
            <w:gridSpan w:val="2"/>
          </w:tcPr>
          <w:p w14:paraId="6B019C04" w14:textId="77777777" w:rsidR="0016554E" w:rsidRDefault="00AE58B6">
            <w:pPr>
              <w:pStyle w:val="TableParagraph"/>
              <w:spacing w:before="37"/>
              <w:ind w:left="276"/>
              <w:jc w:val="left"/>
              <w:rPr>
                <w:sz w:val="18"/>
              </w:rPr>
            </w:pPr>
            <w:r>
              <w:rPr>
                <w:sz w:val="18"/>
              </w:rPr>
              <w:t>33.393.141,59 116,18%</w:t>
            </w:r>
          </w:p>
        </w:tc>
        <w:tc>
          <w:tcPr>
            <w:tcW w:w="801" w:type="dxa"/>
          </w:tcPr>
          <w:p w14:paraId="37CB3D7D" w14:textId="77777777" w:rsidR="0016554E" w:rsidRDefault="00AE58B6">
            <w:pPr>
              <w:pStyle w:val="TableParagraph"/>
              <w:spacing w:before="37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97,81%</w:t>
            </w:r>
          </w:p>
        </w:tc>
      </w:tr>
      <w:tr w:rsidR="0016554E" w14:paraId="33B7BD4F" w14:textId="77777777">
        <w:trPr>
          <w:trHeight w:val="288"/>
        </w:trPr>
        <w:tc>
          <w:tcPr>
            <w:tcW w:w="6271" w:type="dxa"/>
          </w:tcPr>
          <w:p w14:paraId="033DEF71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12 </w:t>
            </w:r>
            <w:proofErr w:type="spellStart"/>
            <w:r>
              <w:rPr>
                <w:sz w:val="18"/>
              </w:rPr>
              <w:t>Decentralizacija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školstvo</w:t>
            </w:r>
            <w:proofErr w:type="spellEnd"/>
          </w:p>
        </w:tc>
        <w:tc>
          <w:tcPr>
            <w:tcW w:w="2156" w:type="dxa"/>
          </w:tcPr>
          <w:p w14:paraId="7A17858F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1.102.336,32</w:t>
            </w:r>
          </w:p>
        </w:tc>
        <w:tc>
          <w:tcPr>
            <w:tcW w:w="1704" w:type="dxa"/>
          </w:tcPr>
          <w:p w14:paraId="736BB20A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1.103.477,00</w:t>
            </w:r>
          </w:p>
        </w:tc>
        <w:tc>
          <w:tcPr>
            <w:tcW w:w="1704" w:type="dxa"/>
          </w:tcPr>
          <w:p w14:paraId="059A1A8E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1.103.477,00</w:t>
            </w:r>
          </w:p>
        </w:tc>
        <w:tc>
          <w:tcPr>
            <w:tcW w:w="2260" w:type="dxa"/>
            <w:gridSpan w:val="2"/>
          </w:tcPr>
          <w:p w14:paraId="03F962E0" w14:textId="77777777" w:rsidR="0016554E" w:rsidRDefault="00AE58B6">
            <w:pPr>
              <w:pStyle w:val="TableParagraph"/>
              <w:spacing w:before="37"/>
              <w:ind w:left="376"/>
              <w:jc w:val="left"/>
              <w:rPr>
                <w:sz w:val="18"/>
              </w:rPr>
            </w:pPr>
            <w:r>
              <w:rPr>
                <w:sz w:val="18"/>
              </w:rPr>
              <w:t>1.103.477,00 100,10%</w:t>
            </w:r>
          </w:p>
        </w:tc>
        <w:tc>
          <w:tcPr>
            <w:tcW w:w="801" w:type="dxa"/>
          </w:tcPr>
          <w:p w14:paraId="1152E213" w14:textId="77777777" w:rsidR="0016554E" w:rsidRDefault="00AE58B6">
            <w:pPr>
              <w:pStyle w:val="TableParagraph"/>
              <w:spacing w:before="37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16554E" w14:paraId="24DBDEBA" w14:textId="77777777">
        <w:trPr>
          <w:trHeight w:val="287"/>
        </w:trPr>
        <w:tc>
          <w:tcPr>
            <w:tcW w:w="6271" w:type="dxa"/>
          </w:tcPr>
          <w:p w14:paraId="2AE64157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13 </w:t>
            </w:r>
            <w:proofErr w:type="spellStart"/>
            <w:r>
              <w:rPr>
                <w:sz w:val="18"/>
              </w:rPr>
              <w:t>Decentralizacija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vatrogastvo</w:t>
            </w:r>
            <w:proofErr w:type="spellEnd"/>
          </w:p>
        </w:tc>
        <w:tc>
          <w:tcPr>
            <w:tcW w:w="2156" w:type="dxa"/>
          </w:tcPr>
          <w:p w14:paraId="5E655E93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869.411,38</w:t>
            </w:r>
          </w:p>
        </w:tc>
        <w:tc>
          <w:tcPr>
            <w:tcW w:w="1704" w:type="dxa"/>
          </w:tcPr>
          <w:p w14:paraId="71EA218A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869.411,00</w:t>
            </w:r>
          </w:p>
        </w:tc>
        <w:tc>
          <w:tcPr>
            <w:tcW w:w="1704" w:type="dxa"/>
          </w:tcPr>
          <w:p w14:paraId="3E1599CD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869.411,00</w:t>
            </w:r>
          </w:p>
        </w:tc>
        <w:tc>
          <w:tcPr>
            <w:tcW w:w="2260" w:type="dxa"/>
            <w:gridSpan w:val="2"/>
          </w:tcPr>
          <w:p w14:paraId="5DBA3240" w14:textId="77777777" w:rsidR="0016554E" w:rsidRDefault="00AE58B6">
            <w:pPr>
              <w:pStyle w:val="TableParagraph"/>
              <w:spacing w:before="37"/>
              <w:ind w:left="526"/>
              <w:jc w:val="left"/>
              <w:rPr>
                <w:sz w:val="18"/>
              </w:rPr>
            </w:pPr>
            <w:r>
              <w:rPr>
                <w:sz w:val="18"/>
              </w:rPr>
              <w:t>869.411,00 100,00%</w:t>
            </w:r>
          </w:p>
        </w:tc>
        <w:tc>
          <w:tcPr>
            <w:tcW w:w="801" w:type="dxa"/>
          </w:tcPr>
          <w:p w14:paraId="4B26A6DA" w14:textId="77777777" w:rsidR="0016554E" w:rsidRDefault="00AE58B6">
            <w:pPr>
              <w:pStyle w:val="TableParagraph"/>
              <w:spacing w:before="37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16554E" w14:paraId="692B63E3" w14:textId="77777777">
        <w:trPr>
          <w:trHeight w:val="294"/>
        </w:trPr>
        <w:tc>
          <w:tcPr>
            <w:tcW w:w="6271" w:type="dxa"/>
          </w:tcPr>
          <w:p w14:paraId="21FC3DC5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17 </w:t>
            </w:r>
            <w:proofErr w:type="spellStart"/>
            <w:r>
              <w:rPr>
                <w:sz w:val="18"/>
              </w:rPr>
              <w:t>Boravišna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pristojba</w:t>
            </w:r>
            <w:proofErr w:type="spellEnd"/>
          </w:p>
        </w:tc>
        <w:tc>
          <w:tcPr>
            <w:tcW w:w="2156" w:type="dxa"/>
          </w:tcPr>
          <w:p w14:paraId="64DA6AE2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15.933,40</w:t>
            </w:r>
          </w:p>
        </w:tc>
        <w:tc>
          <w:tcPr>
            <w:tcW w:w="1704" w:type="dxa"/>
          </w:tcPr>
          <w:p w14:paraId="2A434269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1704" w:type="dxa"/>
          </w:tcPr>
          <w:p w14:paraId="7157759B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2260" w:type="dxa"/>
            <w:gridSpan w:val="2"/>
          </w:tcPr>
          <w:p w14:paraId="4347B5BE" w14:textId="77777777" w:rsidR="0016554E" w:rsidRDefault="00AE58B6">
            <w:pPr>
              <w:pStyle w:val="TableParagraph"/>
              <w:spacing w:before="37"/>
              <w:ind w:left="626"/>
              <w:jc w:val="left"/>
              <w:rPr>
                <w:sz w:val="18"/>
              </w:rPr>
            </w:pPr>
            <w:r>
              <w:rPr>
                <w:sz w:val="18"/>
              </w:rPr>
              <w:t>19.144,86 120,16%</w:t>
            </w:r>
          </w:p>
        </w:tc>
        <w:tc>
          <w:tcPr>
            <w:tcW w:w="801" w:type="dxa"/>
          </w:tcPr>
          <w:p w14:paraId="31140C5F" w14:textId="77777777" w:rsidR="0016554E" w:rsidRDefault="00AE58B6">
            <w:pPr>
              <w:pStyle w:val="TableParagraph"/>
              <w:spacing w:before="37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95,72%</w:t>
            </w:r>
          </w:p>
        </w:tc>
      </w:tr>
      <w:tr w:rsidR="0016554E" w14:paraId="664546D5" w14:textId="77777777">
        <w:trPr>
          <w:trHeight w:val="250"/>
        </w:trPr>
        <w:tc>
          <w:tcPr>
            <w:tcW w:w="6271" w:type="dxa"/>
          </w:tcPr>
          <w:p w14:paraId="40A3F154" w14:textId="77777777" w:rsidR="0016554E" w:rsidRDefault="00AE58B6">
            <w:pPr>
              <w:pStyle w:val="TableParagraph"/>
              <w:spacing w:before="43" w:line="187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19 </w:t>
            </w:r>
            <w:proofErr w:type="spellStart"/>
            <w:r>
              <w:rPr>
                <w:sz w:val="18"/>
              </w:rPr>
              <w:t>Refundacija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sredstava</w:t>
            </w:r>
            <w:proofErr w:type="spellEnd"/>
            <w:r>
              <w:rPr>
                <w:sz w:val="18"/>
              </w:rPr>
              <w:t xml:space="preserve"> po </w:t>
            </w:r>
            <w:proofErr w:type="spellStart"/>
            <w:r>
              <w:rPr>
                <w:sz w:val="18"/>
              </w:rPr>
              <w:t>projektima</w:t>
            </w:r>
            <w:proofErr w:type="spellEnd"/>
          </w:p>
        </w:tc>
        <w:tc>
          <w:tcPr>
            <w:tcW w:w="2156" w:type="dxa"/>
          </w:tcPr>
          <w:p w14:paraId="6C6DF2A3" w14:textId="77777777" w:rsidR="0016554E" w:rsidRDefault="00AE58B6">
            <w:pPr>
              <w:pStyle w:val="TableParagraph"/>
              <w:spacing w:before="43" w:line="187" w:lineRule="exact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153.800,49</w:t>
            </w:r>
          </w:p>
        </w:tc>
        <w:tc>
          <w:tcPr>
            <w:tcW w:w="1704" w:type="dxa"/>
          </w:tcPr>
          <w:p w14:paraId="51025039" w14:textId="77777777" w:rsidR="0016554E" w:rsidRDefault="00AE58B6">
            <w:pPr>
              <w:pStyle w:val="TableParagraph"/>
              <w:spacing w:before="43" w:line="187" w:lineRule="exact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2.702.500,00</w:t>
            </w:r>
          </w:p>
        </w:tc>
        <w:tc>
          <w:tcPr>
            <w:tcW w:w="1704" w:type="dxa"/>
          </w:tcPr>
          <w:p w14:paraId="60CC8208" w14:textId="77777777" w:rsidR="0016554E" w:rsidRDefault="00AE58B6">
            <w:pPr>
              <w:pStyle w:val="TableParagraph"/>
              <w:spacing w:before="43" w:line="187" w:lineRule="exact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2.702.500,00</w:t>
            </w:r>
          </w:p>
        </w:tc>
        <w:tc>
          <w:tcPr>
            <w:tcW w:w="2260" w:type="dxa"/>
            <w:gridSpan w:val="2"/>
          </w:tcPr>
          <w:p w14:paraId="20A55941" w14:textId="77777777" w:rsidR="0016554E" w:rsidRDefault="00AE58B6">
            <w:pPr>
              <w:pStyle w:val="TableParagraph"/>
              <w:spacing w:before="43" w:line="187" w:lineRule="exact"/>
              <w:ind w:left="376"/>
              <w:jc w:val="left"/>
              <w:rPr>
                <w:sz w:val="18"/>
              </w:rPr>
            </w:pPr>
            <w:r>
              <w:rPr>
                <w:sz w:val="18"/>
              </w:rPr>
              <w:t>3.003.200,691952,66%</w:t>
            </w:r>
          </w:p>
        </w:tc>
        <w:tc>
          <w:tcPr>
            <w:tcW w:w="801" w:type="dxa"/>
          </w:tcPr>
          <w:p w14:paraId="025DDF1F" w14:textId="77777777" w:rsidR="0016554E" w:rsidRDefault="00AE58B6">
            <w:pPr>
              <w:pStyle w:val="TableParagraph"/>
              <w:spacing w:before="43" w:line="187" w:lineRule="exact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111,13%</w:t>
            </w:r>
          </w:p>
        </w:tc>
      </w:tr>
      <w:tr w:rsidR="0016554E" w14:paraId="1969EC1D" w14:textId="77777777">
        <w:trPr>
          <w:trHeight w:val="331"/>
        </w:trPr>
        <w:tc>
          <w:tcPr>
            <w:tcW w:w="6271" w:type="dxa"/>
          </w:tcPr>
          <w:p w14:paraId="0ABB376B" w14:textId="77777777" w:rsidR="0016554E" w:rsidRDefault="00AE58B6">
            <w:pPr>
              <w:pStyle w:val="TableParagraph"/>
              <w:spacing w:before="81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3 </w:t>
            </w:r>
            <w:proofErr w:type="spellStart"/>
            <w:r>
              <w:rPr>
                <w:sz w:val="18"/>
              </w:rPr>
              <w:t>Ostali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vlastiti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</w:p>
        </w:tc>
        <w:tc>
          <w:tcPr>
            <w:tcW w:w="2156" w:type="dxa"/>
          </w:tcPr>
          <w:p w14:paraId="4B49CCC7" w14:textId="77777777" w:rsidR="0016554E" w:rsidRDefault="00AE58B6">
            <w:pPr>
              <w:pStyle w:val="TableParagraph"/>
              <w:spacing w:before="81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9.780.749,52</w:t>
            </w:r>
          </w:p>
        </w:tc>
        <w:tc>
          <w:tcPr>
            <w:tcW w:w="1704" w:type="dxa"/>
          </w:tcPr>
          <w:p w14:paraId="6941BE04" w14:textId="77777777" w:rsidR="0016554E" w:rsidRDefault="00AE58B6">
            <w:pPr>
              <w:pStyle w:val="TableParagraph"/>
              <w:spacing w:before="81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4.592.292,00</w:t>
            </w:r>
          </w:p>
        </w:tc>
        <w:tc>
          <w:tcPr>
            <w:tcW w:w="1704" w:type="dxa"/>
          </w:tcPr>
          <w:p w14:paraId="1A23837C" w14:textId="77777777" w:rsidR="0016554E" w:rsidRDefault="00AE58B6">
            <w:pPr>
              <w:pStyle w:val="TableParagraph"/>
              <w:spacing w:before="81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4.592.292,00</w:t>
            </w:r>
          </w:p>
        </w:tc>
        <w:tc>
          <w:tcPr>
            <w:tcW w:w="1468" w:type="dxa"/>
          </w:tcPr>
          <w:p w14:paraId="5F77F254" w14:textId="77777777" w:rsidR="0016554E" w:rsidRDefault="00AE58B6">
            <w:pPr>
              <w:pStyle w:val="TableParagraph"/>
              <w:spacing w:before="81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4.534.320,66</w:t>
            </w:r>
          </w:p>
        </w:tc>
        <w:tc>
          <w:tcPr>
            <w:tcW w:w="792" w:type="dxa"/>
          </w:tcPr>
          <w:p w14:paraId="179868E5" w14:textId="77777777" w:rsidR="0016554E" w:rsidRDefault="00AE58B6">
            <w:pPr>
              <w:pStyle w:val="TableParagraph"/>
              <w:spacing w:before="81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46,36%</w:t>
            </w:r>
          </w:p>
        </w:tc>
        <w:tc>
          <w:tcPr>
            <w:tcW w:w="801" w:type="dxa"/>
          </w:tcPr>
          <w:p w14:paraId="4CFCCDA4" w14:textId="77777777" w:rsidR="0016554E" w:rsidRDefault="00AE58B6">
            <w:pPr>
              <w:pStyle w:val="TableParagraph"/>
              <w:spacing w:before="81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98,74%</w:t>
            </w:r>
          </w:p>
        </w:tc>
      </w:tr>
      <w:tr w:rsidR="0016554E" w14:paraId="016BC852" w14:textId="77777777">
        <w:trPr>
          <w:trHeight w:val="288"/>
        </w:trPr>
        <w:tc>
          <w:tcPr>
            <w:tcW w:w="6271" w:type="dxa"/>
          </w:tcPr>
          <w:p w14:paraId="0F93DEB8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31 </w:t>
            </w:r>
            <w:proofErr w:type="spellStart"/>
            <w:r>
              <w:rPr>
                <w:sz w:val="18"/>
              </w:rPr>
              <w:t>Vlastiti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</w:p>
        </w:tc>
        <w:tc>
          <w:tcPr>
            <w:tcW w:w="2156" w:type="dxa"/>
          </w:tcPr>
          <w:p w14:paraId="36D3E594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8.183.295,16</w:t>
            </w:r>
          </w:p>
        </w:tc>
        <w:tc>
          <w:tcPr>
            <w:tcW w:w="1704" w:type="dxa"/>
          </w:tcPr>
          <w:p w14:paraId="7A1B2319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3.003.394,00</w:t>
            </w:r>
          </w:p>
        </w:tc>
        <w:tc>
          <w:tcPr>
            <w:tcW w:w="1704" w:type="dxa"/>
          </w:tcPr>
          <w:p w14:paraId="7E1E6918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3.003.394,00</w:t>
            </w:r>
          </w:p>
        </w:tc>
        <w:tc>
          <w:tcPr>
            <w:tcW w:w="1468" w:type="dxa"/>
          </w:tcPr>
          <w:p w14:paraId="6FB2B706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2.913.885,04</w:t>
            </w:r>
          </w:p>
        </w:tc>
        <w:tc>
          <w:tcPr>
            <w:tcW w:w="792" w:type="dxa"/>
          </w:tcPr>
          <w:p w14:paraId="36246461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35,61%</w:t>
            </w:r>
          </w:p>
        </w:tc>
        <w:tc>
          <w:tcPr>
            <w:tcW w:w="801" w:type="dxa"/>
          </w:tcPr>
          <w:p w14:paraId="2D2BB92D" w14:textId="77777777" w:rsidR="0016554E" w:rsidRDefault="00AE58B6">
            <w:pPr>
              <w:pStyle w:val="TableParagraph"/>
              <w:spacing w:before="37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97,02%</w:t>
            </w:r>
          </w:p>
        </w:tc>
      </w:tr>
      <w:tr w:rsidR="0016554E" w14:paraId="5E8549D6" w14:textId="77777777">
        <w:trPr>
          <w:trHeight w:val="287"/>
        </w:trPr>
        <w:tc>
          <w:tcPr>
            <w:tcW w:w="6271" w:type="dxa"/>
          </w:tcPr>
          <w:p w14:paraId="1EF0A485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32 </w:t>
            </w:r>
            <w:proofErr w:type="spellStart"/>
            <w:r>
              <w:rPr>
                <w:sz w:val="18"/>
              </w:rPr>
              <w:t>Ostali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</w:p>
        </w:tc>
        <w:tc>
          <w:tcPr>
            <w:tcW w:w="2156" w:type="dxa"/>
          </w:tcPr>
          <w:p w14:paraId="10E434AC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1.498.557,27</w:t>
            </w:r>
          </w:p>
        </w:tc>
        <w:tc>
          <w:tcPr>
            <w:tcW w:w="1704" w:type="dxa"/>
          </w:tcPr>
          <w:p w14:paraId="1DC56BDD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1.454.521,00</w:t>
            </w:r>
          </w:p>
        </w:tc>
        <w:tc>
          <w:tcPr>
            <w:tcW w:w="1704" w:type="dxa"/>
          </w:tcPr>
          <w:p w14:paraId="39C7B00D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1.454.521,00</w:t>
            </w:r>
          </w:p>
        </w:tc>
        <w:tc>
          <w:tcPr>
            <w:tcW w:w="1468" w:type="dxa"/>
          </w:tcPr>
          <w:p w14:paraId="3CB9ABBE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1.514.985,36</w:t>
            </w:r>
          </w:p>
        </w:tc>
        <w:tc>
          <w:tcPr>
            <w:tcW w:w="792" w:type="dxa"/>
          </w:tcPr>
          <w:p w14:paraId="39FE5F0E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101,10%</w:t>
            </w:r>
          </w:p>
        </w:tc>
        <w:tc>
          <w:tcPr>
            <w:tcW w:w="801" w:type="dxa"/>
          </w:tcPr>
          <w:p w14:paraId="6E917D6A" w14:textId="77777777" w:rsidR="0016554E" w:rsidRDefault="00AE58B6">
            <w:pPr>
              <w:pStyle w:val="TableParagraph"/>
              <w:spacing w:before="37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104,16%</w:t>
            </w:r>
          </w:p>
        </w:tc>
      </w:tr>
      <w:tr w:rsidR="0016554E" w14:paraId="6913DAC9" w14:textId="77777777">
        <w:trPr>
          <w:trHeight w:val="287"/>
        </w:trPr>
        <w:tc>
          <w:tcPr>
            <w:tcW w:w="6271" w:type="dxa"/>
          </w:tcPr>
          <w:p w14:paraId="3A6E7A2C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33 </w:t>
            </w:r>
            <w:proofErr w:type="spellStart"/>
            <w:r>
              <w:rPr>
                <w:sz w:val="18"/>
              </w:rPr>
              <w:t>Ostali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z w:val="18"/>
              </w:rPr>
              <w:t xml:space="preserve"> za CTŠ</w:t>
            </w:r>
          </w:p>
        </w:tc>
        <w:tc>
          <w:tcPr>
            <w:tcW w:w="2156" w:type="dxa"/>
          </w:tcPr>
          <w:p w14:paraId="3B51C53F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60.603,80</w:t>
            </w:r>
          </w:p>
        </w:tc>
        <w:tc>
          <w:tcPr>
            <w:tcW w:w="1704" w:type="dxa"/>
          </w:tcPr>
          <w:p w14:paraId="4B08E4DE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97.000,00</w:t>
            </w:r>
          </w:p>
        </w:tc>
        <w:tc>
          <w:tcPr>
            <w:tcW w:w="1704" w:type="dxa"/>
          </w:tcPr>
          <w:p w14:paraId="2F40F077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97.000,00</w:t>
            </w:r>
          </w:p>
        </w:tc>
        <w:tc>
          <w:tcPr>
            <w:tcW w:w="1468" w:type="dxa"/>
          </w:tcPr>
          <w:p w14:paraId="6955DA92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88.831,87</w:t>
            </w:r>
          </w:p>
        </w:tc>
        <w:tc>
          <w:tcPr>
            <w:tcW w:w="792" w:type="dxa"/>
          </w:tcPr>
          <w:p w14:paraId="1DAF0EF9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146,58%</w:t>
            </w:r>
          </w:p>
        </w:tc>
        <w:tc>
          <w:tcPr>
            <w:tcW w:w="801" w:type="dxa"/>
          </w:tcPr>
          <w:p w14:paraId="5FDE2A91" w14:textId="77777777" w:rsidR="0016554E" w:rsidRDefault="00AE58B6">
            <w:pPr>
              <w:pStyle w:val="TableParagraph"/>
              <w:spacing w:before="37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91,58%</w:t>
            </w:r>
          </w:p>
        </w:tc>
      </w:tr>
      <w:tr w:rsidR="0016554E" w14:paraId="3D1737EB" w14:textId="77777777">
        <w:trPr>
          <w:trHeight w:val="288"/>
        </w:trPr>
        <w:tc>
          <w:tcPr>
            <w:tcW w:w="6271" w:type="dxa"/>
          </w:tcPr>
          <w:p w14:paraId="39BD3041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34 </w:t>
            </w:r>
            <w:proofErr w:type="spellStart"/>
            <w:r>
              <w:rPr>
                <w:sz w:val="18"/>
              </w:rPr>
              <w:t>Ostali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EU</w:t>
            </w:r>
          </w:p>
        </w:tc>
        <w:tc>
          <w:tcPr>
            <w:tcW w:w="2156" w:type="dxa"/>
          </w:tcPr>
          <w:p w14:paraId="29F10249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38.293,29</w:t>
            </w:r>
          </w:p>
        </w:tc>
        <w:tc>
          <w:tcPr>
            <w:tcW w:w="1704" w:type="dxa"/>
          </w:tcPr>
          <w:p w14:paraId="1DF167BD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37.377,00</w:t>
            </w:r>
          </w:p>
        </w:tc>
        <w:tc>
          <w:tcPr>
            <w:tcW w:w="1704" w:type="dxa"/>
          </w:tcPr>
          <w:p w14:paraId="5125807F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37.377,00</w:t>
            </w:r>
          </w:p>
        </w:tc>
        <w:tc>
          <w:tcPr>
            <w:tcW w:w="1468" w:type="dxa"/>
          </w:tcPr>
          <w:p w14:paraId="26BF62E0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16.618,39</w:t>
            </w:r>
          </w:p>
        </w:tc>
        <w:tc>
          <w:tcPr>
            <w:tcW w:w="792" w:type="dxa"/>
          </w:tcPr>
          <w:p w14:paraId="174103F1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43,40%</w:t>
            </w:r>
          </w:p>
        </w:tc>
        <w:tc>
          <w:tcPr>
            <w:tcW w:w="801" w:type="dxa"/>
          </w:tcPr>
          <w:p w14:paraId="344102DA" w14:textId="77777777" w:rsidR="0016554E" w:rsidRDefault="00AE58B6">
            <w:pPr>
              <w:pStyle w:val="TableParagraph"/>
              <w:spacing w:before="37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44,46%</w:t>
            </w:r>
          </w:p>
        </w:tc>
      </w:tr>
      <w:tr w:rsidR="0016554E" w14:paraId="6D80BA4A" w14:textId="77777777">
        <w:trPr>
          <w:trHeight w:val="287"/>
        </w:trPr>
        <w:tc>
          <w:tcPr>
            <w:tcW w:w="6271" w:type="dxa"/>
          </w:tcPr>
          <w:p w14:paraId="3EC8FA3A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4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posebne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namjene</w:t>
            </w:r>
            <w:proofErr w:type="spellEnd"/>
          </w:p>
        </w:tc>
        <w:tc>
          <w:tcPr>
            <w:tcW w:w="2156" w:type="dxa"/>
          </w:tcPr>
          <w:p w14:paraId="3F346454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9.927.931,96</w:t>
            </w:r>
          </w:p>
        </w:tc>
        <w:tc>
          <w:tcPr>
            <w:tcW w:w="1704" w:type="dxa"/>
          </w:tcPr>
          <w:p w14:paraId="57F9BB83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20.348.026,26</w:t>
            </w:r>
          </w:p>
        </w:tc>
        <w:tc>
          <w:tcPr>
            <w:tcW w:w="1704" w:type="dxa"/>
          </w:tcPr>
          <w:p w14:paraId="229B77FE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20.348.026,26</w:t>
            </w:r>
          </w:p>
        </w:tc>
        <w:tc>
          <w:tcPr>
            <w:tcW w:w="1468" w:type="dxa"/>
          </w:tcPr>
          <w:p w14:paraId="4157183A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10.286.172,82</w:t>
            </w:r>
          </w:p>
        </w:tc>
        <w:tc>
          <w:tcPr>
            <w:tcW w:w="792" w:type="dxa"/>
          </w:tcPr>
          <w:p w14:paraId="45493173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103,61%</w:t>
            </w:r>
          </w:p>
        </w:tc>
        <w:tc>
          <w:tcPr>
            <w:tcW w:w="801" w:type="dxa"/>
          </w:tcPr>
          <w:p w14:paraId="23FAF474" w14:textId="77777777" w:rsidR="0016554E" w:rsidRDefault="00AE58B6">
            <w:pPr>
              <w:pStyle w:val="TableParagraph"/>
              <w:spacing w:before="37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50,55%</w:t>
            </w:r>
          </w:p>
        </w:tc>
      </w:tr>
      <w:tr w:rsidR="0016554E" w14:paraId="3149E809" w14:textId="77777777">
        <w:trPr>
          <w:trHeight w:val="287"/>
        </w:trPr>
        <w:tc>
          <w:tcPr>
            <w:tcW w:w="6271" w:type="dxa"/>
          </w:tcPr>
          <w:p w14:paraId="7E7792E7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41 </w:t>
            </w:r>
            <w:proofErr w:type="spellStart"/>
            <w:r>
              <w:rPr>
                <w:sz w:val="18"/>
              </w:rPr>
              <w:t>Komunalni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doprinos</w:t>
            </w:r>
            <w:proofErr w:type="spellEnd"/>
          </w:p>
        </w:tc>
        <w:tc>
          <w:tcPr>
            <w:tcW w:w="2156" w:type="dxa"/>
          </w:tcPr>
          <w:p w14:paraId="4C4BA905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1.197.239,79</w:t>
            </w:r>
          </w:p>
        </w:tc>
        <w:tc>
          <w:tcPr>
            <w:tcW w:w="1704" w:type="dxa"/>
          </w:tcPr>
          <w:p w14:paraId="0D9FFD76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1.606.294,86</w:t>
            </w:r>
          </w:p>
        </w:tc>
        <w:tc>
          <w:tcPr>
            <w:tcW w:w="1704" w:type="dxa"/>
          </w:tcPr>
          <w:p w14:paraId="4DCB46C6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1.606.294,86</w:t>
            </w:r>
          </w:p>
        </w:tc>
        <w:tc>
          <w:tcPr>
            <w:tcW w:w="1468" w:type="dxa"/>
          </w:tcPr>
          <w:p w14:paraId="0A66E888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1.312.152,19</w:t>
            </w:r>
          </w:p>
        </w:tc>
        <w:tc>
          <w:tcPr>
            <w:tcW w:w="792" w:type="dxa"/>
          </w:tcPr>
          <w:p w14:paraId="28F371A4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109,60%</w:t>
            </w:r>
          </w:p>
        </w:tc>
        <w:tc>
          <w:tcPr>
            <w:tcW w:w="801" w:type="dxa"/>
          </w:tcPr>
          <w:p w14:paraId="1E5B57F4" w14:textId="77777777" w:rsidR="0016554E" w:rsidRDefault="00AE58B6">
            <w:pPr>
              <w:pStyle w:val="TableParagraph"/>
              <w:spacing w:before="37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81,69%</w:t>
            </w:r>
          </w:p>
        </w:tc>
      </w:tr>
      <w:tr w:rsidR="0016554E" w14:paraId="36A4A220" w14:textId="77777777">
        <w:trPr>
          <w:trHeight w:val="288"/>
        </w:trPr>
        <w:tc>
          <w:tcPr>
            <w:tcW w:w="6271" w:type="dxa"/>
          </w:tcPr>
          <w:p w14:paraId="7B57642D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42 </w:t>
            </w:r>
            <w:proofErr w:type="spellStart"/>
            <w:r>
              <w:rPr>
                <w:sz w:val="18"/>
              </w:rPr>
              <w:t>Komunalna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naknada</w:t>
            </w:r>
            <w:proofErr w:type="spellEnd"/>
          </w:p>
        </w:tc>
        <w:tc>
          <w:tcPr>
            <w:tcW w:w="2156" w:type="dxa"/>
          </w:tcPr>
          <w:p w14:paraId="62AB1A6A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5.656.391,23</w:t>
            </w:r>
          </w:p>
        </w:tc>
        <w:tc>
          <w:tcPr>
            <w:tcW w:w="1704" w:type="dxa"/>
          </w:tcPr>
          <w:p w14:paraId="59214F50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5.933.391,00</w:t>
            </w:r>
          </w:p>
        </w:tc>
        <w:tc>
          <w:tcPr>
            <w:tcW w:w="1704" w:type="dxa"/>
          </w:tcPr>
          <w:p w14:paraId="6DECA519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5.933.391,00</w:t>
            </w:r>
          </w:p>
        </w:tc>
        <w:tc>
          <w:tcPr>
            <w:tcW w:w="1468" w:type="dxa"/>
          </w:tcPr>
          <w:p w14:paraId="2A86A5A5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5.283.558,97</w:t>
            </w:r>
          </w:p>
        </w:tc>
        <w:tc>
          <w:tcPr>
            <w:tcW w:w="792" w:type="dxa"/>
          </w:tcPr>
          <w:p w14:paraId="0A8D84A2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93,41%</w:t>
            </w:r>
          </w:p>
        </w:tc>
        <w:tc>
          <w:tcPr>
            <w:tcW w:w="801" w:type="dxa"/>
          </w:tcPr>
          <w:p w14:paraId="7225FE96" w14:textId="77777777" w:rsidR="0016554E" w:rsidRDefault="00AE58B6">
            <w:pPr>
              <w:pStyle w:val="TableParagraph"/>
              <w:spacing w:before="37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89,05%</w:t>
            </w:r>
          </w:p>
        </w:tc>
      </w:tr>
      <w:tr w:rsidR="0016554E" w14:paraId="512193DA" w14:textId="77777777">
        <w:trPr>
          <w:trHeight w:val="293"/>
        </w:trPr>
        <w:tc>
          <w:tcPr>
            <w:tcW w:w="6271" w:type="dxa"/>
          </w:tcPr>
          <w:p w14:paraId="64EC732D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43 </w:t>
            </w:r>
            <w:proofErr w:type="spellStart"/>
            <w:r>
              <w:rPr>
                <w:sz w:val="18"/>
              </w:rPr>
              <w:t>Spomenička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renta</w:t>
            </w:r>
            <w:proofErr w:type="spellEnd"/>
          </w:p>
        </w:tc>
        <w:tc>
          <w:tcPr>
            <w:tcW w:w="2156" w:type="dxa"/>
          </w:tcPr>
          <w:p w14:paraId="5E0B5F1C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141.474,11</w:t>
            </w:r>
          </w:p>
        </w:tc>
        <w:tc>
          <w:tcPr>
            <w:tcW w:w="1704" w:type="dxa"/>
          </w:tcPr>
          <w:p w14:paraId="754CA63C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240.140,00</w:t>
            </w:r>
          </w:p>
        </w:tc>
        <w:tc>
          <w:tcPr>
            <w:tcW w:w="1704" w:type="dxa"/>
          </w:tcPr>
          <w:p w14:paraId="18924FAC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240.140,00</w:t>
            </w:r>
          </w:p>
        </w:tc>
        <w:tc>
          <w:tcPr>
            <w:tcW w:w="1468" w:type="dxa"/>
          </w:tcPr>
          <w:p w14:paraId="40074756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108.696,77</w:t>
            </w:r>
          </w:p>
        </w:tc>
        <w:tc>
          <w:tcPr>
            <w:tcW w:w="792" w:type="dxa"/>
          </w:tcPr>
          <w:p w14:paraId="72487D83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76,83%</w:t>
            </w:r>
          </w:p>
        </w:tc>
        <w:tc>
          <w:tcPr>
            <w:tcW w:w="801" w:type="dxa"/>
          </w:tcPr>
          <w:p w14:paraId="62041189" w14:textId="77777777" w:rsidR="0016554E" w:rsidRDefault="00AE58B6">
            <w:pPr>
              <w:pStyle w:val="TableParagraph"/>
              <w:spacing w:before="37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45,26%</w:t>
            </w:r>
          </w:p>
        </w:tc>
      </w:tr>
      <w:tr w:rsidR="0016554E" w14:paraId="661ECA40" w14:textId="77777777">
        <w:trPr>
          <w:trHeight w:val="293"/>
        </w:trPr>
        <w:tc>
          <w:tcPr>
            <w:tcW w:w="6271" w:type="dxa"/>
          </w:tcPr>
          <w:p w14:paraId="1031FF4B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46 </w:t>
            </w:r>
            <w:proofErr w:type="spellStart"/>
            <w:r>
              <w:rPr>
                <w:sz w:val="18"/>
              </w:rPr>
              <w:t>Naknada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dodjelu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grobnih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mjesta</w:t>
            </w:r>
            <w:proofErr w:type="spellEnd"/>
          </w:p>
        </w:tc>
        <w:tc>
          <w:tcPr>
            <w:tcW w:w="2156" w:type="dxa"/>
          </w:tcPr>
          <w:p w14:paraId="691BA5B4" w14:textId="77777777" w:rsidR="0016554E" w:rsidRDefault="00AE58B6">
            <w:pPr>
              <w:pStyle w:val="TableParagraph"/>
              <w:spacing w:before="43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48.279,25</w:t>
            </w:r>
          </w:p>
        </w:tc>
        <w:tc>
          <w:tcPr>
            <w:tcW w:w="1704" w:type="dxa"/>
          </w:tcPr>
          <w:p w14:paraId="64B0D2D7" w14:textId="77777777" w:rsidR="0016554E" w:rsidRDefault="00AE58B6">
            <w:pPr>
              <w:pStyle w:val="TableParagraph"/>
              <w:spacing w:before="43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54.000,00</w:t>
            </w:r>
          </w:p>
        </w:tc>
        <w:tc>
          <w:tcPr>
            <w:tcW w:w="1704" w:type="dxa"/>
          </w:tcPr>
          <w:p w14:paraId="6E9563E2" w14:textId="77777777" w:rsidR="0016554E" w:rsidRDefault="00AE58B6">
            <w:pPr>
              <w:pStyle w:val="TableParagraph"/>
              <w:spacing w:before="43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54.000,00</w:t>
            </w:r>
          </w:p>
        </w:tc>
        <w:tc>
          <w:tcPr>
            <w:tcW w:w="1468" w:type="dxa"/>
          </w:tcPr>
          <w:p w14:paraId="7425D6E0" w14:textId="77777777" w:rsidR="0016554E" w:rsidRDefault="00AE58B6">
            <w:pPr>
              <w:pStyle w:val="TableParagraph"/>
              <w:spacing w:before="43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35.544,08</w:t>
            </w:r>
          </w:p>
        </w:tc>
        <w:tc>
          <w:tcPr>
            <w:tcW w:w="792" w:type="dxa"/>
          </w:tcPr>
          <w:p w14:paraId="6AB1404A" w14:textId="77777777" w:rsidR="0016554E" w:rsidRDefault="00AE58B6">
            <w:pPr>
              <w:pStyle w:val="TableParagraph"/>
              <w:spacing w:before="43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73,62%</w:t>
            </w:r>
          </w:p>
        </w:tc>
        <w:tc>
          <w:tcPr>
            <w:tcW w:w="801" w:type="dxa"/>
          </w:tcPr>
          <w:p w14:paraId="2CFC4CE5" w14:textId="77777777" w:rsidR="0016554E" w:rsidRDefault="00AE58B6">
            <w:pPr>
              <w:pStyle w:val="TableParagraph"/>
              <w:spacing w:before="43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65,82%</w:t>
            </w:r>
          </w:p>
        </w:tc>
      </w:tr>
      <w:tr w:rsidR="0016554E" w14:paraId="60B749C3" w14:textId="77777777">
        <w:trPr>
          <w:trHeight w:val="288"/>
        </w:trPr>
        <w:tc>
          <w:tcPr>
            <w:tcW w:w="6271" w:type="dxa"/>
          </w:tcPr>
          <w:p w14:paraId="4641EA04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47 </w:t>
            </w:r>
            <w:proofErr w:type="spellStart"/>
            <w:r>
              <w:rPr>
                <w:sz w:val="18"/>
              </w:rPr>
              <w:t>Sufinanciranje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Gradske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sportske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dvorane</w:t>
            </w:r>
            <w:proofErr w:type="spellEnd"/>
            <w:r>
              <w:rPr>
                <w:sz w:val="18"/>
              </w:rPr>
              <w:t xml:space="preserve"> RH</w:t>
            </w:r>
          </w:p>
        </w:tc>
        <w:tc>
          <w:tcPr>
            <w:tcW w:w="2156" w:type="dxa"/>
          </w:tcPr>
          <w:p w14:paraId="69BB8374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2.062.712,51</w:t>
            </w:r>
          </w:p>
        </w:tc>
        <w:tc>
          <w:tcPr>
            <w:tcW w:w="1704" w:type="dxa"/>
          </w:tcPr>
          <w:p w14:paraId="59AED779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2.400.000,00</w:t>
            </w:r>
          </w:p>
        </w:tc>
        <w:tc>
          <w:tcPr>
            <w:tcW w:w="1704" w:type="dxa"/>
          </w:tcPr>
          <w:p w14:paraId="238D3119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2.400.000,00</w:t>
            </w:r>
          </w:p>
        </w:tc>
        <w:tc>
          <w:tcPr>
            <w:tcW w:w="1468" w:type="dxa"/>
          </w:tcPr>
          <w:p w14:paraId="7AA15462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2.132.957,16</w:t>
            </w:r>
          </w:p>
        </w:tc>
        <w:tc>
          <w:tcPr>
            <w:tcW w:w="792" w:type="dxa"/>
          </w:tcPr>
          <w:p w14:paraId="1A2F3EAC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103,41%</w:t>
            </w:r>
          </w:p>
        </w:tc>
        <w:tc>
          <w:tcPr>
            <w:tcW w:w="801" w:type="dxa"/>
          </w:tcPr>
          <w:p w14:paraId="218404C2" w14:textId="77777777" w:rsidR="0016554E" w:rsidRDefault="00AE58B6">
            <w:pPr>
              <w:pStyle w:val="TableParagraph"/>
              <w:spacing w:before="37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88,87%</w:t>
            </w:r>
          </w:p>
        </w:tc>
      </w:tr>
      <w:tr w:rsidR="0016554E" w14:paraId="27353576" w14:textId="77777777">
        <w:trPr>
          <w:trHeight w:val="287"/>
        </w:trPr>
        <w:tc>
          <w:tcPr>
            <w:tcW w:w="6271" w:type="dxa"/>
          </w:tcPr>
          <w:p w14:paraId="72959C06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4F </w:t>
            </w:r>
            <w:proofErr w:type="spellStart"/>
            <w:r>
              <w:rPr>
                <w:sz w:val="18"/>
              </w:rPr>
              <w:t>Sredstva</w:t>
            </w:r>
            <w:proofErr w:type="spellEnd"/>
            <w:r>
              <w:rPr>
                <w:sz w:val="18"/>
              </w:rPr>
              <w:t xml:space="preserve"> Fonda za </w:t>
            </w:r>
            <w:proofErr w:type="spellStart"/>
            <w:r>
              <w:rPr>
                <w:sz w:val="18"/>
              </w:rPr>
              <w:t>zaštitu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okoliša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energetske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učinkovitosti</w:t>
            </w:r>
            <w:proofErr w:type="spellEnd"/>
          </w:p>
        </w:tc>
        <w:tc>
          <w:tcPr>
            <w:tcW w:w="2156" w:type="dxa"/>
          </w:tcPr>
          <w:p w14:paraId="708F7861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4B0A1826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8.996.788,82</w:t>
            </w:r>
          </w:p>
        </w:tc>
        <w:tc>
          <w:tcPr>
            <w:tcW w:w="1704" w:type="dxa"/>
          </w:tcPr>
          <w:p w14:paraId="5D4D4DD5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8.996.788,82</w:t>
            </w:r>
          </w:p>
        </w:tc>
        <w:tc>
          <w:tcPr>
            <w:tcW w:w="1468" w:type="dxa"/>
          </w:tcPr>
          <w:p w14:paraId="79AFD106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483.751,62</w:t>
            </w:r>
          </w:p>
        </w:tc>
        <w:tc>
          <w:tcPr>
            <w:tcW w:w="792" w:type="dxa"/>
          </w:tcPr>
          <w:p w14:paraId="68F2BB8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43121179" w14:textId="77777777" w:rsidR="0016554E" w:rsidRDefault="00AE58B6">
            <w:pPr>
              <w:pStyle w:val="TableParagraph"/>
              <w:spacing w:before="37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5,38%</w:t>
            </w:r>
          </w:p>
        </w:tc>
      </w:tr>
      <w:tr w:rsidR="0016554E" w14:paraId="6925408D" w14:textId="77777777">
        <w:trPr>
          <w:trHeight w:val="287"/>
        </w:trPr>
        <w:tc>
          <w:tcPr>
            <w:tcW w:w="6271" w:type="dxa"/>
          </w:tcPr>
          <w:p w14:paraId="3F50B5ED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48 </w:t>
            </w:r>
            <w:proofErr w:type="spellStart"/>
            <w:r>
              <w:rPr>
                <w:sz w:val="18"/>
              </w:rPr>
              <w:t>Sredstva</w:t>
            </w:r>
            <w:proofErr w:type="spellEnd"/>
            <w:r>
              <w:rPr>
                <w:sz w:val="18"/>
              </w:rPr>
              <w:t xml:space="preserve"> ŽUC-a</w:t>
            </w:r>
          </w:p>
        </w:tc>
        <w:tc>
          <w:tcPr>
            <w:tcW w:w="2156" w:type="dxa"/>
          </w:tcPr>
          <w:p w14:paraId="16601892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532.030,72</w:t>
            </w:r>
          </w:p>
        </w:tc>
        <w:tc>
          <w:tcPr>
            <w:tcW w:w="1704" w:type="dxa"/>
          </w:tcPr>
          <w:p w14:paraId="7F9B59D9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669.700,00</w:t>
            </w:r>
          </w:p>
        </w:tc>
        <w:tc>
          <w:tcPr>
            <w:tcW w:w="1704" w:type="dxa"/>
          </w:tcPr>
          <w:p w14:paraId="05D2DE9C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669.700,00</w:t>
            </w:r>
          </w:p>
        </w:tc>
        <w:tc>
          <w:tcPr>
            <w:tcW w:w="1468" w:type="dxa"/>
          </w:tcPr>
          <w:p w14:paraId="05B2B50E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549.002,38</w:t>
            </w:r>
          </w:p>
        </w:tc>
        <w:tc>
          <w:tcPr>
            <w:tcW w:w="792" w:type="dxa"/>
          </w:tcPr>
          <w:p w14:paraId="33D89E46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103,19%</w:t>
            </w:r>
          </w:p>
        </w:tc>
        <w:tc>
          <w:tcPr>
            <w:tcW w:w="801" w:type="dxa"/>
          </w:tcPr>
          <w:p w14:paraId="183CA226" w14:textId="77777777" w:rsidR="0016554E" w:rsidRDefault="00AE58B6">
            <w:pPr>
              <w:pStyle w:val="TableParagraph"/>
              <w:spacing w:before="37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81,98%</w:t>
            </w:r>
          </w:p>
        </w:tc>
      </w:tr>
      <w:tr w:rsidR="0016554E" w14:paraId="520F9345" w14:textId="77777777">
        <w:trPr>
          <w:trHeight w:val="288"/>
        </w:trPr>
        <w:tc>
          <w:tcPr>
            <w:tcW w:w="6271" w:type="dxa"/>
          </w:tcPr>
          <w:p w14:paraId="552A5CA1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49 </w:t>
            </w:r>
            <w:proofErr w:type="spellStart"/>
            <w:r>
              <w:rPr>
                <w:sz w:val="18"/>
              </w:rPr>
              <w:t>Zakupnine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poslovne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prostore</w:t>
            </w:r>
            <w:proofErr w:type="spellEnd"/>
          </w:p>
        </w:tc>
        <w:tc>
          <w:tcPr>
            <w:tcW w:w="2156" w:type="dxa"/>
          </w:tcPr>
          <w:p w14:paraId="55306C8C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270.011,23</w:t>
            </w:r>
          </w:p>
        </w:tc>
        <w:tc>
          <w:tcPr>
            <w:tcW w:w="1704" w:type="dxa"/>
          </w:tcPr>
          <w:p w14:paraId="3DC10B74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408.981,58</w:t>
            </w:r>
          </w:p>
        </w:tc>
        <w:tc>
          <w:tcPr>
            <w:tcW w:w="1704" w:type="dxa"/>
          </w:tcPr>
          <w:p w14:paraId="31E13DC1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408.981,58</w:t>
            </w:r>
          </w:p>
        </w:tc>
        <w:tc>
          <w:tcPr>
            <w:tcW w:w="1468" w:type="dxa"/>
          </w:tcPr>
          <w:p w14:paraId="290ADC12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380.509,65</w:t>
            </w:r>
          </w:p>
        </w:tc>
        <w:tc>
          <w:tcPr>
            <w:tcW w:w="792" w:type="dxa"/>
          </w:tcPr>
          <w:p w14:paraId="20A978E8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140,92%</w:t>
            </w:r>
          </w:p>
        </w:tc>
        <w:tc>
          <w:tcPr>
            <w:tcW w:w="801" w:type="dxa"/>
          </w:tcPr>
          <w:p w14:paraId="20901202" w14:textId="77777777" w:rsidR="0016554E" w:rsidRDefault="00AE58B6">
            <w:pPr>
              <w:pStyle w:val="TableParagraph"/>
              <w:spacing w:before="37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93,04%</w:t>
            </w:r>
          </w:p>
        </w:tc>
      </w:tr>
      <w:tr w:rsidR="0016554E" w14:paraId="0C56543D" w14:textId="77777777">
        <w:trPr>
          <w:trHeight w:val="287"/>
        </w:trPr>
        <w:tc>
          <w:tcPr>
            <w:tcW w:w="6271" w:type="dxa"/>
          </w:tcPr>
          <w:p w14:paraId="3A918EEA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44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posebne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namjene-ostalo</w:t>
            </w:r>
            <w:proofErr w:type="spellEnd"/>
          </w:p>
        </w:tc>
        <w:tc>
          <w:tcPr>
            <w:tcW w:w="2156" w:type="dxa"/>
          </w:tcPr>
          <w:p w14:paraId="7D248078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19.793,12</w:t>
            </w:r>
          </w:p>
        </w:tc>
        <w:tc>
          <w:tcPr>
            <w:tcW w:w="1704" w:type="dxa"/>
          </w:tcPr>
          <w:p w14:paraId="7C617726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38.730,00</w:t>
            </w:r>
          </w:p>
        </w:tc>
        <w:tc>
          <w:tcPr>
            <w:tcW w:w="1704" w:type="dxa"/>
          </w:tcPr>
          <w:p w14:paraId="4224DAE0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38.730,00</w:t>
            </w:r>
          </w:p>
        </w:tc>
        <w:tc>
          <w:tcPr>
            <w:tcW w:w="1468" w:type="dxa"/>
          </w:tcPr>
          <w:p w14:paraId="1AED96C6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 w14:paraId="27BDE3C7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3AD80576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34796004" w14:textId="77777777">
        <w:trPr>
          <w:trHeight w:val="288"/>
        </w:trPr>
        <w:tc>
          <w:tcPr>
            <w:tcW w:w="6271" w:type="dxa"/>
          </w:tcPr>
          <w:p w14:paraId="66EA6FDD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5 </w:t>
            </w:r>
            <w:proofErr w:type="spellStart"/>
            <w:r>
              <w:rPr>
                <w:sz w:val="18"/>
              </w:rPr>
              <w:t>Pomoći</w:t>
            </w:r>
            <w:proofErr w:type="spellEnd"/>
          </w:p>
        </w:tc>
        <w:tc>
          <w:tcPr>
            <w:tcW w:w="2156" w:type="dxa"/>
          </w:tcPr>
          <w:p w14:paraId="4AD26AF8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11.234.600,53</w:t>
            </w:r>
          </w:p>
        </w:tc>
        <w:tc>
          <w:tcPr>
            <w:tcW w:w="1704" w:type="dxa"/>
          </w:tcPr>
          <w:p w14:paraId="055E8556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15.595.885,71</w:t>
            </w:r>
          </w:p>
        </w:tc>
        <w:tc>
          <w:tcPr>
            <w:tcW w:w="1704" w:type="dxa"/>
          </w:tcPr>
          <w:p w14:paraId="162DF489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15.595.885,71</w:t>
            </w:r>
          </w:p>
        </w:tc>
        <w:tc>
          <w:tcPr>
            <w:tcW w:w="1468" w:type="dxa"/>
          </w:tcPr>
          <w:p w14:paraId="7C0AD966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14.200.360,11</w:t>
            </w:r>
          </w:p>
        </w:tc>
        <w:tc>
          <w:tcPr>
            <w:tcW w:w="792" w:type="dxa"/>
          </w:tcPr>
          <w:p w14:paraId="47430FA5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126,40%</w:t>
            </w:r>
          </w:p>
        </w:tc>
        <w:tc>
          <w:tcPr>
            <w:tcW w:w="801" w:type="dxa"/>
          </w:tcPr>
          <w:p w14:paraId="72BC14DD" w14:textId="77777777" w:rsidR="0016554E" w:rsidRDefault="00AE58B6">
            <w:pPr>
              <w:pStyle w:val="TableParagraph"/>
              <w:spacing w:before="37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91,05%</w:t>
            </w:r>
          </w:p>
        </w:tc>
      </w:tr>
      <w:tr w:rsidR="0016554E" w14:paraId="2C1BA74C" w14:textId="77777777">
        <w:trPr>
          <w:trHeight w:val="287"/>
        </w:trPr>
        <w:tc>
          <w:tcPr>
            <w:tcW w:w="6271" w:type="dxa"/>
          </w:tcPr>
          <w:p w14:paraId="2F654B80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51 </w:t>
            </w: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državnog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proračuna</w:t>
            </w:r>
            <w:proofErr w:type="spellEnd"/>
          </w:p>
        </w:tc>
        <w:tc>
          <w:tcPr>
            <w:tcW w:w="2156" w:type="dxa"/>
          </w:tcPr>
          <w:p w14:paraId="5C0E435E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9.806.622,58</w:t>
            </w:r>
          </w:p>
        </w:tc>
        <w:tc>
          <w:tcPr>
            <w:tcW w:w="1704" w:type="dxa"/>
          </w:tcPr>
          <w:p w14:paraId="2A3B4D22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13.103.160,18</w:t>
            </w:r>
          </w:p>
        </w:tc>
        <w:tc>
          <w:tcPr>
            <w:tcW w:w="1704" w:type="dxa"/>
          </w:tcPr>
          <w:p w14:paraId="400ADEFA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13.103.160,18</w:t>
            </w:r>
          </w:p>
        </w:tc>
        <w:tc>
          <w:tcPr>
            <w:tcW w:w="1468" w:type="dxa"/>
          </w:tcPr>
          <w:p w14:paraId="7C18FD8D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12.250.470,11</w:t>
            </w:r>
          </w:p>
        </w:tc>
        <w:tc>
          <w:tcPr>
            <w:tcW w:w="792" w:type="dxa"/>
          </w:tcPr>
          <w:p w14:paraId="65C3F72B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124,92%</w:t>
            </w:r>
          </w:p>
        </w:tc>
        <w:tc>
          <w:tcPr>
            <w:tcW w:w="801" w:type="dxa"/>
          </w:tcPr>
          <w:p w14:paraId="29EE0AA8" w14:textId="77777777" w:rsidR="0016554E" w:rsidRDefault="00AE58B6">
            <w:pPr>
              <w:pStyle w:val="TableParagraph"/>
              <w:spacing w:before="37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93,49%</w:t>
            </w:r>
          </w:p>
        </w:tc>
      </w:tr>
      <w:tr w:rsidR="0016554E" w14:paraId="38D446EB" w14:textId="77777777">
        <w:trPr>
          <w:trHeight w:val="287"/>
        </w:trPr>
        <w:tc>
          <w:tcPr>
            <w:tcW w:w="6271" w:type="dxa"/>
          </w:tcPr>
          <w:p w14:paraId="3BEDE766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52 </w:t>
            </w: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županijskog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proračuna</w:t>
            </w:r>
            <w:proofErr w:type="spellEnd"/>
          </w:p>
        </w:tc>
        <w:tc>
          <w:tcPr>
            <w:tcW w:w="2156" w:type="dxa"/>
          </w:tcPr>
          <w:p w14:paraId="30D31743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142.433,82</w:t>
            </w:r>
          </w:p>
        </w:tc>
        <w:tc>
          <w:tcPr>
            <w:tcW w:w="1704" w:type="dxa"/>
          </w:tcPr>
          <w:p w14:paraId="2D302BB3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155.713,00</w:t>
            </w:r>
          </w:p>
        </w:tc>
        <w:tc>
          <w:tcPr>
            <w:tcW w:w="1704" w:type="dxa"/>
          </w:tcPr>
          <w:p w14:paraId="2C093B02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155.713,00</w:t>
            </w:r>
          </w:p>
        </w:tc>
        <w:tc>
          <w:tcPr>
            <w:tcW w:w="1468" w:type="dxa"/>
          </w:tcPr>
          <w:p w14:paraId="7929926A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234.540,63</w:t>
            </w:r>
          </w:p>
        </w:tc>
        <w:tc>
          <w:tcPr>
            <w:tcW w:w="792" w:type="dxa"/>
          </w:tcPr>
          <w:p w14:paraId="4AE2F2C7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164,67%</w:t>
            </w:r>
          </w:p>
        </w:tc>
        <w:tc>
          <w:tcPr>
            <w:tcW w:w="801" w:type="dxa"/>
          </w:tcPr>
          <w:p w14:paraId="7F88A94F" w14:textId="77777777" w:rsidR="0016554E" w:rsidRDefault="00AE58B6">
            <w:pPr>
              <w:pStyle w:val="TableParagraph"/>
              <w:spacing w:before="37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150,62%</w:t>
            </w:r>
          </w:p>
        </w:tc>
      </w:tr>
      <w:tr w:rsidR="0016554E" w14:paraId="1DD5A6D5" w14:textId="77777777">
        <w:trPr>
          <w:trHeight w:val="288"/>
        </w:trPr>
        <w:tc>
          <w:tcPr>
            <w:tcW w:w="6271" w:type="dxa"/>
          </w:tcPr>
          <w:p w14:paraId="42B16BBB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53 </w:t>
            </w:r>
            <w:proofErr w:type="spellStart"/>
            <w:r>
              <w:rPr>
                <w:sz w:val="18"/>
              </w:rPr>
              <w:t>Ostale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pomoći-ostale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općine</w:t>
            </w:r>
            <w:proofErr w:type="spellEnd"/>
          </w:p>
        </w:tc>
        <w:tc>
          <w:tcPr>
            <w:tcW w:w="2156" w:type="dxa"/>
          </w:tcPr>
          <w:p w14:paraId="2B7EADEA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35E2C0B3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570772EF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53D127D8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21.607,27</w:t>
            </w:r>
          </w:p>
        </w:tc>
        <w:tc>
          <w:tcPr>
            <w:tcW w:w="792" w:type="dxa"/>
          </w:tcPr>
          <w:p w14:paraId="19F26E53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047F2C5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07B61F25" w14:textId="77777777">
        <w:trPr>
          <w:trHeight w:val="293"/>
        </w:trPr>
        <w:tc>
          <w:tcPr>
            <w:tcW w:w="6271" w:type="dxa"/>
          </w:tcPr>
          <w:p w14:paraId="286DF1F4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55 </w:t>
            </w:r>
            <w:proofErr w:type="spellStart"/>
            <w:r>
              <w:rPr>
                <w:sz w:val="18"/>
              </w:rPr>
              <w:t>Sredstva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EU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nacionalnih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fondova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projekte</w:t>
            </w:r>
            <w:proofErr w:type="spellEnd"/>
          </w:p>
        </w:tc>
        <w:tc>
          <w:tcPr>
            <w:tcW w:w="2156" w:type="dxa"/>
          </w:tcPr>
          <w:p w14:paraId="1CE7D670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1.285.544,13</w:t>
            </w:r>
          </w:p>
        </w:tc>
        <w:tc>
          <w:tcPr>
            <w:tcW w:w="1704" w:type="dxa"/>
          </w:tcPr>
          <w:p w14:paraId="051A5464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2.337.012,53</w:t>
            </w:r>
          </w:p>
        </w:tc>
        <w:tc>
          <w:tcPr>
            <w:tcW w:w="1704" w:type="dxa"/>
          </w:tcPr>
          <w:p w14:paraId="5E2441AA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2.337.012,53</w:t>
            </w:r>
          </w:p>
        </w:tc>
        <w:tc>
          <w:tcPr>
            <w:tcW w:w="1468" w:type="dxa"/>
          </w:tcPr>
          <w:p w14:paraId="2FF7FF95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1.693.742,10</w:t>
            </w:r>
          </w:p>
        </w:tc>
        <w:tc>
          <w:tcPr>
            <w:tcW w:w="792" w:type="dxa"/>
          </w:tcPr>
          <w:p w14:paraId="5814D563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131,75%</w:t>
            </w:r>
          </w:p>
        </w:tc>
        <w:tc>
          <w:tcPr>
            <w:tcW w:w="801" w:type="dxa"/>
          </w:tcPr>
          <w:p w14:paraId="324B2423" w14:textId="77777777" w:rsidR="0016554E" w:rsidRDefault="00AE58B6">
            <w:pPr>
              <w:pStyle w:val="TableParagraph"/>
              <w:spacing w:before="37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72,47%</w:t>
            </w:r>
          </w:p>
        </w:tc>
      </w:tr>
      <w:tr w:rsidR="0016554E" w14:paraId="346A71BB" w14:textId="77777777">
        <w:trPr>
          <w:trHeight w:val="250"/>
        </w:trPr>
        <w:tc>
          <w:tcPr>
            <w:tcW w:w="6271" w:type="dxa"/>
          </w:tcPr>
          <w:p w14:paraId="70D58C68" w14:textId="77777777" w:rsidR="0016554E" w:rsidRDefault="00AE58B6">
            <w:pPr>
              <w:pStyle w:val="TableParagraph"/>
              <w:spacing w:before="43" w:line="187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6 </w:t>
            </w:r>
            <w:proofErr w:type="spellStart"/>
            <w:r>
              <w:rPr>
                <w:sz w:val="18"/>
              </w:rPr>
              <w:t>Donacije</w:t>
            </w:r>
            <w:proofErr w:type="spellEnd"/>
          </w:p>
        </w:tc>
        <w:tc>
          <w:tcPr>
            <w:tcW w:w="2156" w:type="dxa"/>
          </w:tcPr>
          <w:p w14:paraId="4B7853F0" w14:textId="77777777" w:rsidR="0016554E" w:rsidRDefault="00AE58B6">
            <w:pPr>
              <w:pStyle w:val="TableParagraph"/>
              <w:spacing w:before="43" w:line="187" w:lineRule="exact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82.877,37</w:t>
            </w:r>
          </w:p>
        </w:tc>
        <w:tc>
          <w:tcPr>
            <w:tcW w:w="1704" w:type="dxa"/>
          </w:tcPr>
          <w:p w14:paraId="6238F63A" w14:textId="77777777" w:rsidR="0016554E" w:rsidRDefault="00AE58B6">
            <w:pPr>
              <w:pStyle w:val="TableParagraph"/>
              <w:spacing w:before="43" w:line="187" w:lineRule="exact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104.834,10</w:t>
            </w:r>
          </w:p>
        </w:tc>
        <w:tc>
          <w:tcPr>
            <w:tcW w:w="1704" w:type="dxa"/>
          </w:tcPr>
          <w:p w14:paraId="3E4AF952" w14:textId="77777777" w:rsidR="0016554E" w:rsidRDefault="00AE58B6">
            <w:pPr>
              <w:pStyle w:val="TableParagraph"/>
              <w:spacing w:before="43" w:line="187" w:lineRule="exact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104.834,10</w:t>
            </w:r>
          </w:p>
        </w:tc>
        <w:tc>
          <w:tcPr>
            <w:tcW w:w="1468" w:type="dxa"/>
          </w:tcPr>
          <w:p w14:paraId="5D4B87FE" w14:textId="77777777" w:rsidR="0016554E" w:rsidRDefault="00AE58B6">
            <w:pPr>
              <w:pStyle w:val="TableParagraph"/>
              <w:spacing w:before="43" w:line="187" w:lineRule="exact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224.413,62</w:t>
            </w:r>
          </w:p>
        </w:tc>
        <w:tc>
          <w:tcPr>
            <w:tcW w:w="792" w:type="dxa"/>
          </w:tcPr>
          <w:p w14:paraId="35AD06DF" w14:textId="77777777" w:rsidR="0016554E" w:rsidRDefault="00AE58B6">
            <w:pPr>
              <w:pStyle w:val="TableParagraph"/>
              <w:spacing w:before="43" w:line="187" w:lineRule="exact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270,78%</w:t>
            </w:r>
          </w:p>
        </w:tc>
        <w:tc>
          <w:tcPr>
            <w:tcW w:w="801" w:type="dxa"/>
          </w:tcPr>
          <w:p w14:paraId="49ED6C8E" w14:textId="77777777" w:rsidR="0016554E" w:rsidRDefault="00AE58B6">
            <w:pPr>
              <w:pStyle w:val="TableParagraph"/>
              <w:spacing w:before="43" w:line="187" w:lineRule="exact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214,07%</w:t>
            </w:r>
          </w:p>
        </w:tc>
      </w:tr>
    </w:tbl>
    <w:p w14:paraId="7299ED38" w14:textId="77777777" w:rsidR="0016554E" w:rsidRDefault="0016554E">
      <w:pPr>
        <w:spacing w:line="187" w:lineRule="exact"/>
        <w:rPr>
          <w:sz w:val="18"/>
        </w:rPr>
        <w:sectPr w:rsidR="0016554E">
          <w:headerReference w:type="default" r:id="rId10"/>
          <w:footerReference w:type="default" r:id="rId11"/>
          <w:pgSz w:w="16840" w:h="11900" w:orient="landscape"/>
          <w:pgMar w:top="520" w:right="780" w:bottom="320" w:left="0" w:header="0" w:footer="131" w:gutter="0"/>
          <w:pgNumType w:start="1"/>
          <w:cols w:space="720"/>
        </w:sectPr>
      </w:pPr>
    </w:p>
    <w:p w14:paraId="162E78D4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7179"/>
        <w:gridCol w:w="1714"/>
        <w:gridCol w:w="1704"/>
        <w:gridCol w:w="1704"/>
        <w:gridCol w:w="1448"/>
        <w:gridCol w:w="812"/>
        <w:gridCol w:w="811"/>
      </w:tblGrid>
      <w:tr w:rsidR="0016554E" w14:paraId="36054C35" w14:textId="77777777">
        <w:trPr>
          <w:trHeight w:val="244"/>
        </w:trPr>
        <w:tc>
          <w:tcPr>
            <w:tcW w:w="7179" w:type="dxa"/>
          </w:tcPr>
          <w:p w14:paraId="0FDE1DAF" w14:textId="77777777" w:rsidR="0016554E" w:rsidRDefault="00AE58B6">
            <w:pPr>
              <w:pStyle w:val="TableParagraph"/>
              <w:spacing w:before="0" w:line="201" w:lineRule="exact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61 </w:t>
            </w:r>
            <w:proofErr w:type="spellStart"/>
            <w:r>
              <w:rPr>
                <w:sz w:val="18"/>
              </w:rPr>
              <w:t>Donacije</w:t>
            </w:r>
            <w:proofErr w:type="spellEnd"/>
          </w:p>
        </w:tc>
        <w:tc>
          <w:tcPr>
            <w:tcW w:w="1714" w:type="dxa"/>
          </w:tcPr>
          <w:p w14:paraId="57256CAF" w14:textId="77777777" w:rsidR="0016554E" w:rsidRDefault="00AE58B6">
            <w:pPr>
              <w:pStyle w:val="TableParagraph"/>
              <w:spacing w:before="0" w:line="201" w:lineRule="exact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82.877,37</w:t>
            </w:r>
          </w:p>
        </w:tc>
        <w:tc>
          <w:tcPr>
            <w:tcW w:w="1704" w:type="dxa"/>
          </w:tcPr>
          <w:p w14:paraId="51C7528F" w14:textId="77777777" w:rsidR="0016554E" w:rsidRDefault="00AE58B6">
            <w:pPr>
              <w:pStyle w:val="TableParagraph"/>
              <w:spacing w:before="0" w:line="201" w:lineRule="exact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104.834,10</w:t>
            </w:r>
          </w:p>
        </w:tc>
        <w:tc>
          <w:tcPr>
            <w:tcW w:w="1704" w:type="dxa"/>
          </w:tcPr>
          <w:p w14:paraId="66B721BF" w14:textId="77777777" w:rsidR="0016554E" w:rsidRDefault="00AE58B6">
            <w:pPr>
              <w:pStyle w:val="TableParagraph"/>
              <w:spacing w:before="0" w:line="201" w:lineRule="exact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104.834,10</w:t>
            </w:r>
          </w:p>
        </w:tc>
        <w:tc>
          <w:tcPr>
            <w:tcW w:w="1448" w:type="dxa"/>
          </w:tcPr>
          <w:p w14:paraId="1A968883" w14:textId="77777777" w:rsidR="0016554E" w:rsidRDefault="00AE58B6">
            <w:pPr>
              <w:pStyle w:val="TableParagraph"/>
              <w:spacing w:before="0" w:line="201" w:lineRule="exact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224.413,62</w:t>
            </w:r>
          </w:p>
        </w:tc>
        <w:tc>
          <w:tcPr>
            <w:tcW w:w="812" w:type="dxa"/>
          </w:tcPr>
          <w:p w14:paraId="1BFFC130" w14:textId="77777777" w:rsidR="0016554E" w:rsidRDefault="00AE58B6">
            <w:pPr>
              <w:pStyle w:val="TableParagraph"/>
              <w:spacing w:before="0" w:line="201" w:lineRule="exact"/>
              <w:ind w:left="54" w:right="6"/>
              <w:jc w:val="center"/>
              <w:rPr>
                <w:sz w:val="18"/>
              </w:rPr>
            </w:pPr>
            <w:r>
              <w:rPr>
                <w:sz w:val="18"/>
              </w:rPr>
              <w:t>270,78%</w:t>
            </w:r>
          </w:p>
        </w:tc>
        <w:tc>
          <w:tcPr>
            <w:tcW w:w="811" w:type="dxa"/>
          </w:tcPr>
          <w:p w14:paraId="3DA31FBC" w14:textId="77777777" w:rsidR="0016554E" w:rsidRDefault="00AE58B6">
            <w:pPr>
              <w:pStyle w:val="TableParagraph"/>
              <w:spacing w:before="0" w:line="201" w:lineRule="exact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214,07%</w:t>
            </w:r>
          </w:p>
        </w:tc>
      </w:tr>
      <w:tr w:rsidR="0016554E" w14:paraId="6E24D8E3" w14:textId="77777777">
        <w:trPr>
          <w:trHeight w:val="288"/>
        </w:trPr>
        <w:tc>
          <w:tcPr>
            <w:tcW w:w="7179" w:type="dxa"/>
          </w:tcPr>
          <w:p w14:paraId="04497017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7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nefinancijske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imovine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naknade</w:t>
            </w:r>
            <w:proofErr w:type="spellEnd"/>
            <w:r>
              <w:rPr>
                <w:sz w:val="18"/>
              </w:rPr>
              <w:t xml:space="preserve"> s </w:t>
            </w:r>
            <w:proofErr w:type="spellStart"/>
            <w:r>
              <w:rPr>
                <w:sz w:val="18"/>
              </w:rPr>
              <w:t>naslova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osiguranja</w:t>
            </w:r>
            <w:proofErr w:type="spellEnd"/>
          </w:p>
        </w:tc>
        <w:tc>
          <w:tcPr>
            <w:tcW w:w="1714" w:type="dxa"/>
          </w:tcPr>
          <w:p w14:paraId="105DC5E0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4.891.654,61</w:t>
            </w:r>
          </w:p>
        </w:tc>
        <w:tc>
          <w:tcPr>
            <w:tcW w:w="1704" w:type="dxa"/>
          </w:tcPr>
          <w:p w14:paraId="787CD998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2.444.058,17</w:t>
            </w:r>
          </w:p>
        </w:tc>
        <w:tc>
          <w:tcPr>
            <w:tcW w:w="1704" w:type="dxa"/>
          </w:tcPr>
          <w:p w14:paraId="68B49766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2.444.058,17</w:t>
            </w:r>
          </w:p>
        </w:tc>
        <w:tc>
          <w:tcPr>
            <w:tcW w:w="1448" w:type="dxa"/>
          </w:tcPr>
          <w:p w14:paraId="73211591" w14:textId="77777777" w:rsidR="0016554E" w:rsidRDefault="00AE58B6">
            <w:pPr>
              <w:pStyle w:val="TableParagraph"/>
              <w:spacing w:before="37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2.251.804,31</w:t>
            </w:r>
          </w:p>
        </w:tc>
        <w:tc>
          <w:tcPr>
            <w:tcW w:w="812" w:type="dxa"/>
          </w:tcPr>
          <w:p w14:paraId="574562FF" w14:textId="77777777" w:rsidR="0016554E" w:rsidRDefault="00AE58B6">
            <w:pPr>
              <w:pStyle w:val="TableParagraph"/>
              <w:spacing w:before="37"/>
              <w:ind w:left="154" w:right="6"/>
              <w:jc w:val="center"/>
              <w:rPr>
                <w:sz w:val="18"/>
              </w:rPr>
            </w:pPr>
            <w:r>
              <w:rPr>
                <w:sz w:val="18"/>
              </w:rPr>
              <w:t>46,03%</w:t>
            </w:r>
          </w:p>
        </w:tc>
        <w:tc>
          <w:tcPr>
            <w:tcW w:w="811" w:type="dxa"/>
          </w:tcPr>
          <w:p w14:paraId="1BF3AC47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92,13%</w:t>
            </w:r>
          </w:p>
        </w:tc>
      </w:tr>
      <w:tr w:rsidR="0016554E" w14:paraId="31BEEDD0" w14:textId="77777777">
        <w:trPr>
          <w:trHeight w:val="287"/>
        </w:trPr>
        <w:tc>
          <w:tcPr>
            <w:tcW w:w="7179" w:type="dxa"/>
          </w:tcPr>
          <w:p w14:paraId="16A1660B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71 </w:t>
            </w:r>
            <w:proofErr w:type="spellStart"/>
            <w:r>
              <w:rPr>
                <w:sz w:val="18"/>
              </w:rPr>
              <w:t>Prihod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stanova</w:t>
            </w:r>
            <w:proofErr w:type="spellEnd"/>
          </w:p>
        </w:tc>
        <w:tc>
          <w:tcPr>
            <w:tcW w:w="1714" w:type="dxa"/>
          </w:tcPr>
          <w:p w14:paraId="48D464ED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79.850,07</w:t>
            </w:r>
          </w:p>
        </w:tc>
        <w:tc>
          <w:tcPr>
            <w:tcW w:w="1704" w:type="dxa"/>
          </w:tcPr>
          <w:p w14:paraId="1730A307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119.600,00</w:t>
            </w:r>
          </w:p>
        </w:tc>
        <w:tc>
          <w:tcPr>
            <w:tcW w:w="1704" w:type="dxa"/>
          </w:tcPr>
          <w:p w14:paraId="3FEB0F98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119.600,00</w:t>
            </w:r>
          </w:p>
        </w:tc>
        <w:tc>
          <w:tcPr>
            <w:tcW w:w="1448" w:type="dxa"/>
          </w:tcPr>
          <w:p w14:paraId="37C22212" w14:textId="77777777" w:rsidR="0016554E" w:rsidRDefault="00AE58B6">
            <w:pPr>
              <w:pStyle w:val="TableParagraph"/>
              <w:spacing w:before="37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46.211,50</w:t>
            </w:r>
          </w:p>
        </w:tc>
        <w:tc>
          <w:tcPr>
            <w:tcW w:w="812" w:type="dxa"/>
          </w:tcPr>
          <w:p w14:paraId="2DA1DCF0" w14:textId="77777777" w:rsidR="0016554E" w:rsidRDefault="00AE58B6">
            <w:pPr>
              <w:pStyle w:val="TableParagraph"/>
              <w:spacing w:before="37"/>
              <w:ind w:left="154" w:right="6"/>
              <w:jc w:val="center"/>
              <w:rPr>
                <w:sz w:val="18"/>
              </w:rPr>
            </w:pPr>
            <w:r>
              <w:rPr>
                <w:sz w:val="18"/>
              </w:rPr>
              <w:t>57,87%</w:t>
            </w:r>
          </w:p>
        </w:tc>
        <w:tc>
          <w:tcPr>
            <w:tcW w:w="811" w:type="dxa"/>
          </w:tcPr>
          <w:p w14:paraId="35A5B935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38,64%</w:t>
            </w:r>
          </w:p>
        </w:tc>
      </w:tr>
      <w:tr w:rsidR="0016554E" w14:paraId="170B0CDA" w14:textId="77777777">
        <w:trPr>
          <w:trHeight w:val="316"/>
        </w:trPr>
        <w:tc>
          <w:tcPr>
            <w:tcW w:w="7179" w:type="dxa"/>
            <w:tcBorders>
              <w:bottom w:val="single" w:sz="12" w:space="0" w:color="000000"/>
            </w:tcBorders>
          </w:tcPr>
          <w:p w14:paraId="04B609F3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72 </w:t>
            </w:r>
            <w:proofErr w:type="spellStart"/>
            <w:r>
              <w:rPr>
                <w:sz w:val="18"/>
              </w:rPr>
              <w:t>Prihod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nefinancijske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imovine</w:t>
            </w:r>
            <w:proofErr w:type="spellEnd"/>
          </w:p>
        </w:tc>
        <w:tc>
          <w:tcPr>
            <w:tcW w:w="1714" w:type="dxa"/>
            <w:tcBorders>
              <w:bottom w:val="single" w:sz="12" w:space="0" w:color="000000"/>
            </w:tcBorders>
          </w:tcPr>
          <w:p w14:paraId="56A86A65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4.811.804,54</w:t>
            </w:r>
          </w:p>
        </w:tc>
        <w:tc>
          <w:tcPr>
            <w:tcW w:w="1704" w:type="dxa"/>
            <w:tcBorders>
              <w:bottom w:val="single" w:sz="12" w:space="0" w:color="000000"/>
            </w:tcBorders>
          </w:tcPr>
          <w:p w14:paraId="16068A99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2.324.458,17</w:t>
            </w:r>
          </w:p>
        </w:tc>
        <w:tc>
          <w:tcPr>
            <w:tcW w:w="1704" w:type="dxa"/>
            <w:tcBorders>
              <w:bottom w:val="single" w:sz="12" w:space="0" w:color="000000"/>
            </w:tcBorders>
          </w:tcPr>
          <w:p w14:paraId="13FFC442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2.324.458,17</w:t>
            </w:r>
          </w:p>
        </w:tc>
        <w:tc>
          <w:tcPr>
            <w:tcW w:w="1448" w:type="dxa"/>
            <w:tcBorders>
              <w:bottom w:val="single" w:sz="12" w:space="0" w:color="000000"/>
            </w:tcBorders>
          </w:tcPr>
          <w:p w14:paraId="5618E60D" w14:textId="77777777" w:rsidR="0016554E" w:rsidRDefault="00AE58B6">
            <w:pPr>
              <w:pStyle w:val="TableParagraph"/>
              <w:spacing w:before="37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2.205.592,81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 w14:paraId="143E64E8" w14:textId="77777777" w:rsidR="0016554E" w:rsidRDefault="00AE58B6">
            <w:pPr>
              <w:pStyle w:val="TableParagraph"/>
              <w:spacing w:before="37"/>
              <w:ind w:left="154" w:right="6"/>
              <w:jc w:val="center"/>
              <w:rPr>
                <w:sz w:val="18"/>
              </w:rPr>
            </w:pPr>
            <w:r>
              <w:rPr>
                <w:sz w:val="18"/>
              </w:rPr>
              <w:t>45,84%</w:t>
            </w:r>
          </w:p>
        </w:tc>
        <w:tc>
          <w:tcPr>
            <w:tcW w:w="811" w:type="dxa"/>
            <w:tcBorders>
              <w:bottom w:val="single" w:sz="12" w:space="0" w:color="000000"/>
            </w:tcBorders>
          </w:tcPr>
          <w:p w14:paraId="38B1C623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94,89%</w:t>
            </w:r>
          </w:p>
        </w:tc>
      </w:tr>
      <w:tr w:rsidR="0016554E" w14:paraId="0DE7EE88" w14:textId="77777777">
        <w:trPr>
          <w:trHeight w:val="44"/>
        </w:trPr>
        <w:tc>
          <w:tcPr>
            <w:tcW w:w="717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FEFEF"/>
          </w:tcPr>
          <w:p w14:paraId="1DF8BC66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4" w:type="dxa"/>
            <w:tcBorders>
              <w:top w:val="single" w:sz="12" w:space="0" w:color="000000"/>
            </w:tcBorders>
            <w:shd w:val="clear" w:color="auto" w:fill="EFEFEF"/>
          </w:tcPr>
          <w:p w14:paraId="6A60472E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4" w:type="dxa"/>
            <w:tcBorders>
              <w:top w:val="single" w:sz="12" w:space="0" w:color="000000"/>
            </w:tcBorders>
            <w:shd w:val="clear" w:color="auto" w:fill="EFEFEF"/>
          </w:tcPr>
          <w:p w14:paraId="0A979D69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4" w:type="dxa"/>
            <w:tcBorders>
              <w:top w:val="single" w:sz="12" w:space="0" w:color="000000"/>
            </w:tcBorders>
            <w:shd w:val="clear" w:color="auto" w:fill="EFEFEF"/>
          </w:tcPr>
          <w:p w14:paraId="757E759F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48" w:type="dxa"/>
            <w:tcBorders>
              <w:top w:val="single" w:sz="12" w:space="0" w:color="000000"/>
            </w:tcBorders>
            <w:shd w:val="clear" w:color="auto" w:fill="EFEFEF"/>
          </w:tcPr>
          <w:p w14:paraId="0F73429C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top w:val="single" w:sz="12" w:space="0" w:color="000000"/>
            </w:tcBorders>
            <w:shd w:val="clear" w:color="auto" w:fill="EFEFEF"/>
          </w:tcPr>
          <w:p w14:paraId="53CF193C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FEFEF"/>
          </w:tcPr>
          <w:p w14:paraId="4B080656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16554E" w14:paraId="013D9F7C" w14:textId="77777777">
        <w:trPr>
          <w:trHeight w:val="276"/>
        </w:trPr>
        <w:tc>
          <w:tcPr>
            <w:tcW w:w="7179" w:type="dxa"/>
            <w:tcBorders>
              <w:left w:val="single" w:sz="12" w:space="0" w:color="000000"/>
            </w:tcBorders>
            <w:shd w:val="clear" w:color="auto" w:fill="EFEFEF"/>
          </w:tcPr>
          <w:p w14:paraId="15B6905B" w14:textId="77777777" w:rsidR="0016554E" w:rsidRDefault="00AE58B6">
            <w:pPr>
              <w:pStyle w:val="TableParagraph"/>
              <w:spacing w:before="0" w:line="201" w:lineRule="exact"/>
              <w:ind w:left="59"/>
              <w:jc w:val="left"/>
              <w:rPr>
                <w:b/>
                <w:sz w:val="18"/>
              </w:rPr>
            </w:pPr>
            <w:r>
              <w:rPr>
                <w:b/>
                <w:color w:val="16666C"/>
                <w:sz w:val="18"/>
              </w:rPr>
              <w:t>SVEUKUPNO PRIHODI</w:t>
            </w:r>
          </w:p>
        </w:tc>
        <w:tc>
          <w:tcPr>
            <w:tcW w:w="1714" w:type="dxa"/>
            <w:shd w:val="clear" w:color="auto" w:fill="EFEFEF"/>
          </w:tcPr>
          <w:p w14:paraId="17CCA856" w14:textId="77777777" w:rsidR="0016554E" w:rsidRDefault="00AE58B6">
            <w:pPr>
              <w:pStyle w:val="TableParagraph"/>
              <w:spacing w:before="0" w:line="201" w:lineRule="exact"/>
              <w:ind w:right="260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66.800.979,92</w:t>
            </w:r>
          </w:p>
        </w:tc>
        <w:tc>
          <w:tcPr>
            <w:tcW w:w="1704" w:type="dxa"/>
            <w:shd w:val="clear" w:color="auto" w:fill="EFEFEF"/>
          </w:tcPr>
          <w:p w14:paraId="2162A457" w14:textId="77777777" w:rsidR="0016554E" w:rsidRDefault="00AE58B6">
            <w:pPr>
              <w:pStyle w:val="TableParagraph"/>
              <w:spacing w:before="0" w:line="201" w:lineRule="exact"/>
              <w:ind w:right="260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81.921.523,04</w:t>
            </w:r>
          </w:p>
        </w:tc>
        <w:tc>
          <w:tcPr>
            <w:tcW w:w="1704" w:type="dxa"/>
            <w:shd w:val="clear" w:color="auto" w:fill="EFEFEF"/>
          </w:tcPr>
          <w:p w14:paraId="604760D1" w14:textId="77777777" w:rsidR="0016554E" w:rsidRDefault="00AE58B6">
            <w:pPr>
              <w:pStyle w:val="TableParagraph"/>
              <w:spacing w:before="0" w:line="201" w:lineRule="exact"/>
              <w:ind w:right="260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81.921.523,04</w:t>
            </w:r>
          </w:p>
        </w:tc>
        <w:tc>
          <w:tcPr>
            <w:tcW w:w="1448" w:type="dxa"/>
            <w:shd w:val="clear" w:color="auto" w:fill="EFEFEF"/>
          </w:tcPr>
          <w:p w14:paraId="2D5A0925" w14:textId="77777777" w:rsidR="0016554E" w:rsidRDefault="00AE58B6">
            <w:pPr>
              <w:pStyle w:val="TableParagraph"/>
              <w:spacing w:before="0" w:line="201" w:lineRule="exact"/>
              <w:ind w:right="4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69.885.446,66</w:t>
            </w:r>
          </w:p>
        </w:tc>
        <w:tc>
          <w:tcPr>
            <w:tcW w:w="812" w:type="dxa"/>
            <w:shd w:val="clear" w:color="auto" w:fill="EFEFEF"/>
          </w:tcPr>
          <w:p w14:paraId="721D9466" w14:textId="77777777" w:rsidR="0016554E" w:rsidRDefault="00AE58B6">
            <w:pPr>
              <w:pStyle w:val="TableParagraph"/>
              <w:spacing w:before="0" w:line="201" w:lineRule="exact"/>
              <w:ind w:left="54" w:right="6"/>
              <w:jc w:val="center"/>
              <w:rPr>
                <w:b/>
                <w:sz w:val="18"/>
              </w:rPr>
            </w:pPr>
            <w:r>
              <w:rPr>
                <w:b/>
                <w:color w:val="16666C"/>
                <w:sz w:val="18"/>
              </w:rPr>
              <w:t>104,62%</w:t>
            </w:r>
          </w:p>
        </w:tc>
        <w:tc>
          <w:tcPr>
            <w:tcW w:w="811" w:type="dxa"/>
            <w:tcBorders>
              <w:right w:val="single" w:sz="12" w:space="0" w:color="000000"/>
            </w:tcBorders>
            <w:shd w:val="clear" w:color="auto" w:fill="EFEFEF"/>
          </w:tcPr>
          <w:p w14:paraId="73D30397" w14:textId="77777777" w:rsidR="0016554E" w:rsidRDefault="00AE58B6">
            <w:pPr>
              <w:pStyle w:val="TableParagraph"/>
              <w:spacing w:before="0" w:line="201" w:lineRule="exact"/>
              <w:ind w:right="28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85,31%</w:t>
            </w:r>
          </w:p>
        </w:tc>
      </w:tr>
      <w:tr w:rsidR="0016554E" w14:paraId="3A232A12" w14:textId="77777777">
        <w:trPr>
          <w:trHeight w:val="45"/>
        </w:trPr>
        <w:tc>
          <w:tcPr>
            <w:tcW w:w="717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FEFEF"/>
          </w:tcPr>
          <w:p w14:paraId="341C139E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4" w:type="dxa"/>
            <w:tcBorders>
              <w:bottom w:val="single" w:sz="12" w:space="0" w:color="000000"/>
            </w:tcBorders>
            <w:shd w:val="clear" w:color="auto" w:fill="EFEFEF"/>
          </w:tcPr>
          <w:p w14:paraId="34295763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4" w:type="dxa"/>
            <w:tcBorders>
              <w:bottom w:val="single" w:sz="12" w:space="0" w:color="000000"/>
            </w:tcBorders>
            <w:shd w:val="clear" w:color="auto" w:fill="EFEFEF"/>
          </w:tcPr>
          <w:p w14:paraId="310A3EC7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4" w:type="dxa"/>
            <w:tcBorders>
              <w:bottom w:val="single" w:sz="12" w:space="0" w:color="000000"/>
            </w:tcBorders>
            <w:shd w:val="clear" w:color="auto" w:fill="EFEFEF"/>
          </w:tcPr>
          <w:p w14:paraId="71173743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48" w:type="dxa"/>
            <w:tcBorders>
              <w:bottom w:val="single" w:sz="12" w:space="0" w:color="000000"/>
            </w:tcBorders>
            <w:shd w:val="clear" w:color="auto" w:fill="EFEFEF"/>
          </w:tcPr>
          <w:p w14:paraId="22AFFB2B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bottom w:val="single" w:sz="12" w:space="0" w:color="000000"/>
            </w:tcBorders>
            <w:shd w:val="clear" w:color="auto" w:fill="EFEFEF"/>
          </w:tcPr>
          <w:p w14:paraId="54435931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14:paraId="36C18BF6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16554E" w14:paraId="54F66B7D" w14:textId="77777777">
        <w:trPr>
          <w:trHeight w:val="241"/>
        </w:trPr>
        <w:tc>
          <w:tcPr>
            <w:tcW w:w="7179" w:type="dxa"/>
            <w:tcBorders>
              <w:top w:val="single" w:sz="12" w:space="0" w:color="000000"/>
            </w:tcBorders>
          </w:tcPr>
          <w:p w14:paraId="7211B5E0" w14:textId="77777777" w:rsidR="0016554E" w:rsidRDefault="00AE58B6">
            <w:pPr>
              <w:pStyle w:val="TableParagraph"/>
              <w:spacing w:before="0" w:line="198" w:lineRule="exact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1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1714" w:type="dxa"/>
            <w:tcBorders>
              <w:top w:val="single" w:sz="12" w:space="0" w:color="000000"/>
            </w:tcBorders>
          </w:tcPr>
          <w:p w14:paraId="2C7B3B34" w14:textId="77777777" w:rsidR="0016554E" w:rsidRDefault="00AE58B6">
            <w:pPr>
              <w:pStyle w:val="TableParagraph"/>
              <w:spacing w:before="0" w:line="198" w:lineRule="exact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30.889.247,89</w:t>
            </w:r>
          </w:p>
        </w:tc>
        <w:tc>
          <w:tcPr>
            <w:tcW w:w="1704" w:type="dxa"/>
            <w:tcBorders>
              <w:top w:val="single" w:sz="12" w:space="0" w:color="000000"/>
            </w:tcBorders>
          </w:tcPr>
          <w:p w14:paraId="0E9AF1DE" w14:textId="77777777" w:rsidR="0016554E" w:rsidRDefault="00AE58B6">
            <w:pPr>
              <w:pStyle w:val="TableParagraph"/>
              <w:spacing w:before="0" w:line="198" w:lineRule="exact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37.572.383,83</w:t>
            </w:r>
          </w:p>
        </w:tc>
        <w:tc>
          <w:tcPr>
            <w:tcW w:w="1704" w:type="dxa"/>
            <w:tcBorders>
              <w:top w:val="single" w:sz="12" w:space="0" w:color="000000"/>
            </w:tcBorders>
          </w:tcPr>
          <w:p w14:paraId="693D790F" w14:textId="77777777" w:rsidR="0016554E" w:rsidRDefault="00AE58B6">
            <w:pPr>
              <w:pStyle w:val="TableParagraph"/>
              <w:spacing w:before="0" w:line="198" w:lineRule="exact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37.572.383,83</w:t>
            </w:r>
          </w:p>
        </w:tc>
        <w:tc>
          <w:tcPr>
            <w:tcW w:w="1448" w:type="dxa"/>
            <w:tcBorders>
              <w:top w:val="single" w:sz="12" w:space="0" w:color="000000"/>
            </w:tcBorders>
          </w:tcPr>
          <w:p w14:paraId="765A231E" w14:textId="77777777" w:rsidR="0016554E" w:rsidRDefault="00AE58B6">
            <w:pPr>
              <w:pStyle w:val="TableParagraph"/>
              <w:spacing w:before="0" w:line="198" w:lineRule="exact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33.551.344,14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 w14:paraId="7B021A99" w14:textId="77777777" w:rsidR="0016554E" w:rsidRDefault="00AE58B6">
            <w:pPr>
              <w:pStyle w:val="TableParagraph"/>
              <w:spacing w:before="0" w:line="198" w:lineRule="exact"/>
              <w:ind w:left="54" w:right="6"/>
              <w:jc w:val="center"/>
              <w:rPr>
                <w:sz w:val="18"/>
              </w:rPr>
            </w:pPr>
            <w:r>
              <w:rPr>
                <w:sz w:val="18"/>
              </w:rPr>
              <w:t>108,62%</w:t>
            </w:r>
          </w:p>
        </w:tc>
        <w:tc>
          <w:tcPr>
            <w:tcW w:w="811" w:type="dxa"/>
            <w:tcBorders>
              <w:top w:val="single" w:sz="12" w:space="0" w:color="000000"/>
            </w:tcBorders>
          </w:tcPr>
          <w:p w14:paraId="1AC36495" w14:textId="77777777" w:rsidR="0016554E" w:rsidRDefault="00AE58B6">
            <w:pPr>
              <w:pStyle w:val="TableParagraph"/>
              <w:spacing w:before="0" w:line="198" w:lineRule="exact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89,30%</w:t>
            </w:r>
          </w:p>
        </w:tc>
      </w:tr>
      <w:tr w:rsidR="0016554E" w14:paraId="0862C640" w14:textId="77777777">
        <w:trPr>
          <w:trHeight w:val="287"/>
        </w:trPr>
        <w:tc>
          <w:tcPr>
            <w:tcW w:w="7179" w:type="dxa"/>
          </w:tcPr>
          <w:p w14:paraId="0C867F91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11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1714" w:type="dxa"/>
          </w:tcPr>
          <w:p w14:paraId="1ED89965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28.901.375,05</w:t>
            </w:r>
          </w:p>
        </w:tc>
        <w:tc>
          <w:tcPr>
            <w:tcW w:w="1704" w:type="dxa"/>
          </w:tcPr>
          <w:p w14:paraId="7681889C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33.570.688,80</w:t>
            </w:r>
          </w:p>
        </w:tc>
        <w:tc>
          <w:tcPr>
            <w:tcW w:w="1704" w:type="dxa"/>
          </w:tcPr>
          <w:p w14:paraId="6262CF77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33.570.688,80</w:t>
            </w:r>
          </w:p>
        </w:tc>
        <w:tc>
          <w:tcPr>
            <w:tcW w:w="1448" w:type="dxa"/>
          </w:tcPr>
          <w:p w14:paraId="03BDFFBF" w14:textId="77777777" w:rsidR="0016554E" w:rsidRDefault="00AE58B6">
            <w:pPr>
              <w:pStyle w:val="TableParagraph"/>
              <w:spacing w:before="37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29.868.124,15</w:t>
            </w:r>
          </w:p>
        </w:tc>
        <w:tc>
          <w:tcPr>
            <w:tcW w:w="812" w:type="dxa"/>
          </w:tcPr>
          <w:p w14:paraId="2B08EB00" w14:textId="77777777" w:rsidR="0016554E" w:rsidRDefault="00AE58B6">
            <w:pPr>
              <w:pStyle w:val="TableParagraph"/>
              <w:spacing w:before="37"/>
              <w:ind w:left="54" w:right="6"/>
              <w:jc w:val="center"/>
              <w:rPr>
                <w:sz w:val="18"/>
              </w:rPr>
            </w:pPr>
            <w:r>
              <w:rPr>
                <w:sz w:val="18"/>
              </w:rPr>
              <w:t>103,34%</w:t>
            </w:r>
          </w:p>
        </w:tc>
        <w:tc>
          <w:tcPr>
            <w:tcW w:w="811" w:type="dxa"/>
          </w:tcPr>
          <w:p w14:paraId="102C23B6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88,97%</w:t>
            </w:r>
          </w:p>
        </w:tc>
      </w:tr>
      <w:tr w:rsidR="0016554E" w14:paraId="3589A04F" w14:textId="77777777">
        <w:trPr>
          <w:trHeight w:val="288"/>
        </w:trPr>
        <w:tc>
          <w:tcPr>
            <w:tcW w:w="7179" w:type="dxa"/>
          </w:tcPr>
          <w:p w14:paraId="505C4384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12 </w:t>
            </w:r>
            <w:proofErr w:type="spellStart"/>
            <w:r>
              <w:rPr>
                <w:sz w:val="18"/>
              </w:rPr>
              <w:t>Decentralizacija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školstvo</w:t>
            </w:r>
            <w:proofErr w:type="spellEnd"/>
          </w:p>
        </w:tc>
        <w:tc>
          <w:tcPr>
            <w:tcW w:w="1714" w:type="dxa"/>
          </w:tcPr>
          <w:p w14:paraId="7E96F69E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1.102.336,32</w:t>
            </w:r>
          </w:p>
        </w:tc>
        <w:tc>
          <w:tcPr>
            <w:tcW w:w="1704" w:type="dxa"/>
          </w:tcPr>
          <w:p w14:paraId="007FF92C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1.103.477,00</w:t>
            </w:r>
          </w:p>
        </w:tc>
        <w:tc>
          <w:tcPr>
            <w:tcW w:w="1704" w:type="dxa"/>
          </w:tcPr>
          <w:p w14:paraId="4886C482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1.103.477,00</w:t>
            </w:r>
          </w:p>
        </w:tc>
        <w:tc>
          <w:tcPr>
            <w:tcW w:w="1448" w:type="dxa"/>
          </w:tcPr>
          <w:p w14:paraId="752D798E" w14:textId="77777777" w:rsidR="0016554E" w:rsidRDefault="00AE58B6">
            <w:pPr>
              <w:pStyle w:val="TableParagraph"/>
              <w:spacing w:before="37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1.103.477,00</w:t>
            </w:r>
          </w:p>
        </w:tc>
        <w:tc>
          <w:tcPr>
            <w:tcW w:w="812" w:type="dxa"/>
          </w:tcPr>
          <w:p w14:paraId="6C9D2914" w14:textId="77777777" w:rsidR="0016554E" w:rsidRDefault="00AE58B6">
            <w:pPr>
              <w:pStyle w:val="TableParagraph"/>
              <w:spacing w:before="37"/>
              <w:ind w:left="54" w:right="6"/>
              <w:jc w:val="center"/>
              <w:rPr>
                <w:sz w:val="18"/>
              </w:rPr>
            </w:pPr>
            <w:r>
              <w:rPr>
                <w:sz w:val="18"/>
              </w:rPr>
              <w:t>100,10%</w:t>
            </w:r>
          </w:p>
        </w:tc>
        <w:tc>
          <w:tcPr>
            <w:tcW w:w="811" w:type="dxa"/>
          </w:tcPr>
          <w:p w14:paraId="643DE511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16554E" w14:paraId="42C7AFDA" w14:textId="77777777">
        <w:trPr>
          <w:trHeight w:val="287"/>
        </w:trPr>
        <w:tc>
          <w:tcPr>
            <w:tcW w:w="7179" w:type="dxa"/>
          </w:tcPr>
          <w:p w14:paraId="7BD7B616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13 </w:t>
            </w:r>
            <w:proofErr w:type="spellStart"/>
            <w:r>
              <w:rPr>
                <w:sz w:val="18"/>
              </w:rPr>
              <w:t>Decentralizacija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vatrogastvo</w:t>
            </w:r>
            <w:proofErr w:type="spellEnd"/>
          </w:p>
        </w:tc>
        <w:tc>
          <w:tcPr>
            <w:tcW w:w="1714" w:type="dxa"/>
          </w:tcPr>
          <w:p w14:paraId="1D715D76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869.411,38</w:t>
            </w:r>
          </w:p>
        </w:tc>
        <w:tc>
          <w:tcPr>
            <w:tcW w:w="1704" w:type="dxa"/>
          </w:tcPr>
          <w:p w14:paraId="211B27E6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869.411,00</w:t>
            </w:r>
          </w:p>
        </w:tc>
        <w:tc>
          <w:tcPr>
            <w:tcW w:w="1704" w:type="dxa"/>
          </w:tcPr>
          <w:p w14:paraId="29D66697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869.411,00</w:t>
            </w:r>
          </w:p>
        </w:tc>
        <w:tc>
          <w:tcPr>
            <w:tcW w:w="1448" w:type="dxa"/>
          </w:tcPr>
          <w:p w14:paraId="212A8600" w14:textId="77777777" w:rsidR="0016554E" w:rsidRDefault="00AE58B6">
            <w:pPr>
              <w:pStyle w:val="TableParagraph"/>
              <w:spacing w:before="37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869.411,00</w:t>
            </w:r>
          </w:p>
        </w:tc>
        <w:tc>
          <w:tcPr>
            <w:tcW w:w="812" w:type="dxa"/>
          </w:tcPr>
          <w:p w14:paraId="77636AFD" w14:textId="77777777" w:rsidR="0016554E" w:rsidRDefault="00AE58B6">
            <w:pPr>
              <w:pStyle w:val="TableParagraph"/>
              <w:spacing w:before="37"/>
              <w:ind w:left="54" w:right="6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  <w:tc>
          <w:tcPr>
            <w:tcW w:w="811" w:type="dxa"/>
          </w:tcPr>
          <w:p w14:paraId="3C0C6691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16554E" w14:paraId="3E1567BC" w14:textId="77777777">
        <w:trPr>
          <w:trHeight w:val="287"/>
        </w:trPr>
        <w:tc>
          <w:tcPr>
            <w:tcW w:w="7179" w:type="dxa"/>
          </w:tcPr>
          <w:p w14:paraId="01B21C9C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17 </w:t>
            </w:r>
            <w:proofErr w:type="spellStart"/>
            <w:r>
              <w:rPr>
                <w:sz w:val="18"/>
              </w:rPr>
              <w:t>Boravišna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pristojba</w:t>
            </w:r>
            <w:proofErr w:type="spellEnd"/>
          </w:p>
        </w:tc>
        <w:tc>
          <w:tcPr>
            <w:tcW w:w="1714" w:type="dxa"/>
          </w:tcPr>
          <w:p w14:paraId="29003B0E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15.933,40</w:t>
            </w:r>
          </w:p>
        </w:tc>
        <w:tc>
          <w:tcPr>
            <w:tcW w:w="1704" w:type="dxa"/>
          </w:tcPr>
          <w:p w14:paraId="08E64C47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1704" w:type="dxa"/>
          </w:tcPr>
          <w:p w14:paraId="0608EF27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1448" w:type="dxa"/>
          </w:tcPr>
          <w:p w14:paraId="1FCB56DA" w14:textId="77777777" w:rsidR="0016554E" w:rsidRDefault="00AE58B6">
            <w:pPr>
              <w:pStyle w:val="TableParagraph"/>
              <w:spacing w:before="37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19.144,86</w:t>
            </w:r>
          </w:p>
        </w:tc>
        <w:tc>
          <w:tcPr>
            <w:tcW w:w="812" w:type="dxa"/>
          </w:tcPr>
          <w:p w14:paraId="56CFBF10" w14:textId="77777777" w:rsidR="0016554E" w:rsidRDefault="00AE58B6">
            <w:pPr>
              <w:pStyle w:val="TableParagraph"/>
              <w:spacing w:before="37"/>
              <w:ind w:left="54" w:right="6"/>
              <w:jc w:val="center"/>
              <w:rPr>
                <w:sz w:val="18"/>
              </w:rPr>
            </w:pPr>
            <w:r>
              <w:rPr>
                <w:sz w:val="18"/>
              </w:rPr>
              <w:t>120,16%</w:t>
            </w:r>
          </w:p>
        </w:tc>
        <w:tc>
          <w:tcPr>
            <w:tcW w:w="811" w:type="dxa"/>
          </w:tcPr>
          <w:p w14:paraId="7AE1A8CB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95,72%</w:t>
            </w:r>
          </w:p>
        </w:tc>
      </w:tr>
      <w:tr w:rsidR="0016554E" w14:paraId="53534A12" w14:textId="77777777">
        <w:trPr>
          <w:trHeight w:val="288"/>
        </w:trPr>
        <w:tc>
          <w:tcPr>
            <w:tcW w:w="7179" w:type="dxa"/>
          </w:tcPr>
          <w:p w14:paraId="56397807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19 </w:t>
            </w:r>
            <w:proofErr w:type="spellStart"/>
            <w:r>
              <w:rPr>
                <w:sz w:val="18"/>
              </w:rPr>
              <w:t>Refundacija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sredstava</w:t>
            </w:r>
            <w:proofErr w:type="spellEnd"/>
            <w:r>
              <w:rPr>
                <w:sz w:val="18"/>
              </w:rPr>
              <w:t xml:space="preserve"> po </w:t>
            </w:r>
            <w:proofErr w:type="spellStart"/>
            <w:r>
              <w:rPr>
                <w:sz w:val="18"/>
              </w:rPr>
              <w:t>projektima</w:t>
            </w:r>
            <w:proofErr w:type="spellEnd"/>
          </w:p>
        </w:tc>
        <w:tc>
          <w:tcPr>
            <w:tcW w:w="1714" w:type="dxa"/>
          </w:tcPr>
          <w:p w14:paraId="75BE917C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191,74</w:t>
            </w:r>
          </w:p>
        </w:tc>
        <w:tc>
          <w:tcPr>
            <w:tcW w:w="1704" w:type="dxa"/>
          </w:tcPr>
          <w:p w14:paraId="2AE0464C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2.008.807,03</w:t>
            </w:r>
          </w:p>
        </w:tc>
        <w:tc>
          <w:tcPr>
            <w:tcW w:w="1704" w:type="dxa"/>
          </w:tcPr>
          <w:p w14:paraId="78F59C03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2.008.807,03</w:t>
            </w:r>
          </w:p>
        </w:tc>
        <w:tc>
          <w:tcPr>
            <w:tcW w:w="1448" w:type="dxa"/>
          </w:tcPr>
          <w:p w14:paraId="016F0718" w14:textId="77777777" w:rsidR="0016554E" w:rsidRDefault="00AE58B6">
            <w:pPr>
              <w:pStyle w:val="TableParagraph"/>
              <w:spacing w:before="37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1.691.187,13</w:t>
            </w:r>
          </w:p>
        </w:tc>
        <w:tc>
          <w:tcPr>
            <w:tcW w:w="812" w:type="dxa"/>
          </w:tcPr>
          <w:p w14:paraId="1B6FDBB1" w14:textId="77777777" w:rsidR="0016554E" w:rsidRDefault="00AE58B6">
            <w:pPr>
              <w:pStyle w:val="TableParagraph"/>
              <w:spacing w:before="37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82021,03</w:t>
            </w:r>
          </w:p>
        </w:tc>
        <w:tc>
          <w:tcPr>
            <w:tcW w:w="811" w:type="dxa"/>
          </w:tcPr>
          <w:p w14:paraId="2D4BE314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84,19%</w:t>
            </w:r>
          </w:p>
        </w:tc>
      </w:tr>
      <w:tr w:rsidR="0016554E" w14:paraId="46F2945D" w14:textId="77777777">
        <w:trPr>
          <w:trHeight w:val="287"/>
        </w:trPr>
        <w:tc>
          <w:tcPr>
            <w:tcW w:w="7179" w:type="dxa"/>
          </w:tcPr>
          <w:p w14:paraId="3D4D87E4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3 </w:t>
            </w:r>
            <w:proofErr w:type="spellStart"/>
            <w:r>
              <w:rPr>
                <w:sz w:val="18"/>
              </w:rPr>
              <w:t>Ostali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vlastiti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</w:p>
        </w:tc>
        <w:tc>
          <w:tcPr>
            <w:tcW w:w="1714" w:type="dxa"/>
          </w:tcPr>
          <w:p w14:paraId="626314D6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8.048.662,55</w:t>
            </w:r>
          </w:p>
        </w:tc>
        <w:tc>
          <w:tcPr>
            <w:tcW w:w="1704" w:type="dxa"/>
          </w:tcPr>
          <w:p w14:paraId="0E233BDF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4.584.275,00</w:t>
            </w:r>
          </w:p>
        </w:tc>
        <w:tc>
          <w:tcPr>
            <w:tcW w:w="1704" w:type="dxa"/>
          </w:tcPr>
          <w:p w14:paraId="78BCA397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4.584.275,00</w:t>
            </w:r>
          </w:p>
        </w:tc>
        <w:tc>
          <w:tcPr>
            <w:tcW w:w="1448" w:type="dxa"/>
          </w:tcPr>
          <w:p w14:paraId="77DCBFEE" w14:textId="77777777" w:rsidR="0016554E" w:rsidRDefault="00AE58B6">
            <w:pPr>
              <w:pStyle w:val="TableParagraph"/>
              <w:spacing w:before="37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3.545.140,18</w:t>
            </w:r>
          </w:p>
        </w:tc>
        <w:tc>
          <w:tcPr>
            <w:tcW w:w="812" w:type="dxa"/>
          </w:tcPr>
          <w:p w14:paraId="6ABBF2D6" w14:textId="77777777" w:rsidR="0016554E" w:rsidRDefault="00AE58B6">
            <w:pPr>
              <w:pStyle w:val="TableParagraph"/>
              <w:spacing w:before="37"/>
              <w:ind w:left="154" w:right="6"/>
              <w:jc w:val="center"/>
              <w:rPr>
                <w:sz w:val="18"/>
              </w:rPr>
            </w:pPr>
            <w:r>
              <w:rPr>
                <w:sz w:val="18"/>
              </w:rPr>
              <w:t>44,05%</w:t>
            </w:r>
          </w:p>
        </w:tc>
        <w:tc>
          <w:tcPr>
            <w:tcW w:w="811" w:type="dxa"/>
          </w:tcPr>
          <w:p w14:paraId="475FF2CE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77,33%</w:t>
            </w:r>
          </w:p>
        </w:tc>
      </w:tr>
      <w:tr w:rsidR="0016554E" w14:paraId="582B9446" w14:textId="77777777">
        <w:trPr>
          <w:trHeight w:val="288"/>
        </w:trPr>
        <w:tc>
          <w:tcPr>
            <w:tcW w:w="7179" w:type="dxa"/>
          </w:tcPr>
          <w:p w14:paraId="63329138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31 </w:t>
            </w:r>
            <w:proofErr w:type="spellStart"/>
            <w:r>
              <w:rPr>
                <w:sz w:val="18"/>
              </w:rPr>
              <w:t>Vlastiti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</w:p>
        </w:tc>
        <w:tc>
          <w:tcPr>
            <w:tcW w:w="1714" w:type="dxa"/>
          </w:tcPr>
          <w:p w14:paraId="25F9FE97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6.372.417,71</w:t>
            </w:r>
          </w:p>
        </w:tc>
        <w:tc>
          <w:tcPr>
            <w:tcW w:w="1704" w:type="dxa"/>
          </w:tcPr>
          <w:p w14:paraId="02A8BA41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2.913.454,00</w:t>
            </w:r>
          </w:p>
        </w:tc>
        <w:tc>
          <w:tcPr>
            <w:tcW w:w="1704" w:type="dxa"/>
          </w:tcPr>
          <w:p w14:paraId="1DFE0976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2.913.454,00</w:t>
            </w:r>
          </w:p>
        </w:tc>
        <w:tc>
          <w:tcPr>
            <w:tcW w:w="1448" w:type="dxa"/>
          </w:tcPr>
          <w:p w14:paraId="35BDB00A" w14:textId="77777777" w:rsidR="0016554E" w:rsidRDefault="00AE58B6">
            <w:pPr>
              <w:pStyle w:val="TableParagraph"/>
              <w:spacing w:before="37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2.071.448,11</w:t>
            </w:r>
          </w:p>
        </w:tc>
        <w:tc>
          <w:tcPr>
            <w:tcW w:w="812" w:type="dxa"/>
          </w:tcPr>
          <w:p w14:paraId="491734A4" w14:textId="77777777" w:rsidR="0016554E" w:rsidRDefault="00AE58B6">
            <w:pPr>
              <w:pStyle w:val="TableParagraph"/>
              <w:spacing w:before="37"/>
              <w:ind w:left="154" w:right="6"/>
              <w:jc w:val="center"/>
              <w:rPr>
                <w:sz w:val="18"/>
              </w:rPr>
            </w:pPr>
            <w:r>
              <w:rPr>
                <w:sz w:val="18"/>
              </w:rPr>
              <w:t>32,51%</w:t>
            </w:r>
          </w:p>
        </w:tc>
        <w:tc>
          <w:tcPr>
            <w:tcW w:w="811" w:type="dxa"/>
          </w:tcPr>
          <w:p w14:paraId="1A4B5C96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71,10%</w:t>
            </w:r>
          </w:p>
        </w:tc>
      </w:tr>
      <w:tr w:rsidR="0016554E" w14:paraId="7F03A0C1" w14:textId="77777777">
        <w:trPr>
          <w:trHeight w:val="287"/>
        </w:trPr>
        <w:tc>
          <w:tcPr>
            <w:tcW w:w="7179" w:type="dxa"/>
          </w:tcPr>
          <w:p w14:paraId="1AE41A99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32 </w:t>
            </w:r>
            <w:proofErr w:type="spellStart"/>
            <w:r>
              <w:rPr>
                <w:sz w:val="18"/>
              </w:rPr>
              <w:t>Ostali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</w:p>
        </w:tc>
        <w:tc>
          <w:tcPr>
            <w:tcW w:w="1714" w:type="dxa"/>
          </w:tcPr>
          <w:p w14:paraId="3BDD18E7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1.539.106,87</w:t>
            </w:r>
          </w:p>
        </w:tc>
        <w:tc>
          <w:tcPr>
            <w:tcW w:w="1704" w:type="dxa"/>
          </w:tcPr>
          <w:p w14:paraId="2C112E09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1.494.479,00</w:t>
            </w:r>
          </w:p>
        </w:tc>
        <w:tc>
          <w:tcPr>
            <w:tcW w:w="1704" w:type="dxa"/>
          </w:tcPr>
          <w:p w14:paraId="2A1FDA20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1.494.479,00</w:t>
            </w:r>
          </w:p>
        </w:tc>
        <w:tc>
          <w:tcPr>
            <w:tcW w:w="1448" w:type="dxa"/>
          </w:tcPr>
          <w:p w14:paraId="22FFC2B6" w14:textId="77777777" w:rsidR="0016554E" w:rsidRDefault="00AE58B6">
            <w:pPr>
              <w:pStyle w:val="TableParagraph"/>
              <w:spacing w:before="37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1.336.750,32</w:t>
            </w:r>
          </w:p>
        </w:tc>
        <w:tc>
          <w:tcPr>
            <w:tcW w:w="812" w:type="dxa"/>
          </w:tcPr>
          <w:p w14:paraId="48DD85BA" w14:textId="77777777" w:rsidR="0016554E" w:rsidRDefault="00AE58B6">
            <w:pPr>
              <w:pStyle w:val="TableParagraph"/>
              <w:spacing w:before="37"/>
              <w:ind w:left="154" w:right="6"/>
              <w:jc w:val="center"/>
              <w:rPr>
                <w:sz w:val="18"/>
              </w:rPr>
            </w:pPr>
            <w:r>
              <w:rPr>
                <w:sz w:val="18"/>
              </w:rPr>
              <w:t>86,85%</w:t>
            </w:r>
          </w:p>
        </w:tc>
        <w:tc>
          <w:tcPr>
            <w:tcW w:w="811" w:type="dxa"/>
          </w:tcPr>
          <w:p w14:paraId="75600097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89,45%</w:t>
            </w:r>
          </w:p>
        </w:tc>
      </w:tr>
      <w:tr w:rsidR="0016554E" w14:paraId="23AD8BB0" w14:textId="77777777">
        <w:trPr>
          <w:trHeight w:val="287"/>
        </w:trPr>
        <w:tc>
          <w:tcPr>
            <w:tcW w:w="7179" w:type="dxa"/>
          </w:tcPr>
          <w:p w14:paraId="493B0EB7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33 </w:t>
            </w:r>
            <w:proofErr w:type="spellStart"/>
            <w:r>
              <w:rPr>
                <w:sz w:val="18"/>
              </w:rPr>
              <w:t>Ostali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z w:val="18"/>
              </w:rPr>
              <w:t xml:space="preserve"> za CTŠ</w:t>
            </w:r>
          </w:p>
        </w:tc>
        <w:tc>
          <w:tcPr>
            <w:tcW w:w="1714" w:type="dxa"/>
          </w:tcPr>
          <w:p w14:paraId="79B04D08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57.306,72</w:t>
            </w:r>
          </w:p>
        </w:tc>
        <w:tc>
          <w:tcPr>
            <w:tcW w:w="1704" w:type="dxa"/>
          </w:tcPr>
          <w:p w14:paraId="7B8821D7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97.000,00</w:t>
            </w:r>
          </w:p>
        </w:tc>
        <w:tc>
          <w:tcPr>
            <w:tcW w:w="1704" w:type="dxa"/>
          </w:tcPr>
          <w:p w14:paraId="308731B6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97.000,00</w:t>
            </w:r>
          </w:p>
        </w:tc>
        <w:tc>
          <w:tcPr>
            <w:tcW w:w="1448" w:type="dxa"/>
          </w:tcPr>
          <w:p w14:paraId="4D8AEFA7" w14:textId="77777777" w:rsidR="0016554E" w:rsidRDefault="00AE58B6">
            <w:pPr>
              <w:pStyle w:val="TableParagraph"/>
              <w:spacing w:before="37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84.029,37</w:t>
            </w:r>
          </w:p>
        </w:tc>
        <w:tc>
          <w:tcPr>
            <w:tcW w:w="812" w:type="dxa"/>
          </w:tcPr>
          <w:p w14:paraId="6618C005" w14:textId="77777777" w:rsidR="0016554E" w:rsidRDefault="00AE58B6">
            <w:pPr>
              <w:pStyle w:val="TableParagraph"/>
              <w:spacing w:before="37"/>
              <w:ind w:left="54" w:right="6"/>
              <w:jc w:val="center"/>
              <w:rPr>
                <w:sz w:val="18"/>
              </w:rPr>
            </w:pPr>
            <w:r>
              <w:rPr>
                <w:sz w:val="18"/>
              </w:rPr>
              <w:t>146,63%</w:t>
            </w:r>
          </w:p>
        </w:tc>
        <w:tc>
          <w:tcPr>
            <w:tcW w:w="811" w:type="dxa"/>
          </w:tcPr>
          <w:p w14:paraId="5E8B5E4D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86,63%</w:t>
            </w:r>
          </w:p>
        </w:tc>
      </w:tr>
      <w:tr w:rsidR="0016554E" w14:paraId="44D8612F" w14:textId="77777777">
        <w:trPr>
          <w:trHeight w:val="294"/>
        </w:trPr>
        <w:tc>
          <w:tcPr>
            <w:tcW w:w="7179" w:type="dxa"/>
          </w:tcPr>
          <w:p w14:paraId="53D49F00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34 </w:t>
            </w:r>
            <w:proofErr w:type="spellStart"/>
            <w:r>
              <w:rPr>
                <w:sz w:val="18"/>
              </w:rPr>
              <w:t>Ostali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EU</w:t>
            </w:r>
          </w:p>
        </w:tc>
        <w:tc>
          <w:tcPr>
            <w:tcW w:w="1714" w:type="dxa"/>
          </w:tcPr>
          <w:p w14:paraId="1EE4A875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79.831,25</w:t>
            </w:r>
          </w:p>
        </w:tc>
        <w:tc>
          <w:tcPr>
            <w:tcW w:w="1704" w:type="dxa"/>
          </w:tcPr>
          <w:p w14:paraId="451F41BB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79.342,00</w:t>
            </w:r>
          </w:p>
        </w:tc>
        <w:tc>
          <w:tcPr>
            <w:tcW w:w="1704" w:type="dxa"/>
          </w:tcPr>
          <w:p w14:paraId="5B2989BC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79.342,00</w:t>
            </w:r>
          </w:p>
        </w:tc>
        <w:tc>
          <w:tcPr>
            <w:tcW w:w="1448" w:type="dxa"/>
          </w:tcPr>
          <w:p w14:paraId="6395D33A" w14:textId="77777777" w:rsidR="0016554E" w:rsidRDefault="00AE58B6">
            <w:pPr>
              <w:pStyle w:val="TableParagraph"/>
              <w:spacing w:before="37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52.912,38</w:t>
            </w:r>
          </w:p>
        </w:tc>
        <w:tc>
          <w:tcPr>
            <w:tcW w:w="812" w:type="dxa"/>
          </w:tcPr>
          <w:p w14:paraId="05D5416C" w14:textId="77777777" w:rsidR="0016554E" w:rsidRDefault="00AE58B6">
            <w:pPr>
              <w:pStyle w:val="TableParagraph"/>
              <w:spacing w:before="37"/>
              <w:ind w:left="154" w:right="6"/>
              <w:jc w:val="center"/>
              <w:rPr>
                <w:sz w:val="18"/>
              </w:rPr>
            </w:pPr>
            <w:r>
              <w:rPr>
                <w:sz w:val="18"/>
              </w:rPr>
              <w:t>66,28%</w:t>
            </w:r>
          </w:p>
        </w:tc>
        <w:tc>
          <w:tcPr>
            <w:tcW w:w="811" w:type="dxa"/>
          </w:tcPr>
          <w:p w14:paraId="613B8E8B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66,69%</w:t>
            </w:r>
          </w:p>
        </w:tc>
      </w:tr>
      <w:tr w:rsidR="0016554E" w14:paraId="0351E6AE" w14:textId="77777777">
        <w:trPr>
          <w:trHeight w:val="293"/>
        </w:trPr>
        <w:tc>
          <w:tcPr>
            <w:tcW w:w="7179" w:type="dxa"/>
          </w:tcPr>
          <w:p w14:paraId="3C151720" w14:textId="77777777" w:rsidR="0016554E" w:rsidRDefault="00AE58B6">
            <w:pPr>
              <w:pStyle w:val="TableParagraph"/>
              <w:spacing w:before="43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4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posebne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namjene</w:t>
            </w:r>
            <w:proofErr w:type="spellEnd"/>
          </w:p>
        </w:tc>
        <w:tc>
          <w:tcPr>
            <w:tcW w:w="1714" w:type="dxa"/>
          </w:tcPr>
          <w:p w14:paraId="1024F24E" w14:textId="77777777" w:rsidR="0016554E" w:rsidRDefault="00AE58B6">
            <w:pPr>
              <w:pStyle w:val="TableParagraph"/>
              <w:spacing w:before="43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9.262.239,01</w:t>
            </w:r>
          </w:p>
        </w:tc>
        <w:tc>
          <w:tcPr>
            <w:tcW w:w="1704" w:type="dxa"/>
          </w:tcPr>
          <w:p w14:paraId="74705F58" w14:textId="77777777" w:rsidR="0016554E" w:rsidRDefault="00AE58B6">
            <w:pPr>
              <w:pStyle w:val="TableParagraph"/>
              <w:spacing w:before="43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20.348.026,26</w:t>
            </w:r>
          </w:p>
        </w:tc>
        <w:tc>
          <w:tcPr>
            <w:tcW w:w="1704" w:type="dxa"/>
          </w:tcPr>
          <w:p w14:paraId="160697FA" w14:textId="77777777" w:rsidR="0016554E" w:rsidRDefault="00AE58B6">
            <w:pPr>
              <w:pStyle w:val="TableParagraph"/>
              <w:spacing w:before="43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20.348.026,26</w:t>
            </w:r>
          </w:p>
        </w:tc>
        <w:tc>
          <w:tcPr>
            <w:tcW w:w="1448" w:type="dxa"/>
          </w:tcPr>
          <w:p w14:paraId="1600FF9B" w14:textId="77777777" w:rsidR="0016554E" w:rsidRDefault="00AE58B6">
            <w:pPr>
              <w:pStyle w:val="TableParagraph"/>
              <w:spacing w:before="43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10.046.926,96</w:t>
            </w:r>
          </w:p>
        </w:tc>
        <w:tc>
          <w:tcPr>
            <w:tcW w:w="812" w:type="dxa"/>
          </w:tcPr>
          <w:p w14:paraId="3F5A901C" w14:textId="77777777" w:rsidR="0016554E" w:rsidRDefault="00AE58B6">
            <w:pPr>
              <w:pStyle w:val="TableParagraph"/>
              <w:spacing w:before="43"/>
              <w:ind w:left="54" w:right="6"/>
              <w:jc w:val="center"/>
              <w:rPr>
                <w:sz w:val="18"/>
              </w:rPr>
            </w:pPr>
            <w:r>
              <w:rPr>
                <w:sz w:val="18"/>
              </w:rPr>
              <w:t>108,47%</w:t>
            </w:r>
          </w:p>
        </w:tc>
        <w:tc>
          <w:tcPr>
            <w:tcW w:w="811" w:type="dxa"/>
          </w:tcPr>
          <w:p w14:paraId="105761DC" w14:textId="77777777" w:rsidR="0016554E" w:rsidRDefault="00AE58B6">
            <w:pPr>
              <w:pStyle w:val="TableParagraph"/>
              <w:spacing w:before="43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49,38%</w:t>
            </w:r>
          </w:p>
        </w:tc>
      </w:tr>
      <w:tr w:rsidR="0016554E" w14:paraId="30C9D67C" w14:textId="77777777">
        <w:trPr>
          <w:trHeight w:val="287"/>
        </w:trPr>
        <w:tc>
          <w:tcPr>
            <w:tcW w:w="7179" w:type="dxa"/>
          </w:tcPr>
          <w:p w14:paraId="780B45B3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41 </w:t>
            </w:r>
            <w:proofErr w:type="spellStart"/>
            <w:r>
              <w:rPr>
                <w:sz w:val="18"/>
              </w:rPr>
              <w:t>Komunalni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doprinos</w:t>
            </w:r>
            <w:proofErr w:type="spellEnd"/>
          </w:p>
        </w:tc>
        <w:tc>
          <w:tcPr>
            <w:tcW w:w="1714" w:type="dxa"/>
          </w:tcPr>
          <w:p w14:paraId="637DCF7A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448.717,00</w:t>
            </w:r>
          </w:p>
        </w:tc>
        <w:tc>
          <w:tcPr>
            <w:tcW w:w="1704" w:type="dxa"/>
          </w:tcPr>
          <w:p w14:paraId="6C8D5801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1.606.294,86</w:t>
            </w:r>
          </w:p>
        </w:tc>
        <w:tc>
          <w:tcPr>
            <w:tcW w:w="1704" w:type="dxa"/>
          </w:tcPr>
          <w:p w14:paraId="057612A8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1.606.294,86</w:t>
            </w:r>
          </w:p>
        </w:tc>
        <w:tc>
          <w:tcPr>
            <w:tcW w:w="1448" w:type="dxa"/>
          </w:tcPr>
          <w:p w14:paraId="1DB666EA" w14:textId="77777777" w:rsidR="0016554E" w:rsidRDefault="00AE58B6">
            <w:pPr>
              <w:pStyle w:val="TableParagraph"/>
              <w:spacing w:before="37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873.763,93</w:t>
            </w:r>
          </w:p>
        </w:tc>
        <w:tc>
          <w:tcPr>
            <w:tcW w:w="812" w:type="dxa"/>
          </w:tcPr>
          <w:p w14:paraId="7996D51A" w14:textId="77777777" w:rsidR="0016554E" w:rsidRDefault="00AE58B6">
            <w:pPr>
              <w:pStyle w:val="TableParagraph"/>
              <w:spacing w:before="37"/>
              <w:ind w:left="54" w:right="6"/>
              <w:jc w:val="center"/>
              <w:rPr>
                <w:sz w:val="18"/>
              </w:rPr>
            </w:pPr>
            <w:r>
              <w:rPr>
                <w:sz w:val="18"/>
              </w:rPr>
              <w:t>194,72%</w:t>
            </w:r>
          </w:p>
        </w:tc>
        <w:tc>
          <w:tcPr>
            <w:tcW w:w="811" w:type="dxa"/>
          </w:tcPr>
          <w:p w14:paraId="2A7A4C32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54,40%</w:t>
            </w:r>
          </w:p>
        </w:tc>
      </w:tr>
      <w:tr w:rsidR="0016554E" w14:paraId="774D64B5" w14:textId="77777777">
        <w:trPr>
          <w:trHeight w:val="288"/>
        </w:trPr>
        <w:tc>
          <w:tcPr>
            <w:tcW w:w="7179" w:type="dxa"/>
          </w:tcPr>
          <w:p w14:paraId="4A360EFD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42 </w:t>
            </w:r>
            <w:proofErr w:type="spellStart"/>
            <w:r>
              <w:rPr>
                <w:sz w:val="18"/>
              </w:rPr>
              <w:t>Komunalna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naknada</w:t>
            </w:r>
            <w:proofErr w:type="spellEnd"/>
          </w:p>
        </w:tc>
        <w:tc>
          <w:tcPr>
            <w:tcW w:w="1714" w:type="dxa"/>
          </w:tcPr>
          <w:p w14:paraId="16E9E5BE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5.846.931,67</w:t>
            </w:r>
          </w:p>
        </w:tc>
        <w:tc>
          <w:tcPr>
            <w:tcW w:w="1704" w:type="dxa"/>
          </w:tcPr>
          <w:p w14:paraId="261F57BB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5.933.391,00</w:t>
            </w:r>
          </w:p>
        </w:tc>
        <w:tc>
          <w:tcPr>
            <w:tcW w:w="1704" w:type="dxa"/>
          </w:tcPr>
          <w:p w14:paraId="1B757322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5.933.391,00</w:t>
            </w:r>
          </w:p>
        </w:tc>
        <w:tc>
          <w:tcPr>
            <w:tcW w:w="1448" w:type="dxa"/>
          </w:tcPr>
          <w:p w14:paraId="03CE9CCC" w14:textId="77777777" w:rsidR="0016554E" w:rsidRDefault="00AE58B6">
            <w:pPr>
              <w:pStyle w:val="TableParagraph"/>
              <w:spacing w:before="37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5.283.558,97</w:t>
            </w:r>
          </w:p>
        </w:tc>
        <w:tc>
          <w:tcPr>
            <w:tcW w:w="812" w:type="dxa"/>
          </w:tcPr>
          <w:p w14:paraId="2861EF7D" w14:textId="77777777" w:rsidR="0016554E" w:rsidRDefault="00AE58B6">
            <w:pPr>
              <w:pStyle w:val="TableParagraph"/>
              <w:spacing w:before="37"/>
              <w:ind w:left="154" w:right="6"/>
              <w:jc w:val="center"/>
              <w:rPr>
                <w:sz w:val="18"/>
              </w:rPr>
            </w:pPr>
            <w:r>
              <w:rPr>
                <w:sz w:val="18"/>
              </w:rPr>
              <w:t>90,36%</w:t>
            </w:r>
          </w:p>
        </w:tc>
        <w:tc>
          <w:tcPr>
            <w:tcW w:w="811" w:type="dxa"/>
          </w:tcPr>
          <w:p w14:paraId="502D5CC9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89,05%</w:t>
            </w:r>
          </w:p>
        </w:tc>
      </w:tr>
      <w:tr w:rsidR="0016554E" w14:paraId="0EF94A2C" w14:textId="77777777">
        <w:trPr>
          <w:trHeight w:val="287"/>
        </w:trPr>
        <w:tc>
          <w:tcPr>
            <w:tcW w:w="7179" w:type="dxa"/>
          </w:tcPr>
          <w:p w14:paraId="6F1D5DDA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43 </w:t>
            </w:r>
            <w:proofErr w:type="spellStart"/>
            <w:r>
              <w:rPr>
                <w:sz w:val="18"/>
              </w:rPr>
              <w:t>Spomenička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renta</w:t>
            </w:r>
            <w:proofErr w:type="spellEnd"/>
          </w:p>
        </w:tc>
        <w:tc>
          <w:tcPr>
            <w:tcW w:w="1714" w:type="dxa"/>
          </w:tcPr>
          <w:p w14:paraId="54A655D3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103.927,50</w:t>
            </w:r>
          </w:p>
        </w:tc>
        <w:tc>
          <w:tcPr>
            <w:tcW w:w="1704" w:type="dxa"/>
          </w:tcPr>
          <w:p w14:paraId="0C377392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240.140,00</w:t>
            </w:r>
          </w:p>
        </w:tc>
        <w:tc>
          <w:tcPr>
            <w:tcW w:w="1704" w:type="dxa"/>
          </w:tcPr>
          <w:p w14:paraId="46595B71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240.140,00</w:t>
            </w:r>
          </w:p>
        </w:tc>
        <w:tc>
          <w:tcPr>
            <w:tcW w:w="1448" w:type="dxa"/>
          </w:tcPr>
          <w:p w14:paraId="6D15C8C0" w14:textId="77777777" w:rsidR="0016554E" w:rsidRDefault="00AE58B6">
            <w:pPr>
              <w:pStyle w:val="TableParagraph"/>
              <w:spacing w:before="37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108.696,77</w:t>
            </w:r>
          </w:p>
        </w:tc>
        <w:tc>
          <w:tcPr>
            <w:tcW w:w="812" w:type="dxa"/>
          </w:tcPr>
          <w:p w14:paraId="77C3719F" w14:textId="77777777" w:rsidR="0016554E" w:rsidRDefault="00AE58B6">
            <w:pPr>
              <w:pStyle w:val="TableParagraph"/>
              <w:spacing w:before="37"/>
              <w:ind w:left="54" w:right="6"/>
              <w:jc w:val="center"/>
              <w:rPr>
                <w:sz w:val="18"/>
              </w:rPr>
            </w:pPr>
            <w:r>
              <w:rPr>
                <w:sz w:val="18"/>
              </w:rPr>
              <w:t>104,59%</w:t>
            </w:r>
          </w:p>
        </w:tc>
        <w:tc>
          <w:tcPr>
            <w:tcW w:w="811" w:type="dxa"/>
          </w:tcPr>
          <w:p w14:paraId="1FEAD4FA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45,26%</w:t>
            </w:r>
          </w:p>
        </w:tc>
      </w:tr>
      <w:tr w:rsidR="0016554E" w14:paraId="4B3AEF03" w14:textId="77777777">
        <w:trPr>
          <w:trHeight w:val="287"/>
        </w:trPr>
        <w:tc>
          <w:tcPr>
            <w:tcW w:w="7179" w:type="dxa"/>
          </w:tcPr>
          <w:p w14:paraId="0C9F3B2D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46 </w:t>
            </w:r>
            <w:proofErr w:type="spellStart"/>
            <w:r>
              <w:rPr>
                <w:sz w:val="18"/>
              </w:rPr>
              <w:t>Naknada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dodjelu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grobnih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mjesta</w:t>
            </w:r>
            <w:proofErr w:type="spellEnd"/>
          </w:p>
        </w:tc>
        <w:tc>
          <w:tcPr>
            <w:tcW w:w="1714" w:type="dxa"/>
          </w:tcPr>
          <w:p w14:paraId="53ADE1DF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48.279,25</w:t>
            </w:r>
          </w:p>
        </w:tc>
        <w:tc>
          <w:tcPr>
            <w:tcW w:w="1704" w:type="dxa"/>
          </w:tcPr>
          <w:p w14:paraId="50BF0E83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54.000,00</w:t>
            </w:r>
          </w:p>
        </w:tc>
        <w:tc>
          <w:tcPr>
            <w:tcW w:w="1704" w:type="dxa"/>
          </w:tcPr>
          <w:p w14:paraId="4C9CA403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54.000,00</w:t>
            </w:r>
          </w:p>
        </w:tc>
        <w:tc>
          <w:tcPr>
            <w:tcW w:w="1448" w:type="dxa"/>
          </w:tcPr>
          <w:p w14:paraId="304CDA90" w14:textId="77777777" w:rsidR="0016554E" w:rsidRDefault="00AE58B6">
            <w:pPr>
              <w:pStyle w:val="TableParagraph"/>
              <w:spacing w:before="37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53.999,99</w:t>
            </w:r>
          </w:p>
        </w:tc>
        <w:tc>
          <w:tcPr>
            <w:tcW w:w="812" w:type="dxa"/>
          </w:tcPr>
          <w:p w14:paraId="0F698721" w14:textId="77777777" w:rsidR="0016554E" w:rsidRDefault="00AE58B6">
            <w:pPr>
              <w:pStyle w:val="TableParagraph"/>
              <w:spacing w:before="37"/>
              <w:ind w:left="54" w:right="6"/>
              <w:jc w:val="center"/>
              <w:rPr>
                <w:sz w:val="18"/>
              </w:rPr>
            </w:pPr>
            <w:r>
              <w:rPr>
                <w:sz w:val="18"/>
              </w:rPr>
              <w:t>111,85%</w:t>
            </w:r>
          </w:p>
        </w:tc>
        <w:tc>
          <w:tcPr>
            <w:tcW w:w="811" w:type="dxa"/>
          </w:tcPr>
          <w:p w14:paraId="5E71B508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16554E" w14:paraId="48712FFC" w14:textId="77777777">
        <w:trPr>
          <w:trHeight w:val="288"/>
        </w:trPr>
        <w:tc>
          <w:tcPr>
            <w:tcW w:w="7179" w:type="dxa"/>
          </w:tcPr>
          <w:p w14:paraId="2EF030A4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47 </w:t>
            </w:r>
            <w:proofErr w:type="spellStart"/>
            <w:r>
              <w:rPr>
                <w:sz w:val="18"/>
              </w:rPr>
              <w:t>Sufinanciranje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Gradske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sportske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dvorane</w:t>
            </w:r>
            <w:proofErr w:type="spellEnd"/>
            <w:r>
              <w:rPr>
                <w:sz w:val="18"/>
              </w:rPr>
              <w:t xml:space="preserve"> RH</w:t>
            </w:r>
          </w:p>
        </w:tc>
        <w:tc>
          <w:tcPr>
            <w:tcW w:w="1714" w:type="dxa"/>
          </w:tcPr>
          <w:p w14:paraId="4F86C24B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2.062.712,51</w:t>
            </w:r>
          </w:p>
        </w:tc>
        <w:tc>
          <w:tcPr>
            <w:tcW w:w="1704" w:type="dxa"/>
          </w:tcPr>
          <w:p w14:paraId="7FD8925B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2.400.000,00</w:t>
            </w:r>
          </w:p>
        </w:tc>
        <w:tc>
          <w:tcPr>
            <w:tcW w:w="1704" w:type="dxa"/>
          </w:tcPr>
          <w:p w14:paraId="3273A877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2.400.000,00</w:t>
            </w:r>
          </w:p>
        </w:tc>
        <w:tc>
          <w:tcPr>
            <w:tcW w:w="1448" w:type="dxa"/>
          </w:tcPr>
          <w:p w14:paraId="1A12BD5E" w14:textId="77777777" w:rsidR="0016554E" w:rsidRDefault="00AE58B6">
            <w:pPr>
              <w:pStyle w:val="TableParagraph"/>
              <w:spacing w:before="37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2.132.957,16</w:t>
            </w:r>
          </w:p>
        </w:tc>
        <w:tc>
          <w:tcPr>
            <w:tcW w:w="812" w:type="dxa"/>
          </w:tcPr>
          <w:p w14:paraId="5BF77459" w14:textId="77777777" w:rsidR="0016554E" w:rsidRDefault="00AE58B6">
            <w:pPr>
              <w:pStyle w:val="TableParagraph"/>
              <w:spacing w:before="37"/>
              <w:ind w:left="54" w:right="6"/>
              <w:jc w:val="center"/>
              <w:rPr>
                <w:sz w:val="18"/>
              </w:rPr>
            </w:pPr>
            <w:r>
              <w:rPr>
                <w:sz w:val="18"/>
              </w:rPr>
              <w:t>103,41%</w:t>
            </w:r>
          </w:p>
        </w:tc>
        <w:tc>
          <w:tcPr>
            <w:tcW w:w="811" w:type="dxa"/>
          </w:tcPr>
          <w:p w14:paraId="3F3752D3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88,87%</w:t>
            </w:r>
          </w:p>
        </w:tc>
      </w:tr>
      <w:tr w:rsidR="0016554E" w14:paraId="642AFC92" w14:textId="77777777">
        <w:trPr>
          <w:trHeight w:val="287"/>
        </w:trPr>
        <w:tc>
          <w:tcPr>
            <w:tcW w:w="7179" w:type="dxa"/>
          </w:tcPr>
          <w:p w14:paraId="394AAD64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4F </w:t>
            </w:r>
            <w:proofErr w:type="spellStart"/>
            <w:r>
              <w:rPr>
                <w:sz w:val="18"/>
              </w:rPr>
              <w:t>Sredstva</w:t>
            </w:r>
            <w:proofErr w:type="spellEnd"/>
            <w:r>
              <w:rPr>
                <w:sz w:val="18"/>
              </w:rPr>
              <w:t xml:space="preserve"> Fonda za </w:t>
            </w:r>
            <w:proofErr w:type="spellStart"/>
            <w:r>
              <w:rPr>
                <w:sz w:val="18"/>
              </w:rPr>
              <w:t>zaštitu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okoliša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energetske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učinkovitosti</w:t>
            </w:r>
            <w:proofErr w:type="spellEnd"/>
          </w:p>
        </w:tc>
        <w:tc>
          <w:tcPr>
            <w:tcW w:w="1714" w:type="dxa"/>
          </w:tcPr>
          <w:p w14:paraId="00EA9CD0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438E95FA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8.996.788,82</w:t>
            </w:r>
          </w:p>
        </w:tc>
        <w:tc>
          <w:tcPr>
            <w:tcW w:w="1704" w:type="dxa"/>
          </w:tcPr>
          <w:p w14:paraId="501C7D6C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8.996.788,82</w:t>
            </w:r>
          </w:p>
        </w:tc>
        <w:tc>
          <w:tcPr>
            <w:tcW w:w="1448" w:type="dxa"/>
          </w:tcPr>
          <w:p w14:paraId="70048939" w14:textId="77777777" w:rsidR="0016554E" w:rsidRDefault="00AE58B6">
            <w:pPr>
              <w:pStyle w:val="TableParagraph"/>
              <w:spacing w:before="37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686.176,07</w:t>
            </w:r>
          </w:p>
        </w:tc>
        <w:tc>
          <w:tcPr>
            <w:tcW w:w="812" w:type="dxa"/>
          </w:tcPr>
          <w:p w14:paraId="79114C9C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27B4F515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7,63%</w:t>
            </w:r>
          </w:p>
        </w:tc>
      </w:tr>
      <w:tr w:rsidR="0016554E" w14:paraId="7454A267" w14:textId="77777777">
        <w:trPr>
          <w:trHeight w:val="288"/>
        </w:trPr>
        <w:tc>
          <w:tcPr>
            <w:tcW w:w="7179" w:type="dxa"/>
          </w:tcPr>
          <w:p w14:paraId="602853FD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48 </w:t>
            </w:r>
            <w:proofErr w:type="spellStart"/>
            <w:r>
              <w:rPr>
                <w:sz w:val="18"/>
              </w:rPr>
              <w:t>Sredstva</w:t>
            </w:r>
            <w:proofErr w:type="spellEnd"/>
            <w:r>
              <w:rPr>
                <w:sz w:val="18"/>
              </w:rPr>
              <w:t xml:space="preserve"> ŽUC-a</w:t>
            </w:r>
          </w:p>
        </w:tc>
        <w:tc>
          <w:tcPr>
            <w:tcW w:w="1714" w:type="dxa"/>
          </w:tcPr>
          <w:p w14:paraId="062B00C8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532.030,72</w:t>
            </w:r>
          </w:p>
        </w:tc>
        <w:tc>
          <w:tcPr>
            <w:tcW w:w="1704" w:type="dxa"/>
          </w:tcPr>
          <w:p w14:paraId="3AC9B367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669.700,00</w:t>
            </w:r>
          </w:p>
        </w:tc>
        <w:tc>
          <w:tcPr>
            <w:tcW w:w="1704" w:type="dxa"/>
          </w:tcPr>
          <w:p w14:paraId="66F4397A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669.700,00</w:t>
            </w:r>
          </w:p>
        </w:tc>
        <w:tc>
          <w:tcPr>
            <w:tcW w:w="1448" w:type="dxa"/>
          </w:tcPr>
          <w:p w14:paraId="424DECF7" w14:textId="77777777" w:rsidR="0016554E" w:rsidRDefault="00AE58B6">
            <w:pPr>
              <w:pStyle w:val="TableParagraph"/>
              <w:spacing w:before="37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549.002,38</w:t>
            </w:r>
          </w:p>
        </w:tc>
        <w:tc>
          <w:tcPr>
            <w:tcW w:w="812" w:type="dxa"/>
          </w:tcPr>
          <w:p w14:paraId="42888BEF" w14:textId="77777777" w:rsidR="0016554E" w:rsidRDefault="00AE58B6">
            <w:pPr>
              <w:pStyle w:val="TableParagraph"/>
              <w:spacing w:before="37"/>
              <w:ind w:left="54" w:right="6"/>
              <w:jc w:val="center"/>
              <w:rPr>
                <w:sz w:val="18"/>
              </w:rPr>
            </w:pPr>
            <w:r>
              <w:rPr>
                <w:sz w:val="18"/>
              </w:rPr>
              <w:t>103,19%</w:t>
            </w:r>
          </w:p>
        </w:tc>
        <w:tc>
          <w:tcPr>
            <w:tcW w:w="811" w:type="dxa"/>
          </w:tcPr>
          <w:p w14:paraId="0B6D1F40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81,98%</w:t>
            </w:r>
          </w:p>
        </w:tc>
      </w:tr>
      <w:tr w:rsidR="0016554E" w14:paraId="3D2E59D1" w14:textId="77777777">
        <w:trPr>
          <w:trHeight w:val="244"/>
        </w:trPr>
        <w:tc>
          <w:tcPr>
            <w:tcW w:w="7179" w:type="dxa"/>
          </w:tcPr>
          <w:p w14:paraId="6DE7468C" w14:textId="77777777" w:rsidR="0016554E" w:rsidRDefault="00AE58B6">
            <w:pPr>
              <w:pStyle w:val="TableParagraph"/>
              <w:spacing w:before="37" w:line="187" w:lineRule="exact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49 </w:t>
            </w:r>
            <w:proofErr w:type="spellStart"/>
            <w:r>
              <w:rPr>
                <w:sz w:val="18"/>
              </w:rPr>
              <w:t>Zakupnine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poslovne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prostore</w:t>
            </w:r>
            <w:proofErr w:type="spellEnd"/>
          </w:p>
        </w:tc>
        <w:tc>
          <w:tcPr>
            <w:tcW w:w="1714" w:type="dxa"/>
          </w:tcPr>
          <w:p w14:paraId="5C8A4FE2" w14:textId="77777777" w:rsidR="0016554E" w:rsidRDefault="00AE58B6">
            <w:pPr>
              <w:pStyle w:val="TableParagraph"/>
              <w:spacing w:before="37" w:line="187" w:lineRule="exact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217.848,60</w:t>
            </w:r>
          </w:p>
        </w:tc>
        <w:tc>
          <w:tcPr>
            <w:tcW w:w="1704" w:type="dxa"/>
          </w:tcPr>
          <w:p w14:paraId="41278803" w14:textId="77777777" w:rsidR="0016554E" w:rsidRDefault="00AE58B6">
            <w:pPr>
              <w:pStyle w:val="TableParagraph"/>
              <w:spacing w:before="37" w:line="187" w:lineRule="exact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408.981,58</w:t>
            </w:r>
          </w:p>
        </w:tc>
        <w:tc>
          <w:tcPr>
            <w:tcW w:w="1704" w:type="dxa"/>
          </w:tcPr>
          <w:p w14:paraId="2499BF0C" w14:textId="77777777" w:rsidR="0016554E" w:rsidRDefault="00AE58B6">
            <w:pPr>
              <w:pStyle w:val="TableParagraph"/>
              <w:spacing w:before="37" w:line="187" w:lineRule="exact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408.981,58</w:t>
            </w:r>
          </w:p>
        </w:tc>
        <w:tc>
          <w:tcPr>
            <w:tcW w:w="1448" w:type="dxa"/>
          </w:tcPr>
          <w:p w14:paraId="3942EEAD" w14:textId="77777777" w:rsidR="0016554E" w:rsidRDefault="00AE58B6">
            <w:pPr>
              <w:pStyle w:val="TableParagraph"/>
              <w:spacing w:before="37" w:line="187" w:lineRule="exact"/>
              <w:ind w:right="4"/>
              <w:rPr>
                <w:sz w:val="18"/>
              </w:rPr>
            </w:pPr>
            <w:r>
              <w:rPr>
                <w:w w:val="95"/>
                <w:sz w:val="18"/>
              </w:rPr>
              <w:t>320.047,65</w:t>
            </w:r>
          </w:p>
        </w:tc>
        <w:tc>
          <w:tcPr>
            <w:tcW w:w="812" w:type="dxa"/>
          </w:tcPr>
          <w:p w14:paraId="57CB28FB" w14:textId="77777777" w:rsidR="0016554E" w:rsidRDefault="00AE58B6">
            <w:pPr>
              <w:pStyle w:val="TableParagraph"/>
              <w:spacing w:before="37" w:line="187" w:lineRule="exact"/>
              <w:ind w:left="54" w:right="6"/>
              <w:jc w:val="center"/>
              <w:rPr>
                <w:sz w:val="18"/>
              </w:rPr>
            </w:pPr>
            <w:r>
              <w:rPr>
                <w:sz w:val="18"/>
              </w:rPr>
              <w:t>146,91%</w:t>
            </w:r>
          </w:p>
        </w:tc>
        <w:tc>
          <w:tcPr>
            <w:tcW w:w="811" w:type="dxa"/>
          </w:tcPr>
          <w:p w14:paraId="27EFFFA0" w14:textId="77777777" w:rsidR="0016554E" w:rsidRDefault="00AE58B6">
            <w:pPr>
              <w:pStyle w:val="TableParagraph"/>
              <w:spacing w:before="37" w:line="187" w:lineRule="exact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78,25%</w:t>
            </w:r>
          </w:p>
        </w:tc>
      </w:tr>
      <w:tr w:rsidR="0016554E" w14:paraId="0DB1395D" w14:textId="77777777">
        <w:trPr>
          <w:trHeight w:val="337"/>
        </w:trPr>
        <w:tc>
          <w:tcPr>
            <w:tcW w:w="7179" w:type="dxa"/>
          </w:tcPr>
          <w:p w14:paraId="363885B6" w14:textId="77777777" w:rsidR="0016554E" w:rsidRDefault="00AE58B6">
            <w:pPr>
              <w:pStyle w:val="TableParagraph"/>
              <w:spacing w:before="81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44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posebne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namjene-ostalo</w:t>
            </w:r>
            <w:proofErr w:type="spellEnd"/>
          </w:p>
        </w:tc>
        <w:tc>
          <w:tcPr>
            <w:tcW w:w="1714" w:type="dxa"/>
          </w:tcPr>
          <w:p w14:paraId="316E6857" w14:textId="77777777" w:rsidR="0016554E" w:rsidRDefault="00AE58B6">
            <w:pPr>
              <w:pStyle w:val="TableParagraph"/>
              <w:spacing w:before="81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1.791,76</w:t>
            </w:r>
          </w:p>
        </w:tc>
        <w:tc>
          <w:tcPr>
            <w:tcW w:w="1704" w:type="dxa"/>
          </w:tcPr>
          <w:p w14:paraId="73A5A78C" w14:textId="77777777" w:rsidR="0016554E" w:rsidRDefault="00AE58B6">
            <w:pPr>
              <w:pStyle w:val="TableParagraph"/>
              <w:spacing w:before="81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38.730,00</w:t>
            </w:r>
          </w:p>
        </w:tc>
        <w:tc>
          <w:tcPr>
            <w:tcW w:w="1704" w:type="dxa"/>
          </w:tcPr>
          <w:p w14:paraId="35198CD0" w14:textId="77777777" w:rsidR="0016554E" w:rsidRDefault="00AE58B6">
            <w:pPr>
              <w:pStyle w:val="TableParagraph"/>
              <w:spacing w:before="81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38.730,00</w:t>
            </w:r>
          </w:p>
        </w:tc>
        <w:tc>
          <w:tcPr>
            <w:tcW w:w="2260" w:type="dxa"/>
            <w:gridSpan w:val="2"/>
          </w:tcPr>
          <w:p w14:paraId="303BD138" w14:textId="77777777" w:rsidR="0016554E" w:rsidRDefault="00AE58B6">
            <w:pPr>
              <w:pStyle w:val="TableParagraph"/>
              <w:spacing w:before="81"/>
              <w:ind w:left="640"/>
              <w:jc w:val="left"/>
              <w:rPr>
                <w:sz w:val="18"/>
              </w:rPr>
            </w:pPr>
            <w:r>
              <w:rPr>
                <w:sz w:val="18"/>
              </w:rPr>
              <w:t>38.724,042161,23%</w:t>
            </w:r>
          </w:p>
        </w:tc>
        <w:tc>
          <w:tcPr>
            <w:tcW w:w="811" w:type="dxa"/>
          </w:tcPr>
          <w:p w14:paraId="01D61A07" w14:textId="77777777" w:rsidR="0016554E" w:rsidRDefault="00AE58B6">
            <w:pPr>
              <w:pStyle w:val="TableParagraph"/>
              <w:spacing w:before="81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99,98%</w:t>
            </w:r>
          </w:p>
        </w:tc>
      </w:tr>
      <w:tr w:rsidR="0016554E" w14:paraId="060B4190" w14:textId="77777777">
        <w:trPr>
          <w:trHeight w:val="293"/>
        </w:trPr>
        <w:tc>
          <w:tcPr>
            <w:tcW w:w="7179" w:type="dxa"/>
          </w:tcPr>
          <w:p w14:paraId="62F26ED1" w14:textId="77777777" w:rsidR="0016554E" w:rsidRDefault="00AE58B6">
            <w:pPr>
              <w:pStyle w:val="TableParagraph"/>
              <w:spacing w:before="43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5 </w:t>
            </w:r>
            <w:proofErr w:type="spellStart"/>
            <w:r>
              <w:rPr>
                <w:sz w:val="18"/>
              </w:rPr>
              <w:t>Pomoći</w:t>
            </w:r>
            <w:proofErr w:type="spellEnd"/>
          </w:p>
        </w:tc>
        <w:tc>
          <w:tcPr>
            <w:tcW w:w="1714" w:type="dxa"/>
          </w:tcPr>
          <w:p w14:paraId="09922417" w14:textId="77777777" w:rsidR="0016554E" w:rsidRDefault="00AE58B6">
            <w:pPr>
              <w:pStyle w:val="TableParagraph"/>
              <w:spacing w:before="43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14.661.078,96</w:t>
            </w:r>
          </w:p>
        </w:tc>
        <w:tc>
          <w:tcPr>
            <w:tcW w:w="1704" w:type="dxa"/>
          </w:tcPr>
          <w:p w14:paraId="467F49DE" w14:textId="77777777" w:rsidR="0016554E" w:rsidRDefault="00AE58B6">
            <w:pPr>
              <w:pStyle w:val="TableParagraph"/>
              <w:spacing w:before="43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15.604.616,60</w:t>
            </w:r>
          </w:p>
        </w:tc>
        <w:tc>
          <w:tcPr>
            <w:tcW w:w="1704" w:type="dxa"/>
          </w:tcPr>
          <w:p w14:paraId="1C419661" w14:textId="77777777" w:rsidR="0016554E" w:rsidRDefault="00AE58B6">
            <w:pPr>
              <w:pStyle w:val="TableParagraph"/>
              <w:spacing w:before="43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15.604.616,60</w:t>
            </w:r>
          </w:p>
        </w:tc>
        <w:tc>
          <w:tcPr>
            <w:tcW w:w="2260" w:type="dxa"/>
            <w:gridSpan w:val="2"/>
          </w:tcPr>
          <w:p w14:paraId="1B32BAB7" w14:textId="77777777" w:rsidR="0016554E" w:rsidRDefault="00AE58B6">
            <w:pPr>
              <w:pStyle w:val="TableParagraph"/>
              <w:spacing w:before="43"/>
              <w:ind w:left="290"/>
              <w:jc w:val="left"/>
              <w:rPr>
                <w:sz w:val="18"/>
              </w:rPr>
            </w:pPr>
            <w:r>
              <w:rPr>
                <w:sz w:val="18"/>
              </w:rPr>
              <w:t>13.421.710,24 91,55%</w:t>
            </w:r>
          </w:p>
        </w:tc>
        <w:tc>
          <w:tcPr>
            <w:tcW w:w="811" w:type="dxa"/>
          </w:tcPr>
          <w:p w14:paraId="0431D028" w14:textId="77777777" w:rsidR="0016554E" w:rsidRDefault="00AE58B6">
            <w:pPr>
              <w:pStyle w:val="TableParagraph"/>
              <w:spacing w:before="43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86,01%</w:t>
            </w:r>
          </w:p>
        </w:tc>
      </w:tr>
      <w:tr w:rsidR="0016554E" w14:paraId="697DFF66" w14:textId="77777777">
        <w:trPr>
          <w:trHeight w:val="288"/>
        </w:trPr>
        <w:tc>
          <w:tcPr>
            <w:tcW w:w="7179" w:type="dxa"/>
          </w:tcPr>
          <w:p w14:paraId="78DED92C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51 </w:t>
            </w: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državnog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proračuna</w:t>
            </w:r>
            <w:proofErr w:type="spellEnd"/>
          </w:p>
        </w:tc>
        <w:tc>
          <w:tcPr>
            <w:tcW w:w="1714" w:type="dxa"/>
          </w:tcPr>
          <w:p w14:paraId="183E5F1A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9.792.957,63</w:t>
            </w:r>
          </w:p>
        </w:tc>
        <w:tc>
          <w:tcPr>
            <w:tcW w:w="1704" w:type="dxa"/>
          </w:tcPr>
          <w:p w14:paraId="2BD33480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13.107.365,18</w:t>
            </w:r>
          </w:p>
        </w:tc>
        <w:tc>
          <w:tcPr>
            <w:tcW w:w="1704" w:type="dxa"/>
          </w:tcPr>
          <w:p w14:paraId="6091D3FC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13.107.365,18</w:t>
            </w:r>
          </w:p>
        </w:tc>
        <w:tc>
          <w:tcPr>
            <w:tcW w:w="2260" w:type="dxa"/>
            <w:gridSpan w:val="2"/>
          </w:tcPr>
          <w:p w14:paraId="557E614F" w14:textId="77777777" w:rsidR="0016554E" w:rsidRDefault="00AE58B6">
            <w:pPr>
              <w:pStyle w:val="TableParagraph"/>
              <w:spacing w:before="37"/>
              <w:ind w:left="290"/>
              <w:jc w:val="left"/>
              <w:rPr>
                <w:sz w:val="18"/>
              </w:rPr>
            </w:pPr>
            <w:r>
              <w:rPr>
                <w:sz w:val="18"/>
              </w:rPr>
              <w:t>12.108.043,40 123,64%</w:t>
            </w:r>
          </w:p>
        </w:tc>
        <w:tc>
          <w:tcPr>
            <w:tcW w:w="811" w:type="dxa"/>
          </w:tcPr>
          <w:p w14:paraId="6C67E9B7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92,38%</w:t>
            </w:r>
          </w:p>
        </w:tc>
      </w:tr>
      <w:tr w:rsidR="0016554E" w14:paraId="376090AE" w14:textId="77777777">
        <w:trPr>
          <w:trHeight w:val="287"/>
        </w:trPr>
        <w:tc>
          <w:tcPr>
            <w:tcW w:w="7179" w:type="dxa"/>
          </w:tcPr>
          <w:p w14:paraId="21BBD7E1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52 </w:t>
            </w: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županijskog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proračuna</w:t>
            </w:r>
            <w:proofErr w:type="spellEnd"/>
          </w:p>
        </w:tc>
        <w:tc>
          <w:tcPr>
            <w:tcW w:w="1714" w:type="dxa"/>
          </w:tcPr>
          <w:p w14:paraId="3E5594D3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135.807,26</w:t>
            </w:r>
          </w:p>
        </w:tc>
        <w:tc>
          <w:tcPr>
            <w:tcW w:w="1704" w:type="dxa"/>
          </w:tcPr>
          <w:p w14:paraId="743B446E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160.238,89</w:t>
            </w:r>
          </w:p>
        </w:tc>
        <w:tc>
          <w:tcPr>
            <w:tcW w:w="1704" w:type="dxa"/>
          </w:tcPr>
          <w:p w14:paraId="20BD31BD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160.238,89</w:t>
            </w:r>
          </w:p>
        </w:tc>
        <w:tc>
          <w:tcPr>
            <w:tcW w:w="2260" w:type="dxa"/>
            <w:gridSpan w:val="2"/>
          </w:tcPr>
          <w:p w14:paraId="1529EA37" w14:textId="77777777" w:rsidR="0016554E" w:rsidRDefault="00AE58B6">
            <w:pPr>
              <w:pStyle w:val="TableParagraph"/>
              <w:spacing w:before="37"/>
              <w:ind w:left="540"/>
              <w:jc w:val="left"/>
              <w:rPr>
                <w:sz w:val="18"/>
              </w:rPr>
            </w:pPr>
            <w:r>
              <w:rPr>
                <w:sz w:val="18"/>
              </w:rPr>
              <w:t>167.561,77 123,38%</w:t>
            </w:r>
          </w:p>
        </w:tc>
        <w:tc>
          <w:tcPr>
            <w:tcW w:w="811" w:type="dxa"/>
          </w:tcPr>
          <w:p w14:paraId="040B0F8F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104,57%</w:t>
            </w:r>
          </w:p>
        </w:tc>
      </w:tr>
      <w:tr w:rsidR="0016554E" w14:paraId="3BB2D7AC" w14:textId="77777777">
        <w:trPr>
          <w:trHeight w:val="288"/>
        </w:trPr>
        <w:tc>
          <w:tcPr>
            <w:tcW w:w="7179" w:type="dxa"/>
          </w:tcPr>
          <w:p w14:paraId="0E9B31BD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53 </w:t>
            </w:r>
            <w:proofErr w:type="spellStart"/>
            <w:r>
              <w:rPr>
                <w:sz w:val="18"/>
              </w:rPr>
              <w:t>Ostale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pomoći-ostale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općine</w:t>
            </w:r>
            <w:proofErr w:type="spellEnd"/>
          </w:p>
        </w:tc>
        <w:tc>
          <w:tcPr>
            <w:tcW w:w="1714" w:type="dxa"/>
          </w:tcPr>
          <w:p w14:paraId="72CFE0EC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2BF49F98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629B4662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  <w:gridSpan w:val="2"/>
          </w:tcPr>
          <w:p w14:paraId="79E81855" w14:textId="77777777" w:rsidR="0016554E" w:rsidRDefault="00AE58B6">
            <w:pPr>
              <w:pStyle w:val="TableParagraph"/>
              <w:spacing w:before="37"/>
              <w:ind w:left="640"/>
              <w:jc w:val="left"/>
              <w:rPr>
                <w:sz w:val="18"/>
              </w:rPr>
            </w:pPr>
            <w:r>
              <w:rPr>
                <w:sz w:val="18"/>
              </w:rPr>
              <w:t>21.607,27</w:t>
            </w:r>
          </w:p>
        </w:tc>
        <w:tc>
          <w:tcPr>
            <w:tcW w:w="811" w:type="dxa"/>
          </w:tcPr>
          <w:p w14:paraId="57FA62F3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554E" w14:paraId="17E3907C" w14:textId="77777777">
        <w:trPr>
          <w:trHeight w:val="287"/>
        </w:trPr>
        <w:tc>
          <w:tcPr>
            <w:tcW w:w="7179" w:type="dxa"/>
          </w:tcPr>
          <w:p w14:paraId="5708C1B1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55 </w:t>
            </w:r>
            <w:proofErr w:type="spellStart"/>
            <w:r>
              <w:rPr>
                <w:sz w:val="18"/>
              </w:rPr>
              <w:t>Sredstva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EU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nacionalnih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fondova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projekte</w:t>
            </w:r>
            <w:proofErr w:type="spellEnd"/>
          </w:p>
        </w:tc>
        <w:tc>
          <w:tcPr>
            <w:tcW w:w="1714" w:type="dxa"/>
          </w:tcPr>
          <w:p w14:paraId="05FB85D6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4.732.314,07</w:t>
            </w:r>
          </w:p>
        </w:tc>
        <w:tc>
          <w:tcPr>
            <w:tcW w:w="1704" w:type="dxa"/>
          </w:tcPr>
          <w:p w14:paraId="1D4A10C0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2.337.012,53</w:t>
            </w:r>
          </w:p>
        </w:tc>
        <w:tc>
          <w:tcPr>
            <w:tcW w:w="1704" w:type="dxa"/>
          </w:tcPr>
          <w:p w14:paraId="3D715D75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2.337.012,53</w:t>
            </w:r>
          </w:p>
        </w:tc>
        <w:tc>
          <w:tcPr>
            <w:tcW w:w="2260" w:type="dxa"/>
            <w:gridSpan w:val="2"/>
          </w:tcPr>
          <w:p w14:paraId="411B24D3" w14:textId="77777777" w:rsidR="0016554E" w:rsidRDefault="00AE58B6">
            <w:pPr>
              <w:pStyle w:val="TableParagraph"/>
              <w:spacing w:before="37"/>
              <w:ind w:left="390"/>
              <w:jc w:val="left"/>
              <w:rPr>
                <w:sz w:val="18"/>
              </w:rPr>
            </w:pPr>
            <w:r>
              <w:rPr>
                <w:sz w:val="18"/>
              </w:rPr>
              <w:t>1.124.497,80 23,76%</w:t>
            </w:r>
          </w:p>
        </w:tc>
        <w:tc>
          <w:tcPr>
            <w:tcW w:w="811" w:type="dxa"/>
          </w:tcPr>
          <w:p w14:paraId="49608BE4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48,12%</w:t>
            </w:r>
          </w:p>
        </w:tc>
      </w:tr>
      <w:tr w:rsidR="0016554E" w14:paraId="61372127" w14:textId="77777777">
        <w:trPr>
          <w:trHeight w:val="287"/>
        </w:trPr>
        <w:tc>
          <w:tcPr>
            <w:tcW w:w="7179" w:type="dxa"/>
          </w:tcPr>
          <w:p w14:paraId="102A92AE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6 </w:t>
            </w:r>
            <w:proofErr w:type="spellStart"/>
            <w:r>
              <w:rPr>
                <w:sz w:val="18"/>
              </w:rPr>
              <w:t>Donacije</w:t>
            </w:r>
            <w:proofErr w:type="spellEnd"/>
          </w:p>
        </w:tc>
        <w:tc>
          <w:tcPr>
            <w:tcW w:w="1714" w:type="dxa"/>
          </w:tcPr>
          <w:p w14:paraId="4C49E870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71.107,36</w:t>
            </w:r>
          </w:p>
        </w:tc>
        <w:tc>
          <w:tcPr>
            <w:tcW w:w="1704" w:type="dxa"/>
          </w:tcPr>
          <w:p w14:paraId="4A66F89D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109.506,10</w:t>
            </w:r>
          </w:p>
        </w:tc>
        <w:tc>
          <w:tcPr>
            <w:tcW w:w="1704" w:type="dxa"/>
          </w:tcPr>
          <w:p w14:paraId="6B5C7666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109.506,10</w:t>
            </w:r>
          </w:p>
        </w:tc>
        <w:tc>
          <w:tcPr>
            <w:tcW w:w="2260" w:type="dxa"/>
            <w:gridSpan w:val="2"/>
          </w:tcPr>
          <w:p w14:paraId="55371F50" w14:textId="77777777" w:rsidR="0016554E" w:rsidRDefault="00AE58B6">
            <w:pPr>
              <w:pStyle w:val="TableParagraph"/>
              <w:spacing w:before="37"/>
              <w:ind w:left="540"/>
              <w:jc w:val="left"/>
              <w:rPr>
                <w:sz w:val="18"/>
              </w:rPr>
            </w:pPr>
            <w:r>
              <w:rPr>
                <w:sz w:val="18"/>
              </w:rPr>
              <w:t>229.897,78 323,31%</w:t>
            </w:r>
          </w:p>
        </w:tc>
        <w:tc>
          <w:tcPr>
            <w:tcW w:w="811" w:type="dxa"/>
          </w:tcPr>
          <w:p w14:paraId="3EB92E6F" w14:textId="77777777" w:rsidR="0016554E" w:rsidRDefault="00AE58B6">
            <w:pPr>
              <w:pStyle w:val="TableParagraph"/>
              <w:spacing w:before="3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209,94%</w:t>
            </w:r>
          </w:p>
        </w:tc>
      </w:tr>
      <w:tr w:rsidR="0016554E" w14:paraId="1C0BEB76" w14:textId="77777777">
        <w:trPr>
          <w:trHeight w:val="244"/>
        </w:trPr>
        <w:tc>
          <w:tcPr>
            <w:tcW w:w="7179" w:type="dxa"/>
          </w:tcPr>
          <w:p w14:paraId="1AFFC44A" w14:textId="77777777" w:rsidR="0016554E" w:rsidRDefault="00AE58B6">
            <w:pPr>
              <w:pStyle w:val="TableParagraph"/>
              <w:spacing w:before="37" w:line="187" w:lineRule="exact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61 </w:t>
            </w:r>
            <w:proofErr w:type="spellStart"/>
            <w:r>
              <w:rPr>
                <w:sz w:val="18"/>
              </w:rPr>
              <w:t>Donacije</w:t>
            </w:r>
            <w:proofErr w:type="spellEnd"/>
          </w:p>
        </w:tc>
        <w:tc>
          <w:tcPr>
            <w:tcW w:w="1714" w:type="dxa"/>
          </w:tcPr>
          <w:p w14:paraId="611A0CAB" w14:textId="77777777" w:rsidR="0016554E" w:rsidRDefault="00AE58B6">
            <w:pPr>
              <w:pStyle w:val="TableParagraph"/>
              <w:spacing w:before="37" w:line="187" w:lineRule="exact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71.107,36</w:t>
            </w:r>
          </w:p>
        </w:tc>
        <w:tc>
          <w:tcPr>
            <w:tcW w:w="1704" w:type="dxa"/>
          </w:tcPr>
          <w:p w14:paraId="3F64E865" w14:textId="77777777" w:rsidR="0016554E" w:rsidRDefault="00AE58B6">
            <w:pPr>
              <w:pStyle w:val="TableParagraph"/>
              <w:spacing w:before="37" w:line="187" w:lineRule="exact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109.506,10</w:t>
            </w:r>
          </w:p>
        </w:tc>
        <w:tc>
          <w:tcPr>
            <w:tcW w:w="1704" w:type="dxa"/>
          </w:tcPr>
          <w:p w14:paraId="1D34303A" w14:textId="77777777" w:rsidR="0016554E" w:rsidRDefault="00AE58B6">
            <w:pPr>
              <w:pStyle w:val="TableParagraph"/>
              <w:spacing w:before="37" w:line="187" w:lineRule="exact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109.506,10</w:t>
            </w:r>
          </w:p>
        </w:tc>
        <w:tc>
          <w:tcPr>
            <w:tcW w:w="2260" w:type="dxa"/>
            <w:gridSpan w:val="2"/>
          </w:tcPr>
          <w:p w14:paraId="762AEA1F" w14:textId="77777777" w:rsidR="0016554E" w:rsidRDefault="00AE58B6">
            <w:pPr>
              <w:pStyle w:val="TableParagraph"/>
              <w:spacing w:before="37" w:line="187" w:lineRule="exact"/>
              <w:ind w:left="540"/>
              <w:jc w:val="left"/>
              <w:rPr>
                <w:sz w:val="18"/>
              </w:rPr>
            </w:pPr>
            <w:r>
              <w:rPr>
                <w:sz w:val="18"/>
              </w:rPr>
              <w:t>229.897,78 323,31%</w:t>
            </w:r>
          </w:p>
        </w:tc>
        <w:tc>
          <w:tcPr>
            <w:tcW w:w="811" w:type="dxa"/>
          </w:tcPr>
          <w:p w14:paraId="6764AB49" w14:textId="77777777" w:rsidR="0016554E" w:rsidRDefault="00AE58B6">
            <w:pPr>
              <w:pStyle w:val="TableParagraph"/>
              <w:spacing w:before="37" w:line="187" w:lineRule="exact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209,94%</w:t>
            </w:r>
          </w:p>
        </w:tc>
      </w:tr>
    </w:tbl>
    <w:p w14:paraId="1054BC7A" w14:textId="77777777" w:rsidR="0016554E" w:rsidRDefault="0016554E">
      <w:pPr>
        <w:spacing w:line="187" w:lineRule="exact"/>
        <w:rPr>
          <w:sz w:val="18"/>
        </w:rPr>
        <w:sectPr w:rsidR="0016554E">
          <w:headerReference w:type="default" r:id="rId12"/>
          <w:footerReference w:type="default" r:id="rId13"/>
          <w:pgSz w:w="16840" w:h="11900" w:orient="landscape"/>
          <w:pgMar w:top="1120" w:right="780" w:bottom="320" w:left="0" w:header="564" w:footer="131" w:gutter="0"/>
          <w:pgNumType w:start="2"/>
          <w:cols w:space="720"/>
        </w:sectPr>
      </w:pPr>
    </w:p>
    <w:p w14:paraId="1DCF470D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7179"/>
        <w:gridCol w:w="1714"/>
        <w:gridCol w:w="1704"/>
        <w:gridCol w:w="1704"/>
        <w:gridCol w:w="1468"/>
        <w:gridCol w:w="842"/>
        <w:gridCol w:w="761"/>
      </w:tblGrid>
      <w:tr w:rsidR="0016554E" w14:paraId="4B9261F2" w14:textId="77777777">
        <w:trPr>
          <w:trHeight w:val="244"/>
        </w:trPr>
        <w:tc>
          <w:tcPr>
            <w:tcW w:w="7179" w:type="dxa"/>
          </w:tcPr>
          <w:p w14:paraId="33E57013" w14:textId="77777777" w:rsidR="0016554E" w:rsidRDefault="00AE58B6">
            <w:pPr>
              <w:pStyle w:val="TableParagraph"/>
              <w:spacing w:before="0" w:line="201" w:lineRule="exact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7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nefinancijske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imovine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naknade</w:t>
            </w:r>
            <w:proofErr w:type="spellEnd"/>
            <w:r>
              <w:rPr>
                <w:sz w:val="18"/>
              </w:rPr>
              <w:t xml:space="preserve"> s </w:t>
            </w:r>
            <w:proofErr w:type="spellStart"/>
            <w:r>
              <w:rPr>
                <w:sz w:val="18"/>
              </w:rPr>
              <w:t>naslova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osiguranja</w:t>
            </w:r>
            <w:proofErr w:type="spellEnd"/>
          </w:p>
        </w:tc>
        <w:tc>
          <w:tcPr>
            <w:tcW w:w="1714" w:type="dxa"/>
          </w:tcPr>
          <w:p w14:paraId="04096525" w14:textId="77777777" w:rsidR="0016554E" w:rsidRDefault="00AE58B6">
            <w:pPr>
              <w:pStyle w:val="TableParagraph"/>
              <w:spacing w:before="0" w:line="201" w:lineRule="exact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4.053.545,71</w:t>
            </w:r>
          </w:p>
        </w:tc>
        <w:tc>
          <w:tcPr>
            <w:tcW w:w="1704" w:type="dxa"/>
          </w:tcPr>
          <w:p w14:paraId="7779E08E" w14:textId="77777777" w:rsidR="0016554E" w:rsidRDefault="00AE58B6">
            <w:pPr>
              <w:pStyle w:val="TableParagraph"/>
              <w:spacing w:before="0" w:line="201" w:lineRule="exact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2.372.276,17</w:t>
            </w:r>
          </w:p>
        </w:tc>
        <w:tc>
          <w:tcPr>
            <w:tcW w:w="1704" w:type="dxa"/>
          </w:tcPr>
          <w:p w14:paraId="19A8968F" w14:textId="77777777" w:rsidR="0016554E" w:rsidRDefault="00AE58B6">
            <w:pPr>
              <w:pStyle w:val="TableParagraph"/>
              <w:spacing w:before="0" w:line="201" w:lineRule="exact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2.372.276,17</w:t>
            </w:r>
          </w:p>
        </w:tc>
        <w:tc>
          <w:tcPr>
            <w:tcW w:w="1468" w:type="dxa"/>
          </w:tcPr>
          <w:p w14:paraId="73A49FDF" w14:textId="77777777" w:rsidR="0016554E" w:rsidRDefault="00AE58B6">
            <w:pPr>
              <w:pStyle w:val="TableParagraph"/>
              <w:spacing w:before="0" w:line="201" w:lineRule="exact"/>
              <w:ind w:right="24"/>
              <w:rPr>
                <w:sz w:val="18"/>
              </w:rPr>
            </w:pPr>
            <w:r>
              <w:rPr>
                <w:w w:val="95"/>
                <w:sz w:val="18"/>
              </w:rPr>
              <w:t>1.744.332,93</w:t>
            </w:r>
          </w:p>
        </w:tc>
        <w:tc>
          <w:tcPr>
            <w:tcW w:w="842" w:type="dxa"/>
          </w:tcPr>
          <w:p w14:paraId="0D96297F" w14:textId="77777777" w:rsidR="0016554E" w:rsidRDefault="00AE58B6">
            <w:pPr>
              <w:pStyle w:val="TableParagraph"/>
              <w:spacing w:before="0" w:line="201" w:lineRule="exact"/>
              <w:ind w:left="133" w:right="55"/>
              <w:jc w:val="center"/>
              <w:rPr>
                <w:sz w:val="18"/>
              </w:rPr>
            </w:pPr>
            <w:r>
              <w:rPr>
                <w:sz w:val="18"/>
              </w:rPr>
              <w:t>43,03%</w:t>
            </w:r>
          </w:p>
        </w:tc>
        <w:tc>
          <w:tcPr>
            <w:tcW w:w="761" w:type="dxa"/>
          </w:tcPr>
          <w:p w14:paraId="54C2ADCD" w14:textId="77777777" w:rsidR="0016554E" w:rsidRDefault="00AE58B6">
            <w:pPr>
              <w:pStyle w:val="TableParagraph"/>
              <w:spacing w:before="0" w:line="201" w:lineRule="exact"/>
              <w:ind w:left="84" w:right="25"/>
              <w:jc w:val="center"/>
              <w:rPr>
                <w:sz w:val="18"/>
              </w:rPr>
            </w:pPr>
            <w:r>
              <w:rPr>
                <w:sz w:val="18"/>
              </w:rPr>
              <w:t>73,53%</w:t>
            </w:r>
          </w:p>
        </w:tc>
      </w:tr>
      <w:tr w:rsidR="0016554E" w14:paraId="191F8D16" w14:textId="77777777">
        <w:trPr>
          <w:trHeight w:val="288"/>
        </w:trPr>
        <w:tc>
          <w:tcPr>
            <w:tcW w:w="7179" w:type="dxa"/>
          </w:tcPr>
          <w:p w14:paraId="49C45DE6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71 </w:t>
            </w:r>
            <w:proofErr w:type="spellStart"/>
            <w:r>
              <w:rPr>
                <w:sz w:val="18"/>
              </w:rPr>
              <w:t>Prihod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stanova</w:t>
            </w:r>
            <w:proofErr w:type="spellEnd"/>
          </w:p>
        </w:tc>
        <w:tc>
          <w:tcPr>
            <w:tcW w:w="1714" w:type="dxa"/>
          </w:tcPr>
          <w:p w14:paraId="0D532A5B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76.621,91</w:t>
            </w:r>
          </w:p>
        </w:tc>
        <w:tc>
          <w:tcPr>
            <w:tcW w:w="1704" w:type="dxa"/>
          </w:tcPr>
          <w:p w14:paraId="4A8CAAD1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119.600,00</w:t>
            </w:r>
          </w:p>
        </w:tc>
        <w:tc>
          <w:tcPr>
            <w:tcW w:w="1704" w:type="dxa"/>
          </w:tcPr>
          <w:p w14:paraId="1181F1E4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119.600,00</w:t>
            </w:r>
          </w:p>
        </w:tc>
        <w:tc>
          <w:tcPr>
            <w:tcW w:w="1468" w:type="dxa"/>
          </w:tcPr>
          <w:p w14:paraId="412962C3" w14:textId="77777777" w:rsidR="0016554E" w:rsidRDefault="00AE58B6">
            <w:pPr>
              <w:pStyle w:val="TableParagraph"/>
              <w:spacing w:before="37"/>
              <w:ind w:right="24"/>
              <w:rPr>
                <w:sz w:val="18"/>
              </w:rPr>
            </w:pPr>
            <w:r>
              <w:rPr>
                <w:w w:val="95"/>
                <w:sz w:val="18"/>
              </w:rPr>
              <w:t>73.152,02</w:t>
            </w:r>
          </w:p>
        </w:tc>
        <w:tc>
          <w:tcPr>
            <w:tcW w:w="842" w:type="dxa"/>
          </w:tcPr>
          <w:p w14:paraId="6BBEAFC0" w14:textId="77777777" w:rsidR="0016554E" w:rsidRDefault="00AE58B6">
            <w:pPr>
              <w:pStyle w:val="TableParagraph"/>
              <w:spacing w:before="37"/>
              <w:ind w:left="133" w:right="55"/>
              <w:jc w:val="center"/>
              <w:rPr>
                <w:sz w:val="18"/>
              </w:rPr>
            </w:pPr>
            <w:r>
              <w:rPr>
                <w:sz w:val="18"/>
              </w:rPr>
              <w:t>95,47%</w:t>
            </w:r>
          </w:p>
        </w:tc>
        <w:tc>
          <w:tcPr>
            <w:tcW w:w="761" w:type="dxa"/>
          </w:tcPr>
          <w:p w14:paraId="0D693B95" w14:textId="77777777" w:rsidR="0016554E" w:rsidRDefault="00AE58B6">
            <w:pPr>
              <w:pStyle w:val="TableParagraph"/>
              <w:spacing w:before="37"/>
              <w:ind w:left="84" w:right="25"/>
              <w:jc w:val="center"/>
              <w:rPr>
                <w:sz w:val="18"/>
              </w:rPr>
            </w:pPr>
            <w:r>
              <w:rPr>
                <w:sz w:val="18"/>
              </w:rPr>
              <w:t>61,16%</w:t>
            </w:r>
          </w:p>
        </w:tc>
      </w:tr>
      <w:tr w:rsidR="0016554E" w14:paraId="54A76F41" w14:textId="77777777">
        <w:trPr>
          <w:trHeight w:val="287"/>
        </w:trPr>
        <w:tc>
          <w:tcPr>
            <w:tcW w:w="7179" w:type="dxa"/>
          </w:tcPr>
          <w:p w14:paraId="6A74432E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72 </w:t>
            </w:r>
            <w:proofErr w:type="spellStart"/>
            <w:r>
              <w:rPr>
                <w:sz w:val="18"/>
              </w:rPr>
              <w:t>Prihod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nefinancijske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imovine</w:t>
            </w:r>
            <w:proofErr w:type="spellEnd"/>
          </w:p>
        </w:tc>
        <w:tc>
          <w:tcPr>
            <w:tcW w:w="1714" w:type="dxa"/>
          </w:tcPr>
          <w:p w14:paraId="094232C7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3.976.923,80</w:t>
            </w:r>
          </w:p>
        </w:tc>
        <w:tc>
          <w:tcPr>
            <w:tcW w:w="1704" w:type="dxa"/>
          </w:tcPr>
          <w:p w14:paraId="4BA2A175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2.252.676,17</w:t>
            </w:r>
          </w:p>
        </w:tc>
        <w:tc>
          <w:tcPr>
            <w:tcW w:w="1704" w:type="dxa"/>
          </w:tcPr>
          <w:p w14:paraId="3918E2F1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2.252.676,17</w:t>
            </w:r>
          </w:p>
        </w:tc>
        <w:tc>
          <w:tcPr>
            <w:tcW w:w="1468" w:type="dxa"/>
          </w:tcPr>
          <w:p w14:paraId="0AC6FE70" w14:textId="77777777" w:rsidR="0016554E" w:rsidRDefault="00AE58B6">
            <w:pPr>
              <w:pStyle w:val="TableParagraph"/>
              <w:spacing w:before="37"/>
              <w:ind w:right="24"/>
              <w:rPr>
                <w:sz w:val="18"/>
              </w:rPr>
            </w:pPr>
            <w:r>
              <w:rPr>
                <w:w w:val="95"/>
                <w:sz w:val="18"/>
              </w:rPr>
              <w:t>1.671.180,91</w:t>
            </w:r>
          </w:p>
        </w:tc>
        <w:tc>
          <w:tcPr>
            <w:tcW w:w="842" w:type="dxa"/>
          </w:tcPr>
          <w:p w14:paraId="0F1BBBB9" w14:textId="77777777" w:rsidR="0016554E" w:rsidRDefault="00AE58B6">
            <w:pPr>
              <w:pStyle w:val="TableParagraph"/>
              <w:spacing w:before="37"/>
              <w:ind w:left="133" w:right="55"/>
              <w:jc w:val="center"/>
              <w:rPr>
                <w:sz w:val="18"/>
              </w:rPr>
            </w:pPr>
            <w:r>
              <w:rPr>
                <w:sz w:val="18"/>
              </w:rPr>
              <w:t>42,02%</w:t>
            </w:r>
          </w:p>
        </w:tc>
        <w:tc>
          <w:tcPr>
            <w:tcW w:w="761" w:type="dxa"/>
          </w:tcPr>
          <w:p w14:paraId="35FD620D" w14:textId="77777777" w:rsidR="0016554E" w:rsidRDefault="00AE58B6">
            <w:pPr>
              <w:pStyle w:val="TableParagraph"/>
              <w:spacing w:before="37"/>
              <w:ind w:left="84" w:right="25"/>
              <w:jc w:val="center"/>
              <w:rPr>
                <w:sz w:val="18"/>
              </w:rPr>
            </w:pPr>
            <w:r>
              <w:rPr>
                <w:sz w:val="18"/>
              </w:rPr>
              <w:t>74,19%</w:t>
            </w:r>
          </w:p>
        </w:tc>
      </w:tr>
      <w:tr w:rsidR="0016554E" w14:paraId="0C899024" w14:textId="77777777">
        <w:trPr>
          <w:trHeight w:val="581"/>
        </w:trPr>
        <w:tc>
          <w:tcPr>
            <w:tcW w:w="7179" w:type="dxa"/>
          </w:tcPr>
          <w:p w14:paraId="3663E4FC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8 </w:t>
            </w:r>
            <w:proofErr w:type="spellStart"/>
            <w:r>
              <w:rPr>
                <w:sz w:val="18"/>
              </w:rPr>
              <w:t>Namjenski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  <w:p w14:paraId="31545F41" w14:textId="77777777" w:rsidR="0016554E" w:rsidRDefault="00AE58B6">
            <w:pPr>
              <w:pStyle w:val="TableParagraph"/>
              <w:spacing w:before="81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81 </w:t>
            </w:r>
            <w:proofErr w:type="spellStart"/>
            <w:r>
              <w:rPr>
                <w:sz w:val="18"/>
              </w:rPr>
              <w:t>Namjenski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  <w:r>
              <w:rPr>
                <w:sz w:val="18"/>
              </w:rPr>
              <w:t xml:space="preserve"> od </w:t>
            </w:r>
            <w:proofErr w:type="spellStart"/>
            <w:r>
              <w:rPr>
                <w:sz w:val="18"/>
              </w:rPr>
              <w:t>zaduživanja</w:t>
            </w:r>
            <w:proofErr w:type="spellEnd"/>
          </w:p>
        </w:tc>
        <w:tc>
          <w:tcPr>
            <w:tcW w:w="1714" w:type="dxa"/>
          </w:tcPr>
          <w:p w14:paraId="0CD713F0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3.484.764,87</w:t>
            </w:r>
          </w:p>
        </w:tc>
        <w:tc>
          <w:tcPr>
            <w:tcW w:w="1704" w:type="dxa"/>
          </w:tcPr>
          <w:p w14:paraId="32249111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1.895.699,00</w:t>
            </w:r>
          </w:p>
        </w:tc>
        <w:tc>
          <w:tcPr>
            <w:tcW w:w="1704" w:type="dxa"/>
          </w:tcPr>
          <w:p w14:paraId="3FDDF977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1.895.699,00</w:t>
            </w:r>
          </w:p>
        </w:tc>
        <w:tc>
          <w:tcPr>
            <w:tcW w:w="1468" w:type="dxa"/>
          </w:tcPr>
          <w:p w14:paraId="41B81E3A" w14:textId="77777777" w:rsidR="0016554E" w:rsidRDefault="00AE58B6">
            <w:pPr>
              <w:pStyle w:val="TableParagraph"/>
              <w:spacing w:before="37"/>
              <w:ind w:right="24"/>
              <w:rPr>
                <w:sz w:val="18"/>
              </w:rPr>
            </w:pPr>
            <w:r>
              <w:rPr>
                <w:w w:val="95"/>
                <w:sz w:val="18"/>
              </w:rPr>
              <w:t>1.092.589,20</w:t>
            </w:r>
          </w:p>
        </w:tc>
        <w:tc>
          <w:tcPr>
            <w:tcW w:w="842" w:type="dxa"/>
          </w:tcPr>
          <w:p w14:paraId="4F6C624C" w14:textId="77777777" w:rsidR="0016554E" w:rsidRDefault="00AE58B6">
            <w:pPr>
              <w:pStyle w:val="TableParagraph"/>
              <w:spacing w:before="37"/>
              <w:ind w:left="133" w:right="55"/>
              <w:jc w:val="center"/>
              <w:rPr>
                <w:sz w:val="18"/>
              </w:rPr>
            </w:pPr>
            <w:r>
              <w:rPr>
                <w:sz w:val="18"/>
              </w:rPr>
              <w:t>31,35%</w:t>
            </w:r>
          </w:p>
        </w:tc>
        <w:tc>
          <w:tcPr>
            <w:tcW w:w="761" w:type="dxa"/>
          </w:tcPr>
          <w:p w14:paraId="0C03E58A" w14:textId="77777777" w:rsidR="0016554E" w:rsidRDefault="00AE58B6">
            <w:pPr>
              <w:pStyle w:val="TableParagraph"/>
              <w:spacing w:before="37"/>
              <w:ind w:left="84" w:right="25"/>
              <w:jc w:val="center"/>
              <w:rPr>
                <w:sz w:val="18"/>
              </w:rPr>
            </w:pPr>
            <w:r>
              <w:rPr>
                <w:sz w:val="18"/>
              </w:rPr>
              <w:t>57,64%</w:t>
            </w:r>
          </w:p>
        </w:tc>
      </w:tr>
      <w:tr w:rsidR="0016554E" w14:paraId="2329B072" w14:textId="77777777">
        <w:trPr>
          <w:trHeight w:val="293"/>
        </w:trPr>
        <w:tc>
          <w:tcPr>
            <w:tcW w:w="7179" w:type="dxa"/>
          </w:tcPr>
          <w:p w14:paraId="146B609D" w14:textId="77777777" w:rsidR="0016554E" w:rsidRDefault="00AE58B6">
            <w:pPr>
              <w:pStyle w:val="TableParagraph"/>
              <w:spacing w:before="43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82 </w:t>
            </w:r>
            <w:proofErr w:type="spellStart"/>
            <w:r>
              <w:rPr>
                <w:sz w:val="18"/>
              </w:rPr>
              <w:t>Obveznice</w:t>
            </w:r>
            <w:proofErr w:type="spellEnd"/>
          </w:p>
        </w:tc>
        <w:tc>
          <w:tcPr>
            <w:tcW w:w="1714" w:type="dxa"/>
          </w:tcPr>
          <w:p w14:paraId="76662EF7" w14:textId="77777777" w:rsidR="0016554E" w:rsidRDefault="00AE58B6">
            <w:pPr>
              <w:pStyle w:val="TableParagraph"/>
              <w:spacing w:before="43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3.484.764,87</w:t>
            </w:r>
          </w:p>
        </w:tc>
        <w:tc>
          <w:tcPr>
            <w:tcW w:w="1704" w:type="dxa"/>
          </w:tcPr>
          <w:p w14:paraId="4924A1F5" w14:textId="77777777" w:rsidR="0016554E" w:rsidRDefault="00AE58B6">
            <w:pPr>
              <w:pStyle w:val="TableParagraph"/>
              <w:spacing w:before="43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1.895.699,00</w:t>
            </w:r>
          </w:p>
        </w:tc>
        <w:tc>
          <w:tcPr>
            <w:tcW w:w="1704" w:type="dxa"/>
          </w:tcPr>
          <w:p w14:paraId="1D6600F5" w14:textId="77777777" w:rsidR="0016554E" w:rsidRDefault="00AE58B6">
            <w:pPr>
              <w:pStyle w:val="TableParagraph"/>
              <w:spacing w:before="43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1.895.699,00</w:t>
            </w:r>
          </w:p>
        </w:tc>
        <w:tc>
          <w:tcPr>
            <w:tcW w:w="1468" w:type="dxa"/>
          </w:tcPr>
          <w:p w14:paraId="6D3F7F62" w14:textId="77777777" w:rsidR="0016554E" w:rsidRDefault="00AE58B6">
            <w:pPr>
              <w:pStyle w:val="TableParagraph"/>
              <w:spacing w:before="43"/>
              <w:ind w:right="24"/>
              <w:rPr>
                <w:sz w:val="18"/>
              </w:rPr>
            </w:pPr>
            <w:r>
              <w:rPr>
                <w:w w:val="95"/>
                <w:sz w:val="18"/>
              </w:rPr>
              <w:t>1.092.589,20</w:t>
            </w:r>
          </w:p>
        </w:tc>
        <w:tc>
          <w:tcPr>
            <w:tcW w:w="842" w:type="dxa"/>
          </w:tcPr>
          <w:p w14:paraId="3806BE46" w14:textId="77777777" w:rsidR="0016554E" w:rsidRDefault="00AE58B6">
            <w:pPr>
              <w:pStyle w:val="TableParagraph"/>
              <w:spacing w:before="43"/>
              <w:ind w:left="133" w:right="55"/>
              <w:jc w:val="center"/>
              <w:rPr>
                <w:sz w:val="18"/>
              </w:rPr>
            </w:pPr>
            <w:r>
              <w:rPr>
                <w:sz w:val="18"/>
              </w:rPr>
              <w:t>31,35%</w:t>
            </w:r>
          </w:p>
        </w:tc>
        <w:tc>
          <w:tcPr>
            <w:tcW w:w="761" w:type="dxa"/>
          </w:tcPr>
          <w:p w14:paraId="75BE5E04" w14:textId="77777777" w:rsidR="0016554E" w:rsidRDefault="00AE58B6">
            <w:pPr>
              <w:pStyle w:val="TableParagraph"/>
              <w:spacing w:before="43"/>
              <w:ind w:left="84" w:right="25"/>
              <w:jc w:val="center"/>
              <w:rPr>
                <w:sz w:val="18"/>
              </w:rPr>
            </w:pPr>
            <w:r>
              <w:rPr>
                <w:sz w:val="18"/>
              </w:rPr>
              <w:t>57,64%</w:t>
            </w:r>
          </w:p>
        </w:tc>
      </w:tr>
      <w:tr w:rsidR="0016554E" w14:paraId="6CBFD41E" w14:textId="77777777">
        <w:trPr>
          <w:trHeight w:val="288"/>
        </w:trPr>
        <w:tc>
          <w:tcPr>
            <w:tcW w:w="7179" w:type="dxa"/>
          </w:tcPr>
          <w:p w14:paraId="1162DBF6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9 </w:t>
            </w:r>
            <w:proofErr w:type="spellStart"/>
            <w:r>
              <w:rPr>
                <w:sz w:val="18"/>
              </w:rPr>
              <w:t>Rezultat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višak</w:t>
            </w:r>
            <w:proofErr w:type="spellEnd"/>
            <w:r>
              <w:rPr>
                <w:sz w:val="18"/>
              </w:rPr>
              <w:t>+/</w:t>
            </w:r>
            <w:proofErr w:type="spellStart"/>
            <w:r>
              <w:rPr>
                <w:sz w:val="18"/>
              </w:rPr>
              <w:t>manjak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714" w:type="dxa"/>
          </w:tcPr>
          <w:p w14:paraId="189D17FA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705.014,98</w:t>
            </w:r>
          </w:p>
        </w:tc>
        <w:tc>
          <w:tcPr>
            <w:tcW w:w="1704" w:type="dxa"/>
          </w:tcPr>
          <w:p w14:paraId="5DADA0B8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1.145.841,31</w:t>
            </w:r>
          </w:p>
        </w:tc>
        <w:tc>
          <w:tcPr>
            <w:tcW w:w="1704" w:type="dxa"/>
          </w:tcPr>
          <w:p w14:paraId="68FB96F2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1.145.841,31</w:t>
            </w:r>
          </w:p>
        </w:tc>
        <w:tc>
          <w:tcPr>
            <w:tcW w:w="1468" w:type="dxa"/>
          </w:tcPr>
          <w:p w14:paraId="16DAB588" w14:textId="77777777" w:rsidR="0016554E" w:rsidRDefault="00AE58B6">
            <w:pPr>
              <w:pStyle w:val="TableParagraph"/>
              <w:spacing w:before="37"/>
              <w:ind w:right="24"/>
              <w:rPr>
                <w:sz w:val="18"/>
              </w:rPr>
            </w:pPr>
            <w:r>
              <w:rPr>
                <w:w w:val="95"/>
                <w:sz w:val="18"/>
              </w:rPr>
              <w:t>915.433,31</w:t>
            </w:r>
          </w:p>
        </w:tc>
        <w:tc>
          <w:tcPr>
            <w:tcW w:w="842" w:type="dxa"/>
          </w:tcPr>
          <w:p w14:paraId="5F72E04C" w14:textId="77777777" w:rsidR="0016554E" w:rsidRDefault="00AE58B6">
            <w:pPr>
              <w:pStyle w:val="TableParagraph"/>
              <w:spacing w:before="37"/>
              <w:ind w:left="36" w:right="55"/>
              <w:jc w:val="center"/>
              <w:rPr>
                <w:sz w:val="18"/>
              </w:rPr>
            </w:pPr>
            <w:r>
              <w:rPr>
                <w:sz w:val="18"/>
              </w:rPr>
              <w:t>129,85%</w:t>
            </w:r>
          </w:p>
        </w:tc>
        <w:tc>
          <w:tcPr>
            <w:tcW w:w="761" w:type="dxa"/>
          </w:tcPr>
          <w:p w14:paraId="55139ECC" w14:textId="77777777" w:rsidR="0016554E" w:rsidRDefault="00AE58B6">
            <w:pPr>
              <w:pStyle w:val="TableParagraph"/>
              <w:spacing w:before="37"/>
              <w:ind w:left="84" w:right="25"/>
              <w:jc w:val="center"/>
              <w:rPr>
                <w:sz w:val="18"/>
              </w:rPr>
            </w:pPr>
            <w:r>
              <w:rPr>
                <w:sz w:val="18"/>
              </w:rPr>
              <w:t>79,89%</w:t>
            </w:r>
          </w:p>
        </w:tc>
      </w:tr>
      <w:tr w:rsidR="0016554E" w14:paraId="53E89E8A" w14:textId="77777777">
        <w:trPr>
          <w:trHeight w:val="287"/>
        </w:trPr>
        <w:tc>
          <w:tcPr>
            <w:tcW w:w="7179" w:type="dxa"/>
          </w:tcPr>
          <w:p w14:paraId="16398534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92 V.P.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prethodne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godine-namjenski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</w:p>
        </w:tc>
        <w:tc>
          <w:tcPr>
            <w:tcW w:w="1714" w:type="dxa"/>
          </w:tcPr>
          <w:p w14:paraId="37B7CA92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119.674,22</w:t>
            </w:r>
          </w:p>
        </w:tc>
        <w:tc>
          <w:tcPr>
            <w:tcW w:w="1704" w:type="dxa"/>
          </w:tcPr>
          <w:p w14:paraId="20E32319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1.145.841,31</w:t>
            </w:r>
          </w:p>
        </w:tc>
        <w:tc>
          <w:tcPr>
            <w:tcW w:w="1704" w:type="dxa"/>
          </w:tcPr>
          <w:p w14:paraId="44C64AAD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1.145.841,31</w:t>
            </w:r>
          </w:p>
        </w:tc>
        <w:tc>
          <w:tcPr>
            <w:tcW w:w="1468" w:type="dxa"/>
          </w:tcPr>
          <w:p w14:paraId="062BAB76" w14:textId="77777777" w:rsidR="0016554E" w:rsidRDefault="00AE58B6">
            <w:pPr>
              <w:pStyle w:val="TableParagraph"/>
              <w:spacing w:before="37"/>
              <w:ind w:right="24"/>
              <w:rPr>
                <w:sz w:val="18"/>
              </w:rPr>
            </w:pPr>
            <w:r>
              <w:rPr>
                <w:w w:val="95"/>
                <w:sz w:val="18"/>
              </w:rPr>
              <w:t>915.433,31</w:t>
            </w:r>
          </w:p>
        </w:tc>
        <w:tc>
          <w:tcPr>
            <w:tcW w:w="842" w:type="dxa"/>
          </w:tcPr>
          <w:p w14:paraId="545D94D3" w14:textId="77777777" w:rsidR="0016554E" w:rsidRDefault="00AE58B6">
            <w:pPr>
              <w:pStyle w:val="TableParagraph"/>
              <w:spacing w:before="37"/>
              <w:ind w:left="36" w:right="55"/>
              <w:jc w:val="center"/>
              <w:rPr>
                <w:sz w:val="18"/>
              </w:rPr>
            </w:pPr>
            <w:r>
              <w:rPr>
                <w:sz w:val="18"/>
              </w:rPr>
              <w:t>764,94%</w:t>
            </w:r>
          </w:p>
        </w:tc>
        <w:tc>
          <w:tcPr>
            <w:tcW w:w="761" w:type="dxa"/>
          </w:tcPr>
          <w:p w14:paraId="25233D05" w14:textId="77777777" w:rsidR="0016554E" w:rsidRDefault="00AE58B6">
            <w:pPr>
              <w:pStyle w:val="TableParagraph"/>
              <w:spacing w:before="37"/>
              <w:ind w:left="84" w:right="25"/>
              <w:jc w:val="center"/>
              <w:rPr>
                <w:sz w:val="18"/>
              </w:rPr>
            </w:pPr>
            <w:r>
              <w:rPr>
                <w:sz w:val="18"/>
              </w:rPr>
              <w:t>79,89%</w:t>
            </w:r>
          </w:p>
        </w:tc>
      </w:tr>
      <w:tr w:rsidR="0016554E" w14:paraId="4DB84478" w14:textId="77777777">
        <w:trPr>
          <w:trHeight w:val="316"/>
        </w:trPr>
        <w:tc>
          <w:tcPr>
            <w:tcW w:w="7179" w:type="dxa"/>
            <w:tcBorders>
              <w:bottom w:val="single" w:sz="12" w:space="0" w:color="000000"/>
            </w:tcBorders>
          </w:tcPr>
          <w:p w14:paraId="1E16F70A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93 </w:t>
            </w:r>
            <w:proofErr w:type="spellStart"/>
            <w:r>
              <w:rPr>
                <w:sz w:val="18"/>
              </w:rPr>
              <w:t>Rezultat-prihodi</w:t>
            </w:r>
            <w:proofErr w:type="spellEnd"/>
            <w:r>
              <w:rPr>
                <w:sz w:val="18"/>
              </w:rPr>
              <w:t xml:space="preserve"> od </w:t>
            </w:r>
            <w:proofErr w:type="spellStart"/>
            <w:r>
              <w:rPr>
                <w:sz w:val="18"/>
              </w:rPr>
              <w:t>prodaje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nefinancijske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imovine</w:t>
            </w:r>
            <w:proofErr w:type="spellEnd"/>
          </w:p>
        </w:tc>
        <w:tc>
          <w:tcPr>
            <w:tcW w:w="1714" w:type="dxa"/>
            <w:tcBorders>
              <w:bottom w:val="single" w:sz="12" w:space="0" w:color="000000"/>
            </w:tcBorders>
          </w:tcPr>
          <w:p w14:paraId="72100B7A" w14:textId="77777777" w:rsidR="0016554E" w:rsidRDefault="00AE58B6">
            <w:pPr>
              <w:pStyle w:val="TableParagraph"/>
              <w:spacing w:before="37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585.340,76</w:t>
            </w:r>
          </w:p>
        </w:tc>
        <w:tc>
          <w:tcPr>
            <w:tcW w:w="1704" w:type="dxa"/>
            <w:tcBorders>
              <w:bottom w:val="single" w:sz="12" w:space="0" w:color="000000"/>
            </w:tcBorders>
          </w:tcPr>
          <w:p w14:paraId="6C954725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bottom w:val="single" w:sz="12" w:space="0" w:color="000000"/>
            </w:tcBorders>
          </w:tcPr>
          <w:p w14:paraId="35D75226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  <w:tcBorders>
              <w:bottom w:val="single" w:sz="12" w:space="0" w:color="000000"/>
            </w:tcBorders>
          </w:tcPr>
          <w:p w14:paraId="20775173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14:paraId="1C7C73DC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tcBorders>
              <w:bottom w:val="single" w:sz="12" w:space="0" w:color="000000"/>
            </w:tcBorders>
          </w:tcPr>
          <w:p w14:paraId="6D75728C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554E" w14:paraId="1103192D" w14:textId="77777777">
        <w:trPr>
          <w:trHeight w:val="44"/>
        </w:trPr>
        <w:tc>
          <w:tcPr>
            <w:tcW w:w="717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FEFEF"/>
          </w:tcPr>
          <w:p w14:paraId="312780BE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4" w:type="dxa"/>
            <w:tcBorders>
              <w:top w:val="single" w:sz="12" w:space="0" w:color="000000"/>
            </w:tcBorders>
            <w:shd w:val="clear" w:color="auto" w:fill="EFEFEF"/>
          </w:tcPr>
          <w:p w14:paraId="5382C7FF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4" w:type="dxa"/>
            <w:tcBorders>
              <w:top w:val="single" w:sz="12" w:space="0" w:color="000000"/>
            </w:tcBorders>
            <w:shd w:val="clear" w:color="auto" w:fill="EFEFEF"/>
          </w:tcPr>
          <w:p w14:paraId="5B3F6CB5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4" w:type="dxa"/>
            <w:tcBorders>
              <w:top w:val="single" w:sz="12" w:space="0" w:color="000000"/>
            </w:tcBorders>
            <w:shd w:val="clear" w:color="auto" w:fill="EFEFEF"/>
          </w:tcPr>
          <w:p w14:paraId="2B3A4B40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8" w:type="dxa"/>
            <w:tcBorders>
              <w:top w:val="single" w:sz="12" w:space="0" w:color="000000"/>
            </w:tcBorders>
            <w:shd w:val="clear" w:color="auto" w:fill="EFEFEF"/>
          </w:tcPr>
          <w:p w14:paraId="76659483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42" w:type="dxa"/>
            <w:tcBorders>
              <w:top w:val="single" w:sz="12" w:space="0" w:color="000000"/>
            </w:tcBorders>
            <w:shd w:val="clear" w:color="auto" w:fill="EFEFEF"/>
          </w:tcPr>
          <w:p w14:paraId="31FF639F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6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FEFEF"/>
          </w:tcPr>
          <w:p w14:paraId="2D9D9252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16554E" w14:paraId="30723FDF" w14:textId="77777777">
        <w:trPr>
          <w:trHeight w:val="276"/>
        </w:trPr>
        <w:tc>
          <w:tcPr>
            <w:tcW w:w="7179" w:type="dxa"/>
            <w:tcBorders>
              <w:left w:val="single" w:sz="12" w:space="0" w:color="000000"/>
            </w:tcBorders>
            <w:shd w:val="clear" w:color="auto" w:fill="EFEFEF"/>
          </w:tcPr>
          <w:p w14:paraId="3EE98E77" w14:textId="77777777" w:rsidR="0016554E" w:rsidRDefault="00AE58B6">
            <w:pPr>
              <w:pStyle w:val="TableParagraph"/>
              <w:spacing w:before="0" w:line="201" w:lineRule="exact"/>
              <w:ind w:left="59"/>
              <w:jc w:val="left"/>
              <w:rPr>
                <w:b/>
                <w:sz w:val="18"/>
              </w:rPr>
            </w:pPr>
            <w:r>
              <w:rPr>
                <w:b/>
                <w:color w:val="16666C"/>
                <w:sz w:val="18"/>
              </w:rPr>
              <w:t>SVEUKUPNO RASHODI</w:t>
            </w:r>
          </w:p>
        </w:tc>
        <w:tc>
          <w:tcPr>
            <w:tcW w:w="1714" w:type="dxa"/>
            <w:shd w:val="clear" w:color="auto" w:fill="EFEFEF"/>
          </w:tcPr>
          <w:p w14:paraId="210B5123" w14:textId="77777777" w:rsidR="0016554E" w:rsidRDefault="00AE58B6">
            <w:pPr>
              <w:pStyle w:val="TableParagraph"/>
              <w:spacing w:before="0" w:line="201" w:lineRule="exact"/>
              <w:ind w:right="260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71.175.661,33</w:t>
            </w:r>
          </w:p>
        </w:tc>
        <w:tc>
          <w:tcPr>
            <w:tcW w:w="1704" w:type="dxa"/>
            <w:shd w:val="clear" w:color="auto" w:fill="EFEFEF"/>
          </w:tcPr>
          <w:p w14:paraId="4A346064" w14:textId="77777777" w:rsidR="0016554E" w:rsidRDefault="00AE58B6">
            <w:pPr>
              <w:pStyle w:val="TableParagraph"/>
              <w:spacing w:before="0" w:line="201" w:lineRule="exact"/>
              <w:ind w:right="260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83.632.624,27</w:t>
            </w:r>
          </w:p>
        </w:tc>
        <w:tc>
          <w:tcPr>
            <w:tcW w:w="1704" w:type="dxa"/>
            <w:shd w:val="clear" w:color="auto" w:fill="EFEFEF"/>
          </w:tcPr>
          <w:p w14:paraId="5662AA67" w14:textId="77777777" w:rsidR="0016554E" w:rsidRDefault="00AE58B6">
            <w:pPr>
              <w:pStyle w:val="TableParagraph"/>
              <w:spacing w:before="0" w:line="201" w:lineRule="exact"/>
              <w:ind w:right="260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83.632.624,27</w:t>
            </w:r>
          </w:p>
        </w:tc>
        <w:tc>
          <w:tcPr>
            <w:tcW w:w="1468" w:type="dxa"/>
            <w:shd w:val="clear" w:color="auto" w:fill="EFEFEF"/>
          </w:tcPr>
          <w:p w14:paraId="22301599" w14:textId="77777777" w:rsidR="0016554E" w:rsidRDefault="00AE58B6">
            <w:pPr>
              <w:pStyle w:val="TableParagraph"/>
              <w:spacing w:before="0" w:line="201" w:lineRule="exact"/>
              <w:ind w:right="24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64.547.374,74</w:t>
            </w:r>
          </w:p>
        </w:tc>
        <w:tc>
          <w:tcPr>
            <w:tcW w:w="842" w:type="dxa"/>
            <w:shd w:val="clear" w:color="auto" w:fill="EFEFEF"/>
          </w:tcPr>
          <w:p w14:paraId="29B962CE" w14:textId="77777777" w:rsidR="0016554E" w:rsidRDefault="00AE58B6">
            <w:pPr>
              <w:pStyle w:val="TableParagraph"/>
              <w:spacing w:before="0" w:line="201" w:lineRule="exact"/>
              <w:ind w:left="133" w:right="55"/>
              <w:jc w:val="center"/>
              <w:rPr>
                <w:b/>
                <w:sz w:val="18"/>
              </w:rPr>
            </w:pPr>
            <w:r>
              <w:rPr>
                <w:b/>
                <w:color w:val="16666C"/>
                <w:sz w:val="18"/>
              </w:rPr>
              <w:t>90,69%</w:t>
            </w:r>
          </w:p>
        </w:tc>
        <w:tc>
          <w:tcPr>
            <w:tcW w:w="761" w:type="dxa"/>
            <w:tcBorders>
              <w:right w:val="single" w:sz="12" w:space="0" w:color="000000"/>
            </w:tcBorders>
            <w:shd w:val="clear" w:color="auto" w:fill="EFEFEF"/>
          </w:tcPr>
          <w:p w14:paraId="4810329B" w14:textId="77777777" w:rsidR="0016554E" w:rsidRDefault="00AE58B6">
            <w:pPr>
              <w:pStyle w:val="TableParagraph"/>
              <w:spacing w:before="0" w:line="201" w:lineRule="exact"/>
              <w:ind w:left="84" w:right="10"/>
              <w:jc w:val="center"/>
              <w:rPr>
                <w:b/>
                <w:sz w:val="18"/>
              </w:rPr>
            </w:pPr>
            <w:r>
              <w:rPr>
                <w:b/>
                <w:color w:val="16666C"/>
                <w:sz w:val="18"/>
              </w:rPr>
              <w:t>77,18%</w:t>
            </w:r>
          </w:p>
        </w:tc>
      </w:tr>
      <w:tr w:rsidR="0016554E" w14:paraId="2FE2A6AD" w14:textId="77777777">
        <w:trPr>
          <w:trHeight w:val="45"/>
        </w:trPr>
        <w:tc>
          <w:tcPr>
            <w:tcW w:w="717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FEFEF"/>
          </w:tcPr>
          <w:p w14:paraId="2A092681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4" w:type="dxa"/>
            <w:tcBorders>
              <w:bottom w:val="single" w:sz="12" w:space="0" w:color="000000"/>
            </w:tcBorders>
            <w:shd w:val="clear" w:color="auto" w:fill="EFEFEF"/>
          </w:tcPr>
          <w:p w14:paraId="3C16EA32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4" w:type="dxa"/>
            <w:tcBorders>
              <w:bottom w:val="single" w:sz="12" w:space="0" w:color="000000"/>
            </w:tcBorders>
            <w:shd w:val="clear" w:color="auto" w:fill="EFEFEF"/>
          </w:tcPr>
          <w:p w14:paraId="56235701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4" w:type="dxa"/>
            <w:tcBorders>
              <w:bottom w:val="single" w:sz="12" w:space="0" w:color="000000"/>
            </w:tcBorders>
            <w:shd w:val="clear" w:color="auto" w:fill="EFEFEF"/>
          </w:tcPr>
          <w:p w14:paraId="24CDAF36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8" w:type="dxa"/>
            <w:tcBorders>
              <w:bottom w:val="single" w:sz="12" w:space="0" w:color="000000"/>
            </w:tcBorders>
            <w:shd w:val="clear" w:color="auto" w:fill="EFEFEF"/>
          </w:tcPr>
          <w:p w14:paraId="01C76909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42" w:type="dxa"/>
            <w:tcBorders>
              <w:bottom w:val="single" w:sz="12" w:space="0" w:color="000000"/>
            </w:tcBorders>
            <w:shd w:val="clear" w:color="auto" w:fill="EFEFEF"/>
          </w:tcPr>
          <w:p w14:paraId="5A153D82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6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14:paraId="7BE589C1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</w:tbl>
    <w:p w14:paraId="2521148A" w14:textId="77777777" w:rsidR="0016554E" w:rsidRDefault="0016554E">
      <w:pPr>
        <w:rPr>
          <w:rFonts w:ascii="Times New Roman"/>
          <w:sz w:val="2"/>
        </w:rPr>
        <w:sectPr w:rsidR="0016554E">
          <w:pgSz w:w="16840" w:h="11900" w:orient="landscape"/>
          <w:pgMar w:top="1120" w:right="780" w:bottom="320" w:left="0" w:header="564" w:footer="131" w:gutter="0"/>
          <w:cols w:space="720"/>
        </w:sectPr>
      </w:pPr>
    </w:p>
    <w:p w14:paraId="011DB5DF" w14:textId="77777777" w:rsidR="0016554E" w:rsidRDefault="00AE58B6">
      <w:pPr>
        <w:tabs>
          <w:tab w:val="left" w:pos="13607"/>
          <w:tab w:val="left" w:pos="14735"/>
        </w:tabs>
        <w:spacing w:before="81"/>
        <w:ind w:left="564"/>
        <w:rPr>
          <w:sz w:val="18"/>
        </w:rPr>
      </w:pPr>
      <w:r>
        <w:rPr>
          <w:b/>
          <w:position w:val="-3"/>
          <w:sz w:val="20"/>
        </w:rPr>
        <w:lastRenderedPageBreak/>
        <w:t>GRAD</w:t>
      </w:r>
      <w:r>
        <w:rPr>
          <w:b/>
          <w:spacing w:val="-2"/>
          <w:position w:val="-3"/>
          <w:sz w:val="20"/>
        </w:rPr>
        <w:t xml:space="preserve"> </w:t>
      </w:r>
      <w:r>
        <w:rPr>
          <w:b/>
          <w:position w:val="-3"/>
          <w:sz w:val="20"/>
        </w:rPr>
        <w:t>VARAŽDIN</w:t>
      </w:r>
      <w:r>
        <w:rPr>
          <w:b/>
          <w:position w:val="-3"/>
          <w:sz w:val="20"/>
        </w:rPr>
        <w:tab/>
      </w:r>
      <w:r>
        <w:rPr>
          <w:sz w:val="18"/>
        </w:rPr>
        <w:t>Datum:</w:t>
      </w:r>
      <w:r>
        <w:rPr>
          <w:sz w:val="18"/>
        </w:rPr>
        <w:tab/>
        <w:t>14/05/2024</w:t>
      </w:r>
    </w:p>
    <w:p w14:paraId="6BD6E747" w14:textId="77777777" w:rsidR="0016554E" w:rsidRDefault="00AE58B6">
      <w:pPr>
        <w:tabs>
          <w:tab w:val="left" w:pos="1127"/>
        </w:tabs>
        <w:spacing w:before="31"/>
        <w:ind w:right="621"/>
        <w:jc w:val="right"/>
        <w:rPr>
          <w:sz w:val="18"/>
        </w:rPr>
      </w:pPr>
      <w:proofErr w:type="spellStart"/>
      <w:r>
        <w:rPr>
          <w:sz w:val="18"/>
        </w:rPr>
        <w:t>Vrijeme</w:t>
      </w:r>
      <w:proofErr w:type="spellEnd"/>
      <w:r>
        <w:rPr>
          <w:sz w:val="18"/>
        </w:rPr>
        <w:t>:</w:t>
      </w:r>
      <w:r>
        <w:rPr>
          <w:sz w:val="18"/>
        </w:rPr>
        <w:tab/>
      </w:r>
      <w:r>
        <w:rPr>
          <w:w w:val="95"/>
          <w:sz w:val="18"/>
        </w:rPr>
        <w:t>12:54:51</w:t>
      </w:r>
    </w:p>
    <w:p w14:paraId="2E7382A2" w14:textId="49A7479A" w:rsidR="0016554E" w:rsidRDefault="003E3AA5">
      <w:pPr>
        <w:spacing w:before="95"/>
        <w:ind w:left="5052" w:right="4667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44E5C" wp14:editId="15F741E2">
                <wp:simplePos x="0" y="0"/>
                <wp:positionH relativeFrom="page">
                  <wp:posOffset>349250</wp:posOffset>
                </wp:positionH>
                <wp:positionV relativeFrom="paragraph">
                  <wp:posOffset>454025</wp:posOffset>
                </wp:positionV>
                <wp:extent cx="9772015" cy="661670"/>
                <wp:effectExtent l="0" t="0" r="0" b="0"/>
                <wp:wrapNone/>
                <wp:docPr id="65465359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01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5784"/>
                              <w:gridCol w:w="1692"/>
                              <w:gridCol w:w="1704"/>
                              <w:gridCol w:w="1704"/>
                              <w:gridCol w:w="1704"/>
                              <w:gridCol w:w="792"/>
                              <w:gridCol w:w="826"/>
                            </w:tblGrid>
                            <w:tr w:rsidR="0016554E" w14:paraId="5A6BBE66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1140" w:type="dxa"/>
                                </w:tcPr>
                                <w:p w14:paraId="2F617386" w14:textId="77777777" w:rsidR="0016554E" w:rsidRDefault="0016554E">
                                  <w:pPr>
                                    <w:pStyle w:val="TableParagraph"/>
                                    <w:spacing w:before="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899B3CC" w14:textId="77777777" w:rsidR="0016554E" w:rsidRDefault="00AE58B6">
                                  <w:pPr>
                                    <w:pStyle w:val="TableParagraph"/>
                                    <w:spacing w:before="0"/>
                                    <w:ind w:left="33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Oznaka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84" w:type="dxa"/>
                                </w:tcPr>
                                <w:p w14:paraId="4B9363F6" w14:textId="77777777" w:rsidR="0016554E" w:rsidRDefault="0016554E">
                                  <w:pPr>
                                    <w:pStyle w:val="TableParagraph"/>
                                    <w:spacing w:before="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06EBFD0" w14:textId="77777777" w:rsidR="0016554E" w:rsidRDefault="00AE58B6">
                                  <w:pPr>
                                    <w:pStyle w:val="TableParagraph"/>
                                    <w:spacing w:before="0"/>
                                    <w:ind w:left="2646" w:right="26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Naziv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14:paraId="63C17A88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572" w:right="524" w:hanging="3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Ostv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izvr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. 2022. (1)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1086A9DF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458" w:right="386" w:hanging="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Izvorni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plan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ili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reb. 2023.(2)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192F8A29" w14:textId="77777777" w:rsidR="0016554E" w:rsidRDefault="00AE58B6">
                                  <w:pPr>
                                    <w:pStyle w:val="TableParagraph"/>
                                    <w:spacing w:before="0" w:line="158" w:lineRule="exact"/>
                                    <w:ind w:left="120" w:right="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Tekući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plan 2023.</w:t>
                                  </w:r>
                                </w:p>
                                <w:p w14:paraId="4FD3F892" w14:textId="77777777" w:rsidR="0016554E" w:rsidRDefault="00AE58B6">
                                  <w:pPr>
                                    <w:pStyle w:val="TableParagraph"/>
                                    <w:spacing w:before="0" w:line="159" w:lineRule="exact"/>
                                    <w:ind w:left="120" w:right="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11F3E34A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598" w:right="176" w:hanging="3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Ostvarenje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izvršenje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2023.(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54635716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161" w:right="113" w:firstLin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INDEX 4/1*100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0210D298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161" w:right="147" w:firstLin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INDEX 4/3*100</w:t>
                                  </w:r>
                                </w:p>
                              </w:tc>
                            </w:tr>
                            <w:tr w:rsidR="0016554E" w14:paraId="705CBED1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5346" w:type="dxa"/>
                                  <w:gridSpan w:val="8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2743D33" w14:textId="77777777" w:rsidR="0016554E" w:rsidRDefault="00AE58B6">
                                  <w:pPr>
                                    <w:pStyle w:val="TableParagraph"/>
                                    <w:spacing w:before="72"/>
                                    <w:ind w:left="5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A. RAČUN PRIHODA I RASHODA</w:t>
                                  </w:r>
                                </w:p>
                              </w:tc>
                            </w:tr>
                          </w:tbl>
                          <w:p w14:paraId="31114A58" w14:textId="77777777" w:rsidR="0016554E" w:rsidRDefault="0016554E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44E5C" id="Text Box 54" o:spid="_x0000_s1028" type="#_x0000_t202" style="position:absolute;left:0;text-align:left;margin-left:27.5pt;margin-top:35.75pt;width:769.45pt;height:52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5784"/>
                        <w:gridCol w:w="1692"/>
                        <w:gridCol w:w="1704"/>
                        <w:gridCol w:w="1704"/>
                        <w:gridCol w:w="1704"/>
                        <w:gridCol w:w="792"/>
                        <w:gridCol w:w="826"/>
                      </w:tblGrid>
                      <w:tr w:rsidR="0016554E" w14:paraId="5A6BBE66" w14:textId="77777777">
                        <w:trPr>
                          <w:trHeight w:val="582"/>
                        </w:trPr>
                        <w:tc>
                          <w:tcPr>
                            <w:tcW w:w="1140" w:type="dxa"/>
                          </w:tcPr>
                          <w:p w14:paraId="2F617386" w14:textId="77777777" w:rsidR="0016554E" w:rsidRDefault="0016554E">
                            <w:pPr>
                              <w:pStyle w:val="TableParagraph"/>
                              <w:spacing w:before="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899B3CC" w14:textId="77777777" w:rsidR="0016554E" w:rsidRDefault="00AE58B6">
                            <w:pPr>
                              <w:pStyle w:val="TableParagraph"/>
                              <w:spacing w:before="0"/>
                              <w:ind w:left="335"/>
                              <w:jc w:val="lef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Oznaka</w:t>
                            </w:r>
                            <w:proofErr w:type="spellEnd"/>
                          </w:p>
                        </w:tc>
                        <w:tc>
                          <w:tcPr>
                            <w:tcW w:w="5784" w:type="dxa"/>
                          </w:tcPr>
                          <w:p w14:paraId="4B9363F6" w14:textId="77777777" w:rsidR="0016554E" w:rsidRDefault="0016554E">
                            <w:pPr>
                              <w:pStyle w:val="TableParagraph"/>
                              <w:spacing w:before="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06EBFD0" w14:textId="77777777" w:rsidR="0016554E" w:rsidRDefault="00AE58B6">
                            <w:pPr>
                              <w:pStyle w:val="TableParagraph"/>
                              <w:spacing w:before="0"/>
                              <w:ind w:left="2646" w:right="2618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Naziv</w:t>
                            </w:r>
                            <w:proofErr w:type="spellEnd"/>
                          </w:p>
                        </w:tc>
                        <w:tc>
                          <w:tcPr>
                            <w:tcW w:w="1692" w:type="dxa"/>
                          </w:tcPr>
                          <w:p w14:paraId="63C17A88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572" w:right="524" w:hanging="31"/>
                              <w:jc w:val="lef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Ostv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izvr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. 2022. (1)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1086A9DF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458" w:right="386" w:hanging="24"/>
                              <w:jc w:val="lef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Izvorni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plan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reb. 2023.(2)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192F8A29" w14:textId="77777777" w:rsidR="0016554E" w:rsidRDefault="00AE58B6">
                            <w:pPr>
                              <w:pStyle w:val="TableParagraph"/>
                              <w:spacing w:before="0" w:line="158" w:lineRule="exact"/>
                              <w:ind w:left="120" w:right="92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Tekući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plan 2023.</w:t>
                            </w:r>
                          </w:p>
                          <w:p w14:paraId="4FD3F892" w14:textId="77777777" w:rsidR="0016554E" w:rsidRDefault="00AE58B6">
                            <w:pPr>
                              <w:pStyle w:val="TableParagraph"/>
                              <w:spacing w:before="0" w:line="159" w:lineRule="exact"/>
                              <w:ind w:left="120" w:right="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11F3E34A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598" w:right="176" w:hanging="374"/>
                              <w:jc w:val="lef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Ostvarenje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izvršenje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2023.(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54635716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161" w:right="113" w:firstLin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INDEX 4/1*100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14:paraId="0210D298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161" w:right="147" w:firstLin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INDEX 4/3*100</w:t>
                            </w:r>
                          </w:p>
                        </w:tc>
                      </w:tr>
                      <w:tr w:rsidR="0016554E" w14:paraId="705CBED1" w14:textId="77777777">
                        <w:trPr>
                          <w:trHeight w:val="399"/>
                        </w:trPr>
                        <w:tc>
                          <w:tcPr>
                            <w:tcW w:w="15346" w:type="dxa"/>
                            <w:gridSpan w:val="8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2743D33" w14:textId="77777777" w:rsidR="0016554E" w:rsidRDefault="00AE58B6">
                            <w:pPr>
                              <w:pStyle w:val="TableParagraph"/>
                              <w:spacing w:before="72"/>
                              <w:ind w:left="5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A. RAČUN PRIHODA I RASHODA</w:t>
                            </w:r>
                          </w:p>
                        </w:tc>
                      </w:tr>
                    </w:tbl>
                    <w:p w14:paraId="31114A58" w14:textId="77777777" w:rsidR="0016554E" w:rsidRDefault="0016554E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E58B6">
        <w:rPr>
          <w:b/>
          <w:sz w:val="20"/>
        </w:rPr>
        <w:t>IZVJEŠTAJ O RASHODIMA PREMA FUNKCIJSKOJ KLASIFIKACIJI</w:t>
      </w:r>
    </w:p>
    <w:p w14:paraId="20675F30" w14:textId="77777777" w:rsidR="0016554E" w:rsidRDefault="0016554E">
      <w:pPr>
        <w:rPr>
          <w:b/>
          <w:sz w:val="20"/>
        </w:rPr>
      </w:pPr>
    </w:p>
    <w:p w14:paraId="38BB8237" w14:textId="77777777" w:rsidR="0016554E" w:rsidRDefault="0016554E">
      <w:pPr>
        <w:rPr>
          <w:b/>
          <w:sz w:val="20"/>
        </w:rPr>
      </w:pPr>
    </w:p>
    <w:p w14:paraId="0C7F404A" w14:textId="77777777" w:rsidR="0016554E" w:rsidRDefault="0016554E">
      <w:pPr>
        <w:rPr>
          <w:b/>
          <w:sz w:val="20"/>
        </w:rPr>
      </w:pPr>
    </w:p>
    <w:p w14:paraId="08D2153A" w14:textId="77777777" w:rsidR="0016554E" w:rsidRDefault="0016554E">
      <w:pPr>
        <w:rPr>
          <w:b/>
          <w:sz w:val="20"/>
        </w:rPr>
      </w:pPr>
    </w:p>
    <w:p w14:paraId="7E850A57" w14:textId="77777777" w:rsidR="0016554E" w:rsidRDefault="0016554E">
      <w:pPr>
        <w:rPr>
          <w:b/>
          <w:sz w:val="20"/>
        </w:rPr>
      </w:pPr>
    </w:p>
    <w:p w14:paraId="50EA9541" w14:textId="77777777" w:rsidR="0016554E" w:rsidRDefault="0016554E">
      <w:pPr>
        <w:spacing w:before="2"/>
        <w:rPr>
          <w:b/>
          <w:sz w:val="23"/>
        </w:rPr>
      </w:pPr>
    </w:p>
    <w:tbl>
      <w:tblPr>
        <w:tblStyle w:val="TableNormal"/>
        <w:tblW w:w="0" w:type="auto"/>
        <w:tblInd w:w="17" w:type="dxa"/>
        <w:tblLayout w:type="fixed"/>
        <w:tblLook w:val="01E0" w:firstRow="1" w:lastRow="1" w:firstColumn="1" w:lastColumn="1" w:noHBand="0" w:noVBand="0"/>
      </w:tblPr>
      <w:tblGrid>
        <w:gridCol w:w="7250"/>
        <w:gridCol w:w="2198"/>
        <w:gridCol w:w="1705"/>
        <w:gridCol w:w="1755"/>
        <w:gridCol w:w="1419"/>
        <w:gridCol w:w="843"/>
        <w:gridCol w:w="752"/>
      </w:tblGrid>
      <w:tr w:rsidR="0016554E" w14:paraId="0F73A250" w14:textId="77777777">
        <w:trPr>
          <w:trHeight w:val="244"/>
        </w:trPr>
        <w:tc>
          <w:tcPr>
            <w:tcW w:w="7250" w:type="dxa"/>
          </w:tcPr>
          <w:p w14:paraId="526CBCF2" w14:textId="77777777" w:rsidR="0016554E" w:rsidRDefault="00AE58B6">
            <w:pPr>
              <w:pStyle w:val="TableParagraph"/>
              <w:spacing w:before="0" w:line="201" w:lineRule="exact"/>
              <w:ind w:left="6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Funk. </w:t>
            </w:r>
            <w:proofErr w:type="spellStart"/>
            <w:r>
              <w:rPr>
                <w:b/>
                <w:sz w:val="18"/>
              </w:rPr>
              <w:t>klas</w:t>
            </w:r>
            <w:proofErr w:type="spellEnd"/>
            <w:r>
              <w:rPr>
                <w:b/>
                <w:sz w:val="18"/>
              </w:rPr>
              <w:t>: 01 OPĆE JAVNE USLUGE</w:t>
            </w:r>
          </w:p>
        </w:tc>
        <w:tc>
          <w:tcPr>
            <w:tcW w:w="2198" w:type="dxa"/>
          </w:tcPr>
          <w:p w14:paraId="3099840E" w14:textId="77777777" w:rsidR="0016554E" w:rsidRDefault="00AE58B6">
            <w:pPr>
              <w:pStyle w:val="TableParagraph"/>
              <w:spacing w:before="0" w:line="201" w:lineRule="exact"/>
              <w:ind w:right="2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6.207.715,57</w:t>
            </w:r>
          </w:p>
        </w:tc>
        <w:tc>
          <w:tcPr>
            <w:tcW w:w="1705" w:type="dxa"/>
          </w:tcPr>
          <w:p w14:paraId="0C6BD565" w14:textId="77777777" w:rsidR="0016554E" w:rsidRDefault="00AE58B6">
            <w:pPr>
              <w:pStyle w:val="TableParagraph"/>
              <w:spacing w:before="0" w:line="201" w:lineRule="exact"/>
              <w:ind w:right="2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8.433.927,73</w:t>
            </w:r>
          </w:p>
        </w:tc>
        <w:tc>
          <w:tcPr>
            <w:tcW w:w="1755" w:type="dxa"/>
          </w:tcPr>
          <w:p w14:paraId="1FE64209" w14:textId="77777777" w:rsidR="0016554E" w:rsidRDefault="00AE58B6">
            <w:pPr>
              <w:pStyle w:val="TableParagraph"/>
              <w:spacing w:before="0" w:line="201" w:lineRule="exact"/>
              <w:ind w:right="3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8.433.927,73</w:t>
            </w:r>
          </w:p>
        </w:tc>
        <w:tc>
          <w:tcPr>
            <w:tcW w:w="1419" w:type="dxa"/>
          </w:tcPr>
          <w:p w14:paraId="5F800B8A" w14:textId="77777777" w:rsidR="0016554E" w:rsidRDefault="00AE58B6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6.678.138,95</w:t>
            </w:r>
          </w:p>
        </w:tc>
        <w:tc>
          <w:tcPr>
            <w:tcW w:w="843" w:type="dxa"/>
          </w:tcPr>
          <w:p w14:paraId="4E4796C8" w14:textId="77777777" w:rsidR="0016554E" w:rsidRDefault="00AE58B6">
            <w:pPr>
              <w:pStyle w:val="TableParagraph"/>
              <w:spacing w:before="0" w:line="201" w:lineRule="exact"/>
              <w:ind w:left="17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107,58%</w:t>
            </w:r>
          </w:p>
        </w:tc>
        <w:tc>
          <w:tcPr>
            <w:tcW w:w="752" w:type="dxa"/>
          </w:tcPr>
          <w:p w14:paraId="2B7054D8" w14:textId="77777777" w:rsidR="0016554E" w:rsidRDefault="00AE58B6">
            <w:pPr>
              <w:pStyle w:val="TableParagraph"/>
              <w:spacing w:before="0" w:line="201" w:lineRule="exact"/>
              <w:ind w:left="65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79,18%</w:t>
            </w:r>
          </w:p>
        </w:tc>
      </w:tr>
      <w:tr w:rsidR="0016554E" w14:paraId="4775EFB9" w14:textId="77777777">
        <w:trPr>
          <w:trHeight w:val="287"/>
        </w:trPr>
        <w:tc>
          <w:tcPr>
            <w:tcW w:w="7250" w:type="dxa"/>
          </w:tcPr>
          <w:p w14:paraId="6226813F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011 </w:t>
            </w:r>
            <w:proofErr w:type="spellStart"/>
            <w:r>
              <w:rPr>
                <w:sz w:val="18"/>
              </w:rPr>
              <w:t>Izvršna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zakonodavna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tijela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financijski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fiskalni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poslovi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vanjski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poslovi</w:t>
            </w:r>
            <w:proofErr w:type="spellEnd"/>
          </w:p>
        </w:tc>
        <w:tc>
          <w:tcPr>
            <w:tcW w:w="2198" w:type="dxa"/>
          </w:tcPr>
          <w:p w14:paraId="7A3931D6" w14:textId="77777777" w:rsidR="0016554E" w:rsidRDefault="00AE58B6">
            <w:pPr>
              <w:pStyle w:val="TableParagraph"/>
              <w:spacing w:before="37"/>
              <w:ind w:right="275"/>
              <w:rPr>
                <w:sz w:val="18"/>
              </w:rPr>
            </w:pPr>
            <w:r>
              <w:rPr>
                <w:w w:val="95"/>
                <w:sz w:val="18"/>
              </w:rPr>
              <w:t>1.599.008,82</w:t>
            </w:r>
          </w:p>
        </w:tc>
        <w:tc>
          <w:tcPr>
            <w:tcW w:w="1705" w:type="dxa"/>
          </w:tcPr>
          <w:p w14:paraId="7F39EAC8" w14:textId="77777777" w:rsidR="0016554E" w:rsidRDefault="00AE58B6">
            <w:pPr>
              <w:pStyle w:val="TableParagraph"/>
              <w:spacing w:before="37"/>
              <w:ind w:right="276"/>
              <w:rPr>
                <w:sz w:val="18"/>
              </w:rPr>
            </w:pPr>
            <w:r>
              <w:rPr>
                <w:w w:val="95"/>
                <w:sz w:val="18"/>
              </w:rPr>
              <w:t>1.939.723,06</w:t>
            </w:r>
          </w:p>
        </w:tc>
        <w:tc>
          <w:tcPr>
            <w:tcW w:w="1755" w:type="dxa"/>
          </w:tcPr>
          <w:p w14:paraId="6BF0E73A" w14:textId="77777777" w:rsidR="0016554E" w:rsidRDefault="00AE58B6">
            <w:pPr>
              <w:pStyle w:val="TableParagraph"/>
              <w:spacing w:before="37"/>
              <w:ind w:right="327"/>
              <w:rPr>
                <w:sz w:val="18"/>
              </w:rPr>
            </w:pPr>
            <w:r>
              <w:rPr>
                <w:w w:val="95"/>
                <w:sz w:val="18"/>
              </w:rPr>
              <w:t>1.939.723,06</w:t>
            </w:r>
          </w:p>
        </w:tc>
        <w:tc>
          <w:tcPr>
            <w:tcW w:w="1419" w:type="dxa"/>
          </w:tcPr>
          <w:p w14:paraId="13E37D8E" w14:textId="77777777" w:rsidR="0016554E" w:rsidRDefault="00AE58B6">
            <w:pPr>
              <w:pStyle w:val="TableParagraph"/>
              <w:spacing w:before="37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1.515.456,15</w:t>
            </w:r>
          </w:p>
        </w:tc>
        <w:tc>
          <w:tcPr>
            <w:tcW w:w="843" w:type="dxa"/>
          </w:tcPr>
          <w:p w14:paraId="19547034" w14:textId="77777777" w:rsidR="0016554E" w:rsidRDefault="00AE58B6">
            <w:pPr>
              <w:pStyle w:val="TableParagraph"/>
              <w:spacing w:before="37"/>
              <w:ind w:left="114" w:right="74"/>
              <w:jc w:val="center"/>
              <w:rPr>
                <w:sz w:val="18"/>
              </w:rPr>
            </w:pPr>
            <w:r>
              <w:rPr>
                <w:sz w:val="18"/>
              </w:rPr>
              <w:t>94,77%</w:t>
            </w:r>
          </w:p>
        </w:tc>
        <w:tc>
          <w:tcPr>
            <w:tcW w:w="752" w:type="dxa"/>
          </w:tcPr>
          <w:p w14:paraId="57613688" w14:textId="77777777" w:rsidR="0016554E" w:rsidRDefault="00AE58B6">
            <w:pPr>
              <w:pStyle w:val="TableParagraph"/>
              <w:spacing w:before="3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78,13%</w:t>
            </w:r>
          </w:p>
        </w:tc>
      </w:tr>
      <w:tr w:rsidR="0016554E" w14:paraId="0339D866" w14:textId="77777777">
        <w:trPr>
          <w:trHeight w:val="288"/>
        </w:trPr>
        <w:tc>
          <w:tcPr>
            <w:tcW w:w="7250" w:type="dxa"/>
          </w:tcPr>
          <w:p w14:paraId="127A70C4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013 </w:t>
            </w:r>
            <w:proofErr w:type="spellStart"/>
            <w:r>
              <w:rPr>
                <w:sz w:val="18"/>
              </w:rPr>
              <w:t>Opće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usluge</w:t>
            </w:r>
            <w:proofErr w:type="spellEnd"/>
          </w:p>
        </w:tc>
        <w:tc>
          <w:tcPr>
            <w:tcW w:w="2198" w:type="dxa"/>
          </w:tcPr>
          <w:p w14:paraId="7E44B989" w14:textId="77777777" w:rsidR="0016554E" w:rsidRDefault="00AE58B6">
            <w:pPr>
              <w:pStyle w:val="TableParagraph"/>
              <w:spacing w:before="37"/>
              <w:ind w:right="275"/>
              <w:rPr>
                <w:sz w:val="18"/>
              </w:rPr>
            </w:pPr>
            <w:r>
              <w:rPr>
                <w:w w:val="95"/>
                <w:sz w:val="18"/>
              </w:rPr>
              <w:t>4.306.554,99</w:t>
            </w:r>
          </w:p>
        </w:tc>
        <w:tc>
          <w:tcPr>
            <w:tcW w:w="1705" w:type="dxa"/>
          </w:tcPr>
          <w:p w14:paraId="2D8EAEA9" w14:textId="77777777" w:rsidR="0016554E" w:rsidRDefault="00AE58B6">
            <w:pPr>
              <w:pStyle w:val="TableParagraph"/>
              <w:spacing w:before="37"/>
              <w:ind w:right="276"/>
              <w:rPr>
                <w:sz w:val="18"/>
              </w:rPr>
            </w:pPr>
            <w:r>
              <w:rPr>
                <w:w w:val="95"/>
                <w:sz w:val="18"/>
              </w:rPr>
              <w:t>6.171.667,79</w:t>
            </w:r>
          </w:p>
        </w:tc>
        <w:tc>
          <w:tcPr>
            <w:tcW w:w="1755" w:type="dxa"/>
          </w:tcPr>
          <w:p w14:paraId="55CF66D4" w14:textId="77777777" w:rsidR="0016554E" w:rsidRDefault="00AE58B6">
            <w:pPr>
              <w:pStyle w:val="TableParagraph"/>
              <w:spacing w:before="37"/>
              <w:ind w:right="327"/>
              <w:rPr>
                <w:sz w:val="18"/>
              </w:rPr>
            </w:pPr>
            <w:r>
              <w:rPr>
                <w:w w:val="95"/>
                <w:sz w:val="18"/>
              </w:rPr>
              <w:t>6.171.667,79</w:t>
            </w:r>
          </w:p>
        </w:tc>
        <w:tc>
          <w:tcPr>
            <w:tcW w:w="1419" w:type="dxa"/>
          </w:tcPr>
          <w:p w14:paraId="10A8C044" w14:textId="77777777" w:rsidR="0016554E" w:rsidRDefault="00AE58B6">
            <w:pPr>
              <w:pStyle w:val="TableParagraph"/>
              <w:spacing w:before="37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4.858.492,70</w:t>
            </w:r>
          </w:p>
        </w:tc>
        <w:tc>
          <w:tcPr>
            <w:tcW w:w="843" w:type="dxa"/>
          </w:tcPr>
          <w:p w14:paraId="34E49DBC" w14:textId="77777777" w:rsidR="0016554E" w:rsidRDefault="00AE58B6">
            <w:pPr>
              <w:pStyle w:val="TableParagraph"/>
              <w:spacing w:before="37"/>
              <w:ind w:left="17" w:right="74"/>
              <w:jc w:val="center"/>
              <w:rPr>
                <w:sz w:val="18"/>
              </w:rPr>
            </w:pPr>
            <w:r>
              <w:rPr>
                <w:sz w:val="18"/>
              </w:rPr>
              <w:t>112,82%</w:t>
            </w:r>
          </w:p>
        </w:tc>
        <w:tc>
          <w:tcPr>
            <w:tcW w:w="752" w:type="dxa"/>
          </w:tcPr>
          <w:p w14:paraId="41841581" w14:textId="77777777" w:rsidR="0016554E" w:rsidRDefault="00AE58B6">
            <w:pPr>
              <w:pStyle w:val="TableParagraph"/>
              <w:spacing w:before="3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78,72%</w:t>
            </w:r>
          </w:p>
        </w:tc>
      </w:tr>
      <w:tr w:rsidR="0016554E" w14:paraId="219578D3" w14:textId="77777777">
        <w:trPr>
          <w:trHeight w:val="287"/>
        </w:trPr>
        <w:tc>
          <w:tcPr>
            <w:tcW w:w="7250" w:type="dxa"/>
          </w:tcPr>
          <w:p w14:paraId="5D2F6F0F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016 </w:t>
            </w:r>
            <w:proofErr w:type="spellStart"/>
            <w:r>
              <w:rPr>
                <w:sz w:val="18"/>
              </w:rPr>
              <w:t>Opće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javne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usluge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drugdje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svrstane</w:t>
            </w:r>
            <w:proofErr w:type="spellEnd"/>
          </w:p>
        </w:tc>
        <w:tc>
          <w:tcPr>
            <w:tcW w:w="2198" w:type="dxa"/>
          </w:tcPr>
          <w:p w14:paraId="7FC48085" w14:textId="77777777" w:rsidR="0016554E" w:rsidRDefault="00AE58B6">
            <w:pPr>
              <w:pStyle w:val="TableParagraph"/>
              <w:spacing w:before="37"/>
              <w:ind w:right="275"/>
              <w:rPr>
                <w:sz w:val="18"/>
              </w:rPr>
            </w:pPr>
            <w:r>
              <w:rPr>
                <w:w w:val="95"/>
                <w:sz w:val="18"/>
              </w:rPr>
              <w:t>102.979,63</w:t>
            </w:r>
          </w:p>
        </w:tc>
        <w:tc>
          <w:tcPr>
            <w:tcW w:w="1705" w:type="dxa"/>
          </w:tcPr>
          <w:p w14:paraId="308358A4" w14:textId="77777777" w:rsidR="0016554E" w:rsidRDefault="00AE58B6">
            <w:pPr>
              <w:pStyle w:val="TableParagraph"/>
              <w:spacing w:before="37"/>
              <w:ind w:right="276"/>
              <w:rPr>
                <w:sz w:val="18"/>
              </w:rPr>
            </w:pPr>
            <w:r>
              <w:rPr>
                <w:w w:val="95"/>
                <w:sz w:val="18"/>
              </w:rPr>
              <w:t>137.402,88</w:t>
            </w:r>
          </w:p>
        </w:tc>
        <w:tc>
          <w:tcPr>
            <w:tcW w:w="1755" w:type="dxa"/>
          </w:tcPr>
          <w:p w14:paraId="39EC5BD4" w14:textId="77777777" w:rsidR="0016554E" w:rsidRDefault="00AE58B6">
            <w:pPr>
              <w:pStyle w:val="TableParagraph"/>
              <w:spacing w:before="37"/>
              <w:ind w:right="327"/>
              <w:rPr>
                <w:sz w:val="18"/>
              </w:rPr>
            </w:pPr>
            <w:r>
              <w:rPr>
                <w:w w:val="95"/>
                <w:sz w:val="18"/>
              </w:rPr>
              <w:t>137.402,88</w:t>
            </w:r>
          </w:p>
        </w:tc>
        <w:tc>
          <w:tcPr>
            <w:tcW w:w="1419" w:type="dxa"/>
          </w:tcPr>
          <w:p w14:paraId="3B8B9C19" w14:textId="77777777" w:rsidR="0016554E" w:rsidRDefault="00AE58B6">
            <w:pPr>
              <w:pStyle w:val="TableParagraph"/>
              <w:spacing w:before="37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119.295,35</w:t>
            </w:r>
          </w:p>
        </w:tc>
        <w:tc>
          <w:tcPr>
            <w:tcW w:w="843" w:type="dxa"/>
          </w:tcPr>
          <w:p w14:paraId="75F03AE1" w14:textId="77777777" w:rsidR="0016554E" w:rsidRDefault="00AE58B6">
            <w:pPr>
              <w:pStyle w:val="TableParagraph"/>
              <w:spacing w:before="37"/>
              <w:ind w:left="17" w:right="74"/>
              <w:jc w:val="center"/>
              <w:rPr>
                <w:sz w:val="18"/>
              </w:rPr>
            </w:pPr>
            <w:r>
              <w:rPr>
                <w:sz w:val="18"/>
              </w:rPr>
              <w:t>115,84%</w:t>
            </w:r>
          </w:p>
        </w:tc>
        <w:tc>
          <w:tcPr>
            <w:tcW w:w="752" w:type="dxa"/>
          </w:tcPr>
          <w:p w14:paraId="1C0FB4BD" w14:textId="77777777" w:rsidR="0016554E" w:rsidRDefault="00AE58B6">
            <w:pPr>
              <w:pStyle w:val="TableParagraph"/>
              <w:spacing w:before="3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86,82%</w:t>
            </w:r>
          </w:p>
        </w:tc>
      </w:tr>
      <w:tr w:rsidR="0016554E" w14:paraId="31413FB8" w14:textId="77777777">
        <w:trPr>
          <w:trHeight w:val="294"/>
        </w:trPr>
        <w:tc>
          <w:tcPr>
            <w:tcW w:w="7250" w:type="dxa"/>
          </w:tcPr>
          <w:p w14:paraId="7E48F909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017 </w:t>
            </w:r>
            <w:proofErr w:type="spellStart"/>
            <w:r>
              <w:rPr>
                <w:sz w:val="18"/>
              </w:rPr>
              <w:t>Transakcije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vezane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javni</w:t>
            </w:r>
            <w:proofErr w:type="spellEnd"/>
            <w:r>
              <w:rPr>
                <w:sz w:val="18"/>
              </w:rPr>
              <w:t xml:space="preserve"> dug</w:t>
            </w:r>
          </w:p>
        </w:tc>
        <w:tc>
          <w:tcPr>
            <w:tcW w:w="2198" w:type="dxa"/>
          </w:tcPr>
          <w:p w14:paraId="5086CBEC" w14:textId="77777777" w:rsidR="0016554E" w:rsidRDefault="00AE58B6">
            <w:pPr>
              <w:pStyle w:val="TableParagraph"/>
              <w:spacing w:before="37"/>
              <w:ind w:right="275"/>
              <w:rPr>
                <w:sz w:val="18"/>
              </w:rPr>
            </w:pPr>
            <w:r>
              <w:rPr>
                <w:w w:val="95"/>
                <w:sz w:val="18"/>
              </w:rPr>
              <w:t>199.172,13</w:t>
            </w:r>
          </w:p>
        </w:tc>
        <w:tc>
          <w:tcPr>
            <w:tcW w:w="1705" w:type="dxa"/>
          </w:tcPr>
          <w:p w14:paraId="5E4A0E19" w14:textId="77777777" w:rsidR="0016554E" w:rsidRDefault="00AE58B6">
            <w:pPr>
              <w:pStyle w:val="TableParagraph"/>
              <w:spacing w:before="37"/>
              <w:ind w:right="276"/>
              <w:rPr>
                <w:sz w:val="18"/>
              </w:rPr>
            </w:pPr>
            <w:r>
              <w:rPr>
                <w:w w:val="95"/>
                <w:sz w:val="18"/>
              </w:rPr>
              <w:t>185.134,00</w:t>
            </w:r>
          </w:p>
        </w:tc>
        <w:tc>
          <w:tcPr>
            <w:tcW w:w="1755" w:type="dxa"/>
          </w:tcPr>
          <w:p w14:paraId="5A0BCE77" w14:textId="77777777" w:rsidR="0016554E" w:rsidRDefault="00AE58B6">
            <w:pPr>
              <w:pStyle w:val="TableParagraph"/>
              <w:spacing w:before="37"/>
              <w:ind w:right="327"/>
              <w:rPr>
                <w:sz w:val="18"/>
              </w:rPr>
            </w:pPr>
            <w:r>
              <w:rPr>
                <w:w w:val="95"/>
                <w:sz w:val="18"/>
              </w:rPr>
              <w:t>185.134,00</w:t>
            </w:r>
          </w:p>
        </w:tc>
        <w:tc>
          <w:tcPr>
            <w:tcW w:w="1419" w:type="dxa"/>
          </w:tcPr>
          <w:p w14:paraId="11FC8EF7" w14:textId="77777777" w:rsidR="0016554E" w:rsidRDefault="00AE58B6">
            <w:pPr>
              <w:pStyle w:val="TableParagraph"/>
              <w:spacing w:before="37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184.894,75</w:t>
            </w:r>
          </w:p>
        </w:tc>
        <w:tc>
          <w:tcPr>
            <w:tcW w:w="843" w:type="dxa"/>
          </w:tcPr>
          <w:p w14:paraId="21054424" w14:textId="77777777" w:rsidR="0016554E" w:rsidRDefault="00AE58B6">
            <w:pPr>
              <w:pStyle w:val="TableParagraph"/>
              <w:spacing w:before="37"/>
              <w:ind w:left="114" w:right="74"/>
              <w:jc w:val="center"/>
              <w:rPr>
                <w:sz w:val="18"/>
              </w:rPr>
            </w:pPr>
            <w:r>
              <w:rPr>
                <w:sz w:val="18"/>
              </w:rPr>
              <w:t>92,83%</w:t>
            </w:r>
          </w:p>
        </w:tc>
        <w:tc>
          <w:tcPr>
            <w:tcW w:w="752" w:type="dxa"/>
          </w:tcPr>
          <w:p w14:paraId="6213EB93" w14:textId="77777777" w:rsidR="0016554E" w:rsidRDefault="00AE58B6">
            <w:pPr>
              <w:pStyle w:val="TableParagraph"/>
              <w:spacing w:before="3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99,87%</w:t>
            </w:r>
          </w:p>
        </w:tc>
      </w:tr>
      <w:tr w:rsidR="0016554E" w14:paraId="234C32D5" w14:textId="77777777">
        <w:trPr>
          <w:trHeight w:val="293"/>
        </w:trPr>
        <w:tc>
          <w:tcPr>
            <w:tcW w:w="7250" w:type="dxa"/>
          </w:tcPr>
          <w:p w14:paraId="2F363D1A" w14:textId="77777777" w:rsidR="0016554E" w:rsidRDefault="00AE58B6">
            <w:pPr>
              <w:pStyle w:val="TableParagraph"/>
              <w:spacing w:before="43"/>
              <w:ind w:left="6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Funk. </w:t>
            </w:r>
            <w:proofErr w:type="spellStart"/>
            <w:r>
              <w:rPr>
                <w:b/>
                <w:sz w:val="18"/>
              </w:rPr>
              <w:t>klas</w:t>
            </w:r>
            <w:proofErr w:type="spellEnd"/>
            <w:r>
              <w:rPr>
                <w:b/>
                <w:sz w:val="18"/>
              </w:rPr>
              <w:t>: 02 OBRANA</w:t>
            </w:r>
          </w:p>
        </w:tc>
        <w:tc>
          <w:tcPr>
            <w:tcW w:w="2198" w:type="dxa"/>
          </w:tcPr>
          <w:p w14:paraId="4ED2DE51" w14:textId="77777777" w:rsidR="0016554E" w:rsidRDefault="00AE58B6">
            <w:pPr>
              <w:pStyle w:val="TableParagraph"/>
              <w:spacing w:before="43"/>
              <w:ind w:right="2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12.286,60</w:t>
            </w:r>
          </w:p>
        </w:tc>
        <w:tc>
          <w:tcPr>
            <w:tcW w:w="1705" w:type="dxa"/>
          </w:tcPr>
          <w:p w14:paraId="0AA7BB65" w14:textId="77777777" w:rsidR="0016554E" w:rsidRDefault="00AE58B6">
            <w:pPr>
              <w:pStyle w:val="TableParagraph"/>
              <w:spacing w:before="43"/>
              <w:ind w:right="2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32.400,00</w:t>
            </w:r>
          </w:p>
        </w:tc>
        <w:tc>
          <w:tcPr>
            <w:tcW w:w="1755" w:type="dxa"/>
          </w:tcPr>
          <w:p w14:paraId="5FCCCFBB" w14:textId="77777777" w:rsidR="0016554E" w:rsidRDefault="00AE58B6">
            <w:pPr>
              <w:pStyle w:val="TableParagraph"/>
              <w:spacing w:before="43"/>
              <w:ind w:right="3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32.400,00</w:t>
            </w:r>
          </w:p>
        </w:tc>
        <w:tc>
          <w:tcPr>
            <w:tcW w:w="1419" w:type="dxa"/>
          </w:tcPr>
          <w:p w14:paraId="4F4A220F" w14:textId="77777777" w:rsidR="0016554E" w:rsidRDefault="00AE58B6">
            <w:pPr>
              <w:pStyle w:val="TableParagraph"/>
              <w:spacing w:before="43"/>
              <w:ind w:right="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26.920,00</w:t>
            </w:r>
          </w:p>
        </w:tc>
        <w:tc>
          <w:tcPr>
            <w:tcW w:w="843" w:type="dxa"/>
          </w:tcPr>
          <w:p w14:paraId="6A096D38" w14:textId="77777777" w:rsidR="0016554E" w:rsidRDefault="00AE58B6">
            <w:pPr>
              <w:pStyle w:val="TableParagraph"/>
              <w:spacing w:before="43"/>
              <w:ind w:left="17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219,10%</w:t>
            </w:r>
          </w:p>
        </w:tc>
        <w:tc>
          <w:tcPr>
            <w:tcW w:w="752" w:type="dxa"/>
          </w:tcPr>
          <w:p w14:paraId="06AFDA09" w14:textId="77777777" w:rsidR="0016554E" w:rsidRDefault="00AE58B6">
            <w:pPr>
              <w:pStyle w:val="TableParagraph"/>
              <w:spacing w:before="43"/>
              <w:ind w:left="65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83,09%</w:t>
            </w:r>
          </w:p>
        </w:tc>
      </w:tr>
      <w:tr w:rsidR="0016554E" w14:paraId="45A3A8C4" w14:textId="77777777">
        <w:trPr>
          <w:trHeight w:val="287"/>
        </w:trPr>
        <w:tc>
          <w:tcPr>
            <w:tcW w:w="7250" w:type="dxa"/>
          </w:tcPr>
          <w:p w14:paraId="3D46EB9F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022 </w:t>
            </w:r>
            <w:proofErr w:type="spellStart"/>
            <w:r>
              <w:rPr>
                <w:sz w:val="18"/>
              </w:rPr>
              <w:t>Civilna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obrana</w:t>
            </w:r>
            <w:proofErr w:type="spellEnd"/>
          </w:p>
        </w:tc>
        <w:tc>
          <w:tcPr>
            <w:tcW w:w="2198" w:type="dxa"/>
          </w:tcPr>
          <w:p w14:paraId="64CA0F39" w14:textId="77777777" w:rsidR="0016554E" w:rsidRDefault="00AE58B6">
            <w:pPr>
              <w:pStyle w:val="TableParagraph"/>
              <w:spacing w:before="37"/>
              <w:ind w:right="275"/>
              <w:rPr>
                <w:sz w:val="18"/>
              </w:rPr>
            </w:pPr>
            <w:r>
              <w:rPr>
                <w:w w:val="95"/>
                <w:sz w:val="18"/>
              </w:rPr>
              <w:t>12.286,60</w:t>
            </w:r>
          </w:p>
        </w:tc>
        <w:tc>
          <w:tcPr>
            <w:tcW w:w="1705" w:type="dxa"/>
          </w:tcPr>
          <w:p w14:paraId="36B6DD17" w14:textId="77777777" w:rsidR="0016554E" w:rsidRDefault="00AE58B6">
            <w:pPr>
              <w:pStyle w:val="TableParagraph"/>
              <w:spacing w:before="37"/>
              <w:ind w:right="276"/>
              <w:rPr>
                <w:sz w:val="18"/>
              </w:rPr>
            </w:pPr>
            <w:r>
              <w:rPr>
                <w:w w:val="95"/>
                <w:sz w:val="18"/>
              </w:rPr>
              <w:t>32.400,00</w:t>
            </w:r>
          </w:p>
        </w:tc>
        <w:tc>
          <w:tcPr>
            <w:tcW w:w="1755" w:type="dxa"/>
          </w:tcPr>
          <w:p w14:paraId="204C9DF7" w14:textId="77777777" w:rsidR="0016554E" w:rsidRDefault="00AE58B6">
            <w:pPr>
              <w:pStyle w:val="TableParagraph"/>
              <w:spacing w:before="37"/>
              <w:ind w:right="327"/>
              <w:rPr>
                <w:sz w:val="18"/>
              </w:rPr>
            </w:pPr>
            <w:r>
              <w:rPr>
                <w:w w:val="95"/>
                <w:sz w:val="18"/>
              </w:rPr>
              <w:t>32.400,00</w:t>
            </w:r>
          </w:p>
        </w:tc>
        <w:tc>
          <w:tcPr>
            <w:tcW w:w="1419" w:type="dxa"/>
          </w:tcPr>
          <w:p w14:paraId="3654C1B5" w14:textId="77777777" w:rsidR="0016554E" w:rsidRDefault="00AE58B6">
            <w:pPr>
              <w:pStyle w:val="TableParagraph"/>
              <w:spacing w:before="37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26.920,00</w:t>
            </w:r>
          </w:p>
        </w:tc>
        <w:tc>
          <w:tcPr>
            <w:tcW w:w="843" w:type="dxa"/>
          </w:tcPr>
          <w:p w14:paraId="6C980056" w14:textId="77777777" w:rsidR="0016554E" w:rsidRDefault="00AE58B6">
            <w:pPr>
              <w:pStyle w:val="TableParagraph"/>
              <w:spacing w:before="37"/>
              <w:ind w:left="17" w:right="74"/>
              <w:jc w:val="center"/>
              <w:rPr>
                <w:sz w:val="18"/>
              </w:rPr>
            </w:pPr>
            <w:r>
              <w:rPr>
                <w:sz w:val="18"/>
              </w:rPr>
              <w:t>219,10%</w:t>
            </w:r>
          </w:p>
        </w:tc>
        <w:tc>
          <w:tcPr>
            <w:tcW w:w="752" w:type="dxa"/>
          </w:tcPr>
          <w:p w14:paraId="1E51DD4E" w14:textId="77777777" w:rsidR="0016554E" w:rsidRDefault="00AE58B6">
            <w:pPr>
              <w:pStyle w:val="TableParagraph"/>
              <w:spacing w:before="3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83,09%</w:t>
            </w:r>
          </w:p>
        </w:tc>
      </w:tr>
      <w:tr w:rsidR="0016554E" w14:paraId="74817A27" w14:textId="77777777">
        <w:trPr>
          <w:trHeight w:val="288"/>
        </w:trPr>
        <w:tc>
          <w:tcPr>
            <w:tcW w:w="7250" w:type="dxa"/>
          </w:tcPr>
          <w:p w14:paraId="328E4038" w14:textId="77777777" w:rsidR="0016554E" w:rsidRDefault="00AE58B6">
            <w:pPr>
              <w:pStyle w:val="TableParagraph"/>
              <w:spacing w:before="37"/>
              <w:ind w:left="6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Funk. </w:t>
            </w:r>
            <w:proofErr w:type="spellStart"/>
            <w:r>
              <w:rPr>
                <w:b/>
                <w:sz w:val="18"/>
              </w:rPr>
              <w:t>klas</w:t>
            </w:r>
            <w:proofErr w:type="spellEnd"/>
            <w:r>
              <w:rPr>
                <w:b/>
                <w:sz w:val="18"/>
              </w:rPr>
              <w:t>: 03 JAVNI RED I SIGURNOST</w:t>
            </w:r>
          </w:p>
        </w:tc>
        <w:tc>
          <w:tcPr>
            <w:tcW w:w="2198" w:type="dxa"/>
          </w:tcPr>
          <w:p w14:paraId="16427618" w14:textId="77777777" w:rsidR="0016554E" w:rsidRDefault="00AE58B6">
            <w:pPr>
              <w:pStyle w:val="TableParagraph"/>
              <w:spacing w:before="37"/>
              <w:ind w:right="2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2.418.590,05</w:t>
            </w:r>
          </w:p>
        </w:tc>
        <w:tc>
          <w:tcPr>
            <w:tcW w:w="1705" w:type="dxa"/>
          </w:tcPr>
          <w:p w14:paraId="0EB930B7" w14:textId="77777777" w:rsidR="0016554E" w:rsidRDefault="00AE58B6">
            <w:pPr>
              <w:pStyle w:val="TableParagraph"/>
              <w:spacing w:before="37"/>
              <w:ind w:right="2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3.380.477,35</w:t>
            </w:r>
          </w:p>
        </w:tc>
        <w:tc>
          <w:tcPr>
            <w:tcW w:w="1755" w:type="dxa"/>
          </w:tcPr>
          <w:p w14:paraId="718EA695" w14:textId="77777777" w:rsidR="0016554E" w:rsidRDefault="00AE58B6">
            <w:pPr>
              <w:pStyle w:val="TableParagraph"/>
              <w:spacing w:before="37"/>
              <w:ind w:right="3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3.380.477,35</w:t>
            </w:r>
          </w:p>
        </w:tc>
        <w:tc>
          <w:tcPr>
            <w:tcW w:w="1419" w:type="dxa"/>
          </w:tcPr>
          <w:p w14:paraId="0899949F" w14:textId="77777777" w:rsidR="0016554E" w:rsidRDefault="00AE58B6">
            <w:pPr>
              <w:pStyle w:val="TableParagraph"/>
              <w:spacing w:before="37"/>
              <w:ind w:right="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2.800.082,34</w:t>
            </w:r>
          </w:p>
        </w:tc>
        <w:tc>
          <w:tcPr>
            <w:tcW w:w="843" w:type="dxa"/>
          </w:tcPr>
          <w:p w14:paraId="06E76039" w14:textId="77777777" w:rsidR="0016554E" w:rsidRDefault="00AE58B6">
            <w:pPr>
              <w:pStyle w:val="TableParagraph"/>
              <w:spacing w:before="37"/>
              <w:ind w:left="17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115,77%</w:t>
            </w:r>
          </w:p>
        </w:tc>
        <w:tc>
          <w:tcPr>
            <w:tcW w:w="752" w:type="dxa"/>
          </w:tcPr>
          <w:p w14:paraId="7563109E" w14:textId="77777777" w:rsidR="0016554E" w:rsidRDefault="00AE58B6">
            <w:pPr>
              <w:pStyle w:val="TableParagraph"/>
              <w:spacing w:before="37"/>
              <w:ind w:left="65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82,83%</w:t>
            </w:r>
          </w:p>
        </w:tc>
      </w:tr>
      <w:tr w:rsidR="0016554E" w14:paraId="2B71D4A8" w14:textId="77777777">
        <w:trPr>
          <w:trHeight w:val="287"/>
        </w:trPr>
        <w:tc>
          <w:tcPr>
            <w:tcW w:w="7250" w:type="dxa"/>
          </w:tcPr>
          <w:p w14:paraId="263814A5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032 </w:t>
            </w:r>
            <w:proofErr w:type="spellStart"/>
            <w:r>
              <w:rPr>
                <w:sz w:val="18"/>
              </w:rPr>
              <w:t>Usluge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protupožarne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zaštite</w:t>
            </w:r>
            <w:proofErr w:type="spellEnd"/>
          </w:p>
        </w:tc>
        <w:tc>
          <w:tcPr>
            <w:tcW w:w="2198" w:type="dxa"/>
          </w:tcPr>
          <w:p w14:paraId="507CB5C3" w14:textId="77777777" w:rsidR="0016554E" w:rsidRDefault="00AE58B6">
            <w:pPr>
              <w:pStyle w:val="TableParagraph"/>
              <w:spacing w:before="37"/>
              <w:ind w:right="275"/>
              <w:rPr>
                <w:sz w:val="18"/>
              </w:rPr>
            </w:pPr>
            <w:r>
              <w:rPr>
                <w:w w:val="95"/>
                <w:sz w:val="18"/>
              </w:rPr>
              <w:t>2.116.578,31</w:t>
            </w:r>
          </w:p>
        </w:tc>
        <w:tc>
          <w:tcPr>
            <w:tcW w:w="1705" w:type="dxa"/>
          </w:tcPr>
          <w:p w14:paraId="5B55E00A" w14:textId="77777777" w:rsidR="0016554E" w:rsidRDefault="00AE58B6">
            <w:pPr>
              <w:pStyle w:val="TableParagraph"/>
              <w:spacing w:before="37"/>
              <w:ind w:right="276"/>
              <w:rPr>
                <w:sz w:val="18"/>
              </w:rPr>
            </w:pPr>
            <w:r>
              <w:rPr>
                <w:w w:val="95"/>
                <w:sz w:val="18"/>
              </w:rPr>
              <w:t>2.967.661,00</w:t>
            </w:r>
          </w:p>
        </w:tc>
        <w:tc>
          <w:tcPr>
            <w:tcW w:w="1755" w:type="dxa"/>
          </w:tcPr>
          <w:p w14:paraId="0880D68C" w14:textId="77777777" w:rsidR="0016554E" w:rsidRDefault="00AE58B6">
            <w:pPr>
              <w:pStyle w:val="TableParagraph"/>
              <w:spacing w:before="37"/>
              <w:ind w:right="327"/>
              <w:rPr>
                <w:sz w:val="18"/>
              </w:rPr>
            </w:pPr>
            <w:r>
              <w:rPr>
                <w:w w:val="95"/>
                <w:sz w:val="18"/>
              </w:rPr>
              <w:t>2.967.661,00</w:t>
            </w:r>
          </w:p>
        </w:tc>
        <w:tc>
          <w:tcPr>
            <w:tcW w:w="1419" w:type="dxa"/>
          </w:tcPr>
          <w:p w14:paraId="51B37673" w14:textId="77777777" w:rsidR="0016554E" w:rsidRDefault="00AE58B6">
            <w:pPr>
              <w:pStyle w:val="TableParagraph"/>
              <w:spacing w:before="37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2.452.322,76</w:t>
            </w:r>
          </w:p>
        </w:tc>
        <w:tc>
          <w:tcPr>
            <w:tcW w:w="843" w:type="dxa"/>
          </w:tcPr>
          <w:p w14:paraId="6CD3FF74" w14:textId="77777777" w:rsidR="0016554E" w:rsidRDefault="00AE58B6">
            <w:pPr>
              <w:pStyle w:val="TableParagraph"/>
              <w:spacing w:before="37"/>
              <w:ind w:left="17" w:right="74"/>
              <w:jc w:val="center"/>
              <w:rPr>
                <w:sz w:val="18"/>
              </w:rPr>
            </w:pPr>
            <w:r>
              <w:rPr>
                <w:sz w:val="18"/>
              </w:rPr>
              <w:t>115,86%</w:t>
            </w:r>
          </w:p>
        </w:tc>
        <w:tc>
          <w:tcPr>
            <w:tcW w:w="752" w:type="dxa"/>
          </w:tcPr>
          <w:p w14:paraId="1BFBF1A4" w14:textId="77777777" w:rsidR="0016554E" w:rsidRDefault="00AE58B6">
            <w:pPr>
              <w:pStyle w:val="TableParagraph"/>
              <w:spacing w:before="3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82,63%</w:t>
            </w:r>
          </w:p>
        </w:tc>
      </w:tr>
      <w:tr w:rsidR="0016554E" w14:paraId="55DEF364" w14:textId="77777777">
        <w:trPr>
          <w:trHeight w:val="287"/>
        </w:trPr>
        <w:tc>
          <w:tcPr>
            <w:tcW w:w="7250" w:type="dxa"/>
          </w:tcPr>
          <w:p w14:paraId="48F7EDB9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036 </w:t>
            </w:r>
            <w:proofErr w:type="spellStart"/>
            <w:r>
              <w:rPr>
                <w:sz w:val="18"/>
              </w:rPr>
              <w:t>Rashodi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javni</w:t>
            </w:r>
            <w:proofErr w:type="spellEnd"/>
            <w:r>
              <w:rPr>
                <w:sz w:val="18"/>
              </w:rPr>
              <w:t xml:space="preserve"> red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sigurnost</w:t>
            </w:r>
            <w:proofErr w:type="spellEnd"/>
            <w:r>
              <w:rPr>
                <w:sz w:val="18"/>
              </w:rPr>
              <w:t xml:space="preserve"> koji </w:t>
            </w:r>
            <w:proofErr w:type="spellStart"/>
            <w:r>
              <w:rPr>
                <w:sz w:val="18"/>
              </w:rPr>
              <w:t>nisu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drugdje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svrstani</w:t>
            </w:r>
            <w:proofErr w:type="spellEnd"/>
          </w:p>
        </w:tc>
        <w:tc>
          <w:tcPr>
            <w:tcW w:w="2198" w:type="dxa"/>
          </w:tcPr>
          <w:p w14:paraId="6A67B0FD" w14:textId="77777777" w:rsidR="0016554E" w:rsidRDefault="00AE58B6">
            <w:pPr>
              <w:pStyle w:val="TableParagraph"/>
              <w:spacing w:before="37"/>
              <w:ind w:right="275"/>
              <w:rPr>
                <w:sz w:val="18"/>
              </w:rPr>
            </w:pPr>
            <w:r>
              <w:rPr>
                <w:w w:val="95"/>
                <w:sz w:val="18"/>
              </w:rPr>
              <w:t>302.011,74</w:t>
            </w:r>
          </w:p>
        </w:tc>
        <w:tc>
          <w:tcPr>
            <w:tcW w:w="1705" w:type="dxa"/>
          </w:tcPr>
          <w:p w14:paraId="26FDD17F" w14:textId="77777777" w:rsidR="0016554E" w:rsidRDefault="00AE58B6">
            <w:pPr>
              <w:pStyle w:val="TableParagraph"/>
              <w:spacing w:before="37"/>
              <w:ind w:right="276"/>
              <w:rPr>
                <w:sz w:val="18"/>
              </w:rPr>
            </w:pPr>
            <w:r>
              <w:rPr>
                <w:w w:val="95"/>
                <w:sz w:val="18"/>
              </w:rPr>
              <w:t>412.816,35</w:t>
            </w:r>
          </w:p>
        </w:tc>
        <w:tc>
          <w:tcPr>
            <w:tcW w:w="1755" w:type="dxa"/>
          </w:tcPr>
          <w:p w14:paraId="725ACB14" w14:textId="77777777" w:rsidR="0016554E" w:rsidRDefault="00AE58B6">
            <w:pPr>
              <w:pStyle w:val="TableParagraph"/>
              <w:spacing w:before="37"/>
              <w:ind w:right="327"/>
              <w:rPr>
                <w:sz w:val="18"/>
              </w:rPr>
            </w:pPr>
            <w:r>
              <w:rPr>
                <w:w w:val="95"/>
                <w:sz w:val="18"/>
              </w:rPr>
              <w:t>412.816,35</w:t>
            </w:r>
          </w:p>
        </w:tc>
        <w:tc>
          <w:tcPr>
            <w:tcW w:w="1419" w:type="dxa"/>
          </w:tcPr>
          <w:p w14:paraId="202DA538" w14:textId="77777777" w:rsidR="0016554E" w:rsidRDefault="00AE58B6">
            <w:pPr>
              <w:pStyle w:val="TableParagraph"/>
              <w:spacing w:before="37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347.759,58</w:t>
            </w:r>
          </w:p>
        </w:tc>
        <w:tc>
          <w:tcPr>
            <w:tcW w:w="843" w:type="dxa"/>
          </w:tcPr>
          <w:p w14:paraId="12281F00" w14:textId="77777777" w:rsidR="0016554E" w:rsidRDefault="00AE58B6">
            <w:pPr>
              <w:pStyle w:val="TableParagraph"/>
              <w:spacing w:before="37"/>
              <w:ind w:left="17" w:right="74"/>
              <w:jc w:val="center"/>
              <w:rPr>
                <w:sz w:val="18"/>
              </w:rPr>
            </w:pPr>
            <w:r>
              <w:rPr>
                <w:sz w:val="18"/>
              </w:rPr>
              <w:t>115,15%</w:t>
            </w:r>
          </w:p>
        </w:tc>
        <w:tc>
          <w:tcPr>
            <w:tcW w:w="752" w:type="dxa"/>
          </w:tcPr>
          <w:p w14:paraId="283A0BAF" w14:textId="77777777" w:rsidR="0016554E" w:rsidRDefault="00AE58B6">
            <w:pPr>
              <w:pStyle w:val="TableParagraph"/>
              <w:spacing w:before="3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84,24%</w:t>
            </w:r>
          </w:p>
        </w:tc>
      </w:tr>
      <w:tr w:rsidR="0016554E" w14:paraId="0ABED787" w14:textId="77777777">
        <w:trPr>
          <w:trHeight w:val="288"/>
        </w:trPr>
        <w:tc>
          <w:tcPr>
            <w:tcW w:w="7250" w:type="dxa"/>
          </w:tcPr>
          <w:p w14:paraId="652C33B8" w14:textId="77777777" w:rsidR="0016554E" w:rsidRDefault="00AE58B6">
            <w:pPr>
              <w:pStyle w:val="TableParagraph"/>
              <w:spacing w:before="37"/>
              <w:ind w:left="6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Funk. </w:t>
            </w:r>
            <w:proofErr w:type="spellStart"/>
            <w:r>
              <w:rPr>
                <w:b/>
                <w:sz w:val="18"/>
              </w:rPr>
              <w:t>klas</w:t>
            </w:r>
            <w:proofErr w:type="spellEnd"/>
            <w:r>
              <w:rPr>
                <w:b/>
                <w:sz w:val="18"/>
              </w:rPr>
              <w:t>: 04 EKONOMSKI POSLOVI</w:t>
            </w:r>
          </w:p>
        </w:tc>
        <w:tc>
          <w:tcPr>
            <w:tcW w:w="2198" w:type="dxa"/>
          </w:tcPr>
          <w:p w14:paraId="6BC9055D" w14:textId="77777777" w:rsidR="0016554E" w:rsidRDefault="00AE58B6">
            <w:pPr>
              <w:pStyle w:val="TableParagraph"/>
              <w:spacing w:before="37"/>
              <w:ind w:right="2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4.926.837,88</w:t>
            </w:r>
          </w:p>
        </w:tc>
        <w:tc>
          <w:tcPr>
            <w:tcW w:w="1705" w:type="dxa"/>
          </w:tcPr>
          <w:p w14:paraId="19DFB3BA" w14:textId="77777777" w:rsidR="0016554E" w:rsidRDefault="00AE58B6">
            <w:pPr>
              <w:pStyle w:val="TableParagraph"/>
              <w:spacing w:before="37"/>
              <w:ind w:right="2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6.823.942,50</w:t>
            </w:r>
          </w:p>
        </w:tc>
        <w:tc>
          <w:tcPr>
            <w:tcW w:w="1755" w:type="dxa"/>
          </w:tcPr>
          <w:p w14:paraId="35FEB2A0" w14:textId="77777777" w:rsidR="0016554E" w:rsidRDefault="00AE58B6">
            <w:pPr>
              <w:pStyle w:val="TableParagraph"/>
              <w:spacing w:before="37"/>
              <w:ind w:right="3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6.823.942,50</w:t>
            </w:r>
          </w:p>
        </w:tc>
        <w:tc>
          <w:tcPr>
            <w:tcW w:w="1419" w:type="dxa"/>
          </w:tcPr>
          <w:p w14:paraId="0717659E" w14:textId="77777777" w:rsidR="0016554E" w:rsidRDefault="00AE58B6">
            <w:pPr>
              <w:pStyle w:val="TableParagraph"/>
              <w:spacing w:before="37"/>
              <w:ind w:right="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5.480.571,64</w:t>
            </w:r>
          </w:p>
        </w:tc>
        <w:tc>
          <w:tcPr>
            <w:tcW w:w="843" w:type="dxa"/>
          </w:tcPr>
          <w:p w14:paraId="27A2086F" w14:textId="77777777" w:rsidR="0016554E" w:rsidRDefault="00AE58B6">
            <w:pPr>
              <w:pStyle w:val="TableParagraph"/>
              <w:spacing w:before="37"/>
              <w:ind w:left="17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111,24%</w:t>
            </w:r>
          </w:p>
        </w:tc>
        <w:tc>
          <w:tcPr>
            <w:tcW w:w="752" w:type="dxa"/>
          </w:tcPr>
          <w:p w14:paraId="0E2A6058" w14:textId="77777777" w:rsidR="0016554E" w:rsidRDefault="00AE58B6">
            <w:pPr>
              <w:pStyle w:val="TableParagraph"/>
              <w:spacing w:before="37"/>
              <w:ind w:left="65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80,31%</w:t>
            </w:r>
          </w:p>
        </w:tc>
      </w:tr>
      <w:tr w:rsidR="0016554E" w14:paraId="58640AFA" w14:textId="77777777">
        <w:trPr>
          <w:trHeight w:val="287"/>
        </w:trPr>
        <w:tc>
          <w:tcPr>
            <w:tcW w:w="7250" w:type="dxa"/>
          </w:tcPr>
          <w:p w14:paraId="565F1B6D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041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ekonomski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trgovački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poslovi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vezani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rad</w:t>
            </w:r>
          </w:p>
        </w:tc>
        <w:tc>
          <w:tcPr>
            <w:tcW w:w="2198" w:type="dxa"/>
          </w:tcPr>
          <w:p w14:paraId="19AC0615" w14:textId="77777777" w:rsidR="0016554E" w:rsidRDefault="00AE58B6">
            <w:pPr>
              <w:pStyle w:val="TableParagraph"/>
              <w:spacing w:before="37"/>
              <w:ind w:right="275"/>
              <w:rPr>
                <w:sz w:val="18"/>
              </w:rPr>
            </w:pPr>
            <w:r>
              <w:rPr>
                <w:w w:val="95"/>
                <w:sz w:val="18"/>
              </w:rPr>
              <w:t>245.650,40</w:t>
            </w:r>
          </w:p>
        </w:tc>
        <w:tc>
          <w:tcPr>
            <w:tcW w:w="1705" w:type="dxa"/>
          </w:tcPr>
          <w:p w14:paraId="7772132A" w14:textId="77777777" w:rsidR="0016554E" w:rsidRDefault="00AE58B6">
            <w:pPr>
              <w:pStyle w:val="TableParagraph"/>
              <w:spacing w:before="37"/>
              <w:ind w:right="276"/>
              <w:rPr>
                <w:sz w:val="18"/>
              </w:rPr>
            </w:pPr>
            <w:r>
              <w:rPr>
                <w:w w:val="95"/>
                <w:sz w:val="18"/>
              </w:rPr>
              <w:t>479.000,00</w:t>
            </w:r>
          </w:p>
        </w:tc>
        <w:tc>
          <w:tcPr>
            <w:tcW w:w="1755" w:type="dxa"/>
          </w:tcPr>
          <w:p w14:paraId="6E5633A8" w14:textId="77777777" w:rsidR="0016554E" w:rsidRDefault="00AE58B6">
            <w:pPr>
              <w:pStyle w:val="TableParagraph"/>
              <w:spacing w:before="37"/>
              <w:ind w:right="327"/>
              <w:rPr>
                <w:sz w:val="18"/>
              </w:rPr>
            </w:pPr>
            <w:r>
              <w:rPr>
                <w:w w:val="95"/>
                <w:sz w:val="18"/>
              </w:rPr>
              <w:t>479.000,00</w:t>
            </w:r>
          </w:p>
        </w:tc>
        <w:tc>
          <w:tcPr>
            <w:tcW w:w="1419" w:type="dxa"/>
          </w:tcPr>
          <w:p w14:paraId="7C08A88B" w14:textId="77777777" w:rsidR="0016554E" w:rsidRDefault="00AE58B6">
            <w:pPr>
              <w:pStyle w:val="TableParagraph"/>
              <w:spacing w:before="37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380.351,90</w:t>
            </w:r>
          </w:p>
        </w:tc>
        <w:tc>
          <w:tcPr>
            <w:tcW w:w="843" w:type="dxa"/>
          </w:tcPr>
          <w:p w14:paraId="7336C7B7" w14:textId="77777777" w:rsidR="0016554E" w:rsidRDefault="00AE58B6">
            <w:pPr>
              <w:pStyle w:val="TableParagraph"/>
              <w:spacing w:before="37"/>
              <w:ind w:left="17" w:right="74"/>
              <w:jc w:val="center"/>
              <w:rPr>
                <w:sz w:val="18"/>
              </w:rPr>
            </w:pPr>
            <w:r>
              <w:rPr>
                <w:sz w:val="18"/>
              </w:rPr>
              <w:t>154,83%</w:t>
            </w:r>
          </w:p>
        </w:tc>
        <w:tc>
          <w:tcPr>
            <w:tcW w:w="752" w:type="dxa"/>
          </w:tcPr>
          <w:p w14:paraId="1798B4FD" w14:textId="77777777" w:rsidR="0016554E" w:rsidRDefault="00AE58B6">
            <w:pPr>
              <w:pStyle w:val="TableParagraph"/>
              <w:spacing w:before="3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79,41%</w:t>
            </w:r>
          </w:p>
        </w:tc>
      </w:tr>
      <w:tr w:rsidR="0016554E" w14:paraId="6985E596" w14:textId="77777777">
        <w:trPr>
          <w:trHeight w:val="287"/>
        </w:trPr>
        <w:tc>
          <w:tcPr>
            <w:tcW w:w="7250" w:type="dxa"/>
          </w:tcPr>
          <w:p w14:paraId="1105F416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042 </w:t>
            </w:r>
            <w:proofErr w:type="spellStart"/>
            <w:r>
              <w:rPr>
                <w:sz w:val="18"/>
              </w:rPr>
              <w:t>Poljoprivreda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šumarstvo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ribarstvo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lov</w:t>
            </w:r>
            <w:proofErr w:type="spellEnd"/>
          </w:p>
        </w:tc>
        <w:tc>
          <w:tcPr>
            <w:tcW w:w="2198" w:type="dxa"/>
          </w:tcPr>
          <w:p w14:paraId="2C71AC9C" w14:textId="77777777" w:rsidR="0016554E" w:rsidRDefault="00AE58B6">
            <w:pPr>
              <w:pStyle w:val="TableParagraph"/>
              <w:spacing w:before="37"/>
              <w:ind w:right="275"/>
              <w:rPr>
                <w:sz w:val="18"/>
              </w:rPr>
            </w:pPr>
            <w:r>
              <w:rPr>
                <w:w w:val="95"/>
                <w:sz w:val="18"/>
              </w:rPr>
              <w:t>48.801,41</w:t>
            </w:r>
          </w:p>
        </w:tc>
        <w:tc>
          <w:tcPr>
            <w:tcW w:w="1705" w:type="dxa"/>
          </w:tcPr>
          <w:p w14:paraId="1FF7B47D" w14:textId="77777777" w:rsidR="0016554E" w:rsidRDefault="00AE58B6">
            <w:pPr>
              <w:pStyle w:val="TableParagraph"/>
              <w:spacing w:before="37"/>
              <w:ind w:right="276"/>
              <w:rPr>
                <w:sz w:val="18"/>
              </w:rPr>
            </w:pPr>
            <w:r>
              <w:rPr>
                <w:w w:val="95"/>
                <w:sz w:val="18"/>
              </w:rPr>
              <w:t>111.000,00</w:t>
            </w:r>
          </w:p>
        </w:tc>
        <w:tc>
          <w:tcPr>
            <w:tcW w:w="1755" w:type="dxa"/>
          </w:tcPr>
          <w:p w14:paraId="7CD3F4C0" w14:textId="77777777" w:rsidR="0016554E" w:rsidRDefault="00AE58B6">
            <w:pPr>
              <w:pStyle w:val="TableParagraph"/>
              <w:spacing w:before="37"/>
              <w:ind w:right="327"/>
              <w:rPr>
                <w:sz w:val="18"/>
              </w:rPr>
            </w:pPr>
            <w:r>
              <w:rPr>
                <w:w w:val="95"/>
                <w:sz w:val="18"/>
              </w:rPr>
              <w:t>111.000,00</w:t>
            </w:r>
          </w:p>
        </w:tc>
        <w:tc>
          <w:tcPr>
            <w:tcW w:w="1419" w:type="dxa"/>
          </w:tcPr>
          <w:p w14:paraId="6A6165AE" w14:textId="77777777" w:rsidR="0016554E" w:rsidRDefault="00AE58B6">
            <w:pPr>
              <w:pStyle w:val="TableParagraph"/>
              <w:spacing w:before="37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50.643,18</w:t>
            </w:r>
          </w:p>
        </w:tc>
        <w:tc>
          <w:tcPr>
            <w:tcW w:w="843" w:type="dxa"/>
          </w:tcPr>
          <w:p w14:paraId="3586AED6" w14:textId="77777777" w:rsidR="0016554E" w:rsidRDefault="00AE58B6">
            <w:pPr>
              <w:pStyle w:val="TableParagraph"/>
              <w:spacing w:before="37"/>
              <w:ind w:left="17" w:right="74"/>
              <w:jc w:val="center"/>
              <w:rPr>
                <w:sz w:val="18"/>
              </w:rPr>
            </w:pPr>
            <w:r>
              <w:rPr>
                <w:sz w:val="18"/>
              </w:rPr>
              <w:t>103,77%</w:t>
            </w:r>
          </w:p>
        </w:tc>
        <w:tc>
          <w:tcPr>
            <w:tcW w:w="752" w:type="dxa"/>
          </w:tcPr>
          <w:p w14:paraId="0AEE0D6E" w14:textId="77777777" w:rsidR="0016554E" w:rsidRDefault="00AE58B6">
            <w:pPr>
              <w:pStyle w:val="TableParagraph"/>
              <w:spacing w:before="3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45,62%</w:t>
            </w:r>
          </w:p>
        </w:tc>
      </w:tr>
      <w:tr w:rsidR="0016554E" w14:paraId="0886568C" w14:textId="77777777">
        <w:trPr>
          <w:trHeight w:val="288"/>
        </w:trPr>
        <w:tc>
          <w:tcPr>
            <w:tcW w:w="7250" w:type="dxa"/>
          </w:tcPr>
          <w:p w14:paraId="50C5A746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045 </w:t>
            </w:r>
            <w:proofErr w:type="spellStart"/>
            <w:r>
              <w:rPr>
                <w:sz w:val="18"/>
              </w:rPr>
              <w:t>Promet</w:t>
            </w:r>
            <w:proofErr w:type="spellEnd"/>
          </w:p>
        </w:tc>
        <w:tc>
          <w:tcPr>
            <w:tcW w:w="2198" w:type="dxa"/>
          </w:tcPr>
          <w:p w14:paraId="49AF04F7" w14:textId="77777777" w:rsidR="0016554E" w:rsidRDefault="00AE58B6">
            <w:pPr>
              <w:pStyle w:val="TableParagraph"/>
              <w:spacing w:before="37"/>
              <w:ind w:right="275"/>
              <w:rPr>
                <w:sz w:val="18"/>
              </w:rPr>
            </w:pPr>
            <w:r>
              <w:rPr>
                <w:w w:val="95"/>
                <w:sz w:val="18"/>
              </w:rPr>
              <w:t>4.221.238,70</w:t>
            </w:r>
          </w:p>
        </w:tc>
        <w:tc>
          <w:tcPr>
            <w:tcW w:w="1705" w:type="dxa"/>
          </w:tcPr>
          <w:p w14:paraId="5A5E5E15" w14:textId="77777777" w:rsidR="0016554E" w:rsidRDefault="00AE58B6">
            <w:pPr>
              <w:pStyle w:val="TableParagraph"/>
              <w:spacing w:before="37"/>
              <w:ind w:right="276"/>
              <w:rPr>
                <w:sz w:val="18"/>
              </w:rPr>
            </w:pPr>
            <w:r>
              <w:rPr>
                <w:w w:val="95"/>
                <w:sz w:val="18"/>
              </w:rPr>
              <w:t>5.569.730,00</w:t>
            </w:r>
          </w:p>
        </w:tc>
        <w:tc>
          <w:tcPr>
            <w:tcW w:w="1755" w:type="dxa"/>
          </w:tcPr>
          <w:p w14:paraId="714C2A1C" w14:textId="77777777" w:rsidR="0016554E" w:rsidRDefault="00AE58B6">
            <w:pPr>
              <w:pStyle w:val="TableParagraph"/>
              <w:spacing w:before="37"/>
              <w:ind w:right="327"/>
              <w:rPr>
                <w:sz w:val="18"/>
              </w:rPr>
            </w:pPr>
            <w:r>
              <w:rPr>
                <w:w w:val="95"/>
                <w:sz w:val="18"/>
              </w:rPr>
              <w:t>5.569.730,00</w:t>
            </w:r>
          </w:p>
        </w:tc>
        <w:tc>
          <w:tcPr>
            <w:tcW w:w="1419" w:type="dxa"/>
          </w:tcPr>
          <w:p w14:paraId="11F87640" w14:textId="77777777" w:rsidR="0016554E" w:rsidRDefault="00AE58B6">
            <w:pPr>
              <w:pStyle w:val="TableParagraph"/>
              <w:spacing w:before="37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4.448.917,52</w:t>
            </w:r>
          </w:p>
        </w:tc>
        <w:tc>
          <w:tcPr>
            <w:tcW w:w="843" w:type="dxa"/>
          </w:tcPr>
          <w:p w14:paraId="03DD3551" w14:textId="77777777" w:rsidR="0016554E" w:rsidRDefault="00AE58B6">
            <w:pPr>
              <w:pStyle w:val="TableParagraph"/>
              <w:spacing w:before="37"/>
              <w:ind w:left="17" w:right="74"/>
              <w:jc w:val="center"/>
              <w:rPr>
                <w:sz w:val="18"/>
              </w:rPr>
            </w:pPr>
            <w:r>
              <w:rPr>
                <w:sz w:val="18"/>
              </w:rPr>
              <w:t>105,39%</w:t>
            </w:r>
          </w:p>
        </w:tc>
        <w:tc>
          <w:tcPr>
            <w:tcW w:w="752" w:type="dxa"/>
          </w:tcPr>
          <w:p w14:paraId="58532384" w14:textId="77777777" w:rsidR="0016554E" w:rsidRDefault="00AE58B6">
            <w:pPr>
              <w:pStyle w:val="TableParagraph"/>
              <w:spacing w:before="3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79,88%</w:t>
            </w:r>
          </w:p>
        </w:tc>
      </w:tr>
      <w:tr w:rsidR="0016554E" w14:paraId="36BFE52E" w14:textId="77777777">
        <w:trPr>
          <w:trHeight w:val="293"/>
        </w:trPr>
        <w:tc>
          <w:tcPr>
            <w:tcW w:w="7250" w:type="dxa"/>
          </w:tcPr>
          <w:p w14:paraId="24B2F94D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046 </w:t>
            </w:r>
            <w:proofErr w:type="spellStart"/>
            <w:r>
              <w:rPr>
                <w:sz w:val="18"/>
              </w:rPr>
              <w:t>Komunikacije</w:t>
            </w:r>
            <w:proofErr w:type="spellEnd"/>
          </w:p>
        </w:tc>
        <w:tc>
          <w:tcPr>
            <w:tcW w:w="2198" w:type="dxa"/>
          </w:tcPr>
          <w:p w14:paraId="0112BA8B" w14:textId="77777777" w:rsidR="0016554E" w:rsidRDefault="00AE58B6">
            <w:pPr>
              <w:pStyle w:val="TableParagraph"/>
              <w:spacing w:before="37"/>
              <w:ind w:right="275"/>
              <w:rPr>
                <w:sz w:val="18"/>
              </w:rPr>
            </w:pPr>
            <w:r>
              <w:rPr>
                <w:w w:val="95"/>
                <w:sz w:val="18"/>
              </w:rPr>
              <w:t>3.278,34</w:t>
            </w:r>
          </w:p>
        </w:tc>
        <w:tc>
          <w:tcPr>
            <w:tcW w:w="1705" w:type="dxa"/>
          </w:tcPr>
          <w:p w14:paraId="468B297B" w14:textId="77777777" w:rsidR="0016554E" w:rsidRDefault="00AE58B6">
            <w:pPr>
              <w:pStyle w:val="TableParagraph"/>
              <w:spacing w:before="37"/>
              <w:ind w:right="276"/>
              <w:rPr>
                <w:sz w:val="18"/>
              </w:rPr>
            </w:pPr>
            <w:r>
              <w:rPr>
                <w:w w:val="95"/>
                <w:sz w:val="18"/>
              </w:rPr>
              <w:t>4.500,00</w:t>
            </w:r>
          </w:p>
        </w:tc>
        <w:tc>
          <w:tcPr>
            <w:tcW w:w="1755" w:type="dxa"/>
          </w:tcPr>
          <w:p w14:paraId="63C33C5C" w14:textId="77777777" w:rsidR="0016554E" w:rsidRDefault="00AE58B6">
            <w:pPr>
              <w:pStyle w:val="TableParagraph"/>
              <w:spacing w:before="37"/>
              <w:ind w:right="327"/>
              <w:rPr>
                <w:sz w:val="18"/>
              </w:rPr>
            </w:pPr>
            <w:r>
              <w:rPr>
                <w:w w:val="95"/>
                <w:sz w:val="18"/>
              </w:rPr>
              <w:t>4.500,00</w:t>
            </w:r>
          </w:p>
        </w:tc>
        <w:tc>
          <w:tcPr>
            <w:tcW w:w="1419" w:type="dxa"/>
          </w:tcPr>
          <w:p w14:paraId="53EF7135" w14:textId="77777777" w:rsidR="0016554E" w:rsidRDefault="00AE58B6">
            <w:pPr>
              <w:pStyle w:val="TableParagraph"/>
              <w:spacing w:before="37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3.434,54</w:t>
            </w:r>
          </w:p>
        </w:tc>
        <w:tc>
          <w:tcPr>
            <w:tcW w:w="843" w:type="dxa"/>
          </w:tcPr>
          <w:p w14:paraId="23D6EBA7" w14:textId="77777777" w:rsidR="0016554E" w:rsidRDefault="00AE58B6">
            <w:pPr>
              <w:pStyle w:val="TableParagraph"/>
              <w:spacing w:before="37"/>
              <w:ind w:left="17" w:right="74"/>
              <w:jc w:val="center"/>
              <w:rPr>
                <w:sz w:val="18"/>
              </w:rPr>
            </w:pPr>
            <w:r>
              <w:rPr>
                <w:sz w:val="18"/>
              </w:rPr>
              <w:t>104,76%</w:t>
            </w:r>
          </w:p>
        </w:tc>
        <w:tc>
          <w:tcPr>
            <w:tcW w:w="752" w:type="dxa"/>
          </w:tcPr>
          <w:p w14:paraId="071B20A4" w14:textId="77777777" w:rsidR="0016554E" w:rsidRDefault="00AE58B6">
            <w:pPr>
              <w:pStyle w:val="TableParagraph"/>
              <w:spacing w:before="3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76,32%</w:t>
            </w:r>
          </w:p>
        </w:tc>
      </w:tr>
      <w:tr w:rsidR="0016554E" w14:paraId="6C7A8A49" w14:textId="77777777">
        <w:trPr>
          <w:trHeight w:val="293"/>
        </w:trPr>
        <w:tc>
          <w:tcPr>
            <w:tcW w:w="7250" w:type="dxa"/>
          </w:tcPr>
          <w:p w14:paraId="7AC7F8FD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047 </w:t>
            </w:r>
            <w:proofErr w:type="spellStart"/>
            <w:r>
              <w:rPr>
                <w:sz w:val="18"/>
              </w:rPr>
              <w:t>Ostale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industrije</w:t>
            </w:r>
            <w:proofErr w:type="spellEnd"/>
          </w:p>
        </w:tc>
        <w:tc>
          <w:tcPr>
            <w:tcW w:w="2198" w:type="dxa"/>
          </w:tcPr>
          <w:p w14:paraId="64A7F599" w14:textId="77777777" w:rsidR="0016554E" w:rsidRDefault="00AE58B6">
            <w:pPr>
              <w:pStyle w:val="TableParagraph"/>
              <w:spacing w:before="43"/>
              <w:ind w:right="275"/>
              <w:rPr>
                <w:sz w:val="18"/>
              </w:rPr>
            </w:pPr>
            <w:r>
              <w:rPr>
                <w:w w:val="95"/>
                <w:sz w:val="18"/>
              </w:rPr>
              <w:t>407.869,03</w:t>
            </w:r>
          </w:p>
        </w:tc>
        <w:tc>
          <w:tcPr>
            <w:tcW w:w="1705" w:type="dxa"/>
          </w:tcPr>
          <w:p w14:paraId="1A85D9CF" w14:textId="77777777" w:rsidR="0016554E" w:rsidRDefault="00AE58B6">
            <w:pPr>
              <w:pStyle w:val="TableParagraph"/>
              <w:spacing w:before="43"/>
              <w:ind w:right="276"/>
              <w:rPr>
                <w:sz w:val="18"/>
              </w:rPr>
            </w:pPr>
            <w:r>
              <w:rPr>
                <w:w w:val="95"/>
                <w:sz w:val="18"/>
              </w:rPr>
              <w:t>619.400,00</w:t>
            </w:r>
          </w:p>
        </w:tc>
        <w:tc>
          <w:tcPr>
            <w:tcW w:w="1755" w:type="dxa"/>
          </w:tcPr>
          <w:p w14:paraId="1C018AE8" w14:textId="77777777" w:rsidR="0016554E" w:rsidRDefault="00AE58B6">
            <w:pPr>
              <w:pStyle w:val="TableParagraph"/>
              <w:spacing w:before="43"/>
              <w:ind w:right="327"/>
              <w:rPr>
                <w:sz w:val="18"/>
              </w:rPr>
            </w:pPr>
            <w:r>
              <w:rPr>
                <w:w w:val="95"/>
                <w:sz w:val="18"/>
              </w:rPr>
              <w:t>619.400,00</w:t>
            </w:r>
          </w:p>
        </w:tc>
        <w:tc>
          <w:tcPr>
            <w:tcW w:w="1419" w:type="dxa"/>
          </w:tcPr>
          <w:p w14:paraId="023A9C4F" w14:textId="77777777" w:rsidR="0016554E" w:rsidRDefault="00AE58B6">
            <w:pPr>
              <w:pStyle w:val="TableParagraph"/>
              <w:spacing w:before="43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579.667,87</w:t>
            </w:r>
          </w:p>
        </w:tc>
        <w:tc>
          <w:tcPr>
            <w:tcW w:w="843" w:type="dxa"/>
          </w:tcPr>
          <w:p w14:paraId="1D8B34C1" w14:textId="77777777" w:rsidR="0016554E" w:rsidRDefault="00AE58B6">
            <w:pPr>
              <w:pStyle w:val="TableParagraph"/>
              <w:spacing w:before="43"/>
              <w:ind w:left="17" w:right="74"/>
              <w:jc w:val="center"/>
              <w:rPr>
                <w:sz w:val="18"/>
              </w:rPr>
            </w:pPr>
            <w:r>
              <w:rPr>
                <w:sz w:val="18"/>
              </w:rPr>
              <w:t>142,12%</w:t>
            </w:r>
          </w:p>
        </w:tc>
        <w:tc>
          <w:tcPr>
            <w:tcW w:w="752" w:type="dxa"/>
          </w:tcPr>
          <w:p w14:paraId="0073907C" w14:textId="77777777" w:rsidR="0016554E" w:rsidRDefault="00AE58B6">
            <w:pPr>
              <w:pStyle w:val="TableParagraph"/>
              <w:spacing w:before="43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93,59%</w:t>
            </w:r>
          </w:p>
        </w:tc>
      </w:tr>
      <w:tr w:rsidR="0016554E" w14:paraId="4DF4CAE5" w14:textId="77777777">
        <w:trPr>
          <w:trHeight w:val="288"/>
        </w:trPr>
        <w:tc>
          <w:tcPr>
            <w:tcW w:w="7250" w:type="dxa"/>
          </w:tcPr>
          <w:p w14:paraId="3417F6ED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049 </w:t>
            </w:r>
            <w:proofErr w:type="spellStart"/>
            <w:r>
              <w:rPr>
                <w:sz w:val="18"/>
              </w:rPr>
              <w:t>Ekonomski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poslovi</w:t>
            </w:r>
            <w:proofErr w:type="spellEnd"/>
            <w:r>
              <w:rPr>
                <w:sz w:val="18"/>
              </w:rPr>
              <w:t xml:space="preserve"> koji </w:t>
            </w:r>
            <w:proofErr w:type="spellStart"/>
            <w:r>
              <w:rPr>
                <w:sz w:val="18"/>
              </w:rPr>
              <w:t>nisu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drugdje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svrstani</w:t>
            </w:r>
            <w:proofErr w:type="spellEnd"/>
          </w:p>
        </w:tc>
        <w:tc>
          <w:tcPr>
            <w:tcW w:w="2198" w:type="dxa"/>
          </w:tcPr>
          <w:p w14:paraId="1668B067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49440BC6" w14:textId="77777777" w:rsidR="0016554E" w:rsidRDefault="00AE58B6">
            <w:pPr>
              <w:pStyle w:val="TableParagraph"/>
              <w:spacing w:before="37"/>
              <w:ind w:right="276"/>
              <w:rPr>
                <w:sz w:val="18"/>
              </w:rPr>
            </w:pPr>
            <w:r>
              <w:rPr>
                <w:w w:val="95"/>
                <w:sz w:val="18"/>
              </w:rPr>
              <w:t>40.312,50</w:t>
            </w:r>
          </w:p>
        </w:tc>
        <w:tc>
          <w:tcPr>
            <w:tcW w:w="1755" w:type="dxa"/>
          </w:tcPr>
          <w:p w14:paraId="52849926" w14:textId="77777777" w:rsidR="0016554E" w:rsidRDefault="00AE58B6">
            <w:pPr>
              <w:pStyle w:val="TableParagraph"/>
              <w:spacing w:before="37"/>
              <w:ind w:right="327"/>
              <w:rPr>
                <w:sz w:val="18"/>
              </w:rPr>
            </w:pPr>
            <w:r>
              <w:rPr>
                <w:w w:val="95"/>
                <w:sz w:val="18"/>
              </w:rPr>
              <w:t>40.312,50</w:t>
            </w:r>
          </w:p>
        </w:tc>
        <w:tc>
          <w:tcPr>
            <w:tcW w:w="1419" w:type="dxa"/>
          </w:tcPr>
          <w:p w14:paraId="43F42810" w14:textId="77777777" w:rsidR="0016554E" w:rsidRDefault="00AE58B6">
            <w:pPr>
              <w:pStyle w:val="TableParagraph"/>
              <w:spacing w:before="37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17.556,63</w:t>
            </w:r>
          </w:p>
        </w:tc>
        <w:tc>
          <w:tcPr>
            <w:tcW w:w="843" w:type="dxa"/>
          </w:tcPr>
          <w:p w14:paraId="08B1BED0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</w:tcPr>
          <w:p w14:paraId="25F1F29A" w14:textId="77777777" w:rsidR="0016554E" w:rsidRDefault="00AE58B6">
            <w:pPr>
              <w:pStyle w:val="TableParagraph"/>
              <w:spacing w:before="3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43,55%</w:t>
            </w:r>
          </w:p>
        </w:tc>
      </w:tr>
      <w:tr w:rsidR="0016554E" w14:paraId="088EAC9D" w14:textId="77777777">
        <w:trPr>
          <w:trHeight w:val="287"/>
        </w:trPr>
        <w:tc>
          <w:tcPr>
            <w:tcW w:w="7250" w:type="dxa"/>
          </w:tcPr>
          <w:p w14:paraId="4318A1F0" w14:textId="77777777" w:rsidR="0016554E" w:rsidRDefault="00AE58B6">
            <w:pPr>
              <w:pStyle w:val="TableParagraph"/>
              <w:spacing w:before="37"/>
              <w:ind w:left="6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Funk. </w:t>
            </w:r>
            <w:proofErr w:type="spellStart"/>
            <w:r>
              <w:rPr>
                <w:b/>
                <w:sz w:val="18"/>
              </w:rPr>
              <w:t>klas</w:t>
            </w:r>
            <w:proofErr w:type="spellEnd"/>
            <w:r>
              <w:rPr>
                <w:b/>
                <w:sz w:val="18"/>
              </w:rPr>
              <w:t>: 05 ZAŠTITA OKOLIŠA</w:t>
            </w:r>
          </w:p>
        </w:tc>
        <w:tc>
          <w:tcPr>
            <w:tcW w:w="2198" w:type="dxa"/>
          </w:tcPr>
          <w:p w14:paraId="23093980" w14:textId="77777777" w:rsidR="0016554E" w:rsidRDefault="00AE58B6">
            <w:pPr>
              <w:pStyle w:val="TableParagraph"/>
              <w:spacing w:before="37"/>
              <w:ind w:right="2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7.080.653,14</w:t>
            </w:r>
          </w:p>
        </w:tc>
        <w:tc>
          <w:tcPr>
            <w:tcW w:w="1705" w:type="dxa"/>
          </w:tcPr>
          <w:p w14:paraId="33EF97A7" w14:textId="77777777" w:rsidR="0016554E" w:rsidRDefault="00AE58B6">
            <w:pPr>
              <w:pStyle w:val="TableParagraph"/>
              <w:spacing w:before="37"/>
              <w:ind w:right="2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16.003.872,82</w:t>
            </w:r>
          </w:p>
        </w:tc>
        <w:tc>
          <w:tcPr>
            <w:tcW w:w="1755" w:type="dxa"/>
          </w:tcPr>
          <w:p w14:paraId="0999A555" w14:textId="77777777" w:rsidR="0016554E" w:rsidRDefault="00AE58B6">
            <w:pPr>
              <w:pStyle w:val="TableParagraph"/>
              <w:spacing w:before="37"/>
              <w:ind w:right="3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16.003.872,82</w:t>
            </w:r>
          </w:p>
        </w:tc>
        <w:tc>
          <w:tcPr>
            <w:tcW w:w="1419" w:type="dxa"/>
          </w:tcPr>
          <w:p w14:paraId="6668622D" w14:textId="77777777" w:rsidR="0016554E" w:rsidRDefault="00AE58B6">
            <w:pPr>
              <w:pStyle w:val="TableParagraph"/>
              <w:spacing w:before="37"/>
              <w:ind w:right="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6.818.757,57</w:t>
            </w:r>
          </w:p>
        </w:tc>
        <w:tc>
          <w:tcPr>
            <w:tcW w:w="843" w:type="dxa"/>
          </w:tcPr>
          <w:p w14:paraId="4D8B504F" w14:textId="77777777" w:rsidR="0016554E" w:rsidRDefault="00AE58B6">
            <w:pPr>
              <w:pStyle w:val="TableParagraph"/>
              <w:spacing w:before="37"/>
              <w:ind w:left="114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96,30%</w:t>
            </w:r>
          </w:p>
        </w:tc>
        <w:tc>
          <w:tcPr>
            <w:tcW w:w="752" w:type="dxa"/>
          </w:tcPr>
          <w:p w14:paraId="7494B91E" w14:textId="77777777" w:rsidR="0016554E" w:rsidRDefault="00AE58B6">
            <w:pPr>
              <w:pStyle w:val="TableParagraph"/>
              <w:spacing w:before="37"/>
              <w:ind w:left="65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42,61%</w:t>
            </w:r>
          </w:p>
        </w:tc>
      </w:tr>
      <w:tr w:rsidR="0016554E" w14:paraId="2FD64BF5" w14:textId="77777777">
        <w:trPr>
          <w:trHeight w:val="287"/>
        </w:trPr>
        <w:tc>
          <w:tcPr>
            <w:tcW w:w="7250" w:type="dxa"/>
          </w:tcPr>
          <w:p w14:paraId="6480A81F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051 </w:t>
            </w:r>
            <w:proofErr w:type="spellStart"/>
            <w:r>
              <w:rPr>
                <w:sz w:val="18"/>
              </w:rPr>
              <w:t>Gospodarenje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otpadom</w:t>
            </w:r>
            <w:proofErr w:type="spellEnd"/>
          </w:p>
        </w:tc>
        <w:tc>
          <w:tcPr>
            <w:tcW w:w="2198" w:type="dxa"/>
          </w:tcPr>
          <w:p w14:paraId="36BEAA18" w14:textId="77777777" w:rsidR="0016554E" w:rsidRDefault="00AE58B6">
            <w:pPr>
              <w:pStyle w:val="TableParagraph"/>
              <w:spacing w:before="37"/>
              <w:ind w:right="275"/>
              <w:rPr>
                <w:sz w:val="18"/>
              </w:rPr>
            </w:pPr>
            <w:r>
              <w:rPr>
                <w:w w:val="95"/>
                <w:sz w:val="18"/>
              </w:rPr>
              <w:t>4.281.174,12</w:t>
            </w:r>
          </w:p>
        </w:tc>
        <w:tc>
          <w:tcPr>
            <w:tcW w:w="1705" w:type="dxa"/>
          </w:tcPr>
          <w:p w14:paraId="4B9025B9" w14:textId="77777777" w:rsidR="0016554E" w:rsidRDefault="00AE58B6">
            <w:pPr>
              <w:pStyle w:val="TableParagraph"/>
              <w:spacing w:before="37"/>
              <w:ind w:right="276"/>
              <w:rPr>
                <w:sz w:val="18"/>
              </w:rPr>
            </w:pPr>
            <w:r>
              <w:rPr>
                <w:w w:val="95"/>
                <w:sz w:val="18"/>
              </w:rPr>
              <w:t>12.728.356,00</w:t>
            </w:r>
          </w:p>
        </w:tc>
        <w:tc>
          <w:tcPr>
            <w:tcW w:w="1755" w:type="dxa"/>
          </w:tcPr>
          <w:p w14:paraId="7403FD3A" w14:textId="77777777" w:rsidR="0016554E" w:rsidRDefault="00AE58B6">
            <w:pPr>
              <w:pStyle w:val="TableParagraph"/>
              <w:spacing w:before="37"/>
              <w:ind w:right="327"/>
              <w:rPr>
                <w:sz w:val="18"/>
              </w:rPr>
            </w:pPr>
            <w:r>
              <w:rPr>
                <w:w w:val="95"/>
                <w:sz w:val="18"/>
              </w:rPr>
              <w:t>12.728.356,00</w:t>
            </w:r>
          </w:p>
        </w:tc>
        <w:tc>
          <w:tcPr>
            <w:tcW w:w="1419" w:type="dxa"/>
          </w:tcPr>
          <w:p w14:paraId="58167DCC" w14:textId="77777777" w:rsidR="0016554E" w:rsidRDefault="00AE58B6">
            <w:pPr>
              <w:pStyle w:val="TableParagraph"/>
              <w:spacing w:before="37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3.675.166,81</w:t>
            </w:r>
          </w:p>
        </w:tc>
        <w:tc>
          <w:tcPr>
            <w:tcW w:w="843" w:type="dxa"/>
          </w:tcPr>
          <w:p w14:paraId="71E4F251" w14:textId="77777777" w:rsidR="0016554E" w:rsidRDefault="00AE58B6">
            <w:pPr>
              <w:pStyle w:val="TableParagraph"/>
              <w:spacing w:before="37"/>
              <w:ind w:left="114" w:right="74"/>
              <w:jc w:val="center"/>
              <w:rPr>
                <w:sz w:val="18"/>
              </w:rPr>
            </w:pPr>
            <w:r>
              <w:rPr>
                <w:sz w:val="18"/>
              </w:rPr>
              <w:t>85,84%</w:t>
            </w:r>
          </w:p>
        </w:tc>
        <w:tc>
          <w:tcPr>
            <w:tcW w:w="752" w:type="dxa"/>
          </w:tcPr>
          <w:p w14:paraId="77310D40" w14:textId="77777777" w:rsidR="0016554E" w:rsidRDefault="00AE58B6">
            <w:pPr>
              <w:pStyle w:val="TableParagraph"/>
              <w:spacing w:before="3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28,87%</w:t>
            </w:r>
          </w:p>
        </w:tc>
      </w:tr>
      <w:tr w:rsidR="0016554E" w14:paraId="71530E6E" w14:textId="77777777">
        <w:trPr>
          <w:trHeight w:val="288"/>
        </w:trPr>
        <w:tc>
          <w:tcPr>
            <w:tcW w:w="7250" w:type="dxa"/>
          </w:tcPr>
          <w:p w14:paraId="4B2CCBA6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052 </w:t>
            </w:r>
            <w:proofErr w:type="spellStart"/>
            <w:r>
              <w:rPr>
                <w:sz w:val="18"/>
              </w:rPr>
              <w:t>Gospodarenje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otpadnim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vodama</w:t>
            </w:r>
            <w:proofErr w:type="spellEnd"/>
          </w:p>
        </w:tc>
        <w:tc>
          <w:tcPr>
            <w:tcW w:w="2198" w:type="dxa"/>
          </w:tcPr>
          <w:p w14:paraId="108D6A63" w14:textId="77777777" w:rsidR="0016554E" w:rsidRDefault="00AE58B6">
            <w:pPr>
              <w:pStyle w:val="TableParagraph"/>
              <w:spacing w:before="37"/>
              <w:ind w:right="275"/>
              <w:rPr>
                <w:sz w:val="18"/>
              </w:rPr>
            </w:pPr>
            <w:r>
              <w:rPr>
                <w:w w:val="95"/>
                <w:sz w:val="18"/>
              </w:rPr>
              <w:t>284.299,78</w:t>
            </w:r>
          </w:p>
        </w:tc>
        <w:tc>
          <w:tcPr>
            <w:tcW w:w="1705" w:type="dxa"/>
          </w:tcPr>
          <w:p w14:paraId="1C370B98" w14:textId="77777777" w:rsidR="0016554E" w:rsidRDefault="00AE58B6">
            <w:pPr>
              <w:pStyle w:val="TableParagraph"/>
              <w:spacing w:before="37"/>
              <w:ind w:right="276"/>
              <w:rPr>
                <w:sz w:val="18"/>
              </w:rPr>
            </w:pPr>
            <w:r>
              <w:rPr>
                <w:w w:val="95"/>
                <w:sz w:val="18"/>
              </w:rPr>
              <w:t>215.000,00</w:t>
            </w:r>
          </w:p>
        </w:tc>
        <w:tc>
          <w:tcPr>
            <w:tcW w:w="1755" w:type="dxa"/>
          </w:tcPr>
          <w:p w14:paraId="06C47F78" w14:textId="77777777" w:rsidR="0016554E" w:rsidRDefault="00AE58B6">
            <w:pPr>
              <w:pStyle w:val="TableParagraph"/>
              <w:spacing w:before="37"/>
              <w:ind w:right="327"/>
              <w:rPr>
                <w:sz w:val="18"/>
              </w:rPr>
            </w:pPr>
            <w:r>
              <w:rPr>
                <w:w w:val="95"/>
                <w:sz w:val="18"/>
              </w:rPr>
              <w:t>215.000,00</w:t>
            </w:r>
          </w:p>
        </w:tc>
        <w:tc>
          <w:tcPr>
            <w:tcW w:w="1419" w:type="dxa"/>
          </w:tcPr>
          <w:p w14:paraId="3B5AC961" w14:textId="77777777" w:rsidR="0016554E" w:rsidRDefault="00AE58B6">
            <w:pPr>
              <w:pStyle w:val="TableParagraph"/>
              <w:spacing w:before="37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190.608,90</w:t>
            </w:r>
          </w:p>
        </w:tc>
        <w:tc>
          <w:tcPr>
            <w:tcW w:w="843" w:type="dxa"/>
          </w:tcPr>
          <w:p w14:paraId="24EC5D37" w14:textId="77777777" w:rsidR="0016554E" w:rsidRDefault="00AE58B6">
            <w:pPr>
              <w:pStyle w:val="TableParagraph"/>
              <w:spacing w:before="37"/>
              <w:ind w:left="114" w:right="74"/>
              <w:jc w:val="center"/>
              <w:rPr>
                <w:sz w:val="18"/>
              </w:rPr>
            </w:pPr>
            <w:r>
              <w:rPr>
                <w:sz w:val="18"/>
              </w:rPr>
              <w:t>67,05%</w:t>
            </w:r>
          </w:p>
        </w:tc>
        <w:tc>
          <w:tcPr>
            <w:tcW w:w="752" w:type="dxa"/>
          </w:tcPr>
          <w:p w14:paraId="1AC0CBB1" w14:textId="77777777" w:rsidR="0016554E" w:rsidRDefault="00AE58B6">
            <w:pPr>
              <w:pStyle w:val="TableParagraph"/>
              <w:spacing w:before="3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88,66%</w:t>
            </w:r>
          </w:p>
        </w:tc>
      </w:tr>
      <w:tr w:rsidR="0016554E" w14:paraId="4A909D95" w14:textId="77777777">
        <w:trPr>
          <w:trHeight w:val="287"/>
        </w:trPr>
        <w:tc>
          <w:tcPr>
            <w:tcW w:w="7250" w:type="dxa"/>
          </w:tcPr>
          <w:p w14:paraId="1A5D7698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053 </w:t>
            </w:r>
            <w:proofErr w:type="spellStart"/>
            <w:r>
              <w:rPr>
                <w:sz w:val="18"/>
              </w:rPr>
              <w:t>Smanjenje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zagađivanja</w:t>
            </w:r>
            <w:proofErr w:type="spellEnd"/>
          </w:p>
        </w:tc>
        <w:tc>
          <w:tcPr>
            <w:tcW w:w="2198" w:type="dxa"/>
          </w:tcPr>
          <w:p w14:paraId="0E9B569A" w14:textId="77777777" w:rsidR="0016554E" w:rsidRDefault="00AE58B6">
            <w:pPr>
              <w:pStyle w:val="TableParagraph"/>
              <w:spacing w:before="37"/>
              <w:ind w:right="275"/>
              <w:rPr>
                <w:sz w:val="18"/>
              </w:rPr>
            </w:pPr>
            <w:r>
              <w:rPr>
                <w:w w:val="95"/>
                <w:sz w:val="18"/>
              </w:rPr>
              <w:t>29.436,43</w:t>
            </w:r>
          </w:p>
        </w:tc>
        <w:tc>
          <w:tcPr>
            <w:tcW w:w="1705" w:type="dxa"/>
          </w:tcPr>
          <w:p w14:paraId="7855F9F4" w14:textId="77777777" w:rsidR="0016554E" w:rsidRDefault="00AE58B6">
            <w:pPr>
              <w:pStyle w:val="TableParagraph"/>
              <w:spacing w:before="37"/>
              <w:ind w:right="276"/>
              <w:rPr>
                <w:sz w:val="18"/>
              </w:rPr>
            </w:pPr>
            <w:r>
              <w:rPr>
                <w:w w:val="95"/>
                <w:sz w:val="18"/>
              </w:rPr>
              <w:t>14.320,00</w:t>
            </w:r>
          </w:p>
        </w:tc>
        <w:tc>
          <w:tcPr>
            <w:tcW w:w="1755" w:type="dxa"/>
          </w:tcPr>
          <w:p w14:paraId="156305B2" w14:textId="77777777" w:rsidR="0016554E" w:rsidRDefault="00AE58B6">
            <w:pPr>
              <w:pStyle w:val="TableParagraph"/>
              <w:spacing w:before="37"/>
              <w:ind w:right="327"/>
              <w:rPr>
                <w:sz w:val="18"/>
              </w:rPr>
            </w:pPr>
            <w:r>
              <w:rPr>
                <w:w w:val="95"/>
                <w:sz w:val="18"/>
              </w:rPr>
              <w:t>14.320,00</w:t>
            </w:r>
          </w:p>
        </w:tc>
        <w:tc>
          <w:tcPr>
            <w:tcW w:w="1419" w:type="dxa"/>
          </w:tcPr>
          <w:p w14:paraId="12DE417A" w14:textId="77777777" w:rsidR="0016554E" w:rsidRDefault="00AE58B6">
            <w:pPr>
              <w:pStyle w:val="TableParagraph"/>
              <w:spacing w:before="37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12.563,56</w:t>
            </w:r>
          </w:p>
        </w:tc>
        <w:tc>
          <w:tcPr>
            <w:tcW w:w="843" w:type="dxa"/>
          </w:tcPr>
          <w:p w14:paraId="7382A78E" w14:textId="77777777" w:rsidR="0016554E" w:rsidRDefault="00AE58B6">
            <w:pPr>
              <w:pStyle w:val="TableParagraph"/>
              <w:spacing w:before="37"/>
              <w:ind w:left="114" w:right="74"/>
              <w:jc w:val="center"/>
              <w:rPr>
                <w:sz w:val="18"/>
              </w:rPr>
            </w:pPr>
            <w:r>
              <w:rPr>
                <w:sz w:val="18"/>
              </w:rPr>
              <w:t>42,68%</w:t>
            </w:r>
          </w:p>
        </w:tc>
        <w:tc>
          <w:tcPr>
            <w:tcW w:w="752" w:type="dxa"/>
          </w:tcPr>
          <w:p w14:paraId="7662E24D" w14:textId="77777777" w:rsidR="0016554E" w:rsidRDefault="00AE58B6">
            <w:pPr>
              <w:pStyle w:val="TableParagraph"/>
              <w:spacing w:before="3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87,73%</w:t>
            </w:r>
          </w:p>
        </w:tc>
      </w:tr>
      <w:tr w:rsidR="0016554E" w14:paraId="4F4DAB70" w14:textId="77777777">
        <w:trPr>
          <w:trHeight w:val="288"/>
        </w:trPr>
        <w:tc>
          <w:tcPr>
            <w:tcW w:w="7250" w:type="dxa"/>
          </w:tcPr>
          <w:p w14:paraId="28FA2F7A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056 </w:t>
            </w:r>
            <w:proofErr w:type="spellStart"/>
            <w:r>
              <w:rPr>
                <w:sz w:val="18"/>
              </w:rPr>
              <w:t>Poslovi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usluge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zaštite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okoliša</w:t>
            </w:r>
            <w:proofErr w:type="spellEnd"/>
            <w:r>
              <w:rPr>
                <w:sz w:val="18"/>
              </w:rPr>
              <w:t xml:space="preserve"> koji </w:t>
            </w:r>
            <w:proofErr w:type="spellStart"/>
            <w:r>
              <w:rPr>
                <w:sz w:val="18"/>
              </w:rPr>
              <w:t>nisu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drugdje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svrstani</w:t>
            </w:r>
            <w:proofErr w:type="spellEnd"/>
          </w:p>
        </w:tc>
        <w:tc>
          <w:tcPr>
            <w:tcW w:w="2198" w:type="dxa"/>
          </w:tcPr>
          <w:p w14:paraId="20FC26B3" w14:textId="77777777" w:rsidR="0016554E" w:rsidRDefault="00AE58B6">
            <w:pPr>
              <w:pStyle w:val="TableParagraph"/>
              <w:spacing w:before="37"/>
              <w:ind w:right="275"/>
              <w:rPr>
                <w:sz w:val="18"/>
              </w:rPr>
            </w:pPr>
            <w:r>
              <w:rPr>
                <w:w w:val="95"/>
                <w:sz w:val="18"/>
              </w:rPr>
              <w:t>2.485.742,81</w:t>
            </w:r>
          </w:p>
        </w:tc>
        <w:tc>
          <w:tcPr>
            <w:tcW w:w="1705" w:type="dxa"/>
          </w:tcPr>
          <w:p w14:paraId="04657088" w14:textId="77777777" w:rsidR="0016554E" w:rsidRDefault="00AE58B6">
            <w:pPr>
              <w:pStyle w:val="TableParagraph"/>
              <w:spacing w:before="37"/>
              <w:ind w:right="276"/>
              <w:rPr>
                <w:sz w:val="18"/>
              </w:rPr>
            </w:pPr>
            <w:r>
              <w:rPr>
                <w:w w:val="95"/>
                <w:sz w:val="18"/>
              </w:rPr>
              <w:t>3.046.196,82</w:t>
            </w:r>
          </w:p>
        </w:tc>
        <w:tc>
          <w:tcPr>
            <w:tcW w:w="1755" w:type="dxa"/>
          </w:tcPr>
          <w:p w14:paraId="429ABA2B" w14:textId="77777777" w:rsidR="0016554E" w:rsidRDefault="00AE58B6">
            <w:pPr>
              <w:pStyle w:val="TableParagraph"/>
              <w:spacing w:before="37"/>
              <w:ind w:right="327"/>
              <w:rPr>
                <w:sz w:val="18"/>
              </w:rPr>
            </w:pPr>
            <w:r>
              <w:rPr>
                <w:w w:val="95"/>
                <w:sz w:val="18"/>
              </w:rPr>
              <w:t>3.046.196,82</w:t>
            </w:r>
          </w:p>
        </w:tc>
        <w:tc>
          <w:tcPr>
            <w:tcW w:w="1419" w:type="dxa"/>
          </w:tcPr>
          <w:p w14:paraId="44E4D644" w14:textId="77777777" w:rsidR="0016554E" w:rsidRDefault="00AE58B6">
            <w:pPr>
              <w:pStyle w:val="TableParagraph"/>
              <w:spacing w:before="37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2.940.418,30</w:t>
            </w:r>
          </w:p>
        </w:tc>
        <w:tc>
          <w:tcPr>
            <w:tcW w:w="843" w:type="dxa"/>
          </w:tcPr>
          <w:p w14:paraId="19FCD5F5" w14:textId="77777777" w:rsidR="0016554E" w:rsidRDefault="00AE58B6">
            <w:pPr>
              <w:pStyle w:val="TableParagraph"/>
              <w:spacing w:before="37"/>
              <w:ind w:left="17" w:right="74"/>
              <w:jc w:val="center"/>
              <w:rPr>
                <w:sz w:val="18"/>
              </w:rPr>
            </w:pPr>
            <w:r>
              <w:rPr>
                <w:sz w:val="18"/>
              </w:rPr>
              <w:t>118,29%</w:t>
            </w:r>
          </w:p>
        </w:tc>
        <w:tc>
          <w:tcPr>
            <w:tcW w:w="752" w:type="dxa"/>
          </w:tcPr>
          <w:p w14:paraId="13A8D706" w14:textId="77777777" w:rsidR="0016554E" w:rsidRDefault="00AE58B6">
            <w:pPr>
              <w:pStyle w:val="TableParagraph"/>
              <w:spacing w:before="3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96,53%</w:t>
            </w:r>
          </w:p>
        </w:tc>
      </w:tr>
      <w:tr w:rsidR="0016554E" w14:paraId="60E93EC2" w14:textId="77777777">
        <w:trPr>
          <w:trHeight w:val="287"/>
        </w:trPr>
        <w:tc>
          <w:tcPr>
            <w:tcW w:w="7250" w:type="dxa"/>
          </w:tcPr>
          <w:p w14:paraId="71B6D29C" w14:textId="77777777" w:rsidR="0016554E" w:rsidRDefault="00AE58B6">
            <w:pPr>
              <w:pStyle w:val="TableParagraph"/>
              <w:spacing w:before="37"/>
              <w:ind w:left="6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Funk. </w:t>
            </w:r>
            <w:proofErr w:type="spellStart"/>
            <w:r>
              <w:rPr>
                <w:b/>
                <w:sz w:val="18"/>
              </w:rPr>
              <w:t>klas</w:t>
            </w:r>
            <w:proofErr w:type="spellEnd"/>
            <w:r>
              <w:rPr>
                <w:b/>
                <w:sz w:val="18"/>
              </w:rPr>
              <w:t>: 06 USLUGE UNAPREĐENJA STANOVANJA I ZAJEDNICE</w:t>
            </w:r>
          </w:p>
        </w:tc>
        <w:tc>
          <w:tcPr>
            <w:tcW w:w="2198" w:type="dxa"/>
          </w:tcPr>
          <w:p w14:paraId="0DBA8C3B" w14:textId="77777777" w:rsidR="0016554E" w:rsidRDefault="00AE58B6">
            <w:pPr>
              <w:pStyle w:val="TableParagraph"/>
              <w:spacing w:before="37"/>
              <w:ind w:right="2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13.451.102,56</w:t>
            </w:r>
          </w:p>
        </w:tc>
        <w:tc>
          <w:tcPr>
            <w:tcW w:w="1705" w:type="dxa"/>
          </w:tcPr>
          <w:p w14:paraId="48A27A17" w14:textId="77777777" w:rsidR="0016554E" w:rsidRDefault="00AE58B6">
            <w:pPr>
              <w:pStyle w:val="TableParagraph"/>
              <w:spacing w:before="37"/>
              <w:ind w:right="2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8.123.725,47</w:t>
            </w:r>
          </w:p>
        </w:tc>
        <w:tc>
          <w:tcPr>
            <w:tcW w:w="1755" w:type="dxa"/>
          </w:tcPr>
          <w:p w14:paraId="1C32A936" w14:textId="77777777" w:rsidR="0016554E" w:rsidRDefault="00AE58B6">
            <w:pPr>
              <w:pStyle w:val="TableParagraph"/>
              <w:spacing w:before="37"/>
              <w:ind w:right="3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8.123.725,47</w:t>
            </w:r>
          </w:p>
        </w:tc>
        <w:tc>
          <w:tcPr>
            <w:tcW w:w="1419" w:type="dxa"/>
          </w:tcPr>
          <w:p w14:paraId="5E9242D3" w14:textId="77777777" w:rsidR="0016554E" w:rsidRDefault="00AE58B6">
            <w:pPr>
              <w:pStyle w:val="TableParagraph"/>
              <w:spacing w:before="37"/>
              <w:ind w:right="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5.514.238,76</w:t>
            </w:r>
          </w:p>
        </w:tc>
        <w:tc>
          <w:tcPr>
            <w:tcW w:w="843" w:type="dxa"/>
          </w:tcPr>
          <w:p w14:paraId="2C1A7A10" w14:textId="77777777" w:rsidR="0016554E" w:rsidRDefault="00AE58B6">
            <w:pPr>
              <w:pStyle w:val="TableParagraph"/>
              <w:spacing w:before="37"/>
              <w:ind w:left="114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40,99%</w:t>
            </w:r>
          </w:p>
        </w:tc>
        <w:tc>
          <w:tcPr>
            <w:tcW w:w="752" w:type="dxa"/>
          </w:tcPr>
          <w:p w14:paraId="0EC97063" w14:textId="77777777" w:rsidR="0016554E" w:rsidRDefault="00AE58B6">
            <w:pPr>
              <w:pStyle w:val="TableParagraph"/>
              <w:spacing w:before="37"/>
              <w:ind w:left="65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67,88%</w:t>
            </w:r>
          </w:p>
        </w:tc>
      </w:tr>
      <w:tr w:rsidR="0016554E" w14:paraId="18D4988B" w14:textId="77777777">
        <w:trPr>
          <w:trHeight w:val="287"/>
        </w:trPr>
        <w:tc>
          <w:tcPr>
            <w:tcW w:w="7250" w:type="dxa"/>
          </w:tcPr>
          <w:p w14:paraId="6F198C8A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061 </w:t>
            </w:r>
            <w:proofErr w:type="spellStart"/>
            <w:r>
              <w:rPr>
                <w:sz w:val="18"/>
              </w:rPr>
              <w:t>Razvoj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stanovanja</w:t>
            </w:r>
            <w:proofErr w:type="spellEnd"/>
          </w:p>
        </w:tc>
        <w:tc>
          <w:tcPr>
            <w:tcW w:w="2198" w:type="dxa"/>
          </w:tcPr>
          <w:p w14:paraId="423171D5" w14:textId="77777777" w:rsidR="0016554E" w:rsidRDefault="00AE58B6">
            <w:pPr>
              <w:pStyle w:val="TableParagraph"/>
              <w:spacing w:before="37"/>
              <w:ind w:right="275"/>
              <w:rPr>
                <w:sz w:val="18"/>
              </w:rPr>
            </w:pPr>
            <w:r>
              <w:rPr>
                <w:w w:val="95"/>
                <w:sz w:val="18"/>
              </w:rPr>
              <w:t>109.661,59</w:t>
            </w:r>
          </w:p>
        </w:tc>
        <w:tc>
          <w:tcPr>
            <w:tcW w:w="1705" w:type="dxa"/>
          </w:tcPr>
          <w:p w14:paraId="7DE8E133" w14:textId="77777777" w:rsidR="0016554E" w:rsidRDefault="00AE58B6">
            <w:pPr>
              <w:pStyle w:val="TableParagraph"/>
              <w:spacing w:before="37"/>
              <w:ind w:right="276"/>
              <w:rPr>
                <w:sz w:val="18"/>
              </w:rPr>
            </w:pPr>
            <w:r>
              <w:rPr>
                <w:w w:val="95"/>
                <w:sz w:val="18"/>
              </w:rPr>
              <w:t>120.500,00</w:t>
            </w:r>
          </w:p>
        </w:tc>
        <w:tc>
          <w:tcPr>
            <w:tcW w:w="1755" w:type="dxa"/>
          </w:tcPr>
          <w:p w14:paraId="6A146626" w14:textId="77777777" w:rsidR="0016554E" w:rsidRDefault="00AE58B6">
            <w:pPr>
              <w:pStyle w:val="TableParagraph"/>
              <w:spacing w:before="37"/>
              <w:ind w:right="327"/>
              <w:rPr>
                <w:sz w:val="18"/>
              </w:rPr>
            </w:pPr>
            <w:r>
              <w:rPr>
                <w:w w:val="95"/>
                <w:sz w:val="18"/>
              </w:rPr>
              <w:t>120.500,00</w:t>
            </w:r>
          </w:p>
        </w:tc>
        <w:tc>
          <w:tcPr>
            <w:tcW w:w="1419" w:type="dxa"/>
          </w:tcPr>
          <w:p w14:paraId="2B9FAD20" w14:textId="77777777" w:rsidR="0016554E" w:rsidRDefault="00AE58B6">
            <w:pPr>
              <w:pStyle w:val="TableParagraph"/>
              <w:spacing w:before="37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73.152,02</w:t>
            </w:r>
          </w:p>
        </w:tc>
        <w:tc>
          <w:tcPr>
            <w:tcW w:w="843" w:type="dxa"/>
          </w:tcPr>
          <w:p w14:paraId="27C17EFE" w14:textId="77777777" w:rsidR="0016554E" w:rsidRDefault="00AE58B6">
            <w:pPr>
              <w:pStyle w:val="TableParagraph"/>
              <w:spacing w:before="37"/>
              <w:ind w:left="114" w:right="74"/>
              <w:jc w:val="center"/>
              <w:rPr>
                <w:sz w:val="18"/>
              </w:rPr>
            </w:pPr>
            <w:r>
              <w:rPr>
                <w:sz w:val="18"/>
              </w:rPr>
              <w:t>66,71%</w:t>
            </w:r>
          </w:p>
        </w:tc>
        <w:tc>
          <w:tcPr>
            <w:tcW w:w="752" w:type="dxa"/>
          </w:tcPr>
          <w:p w14:paraId="45318BFF" w14:textId="77777777" w:rsidR="0016554E" w:rsidRDefault="00AE58B6">
            <w:pPr>
              <w:pStyle w:val="TableParagraph"/>
              <w:spacing w:before="3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60,71%</w:t>
            </w:r>
          </w:p>
        </w:tc>
      </w:tr>
      <w:tr w:rsidR="0016554E" w14:paraId="101A8DB1" w14:textId="77777777">
        <w:trPr>
          <w:trHeight w:val="288"/>
        </w:trPr>
        <w:tc>
          <w:tcPr>
            <w:tcW w:w="7250" w:type="dxa"/>
          </w:tcPr>
          <w:p w14:paraId="2EECDD58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062 </w:t>
            </w:r>
            <w:proofErr w:type="spellStart"/>
            <w:r>
              <w:rPr>
                <w:sz w:val="18"/>
              </w:rPr>
              <w:t>Razvoj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zajednice</w:t>
            </w:r>
            <w:proofErr w:type="spellEnd"/>
          </w:p>
        </w:tc>
        <w:tc>
          <w:tcPr>
            <w:tcW w:w="2198" w:type="dxa"/>
          </w:tcPr>
          <w:p w14:paraId="4FF4526F" w14:textId="77777777" w:rsidR="0016554E" w:rsidRDefault="00AE58B6">
            <w:pPr>
              <w:pStyle w:val="TableParagraph"/>
              <w:spacing w:before="37"/>
              <w:ind w:right="275"/>
              <w:rPr>
                <w:sz w:val="18"/>
              </w:rPr>
            </w:pPr>
            <w:r>
              <w:rPr>
                <w:w w:val="95"/>
                <w:sz w:val="18"/>
              </w:rPr>
              <w:t>11.483.079,29</w:t>
            </w:r>
          </w:p>
        </w:tc>
        <w:tc>
          <w:tcPr>
            <w:tcW w:w="1705" w:type="dxa"/>
          </w:tcPr>
          <w:p w14:paraId="6B0B4184" w14:textId="77777777" w:rsidR="0016554E" w:rsidRDefault="00AE58B6">
            <w:pPr>
              <w:pStyle w:val="TableParagraph"/>
              <w:spacing w:before="37"/>
              <w:ind w:right="276"/>
              <w:rPr>
                <w:sz w:val="18"/>
              </w:rPr>
            </w:pPr>
            <w:r>
              <w:rPr>
                <w:w w:val="95"/>
                <w:sz w:val="18"/>
              </w:rPr>
              <w:t>6.343.018,01</w:t>
            </w:r>
          </w:p>
        </w:tc>
        <w:tc>
          <w:tcPr>
            <w:tcW w:w="1755" w:type="dxa"/>
          </w:tcPr>
          <w:p w14:paraId="29DD52F3" w14:textId="77777777" w:rsidR="0016554E" w:rsidRDefault="00AE58B6">
            <w:pPr>
              <w:pStyle w:val="TableParagraph"/>
              <w:spacing w:before="37"/>
              <w:ind w:right="327"/>
              <w:rPr>
                <w:sz w:val="18"/>
              </w:rPr>
            </w:pPr>
            <w:r>
              <w:rPr>
                <w:w w:val="95"/>
                <w:sz w:val="18"/>
              </w:rPr>
              <w:t>6.343.018,01</w:t>
            </w:r>
          </w:p>
        </w:tc>
        <w:tc>
          <w:tcPr>
            <w:tcW w:w="1419" w:type="dxa"/>
          </w:tcPr>
          <w:p w14:paraId="2AC400A2" w14:textId="77777777" w:rsidR="0016554E" w:rsidRDefault="00AE58B6">
            <w:pPr>
              <w:pStyle w:val="TableParagraph"/>
              <w:spacing w:before="37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4.059.303,81</w:t>
            </w:r>
          </w:p>
        </w:tc>
        <w:tc>
          <w:tcPr>
            <w:tcW w:w="843" w:type="dxa"/>
          </w:tcPr>
          <w:p w14:paraId="3C58FDD9" w14:textId="77777777" w:rsidR="0016554E" w:rsidRDefault="00AE58B6">
            <w:pPr>
              <w:pStyle w:val="TableParagraph"/>
              <w:spacing w:before="37"/>
              <w:ind w:left="114" w:right="74"/>
              <w:jc w:val="center"/>
              <w:rPr>
                <w:sz w:val="18"/>
              </w:rPr>
            </w:pPr>
            <w:r>
              <w:rPr>
                <w:sz w:val="18"/>
              </w:rPr>
              <w:t>35,35%</w:t>
            </w:r>
          </w:p>
        </w:tc>
        <w:tc>
          <w:tcPr>
            <w:tcW w:w="752" w:type="dxa"/>
          </w:tcPr>
          <w:p w14:paraId="3D0F541C" w14:textId="77777777" w:rsidR="0016554E" w:rsidRDefault="00AE58B6">
            <w:pPr>
              <w:pStyle w:val="TableParagraph"/>
              <w:spacing w:before="3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64,00%</w:t>
            </w:r>
          </w:p>
        </w:tc>
      </w:tr>
      <w:tr w:rsidR="0016554E" w14:paraId="61537478" w14:textId="77777777">
        <w:trPr>
          <w:trHeight w:val="293"/>
        </w:trPr>
        <w:tc>
          <w:tcPr>
            <w:tcW w:w="7250" w:type="dxa"/>
          </w:tcPr>
          <w:p w14:paraId="65BA78C5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063 Opskrba </w:t>
            </w:r>
            <w:proofErr w:type="spellStart"/>
            <w:r>
              <w:rPr>
                <w:sz w:val="18"/>
              </w:rPr>
              <w:t>vodom</w:t>
            </w:r>
            <w:proofErr w:type="spellEnd"/>
          </w:p>
        </w:tc>
        <w:tc>
          <w:tcPr>
            <w:tcW w:w="2198" w:type="dxa"/>
          </w:tcPr>
          <w:p w14:paraId="3DB8039F" w14:textId="77777777" w:rsidR="0016554E" w:rsidRDefault="00AE58B6">
            <w:pPr>
              <w:pStyle w:val="TableParagraph"/>
              <w:spacing w:before="37"/>
              <w:ind w:right="275"/>
              <w:rPr>
                <w:sz w:val="18"/>
              </w:rPr>
            </w:pPr>
            <w:r>
              <w:rPr>
                <w:w w:val="95"/>
                <w:sz w:val="18"/>
              </w:rPr>
              <w:t>26.255,63</w:t>
            </w:r>
          </w:p>
        </w:tc>
        <w:tc>
          <w:tcPr>
            <w:tcW w:w="1705" w:type="dxa"/>
          </w:tcPr>
          <w:p w14:paraId="576FAD5F" w14:textId="77777777" w:rsidR="0016554E" w:rsidRDefault="00AE58B6">
            <w:pPr>
              <w:pStyle w:val="TableParagraph"/>
              <w:spacing w:before="37"/>
              <w:ind w:right="276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1755" w:type="dxa"/>
          </w:tcPr>
          <w:p w14:paraId="725B01B5" w14:textId="77777777" w:rsidR="0016554E" w:rsidRDefault="00AE58B6">
            <w:pPr>
              <w:pStyle w:val="TableParagraph"/>
              <w:spacing w:before="37"/>
              <w:ind w:right="327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1419" w:type="dxa"/>
          </w:tcPr>
          <w:p w14:paraId="285D61AF" w14:textId="77777777" w:rsidR="0016554E" w:rsidRDefault="00AE58B6">
            <w:pPr>
              <w:pStyle w:val="TableParagraph"/>
              <w:spacing w:before="37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3.284,95</w:t>
            </w:r>
          </w:p>
        </w:tc>
        <w:tc>
          <w:tcPr>
            <w:tcW w:w="843" w:type="dxa"/>
          </w:tcPr>
          <w:p w14:paraId="217943D4" w14:textId="77777777" w:rsidR="0016554E" w:rsidRDefault="00AE58B6">
            <w:pPr>
              <w:pStyle w:val="TableParagraph"/>
              <w:spacing w:before="37"/>
              <w:ind w:left="114" w:right="74"/>
              <w:jc w:val="center"/>
              <w:rPr>
                <w:sz w:val="18"/>
              </w:rPr>
            </w:pPr>
            <w:r>
              <w:rPr>
                <w:sz w:val="18"/>
              </w:rPr>
              <w:t>12,51%</w:t>
            </w:r>
          </w:p>
        </w:tc>
        <w:tc>
          <w:tcPr>
            <w:tcW w:w="752" w:type="dxa"/>
          </w:tcPr>
          <w:p w14:paraId="442BD9E8" w14:textId="77777777" w:rsidR="0016554E" w:rsidRDefault="00AE58B6">
            <w:pPr>
              <w:pStyle w:val="TableParagraph"/>
              <w:spacing w:before="37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65,70%</w:t>
            </w:r>
          </w:p>
        </w:tc>
      </w:tr>
      <w:tr w:rsidR="0016554E" w14:paraId="60560E50" w14:textId="77777777">
        <w:trPr>
          <w:trHeight w:val="250"/>
        </w:trPr>
        <w:tc>
          <w:tcPr>
            <w:tcW w:w="7250" w:type="dxa"/>
          </w:tcPr>
          <w:p w14:paraId="59A7FB9B" w14:textId="77777777" w:rsidR="0016554E" w:rsidRDefault="00AE58B6">
            <w:pPr>
              <w:pStyle w:val="TableParagraph"/>
              <w:spacing w:before="43" w:line="187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064 </w:t>
            </w:r>
            <w:proofErr w:type="spellStart"/>
            <w:r>
              <w:rPr>
                <w:sz w:val="18"/>
              </w:rPr>
              <w:t>Ulična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rasvjeta</w:t>
            </w:r>
            <w:proofErr w:type="spellEnd"/>
          </w:p>
        </w:tc>
        <w:tc>
          <w:tcPr>
            <w:tcW w:w="2198" w:type="dxa"/>
          </w:tcPr>
          <w:p w14:paraId="1C6C4540" w14:textId="77777777" w:rsidR="0016554E" w:rsidRDefault="00AE58B6">
            <w:pPr>
              <w:pStyle w:val="TableParagraph"/>
              <w:spacing w:before="43" w:line="187" w:lineRule="exact"/>
              <w:ind w:right="275"/>
              <w:rPr>
                <w:sz w:val="18"/>
              </w:rPr>
            </w:pPr>
            <w:r>
              <w:rPr>
                <w:w w:val="95"/>
                <w:sz w:val="18"/>
              </w:rPr>
              <w:t>1.832.106,05</w:t>
            </w:r>
          </w:p>
        </w:tc>
        <w:tc>
          <w:tcPr>
            <w:tcW w:w="1705" w:type="dxa"/>
          </w:tcPr>
          <w:p w14:paraId="00A956DC" w14:textId="77777777" w:rsidR="0016554E" w:rsidRDefault="00AE58B6">
            <w:pPr>
              <w:pStyle w:val="TableParagraph"/>
              <w:spacing w:before="43" w:line="187" w:lineRule="exact"/>
              <w:ind w:right="276"/>
              <w:rPr>
                <w:sz w:val="18"/>
              </w:rPr>
            </w:pPr>
            <w:r>
              <w:rPr>
                <w:w w:val="95"/>
                <w:sz w:val="18"/>
              </w:rPr>
              <w:t>1.655.207,46</w:t>
            </w:r>
          </w:p>
        </w:tc>
        <w:tc>
          <w:tcPr>
            <w:tcW w:w="1755" w:type="dxa"/>
          </w:tcPr>
          <w:p w14:paraId="7B75E8A5" w14:textId="77777777" w:rsidR="0016554E" w:rsidRDefault="00AE58B6">
            <w:pPr>
              <w:pStyle w:val="TableParagraph"/>
              <w:spacing w:before="43" w:line="187" w:lineRule="exact"/>
              <w:ind w:right="327"/>
              <w:rPr>
                <w:sz w:val="18"/>
              </w:rPr>
            </w:pPr>
            <w:r>
              <w:rPr>
                <w:w w:val="95"/>
                <w:sz w:val="18"/>
              </w:rPr>
              <w:t>1.655.207,46</w:t>
            </w:r>
          </w:p>
        </w:tc>
        <w:tc>
          <w:tcPr>
            <w:tcW w:w="1419" w:type="dxa"/>
          </w:tcPr>
          <w:p w14:paraId="756B0105" w14:textId="77777777" w:rsidR="0016554E" w:rsidRDefault="00AE58B6">
            <w:pPr>
              <w:pStyle w:val="TableParagraph"/>
              <w:spacing w:before="43" w:line="187" w:lineRule="exact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1.378.497,98</w:t>
            </w:r>
          </w:p>
        </w:tc>
        <w:tc>
          <w:tcPr>
            <w:tcW w:w="843" w:type="dxa"/>
          </w:tcPr>
          <w:p w14:paraId="25130498" w14:textId="77777777" w:rsidR="0016554E" w:rsidRDefault="00AE58B6">
            <w:pPr>
              <w:pStyle w:val="TableParagraph"/>
              <w:spacing w:before="43" w:line="187" w:lineRule="exact"/>
              <w:ind w:left="114" w:right="74"/>
              <w:jc w:val="center"/>
              <w:rPr>
                <w:sz w:val="18"/>
              </w:rPr>
            </w:pPr>
            <w:r>
              <w:rPr>
                <w:sz w:val="18"/>
              </w:rPr>
              <w:t>75,24%</w:t>
            </w:r>
          </w:p>
        </w:tc>
        <w:tc>
          <w:tcPr>
            <w:tcW w:w="752" w:type="dxa"/>
          </w:tcPr>
          <w:p w14:paraId="65A404B9" w14:textId="77777777" w:rsidR="0016554E" w:rsidRDefault="00AE58B6">
            <w:pPr>
              <w:pStyle w:val="TableParagraph"/>
              <w:spacing w:before="43" w:line="187" w:lineRule="exact"/>
              <w:ind w:left="65" w:right="36"/>
              <w:jc w:val="center"/>
              <w:rPr>
                <w:sz w:val="18"/>
              </w:rPr>
            </w:pPr>
            <w:r>
              <w:rPr>
                <w:sz w:val="18"/>
              </w:rPr>
              <w:t>83,28%</w:t>
            </w:r>
          </w:p>
        </w:tc>
      </w:tr>
    </w:tbl>
    <w:p w14:paraId="606FFC7C" w14:textId="77777777" w:rsidR="0016554E" w:rsidRDefault="0016554E">
      <w:pPr>
        <w:spacing w:line="187" w:lineRule="exact"/>
        <w:jc w:val="center"/>
        <w:rPr>
          <w:sz w:val="18"/>
        </w:rPr>
        <w:sectPr w:rsidR="0016554E">
          <w:headerReference w:type="default" r:id="rId14"/>
          <w:footerReference w:type="default" r:id="rId15"/>
          <w:pgSz w:w="16840" w:h="11900" w:orient="landscape"/>
          <w:pgMar w:top="520" w:right="780" w:bottom="320" w:left="0" w:header="0" w:footer="131" w:gutter="0"/>
          <w:pgNumType w:start="1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5784"/>
        <w:gridCol w:w="1692"/>
        <w:gridCol w:w="1704"/>
        <w:gridCol w:w="1704"/>
        <w:gridCol w:w="1704"/>
        <w:gridCol w:w="792"/>
        <w:gridCol w:w="792"/>
      </w:tblGrid>
      <w:tr w:rsidR="0016554E" w14:paraId="1B522623" w14:textId="77777777">
        <w:trPr>
          <w:trHeight w:val="548"/>
        </w:trPr>
        <w:tc>
          <w:tcPr>
            <w:tcW w:w="1140" w:type="dxa"/>
          </w:tcPr>
          <w:p w14:paraId="433610B1" w14:textId="77777777" w:rsidR="0016554E" w:rsidRDefault="00AE58B6">
            <w:pPr>
              <w:pStyle w:val="TableParagraph"/>
              <w:spacing w:before="165"/>
              <w:ind w:left="25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Oznaka</w:t>
            </w:r>
            <w:proofErr w:type="spellEnd"/>
          </w:p>
        </w:tc>
        <w:tc>
          <w:tcPr>
            <w:tcW w:w="5784" w:type="dxa"/>
          </w:tcPr>
          <w:p w14:paraId="0C2B2282" w14:textId="77777777" w:rsidR="0016554E" w:rsidRDefault="00AE58B6">
            <w:pPr>
              <w:pStyle w:val="TableParagraph"/>
              <w:spacing w:before="165"/>
              <w:ind w:left="2646" w:right="263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Naziv</w:t>
            </w:r>
            <w:proofErr w:type="spellEnd"/>
          </w:p>
        </w:tc>
        <w:tc>
          <w:tcPr>
            <w:tcW w:w="1692" w:type="dxa"/>
          </w:tcPr>
          <w:p w14:paraId="6DD77E49" w14:textId="77777777" w:rsidR="0016554E" w:rsidRDefault="00AE58B6">
            <w:pPr>
              <w:pStyle w:val="TableParagraph"/>
              <w:spacing w:before="0" w:line="232" w:lineRule="auto"/>
              <w:ind w:left="485" w:right="451" w:hanging="4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Ostv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izvr</w:t>
            </w:r>
            <w:proofErr w:type="spellEnd"/>
            <w:r>
              <w:rPr>
                <w:sz w:val="18"/>
              </w:rPr>
              <w:t>. 2022. (1)</w:t>
            </w:r>
          </w:p>
        </w:tc>
        <w:tc>
          <w:tcPr>
            <w:tcW w:w="1704" w:type="dxa"/>
          </w:tcPr>
          <w:p w14:paraId="7F14A509" w14:textId="77777777" w:rsidR="0016554E" w:rsidRDefault="00AE58B6">
            <w:pPr>
              <w:pStyle w:val="TableParagraph"/>
              <w:spacing w:before="0" w:line="232" w:lineRule="auto"/>
              <w:ind w:left="336" w:right="272" w:hanging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Izvorni</w:t>
            </w:r>
            <w:proofErr w:type="spellEnd"/>
            <w:r>
              <w:rPr>
                <w:sz w:val="18"/>
              </w:rPr>
              <w:t xml:space="preserve"> plan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reb. 2023.(2)</w:t>
            </w:r>
          </w:p>
        </w:tc>
        <w:tc>
          <w:tcPr>
            <w:tcW w:w="1704" w:type="dxa"/>
          </w:tcPr>
          <w:p w14:paraId="560C4779" w14:textId="77777777" w:rsidR="0016554E" w:rsidRDefault="00AE58B6">
            <w:pPr>
              <w:pStyle w:val="TableParagraph"/>
              <w:spacing w:before="0" w:line="199" w:lineRule="exact"/>
              <w:ind w:left="120" w:righ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Tekući</w:t>
            </w:r>
            <w:proofErr w:type="spellEnd"/>
            <w:r>
              <w:rPr>
                <w:sz w:val="18"/>
              </w:rPr>
              <w:t xml:space="preserve"> plan 2023.</w:t>
            </w:r>
          </w:p>
          <w:p w14:paraId="301EDAE1" w14:textId="77777777" w:rsidR="0016554E" w:rsidRDefault="00AE58B6">
            <w:pPr>
              <w:pStyle w:val="TableParagraph"/>
              <w:spacing w:before="0" w:line="20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704" w:type="dxa"/>
          </w:tcPr>
          <w:p w14:paraId="2ABFAF20" w14:textId="77777777" w:rsidR="0016554E" w:rsidRDefault="00AE58B6">
            <w:pPr>
              <w:pStyle w:val="TableParagraph"/>
              <w:spacing w:before="0" w:line="232" w:lineRule="auto"/>
              <w:ind w:left="516" w:right="2" w:hanging="48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Ostvarenje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izvršenje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2023.(</w:t>
            </w:r>
            <w:proofErr w:type="gramEnd"/>
            <w:r>
              <w:rPr>
                <w:sz w:val="18"/>
              </w:rPr>
              <w:t>4)</w:t>
            </w:r>
          </w:p>
        </w:tc>
        <w:tc>
          <w:tcPr>
            <w:tcW w:w="792" w:type="dxa"/>
          </w:tcPr>
          <w:p w14:paraId="16AE19BF" w14:textId="77777777" w:rsidR="0016554E" w:rsidRDefault="00AE58B6">
            <w:pPr>
              <w:pStyle w:val="TableParagraph"/>
              <w:spacing w:before="0" w:line="232" w:lineRule="auto"/>
              <w:ind w:left="85" w:right="51" w:firstLine="10"/>
              <w:jc w:val="left"/>
              <w:rPr>
                <w:sz w:val="18"/>
              </w:rPr>
            </w:pPr>
            <w:r>
              <w:rPr>
                <w:sz w:val="18"/>
              </w:rPr>
              <w:t>INDEX 4/1*100</w:t>
            </w:r>
          </w:p>
        </w:tc>
        <w:tc>
          <w:tcPr>
            <w:tcW w:w="792" w:type="dxa"/>
          </w:tcPr>
          <w:p w14:paraId="301E73ED" w14:textId="77777777" w:rsidR="0016554E" w:rsidRDefault="00AE58B6">
            <w:pPr>
              <w:pStyle w:val="TableParagraph"/>
              <w:spacing w:before="0" w:line="232" w:lineRule="auto"/>
              <w:ind w:left="85" w:right="51" w:firstLine="10"/>
              <w:jc w:val="left"/>
              <w:rPr>
                <w:sz w:val="18"/>
              </w:rPr>
            </w:pPr>
            <w:r>
              <w:rPr>
                <w:sz w:val="18"/>
              </w:rPr>
              <w:t>INDEX 4/3*100</w:t>
            </w:r>
          </w:p>
        </w:tc>
      </w:tr>
    </w:tbl>
    <w:p w14:paraId="398DDACA" w14:textId="1332F69C" w:rsidR="0016554E" w:rsidRDefault="003E3AA5">
      <w:pPr>
        <w:spacing w:before="3"/>
        <w:rPr>
          <w:b/>
          <w:sz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4890752" behindDoc="1" locked="0" layoutInCell="1" allowOverlap="1" wp14:anchorId="5C0EF224" wp14:editId="2AD39CCC">
                <wp:simplePos x="0" y="0"/>
                <wp:positionH relativeFrom="page">
                  <wp:posOffset>349250</wp:posOffset>
                </wp:positionH>
                <wp:positionV relativeFrom="page">
                  <wp:posOffset>3130550</wp:posOffset>
                </wp:positionV>
                <wp:extent cx="9779635" cy="269875"/>
                <wp:effectExtent l="0" t="0" r="0" b="0"/>
                <wp:wrapNone/>
                <wp:docPr id="106635986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635" cy="269875"/>
                          <a:chOff x="550" y="4930"/>
                          <a:chExt cx="15401" cy="425"/>
                        </a:xfrm>
                      </wpg:grpSpPr>
                      <wps:wsp>
                        <wps:cNvPr id="160182980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64" y="4944"/>
                            <a:ext cx="15372" cy="396"/>
                          </a:xfrm>
                          <a:prstGeom prst="rect">
                            <a:avLst/>
                          </a:prstGeom>
                          <a:noFill/>
                          <a:ln w="180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09898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24" y="5004"/>
                            <a:ext cx="15252" cy="27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69905" id="Group 51" o:spid="_x0000_s1026" style="position:absolute;margin-left:27.5pt;margin-top:246.5pt;width:770.05pt;height:21.25pt;z-index:-308425728;mso-position-horizontal-relative:page;mso-position-vertical-relative:page" coordorigin="550,4930" coordsize="15401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">
                <v:rect id="Rectangle 53" o:spid="_x0000_s1027" style="position:absolute;left:564;top:4944;width:1537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" filled="f" strokeweight="1.42pt"/>
                <v:rect id="Rectangle 52" o:spid="_x0000_s1028" style="position:absolute;left:624;top:5004;width:1525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" fillcolor="#efefef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7" w:type="dxa"/>
        <w:tblLayout w:type="fixed"/>
        <w:tblLook w:val="01E0" w:firstRow="1" w:lastRow="1" w:firstColumn="1" w:lastColumn="1" w:noHBand="0" w:noVBand="0"/>
      </w:tblPr>
      <w:tblGrid>
        <w:gridCol w:w="7583"/>
        <w:gridCol w:w="1864"/>
        <w:gridCol w:w="1704"/>
        <w:gridCol w:w="1704"/>
        <w:gridCol w:w="1468"/>
        <w:gridCol w:w="792"/>
        <w:gridCol w:w="811"/>
      </w:tblGrid>
      <w:tr w:rsidR="0016554E" w14:paraId="4D22CD1E" w14:textId="77777777">
        <w:trPr>
          <w:trHeight w:val="244"/>
        </w:trPr>
        <w:tc>
          <w:tcPr>
            <w:tcW w:w="7583" w:type="dxa"/>
          </w:tcPr>
          <w:p w14:paraId="120F5B91" w14:textId="77777777" w:rsidR="0016554E" w:rsidRDefault="00AE58B6">
            <w:pPr>
              <w:pStyle w:val="TableParagraph"/>
              <w:spacing w:before="0" w:line="201" w:lineRule="exact"/>
              <w:ind w:left="6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Funk. </w:t>
            </w:r>
            <w:proofErr w:type="spellStart"/>
            <w:r>
              <w:rPr>
                <w:b/>
                <w:sz w:val="18"/>
              </w:rPr>
              <w:t>klas</w:t>
            </w:r>
            <w:proofErr w:type="spellEnd"/>
            <w:r>
              <w:rPr>
                <w:b/>
                <w:sz w:val="18"/>
              </w:rPr>
              <w:t>: 08 REKREACIJA, KULTURA, RELIGIJA</w:t>
            </w:r>
          </w:p>
        </w:tc>
        <w:tc>
          <w:tcPr>
            <w:tcW w:w="1864" w:type="dxa"/>
          </w:tcPr>
          <w:p w14:paraId="72387787" w14:textId="77777777" w:rsidR="0016554E" w:rsidRDefault="00AE58B6">
            <w:pPr>
              <w:pStyle w:val="TableParagraph"/>
              <w:spacing w:before="0" w:line="201" w:lineRule="exact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12.289.014,80</w:t>
            </w:r>
          </w:p>
        </w:tc>
        <w:tc>
          <w:tcPr>
            <w:tcW w:w="1704" w:type="dxa"/>
          </w:tcPr>
          <w:p w14:paraId="7B4E7C89" w14:textId="77777777" w:rsidR="0016554E" w:rsidRDefault="00AE58B6">
            <w:pPr>
              <w:pStyle w:val="TableParagraph"/>
              <w:spacing w:before="0" w:line="201" w:lineRule="exact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14.936.331,00</w:t>
            </w:r>
          </w:p>
        </w:tc>
        <w:tc>
          <w:tcPr>
            <w:tcW w:w="1704" w:type="dxa"/>
          </w:tcPr>
          <w:p w14:paraId="0D0C95C6" w14:textId="77777777" w:rsidR="0016554E" w:rsidRDefault="00AE58B6">
            <w:pPr>
              <w:pStyle w:val="TableParagraph"/>
              <w:spacing w:before="0" w:line="201" w:lineRule="exact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14.936.331,00</w:t>
            </w:r>
          </w:p>
        </w:tc>
        <w:tc>
          <w:tcPr>
            <w:tcW w:w="1468" w:type="dxa"/>
          </w:tcPr>
          <w:p w14:paraId="36DA861A" w14:textId="77777777" w:rsidR="0016554E" w:rsidRDefault="00AE58B6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13.441.448,20</w:t>
            </w:r>
          </w:p>
        </w:tc>
        <w:tc>
          <w:tcPr>
            <w:tcW w:w="792" w:type="dxa"/>
          </w:tcPr>
          <w:p w14:paraId="78575D9F" w14:textId="77777777" w:rsidR="0016554E" w:rsidRDefault="00AE58B6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109,38%</w:t>
            </w:r>
          </w:p>
        </w:tc>
        <w:tc>
          <w:tcPr>
            <w:tcW w:w="811" w:type="dxa"/>
          </w:tcPr>
          <w:p w14:paraId="4AAF9638" w14:textId="77777777" w:rsidR="0016554E" w:rsidRDefault="00AE58B6">
            <w:pPr>
              <w:pStyle w:val="TableParagraph"/>
              <w:spacing w:before="0" w:line="201" w:lineRule="exact"/>
              <w:ind w:left="118"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89,99%</w:t>
            </w:r>
          </w:p>
        </w:tc>
      </w:tr>
      <w:tr w:rsidR="0016554E" w14:paraId="5F04A44A" w14:textId="77777777">
        <w:trPr>
          <w:trHeight w:val="288"/>
        </w:trPr>
        <w:tc>
          <w:tcPr>
            <w:tcW w:w="7583" w:type="dxa"/>
          </w:tcPr>
          <w:p w14:paraId="4B23CB85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081 </w:t>
            </w:r>
            <w:proofErr w:type="spellStart"/>
            <w:r>
              <w:rPr>
                <w:sz w:val="18"/>
              </w:rPr>
              <w:t>Službe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rekreacije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sporta</w:t>
            </w:r>
            <w:proofErr w:type="spellEnd"/>
          </w:p>
        </w:tc>
        <w:tc>
          <w:tcPr>
            <w:tcW w:w="1864" w:type="dxa"/>
          </w:tcPr>
          <w:p w14:paraId="37437C11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7.535.040,69</w:t>
            </w:r>
          </w:p>
        </w:tc>
        <w:tc>
          <w:tcPr>
            <w:tcW w:w="1704" w:type="dxa"/>
          </w:tcPr>
          <w:p w14:paraId="32FB6E58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9.031.809,00</w:t>
            </w:r>
          </w:p>
        </w:tc>
        <w:tc>
          <w:tcPr>
            <w:tcW w:w="1704" w:type="dxa"/>
          </w:tcPr>
          <w:p w14:paraId="72C4FB76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9.031.809,00</w:t>
            </w:r>
          </w:p>
        </w:tc>
        <w:tc>
          <w:tcPr>
            <w:tcW w:w="1468" w:type="dxa"/>
          </w:tcPr>
          <w:p w14:paraId="09EFC160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7.952.256,83</w:t>
            </w:r>
          </w:p>
        </w:tc>
        <w:tc>
          <w:tcPr>
            <w:tcW w:w="792" w:type="dxa"/>
          </w:tcPr>
          <w:p w14:paraId="4DDA3BBE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105,54%</w:t>
            </w:r>
          </w:p>
        </w:tc>
        <w:tc>
          <w:tcPr>
            <w:tcW w:w="811" w:type="dxa"/>
          </w:tcPr>
          <w:p w14:paraId="4832C6E2" w14:textId="77777777" w:rsidR="0016554E" w:rsidRDefault="00AE58B6">
            <w:pPr>
              <w:pStyle w:val="TableParagraph"/>
              <w:spacing w:before="37"/>
              <w:ind w:left="118" w:right="38"/>
              <w:jc w:val="center"/>
              <w:rPr>
                <w:sz w:val="18"/>
              </w:rPr>
            </w:pPr>
            <w:r>
              <w:rPr>
                <w:sz w:val="18"/>
              </w:rPr>
              <w:t>88,05%</w:t>
            </w:r>
          </w:p>
        </w:tc>
      </w:tr>
      <w:tr w:rsidR="0016554E" w14:paraId="63C7C4E7" w14:textId="77777777">
        <w:trPr>
          <w:trHeight w:val="287"/>
        </w:trPr>
        <w:tc>
          <w:tcPr>
            <w:tcW w:w="7583" w:type="dxa"/>
          </w:tcPr>
          <w:p w14:paraId="501FA311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082 </w:t>
            </w:r>
            <w:proofErr w:type="spellStart"/>
            <w:r>
              <w:rPr>
                <w:sz w:val="18"/>
              </w:rPr>
              <w:t>Službe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kulture</w:t>
            </w:r>
            <w:proofErr w:type="spellEnd"/>
          </w:p>
        </w:tc>
        <w:tc>
          <w:tcPr>
            <w:tcW w:w="1864" w:type="dxa"/>
          </w:tcPr>
          <w:p w14:paraId="68BFAA80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4.753.974,11</w:t>
            </w:r>
          </w:p>
        </w:tc>
        <w:tc>
          <w:tcPr>
            <w:tcW w:w="1704" w:type="dxa"/>
          </w:tcPr>
          <w:p w14:paraId="1BFCDCD9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5.904.522,00</w:t>
            </w:r>
          </w:p>
        </w:tc>
        <w:tc>
          <w:tcPr>
            <w:tcW w:w="1704" w:type="dxa"/>
          </w:tcPr>
          <w:p w14:paraId="4EB13D55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5.904.522,00</w:t>
            </w:r>
          </w:p>
        </w:tc>
        <w:tc>
          <w:tcPr>
            <w:tcW w:w="1468" w:type="dxa"/>
          </w:tcPr>
          <w:p w14:paraId="008AD12E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5.489.191,37</w:t>
            </w:r>
          </w:p>
        </w:tc>
        <w:tc>
          <w:tcPr>
            <w:tcW w:w="792" w:type="dxa"/>
          </w:tcPr>
          <w:p w14:paraId="68878961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115,47%</w:t>
            </w:r>
          </w:p>
        </w:tc>
        <w:tc>
          <w:tcPr>
            <w:tcW w:w="811" w:type="dxa"/>
          </w:tcPr>
          <w:p w14:paraId="32AE4CDF" w14:textId="77777777" w:rsidR="0016554E" w:rsidRDefault="00AE58B6">
            <w:pPr>
              <w:pStyle w:val="TableParagraph"/>
              <w:spacing w:before="37"/>
              <w:ind w:left="118" w:right="38"/>
              <w:jc w:val="center"/>
              <w:rPr>
                <w:sz w:val="18"/>
              </w:rPr>
            </w:pPr>
            <w:r>
              <w:rPr>
                <w:sz w:val="18"/>
              </w:rPr>
              <w:t>92,97%</w:t>
            </w:r>
          </w:p>
        </w:tc>
      </w:tr>
      <w:tr w:rsidR="0016554E" w14:paraId="59C89137" w14:textId="77777777">
        <w:trPr>
          <w:trHeight w:val="287"/>
        </w:trPr>
        <w:tc>
          <w:tcPr>
            <w:tcW w:w="7583" w:type="dxa"/>
          </w:tcPr>
          <w:p w14:paraId="01D9AD1C" w14:textId="77777777" w:rsidR="0016554E" w:rsidRDefault="00AE58B6">
            <w:pPr>
              <w:pStyle w:val="TableParagraph"/>
              <w:spacing w:before="37"/>
              <w:ind w:left="6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Funk. </w:t>
            </w:r>
            <w:proofErr w:type="spellStart"/>
            <w:r>
              <w:rPr>
                <w:b/>
                <w:sz w:val="18"/>
              </w:rPr>
              <w:t>klas</w:t>
            </w:r>
            <w:proofErr w:type="spellEnd"/>
            <w:r>
              <w:rPr>
                <w:b/>
                <w:sz w:val="18"/>
              </w:rPr>
              <w:t>: 09 OBRAZOVANJE</w:t>
            </w:r>
          </w:p>
        </w:tc>
        <w:tc>
          <w:tcPr>
            <w:tcW w:w="1864" w:type="dxa"/>
          </w:tcPr>
          <w:p w14:paraId="16D2C0D3" w14:textId="77777777" w:rsidR="0016554E" w:rsidRDefault="00AE58B6">
            <w:pPr>
              <w:pStyle w:val="TableParagraph"/>
              <w:spacing w:before="3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18.247.868,77</w:t>
            </w:r>
          </w:p>
        </w:tc>
        <w:tc>
          <w:tcPr>
            <w:tcW w:w="1704" w:type="dxa"/>
          </w:tcPr>
          <w:p w14:paraId="2E3C143B" w14:textId="77777777" w:rsidR="0016554E" w:rsidRDefault="00AE58B6">
            <w:pPr>
              <w:pStyle w:val="TableParagraph"/>
              <w:spacing w:before="3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22.647.709,40</w:t>
            </w:r>
          </w:p>
        </w:tc>
        <w:tc>
          <w:tcPr>
            <w:tcW w:w="1704" w:type="dxa"/>
          </w:tcPr>
          <w:p w14:paraId="51E0E10B" w14:textId="77777777" w:rsidR="0016554E" w:rsidRDefault="00AE58B6">
            <w:pPr>
              <w:pStyle w:val="TableParagraph"/>
              <w:spacing w:before="3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22.647.709,40</w:t>
            </w:r>
          </w:p>
        </w:tc>
        <w:tc>
          <w:tcPr>
            <w:tcW w:w="1468" w:type="dxa"/>
          </w:tcPr>
          <w:p w14:paraId="3B263305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21.190.954,01</w:t>
            </w:r>
          </w:p>
        </w:tc>
        <w:tc>
          <w:tcPr>
            <w:tcW w:w="792" w:type="dxa"/>
          </w:tcPr>
          <w:p w14:paraId="4380205B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116,13%</w:t>
            </w:r>
          </w:p>
        </w:tc>
        <w:tc>
          <w:tcPr>
            <w:tcW w:w="811" w:type="dxa"/>
          </w:tcPr>
          <w:p w14:paraId="25661F39" w14:textId="77777777" w:rsidR="0016554E" w:rsidRDefault="00AE58B6">
            <w:pPr>
              <w:pStyle w:val="TableParagraph"/>
              <w:spacing w:before="37"/>
              <w:ind w:left="118"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93,57%</w:t>
            </w:r>
          </w:p>
        </w:tc>
      </w:tr>
      <w:tr w:rsidR="0016554E" w14:paraId="528906A0" w14:textId="77777777">
        <w:trPr>
          <w:trHeight w:val="293"/>
        </w:trPr>
        <w:tc>
          <w:tcPr>
            <w:tcW w:w="7583" w:type="dxa"/>
          </w:tcPr>
          <w:p w14:paraId="7E77DE11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091 </w:t>
            </w:r>
            <w:proofErr w:type="spellStart"/>
            <w:r>
              <w:rPr>
                <w:sz w:val="18"/>
              </w:rPr>
              <w:t>Predškolsko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osnovno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obrazovanje</w:t>
            </w:r>
            <w:proofErr w:type="spellEnd"/>
          </w:p>
        </w:tc>
        <w:tc>
          <w:tcPr>
            <w:tcW w:w="1864" w:type="dxa"/>
          </w:tcPr>
          <w:p w14:paraId="578F3261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17.297.070,25</w:t>
            </w:r>
          </w:p>
        </w:tc>
        <w:tc>
          <w:tcPr>
            <w:tcW w:w="1704" w:type="dxa"/>
          </w:tcPr>
          <w:p w14:paraId="2B8C84FD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21.611.766,40</w:t>
            </w:r>
          </w:p>
        </w:tc>
        <w:tc>
          <w:tcPr>
            <w:tcW w:w="1704" w:type="dxa"/>
          </w:tcPr>
          <w:p w14:paraId="48D697E8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21.611.766,40</w:t>
            </w:r>
          </w:p>
        </w:tc>
        <w:tc>
          <w:tcPr>
            <w:tcW w:w="1468" w:type="dxa"/>
          </w:tcPr>
          <w:p w14:paraId="6B8E6962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20.213.300,42</w:t>
            </w:r>
          </w:p>
        </w:tc>
        <w:tc>
          <w:tcPr>
            <w:tcW w:w="792" w:type="dxa"/>
          </w:tcPr>
          <w:p w14:paraId="516DC717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116,86%</w:t>
            </w:r>
          </w:p>
        </w:tc>
        <w:tc>
          <w:tcPr>
            <w:tcW w:w="811" w:type="dxa"/>
          </w:tcPr>
          <w:p w14:paraId="7B7BAC2C" w14:textId="77777777" w:rsidR="0016554E" w:rsidRDefault="00AE58B6">
            <w:pPr>
              <w:pStyle w:val="TableParagraph"/>
              <w:spacing w:before="37"/>
              <w:ind w:left="118" w:right="38"/>
              <w:jc w:val="center"/>
              <w:rPr>
                <w:sz w:val="18"/>
              </w:rPr>
            </w:pPr>
            <w:r>
              <w:rPr>
                <w:sz w:val="18"/>
              </w:rPr>
              <w:t>93,53%</w:t>
            </w:r>
          </w:p>
        </w:tc>
      </w:tr>
      <w:tr w:rsidR="0016554E" w14:paraId="47CEFD45" w14:textId="77777777">
        <w:trPr>
          <w:trHeight w:val="293"/>
        </w:trPr>
        <w:tc>
          <w:tcPr>
            <w:tcW w:w="7583" w:type="dxa"/>
          </w:tcPr>
          <w:p w14:paraId="6DCFFEAA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094 Visoka </w:t>
            </w:r>
            <w:proofErr w:type="spellStart"/>
            <w:r>
              <w:rPr>
                <w:sz w:val="18"/>
              </w:rPr>
              <w:t>naobrazba</w:t>
            </w:r>
            <w:proofErr w:type="spellEnd"/>
          </w:p>
        </w:tc>
        <w:tc>
          <w:tcPr>
            <w:tcW w:w="1864" w:type="dxa"/>
          </w:tcPr>
          <w:p w14:paraId="5F69B817" w14:textId="77777777" w:rsidR="0016554E" w:rsidRDefault="00AE58B6">
            <w:pPr>
              <w:pStyle w:val="TableParagraph"/>
              <w:spacing w:before="43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398,17</w:t>
            </w:r>
          </w:p>
        </w:tc>
        <w:tc>
          <w:tcPr>
            <w:tcW w:w="1704" w:type="dxa"/>
          </w:tcPr>
          <w:p w14:paraId="75C83FC4" w14:textId="77777777" w:rsidR="0016554E" w:rsidRDefault="00AE58B6">
            <w:pPr>
              <w:pStyle w:val="TableParagraph"/>
              <w:spacing w:before="43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704" w:type="dxa"/>
          </w:tcPr>
          <w:p w14:paraId="1E43343F" w14:textId="77777777" w:rsidR="0016554E" w:rsidRDefault="00AE58B6">
            <w:pPr>
              <w:pStyle w:val="TableParagraph"/>
              <w:spacing w:before="43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468" w:type="dxa"/>
          </w:tcPr>
          <w:p w14:paraId="13381A0C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6A4C0AEF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24C6518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6554E" w14:paraId="0A52C56E" w14:textId="77777777">
        <w:trPr>
          <w:trHeight w:val="288"/>
        </w:trPr>
        <w:tc>
          <w:tcPr>
            <w:tcW w:w="7583" w:type="dxa"/>
          </w:tcPr>
          <w:p w14:paraId="6AD718B5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096 </w:t>
            </w:r>
            <w:proofErr w:type="spellStart"/>
            <w:r>
              <w:rPr>
                <w:sz w:val="18"/>
              </w:rPr>
              <w:t>Dodatne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usluge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obrazovanju</w:t>
            </w:r>
            <w:proofErr w:type="spellEnd"/>
          </w:p>
        </w:tc>
        <w:tc>
          <w:tcPr>
            <w:tcW w:w="1864" w:type="dxa"/>
          </w:tcPr>
          <w:p w14:paraId="58DBC406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738.315,79</w:t>
            </w:r>
          </w:p>
        </w:tc>
        <w:tc>
          <w:tcPr>
            <w:tcW w:w="1704" w:type="dxa"/>
          </w:tcPr>
          <w:p w14:paraId="01FC0628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872.943,00</w:t>
            </w:r>
          </w:p>
        </w:tc>
        <w:tc>
          <w:tcPr>
            <w:tcW w:w="1704" w:type="dxa"/>
          </w:tcPr>
          <w:p w14:paraId="3C84D631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872.943,00</w:t>
            </w:r>
          </w:p>
        </w:tc>
        <w:tc>
          <w:tcPr>
            <w:tcW w:w="1468" w:type="dxa"/>
          </w:tcPr>
          <w:p w14:paraId="4F19EF58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817.653,59</w:t>
            </w:r>
          </w:p>
        </w:tc>
        <w:tc>
          <w:tcPr>
            <w:tcW w:w="792" w:type="dxa"/>
          </w:tcPr>
          <w:p w14:paraId="30FFCFC6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110,75%</w:t>
            </w:r>
          </w:p>
        </w:tc>
        <w:tc>
          <w:tcPr>
            <w:tcW w:w="811" w:type="dxa"/>
          </w:tcPr>
          <w:p w14:paraId="60D2995F" w14:textId="77777777" w:rsidR="0016554E" w:rsidRDefault="00AE58B6">
            <w:pPr>
              <w:pStyle w:val="TableParagraph"/>
              <w:spacing w:before="37"/>
              <w:ind w:left="118" w:right="38"/>
              <w:jc w:val="center"/>
              <w:rPr>
                <w:sz w:val="18"/>
              </w:rPr>
            </w:pPr>
            <w:r>
              <w:rPr>
                <w:sz w:val="18"/>
              </w:rPr>
              <w:t>93,67%</w:t>
            </w:r>
          </w:p>
        </w:tc>
      </w:tr>
      <w:tr w:rsidR="0016554E" w14:paraId="432ED9AC" w14:textId="77777777">
        <w:trPr>
          <w:trHeight w:val="287"/>
        </w:trPr>
        <w:tc>
          <w:tcPr>
            <w:tcW w:w="7583" w:type="dxa"/>
          </w:tcPr>
          <w:p w14:paraId="246CC05D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098 </w:t>
            </w:r>
            <w:proofErr w:type="spellStart"/>
            <w:r>
              <w:rPr>
                <w:sz w:val="18"/>
              </w:rPr>
              <w:t>Usluge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obrazovanja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drugdje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svrstane</w:t>
            </w:r>
            <w:proofErr w:type="spellEnd"/>
          </w:p>
        </w:tc>
        <w:tc>
          <w:tcPr>
            <w:tcW w:w="1864" w:type="dxa"/>
          </w:tcPr>
          <w:p w14:paraId="7B1C7A7C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212.084,56</w:t>
            </w:r>
          </w:p>
        </w:tc>
        <w:tc>
          <w:tcPr>
            <w:tcW w:w="1704" w:type="dxa"/>
          </w:tcPr>
          <w:p w14:paraId="0E93EAED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160.000,00</w:t>
            </w:r>
          </w:p>
        </w:tc>
        <w:tc>
          <w:tcPr>
            <w:tcW w:w="1704" w:type="dxa"/>
          </w:tcPr>
          <w:p w14:paraId="5BA82D95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160.000,00</w:t>
            </w:r>
          </w:p>
        </w:tc>
        <w:tc>
          <w:tcPr>
            <w:tcW w:w="1468" w:type="dxa"/>
          </w:tcPr>
          <w:p w14:paraId="5DE9A2C4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160.000,00</w:t>
            </w:r>
          </w:p>
        </w:tc>
        <w:tc>
          <w:tcPr>
            <w:tcW w:w="792" w:type="dxa"/>
          </w:tcPr>
          <w:p w14:paraId="671619C9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75,44%</w:t>
            </w:r>
          </w:p>
        </w:tc>
        <w:tc>
          <w:tcPr>
            <w:tcW w:w="811" w:type="dxa"/>
          </w:tcPr>
          <w:p w14:paraId="55E81307" w14:textId="77777777" w:rsidR="0016554E" w:rsidRDefault="00AE58B6">
            <w:pPr>
              <w:pStyle w:val="TableParagraph"/>
              <w:spacing w:before="37"/>
              <w:ind w:left="21" w:right="38"/>
              <w:jc w:val="center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16554E" w14:paraId="5B60F02D" w14:textId="77777777">
        <w:trPr>
          <w:trHeight w:val="288"/>
        </w:trPr>
        <w:tc>
          <w:tcPr>
            <w:tcW w:w="7583" w:type="dxa"/>
          </w:tcPr>
          <w:p w14:paraId="77616510" w14:textId="77777777" w:rsidR="0016554E" w:rsidRDefault="00AE58B6">
            <w:pPr>
              <w:pStyle w:val="TableParagraph"/>
              <w:spacing w:before="37"/>
              <w:ind w:left="6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Funk. </w:t>
            </w:r>
            <w:proofErr w:type="spellStart"/>
            <w:r>
              <w:rPr>
                <w:b/>
                <w:sz w:val="18"/>
              </w:rPr>
              <w:t>klas</w:t>
            </w:r>
            <w:proofErr w:type="spellEnd"/>
            <w:r>
              <w:rPr>
                <w:b/>
                <w:sz w:val="18"/>
              </w:rPr>
              <w:t>: 10 SOCIJALNA ZAŠTITA</w:t>
            </w:r>
          </w:p>
        </w:tc>
        <w:tc>
          <w:tcPr>
            <w:tcW w:w="1864" w:type="dxa"/>
          </w:tcPr>
          <w:p w14:paraId="6E6EFEE3" w14:textId="77777777" w:rsidR="0016554E" w:rsidRDefault="00AE58B6">
            <w:pPr>
              <w:pStyle w:val="TableParagraph"/>
              <w:spacing w:before="3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6.541.591,96</w:t>
            </w:r>
          </w:p>
        </w:tc>
        <w:tc>
          <w:tcPr>
            <w:tcW w:w="1704" w:type="dxa"/>
          </w:tcPr>
          <w:p w14:paraId="33352FD8" w14:textId="77777777" w:rsidR="0016554E" w:rsidRDefault="00AE58B6">
            <w:pPr>
              <w:pStyle w:val="TableParagraph"/>
              <w:spacing w:before="3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3.250.238,00</w:t>
            </w:r>
          </w:p>
        </w:tc>
        <w:tc>
          <w:tcPr>
            <w:tcW w:w="1704" w:type="dxa"/>
          </w:tcPr>
          <w:p w14:paraId="1A79422B" w14:textId="77777777" w:rsidR="0016554E" w:rsidRDefault="00AE58B6">
            <w:pPr>
              <w:pStyle w:val="TableParagraph"/>
              <w:spacing w:before="3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3.250.238,00</w:t>
            </w:r>
          </w:p>
        </w:tc>
        <w:tc>
          <w:tcPr>
            <w:tcW w:w="1468" w:type="dxa"/>
          </w:tcPr>
          <w:p w14:paraId="38EC3726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2.596.263,27</w:t>
            </w:r>
          </w:p>
        </w:tc>
        <w:tc>
          <w:tcPr>
            <w:tcW w:w="792" w:type="dxa"/>
          </w:tcPr>
          <w:p w14:paraId="590C8A3D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39,69%</w:t>
            </w:r>
          </w:p>
        </w:tc>
        <w:tc>
          <w:tcPr>
            <w:tcW w:w="811" w:type="dxa"/>
          </w:tcPr>
          <w:p w14:paraId="51203368" w14:textId="77777777" w:rsidR="0016554E" w:rsidRDefault="00AE58B6">
            <w:pPr>
              <w:pStyle w:val="TableParagraph"/>
              <w:spacing w:before="37"/>
              <w:ind w:left="118"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79,88%</w:t>
            </w:r>
          </w:p>
        </w:tc>
      </w:tr>
      <w:tr w:rsidR="0016554E" w14:paraId="087A2403" w14:textId="77777777">
        <w:trPr>
          <w:trHeight w:val="287"/>
        </w:trPr>
        <w:tc>
          <w:tcPr>
            <w:tcW w:w="7583" w:type="dxa"/>
          </w:tcPr>
          <w:p w14:paraId="30EACE8F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102 Starost</w:t>
            </w:r>
          </w:p>
        </w:tc>
        <w:tc>
          <w:tcPr>
            <w:tcW w:w="1864" w:type="dxa"/>
          </w:tcPr>
          <w:p w14:paraId="3B03001E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253.534,32</w:t>
            </w:r>
          </w:p>
        </w:tc>
        <w:tc>
          <w:tcPr>
            <w:tcW w:w="1704" w:type="dxa"/>
          </w:tcPr>
          <w:p w14:paraId="7D285344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568.500,00</w:t>
            </w:r>
          </w:p>
        </w:tc>
        <w:tc>
          <w:tcPr>
            <w:tcW w:w="1704" w:type="dxa"/>
          </w:tcPr>
          <w:p w14:paraId="0F0F45C7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568.500,00</w:t>
            </w:r>
          </w:p>
        </w:tc>
        <w:tc>
          <w:tcPr>
            <w:tcW w:w="1468" w:type="dxa"/>
          </w:tcPr>
          <w:p w14:paraId="57F49053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507.410,13</w:t>
            </w:r>
          </w:p>
        </w:tc>
        <w:tc>
          <w:tcPr>
            <w:tcW w:w="792" w:type="dxa"/>
          </w:tcPr>
          <w:p w14:paraId="5C51A05C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200,13%</w:t>
            </w:r>
          </w:p>
        </w:tc>
        <w:tc>
          <w:tcPr>
            <w:tcW w:w="811" w:type="dxa"/>
          </w:tcPr>
          <w:p w14:paraId="4281CBF4" w14:textId="77777777" w:rsidR="0016554E" w:rsidRDefault="00AE58B6">
            <w:pPr>
              <w:pStyle w:val="TableParagraph"/>
              <w:spacing w:before="37"/>
              <w:ind w:left="118" w:right="38"/>
              <w:jc w:val="center"/>
              <w:rPr>
                <w:sz w:val="18"/>
              </w:rPr>
            </w:pPr>
            <w:r>
              <w:rPr>
                <w:sz w:val="18"/>
              </w:rPr>
              <w:t>89,25%</w:t>
            </w:r>
          </w:p>
        </w:tc>
      </w:tr>
      <w:tr w:rsidR="0016554E" w14:paraId="3ABCBBF2" w14:textId="77777777">
        <w:trPr>
          <w:trHeight w:val="287"/>
        </w:trPr>
        <w:tc>
          <w:tcPr>
            <w:tcW w:w="7583" w:type="dxa"/>
          </w:tcPr>
          <w:p w14:paraId="50C44ECC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104 </w:t>
            </w:r>
            <w:proofErr w:type="spellStart"/>
            <w:r>
              <w:rPr>
                <w:sz w:val="18"/>
              </w:rPr>
              <w:t>Obitelj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djeca</w:t>
            </w:r>
            <w:proofErr w:type="spellEnd"/>
          </w:p>
        </w:tc>
        <w:tc>
          <w:tcPr>
            <w:tcW w:w="1864" w:type="dxa"/>
          </w:tcPr>
          <w:p w14:paraId="160FBB6F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262.577,86</w:t>
            </w:r>
          </w:p>
        </w:tc>
        <w:tc>
          <w:tcPr>
            <w:tcW w:w="1704" w:type="dxa"/>
          </w:tcPr>
          <w:p w14:paraId="74964433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408.000,00</w:t>
            </w:r>
          </w:p>
        </w:tc>
        <w:tc>
          <w:tcPr>
            <w:tcW w:w="1704" w:type="dxa"/>
          </w:tcPr>
          <w:p w14:paraId="43C33F2E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408.000,00</w:t>
            </w:r>
          </w:p>
        </w:tc>
        <w:tc>
          <w:tcPr>
            <w:tcW w:w="1468" w:type="dxa"/>
          </w:tcPr>
          <w:p w14:paraId="345B9BDB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367.346,13</w:t>
            </w:r>
          </w:p>
        </w:tc>
        <w:tc>
          <w:tcPr>
            <w:tcW w:w="792" w:type="dxa"/>
          </w:tcPr>
          <w:p w14:paraId="3976F9B9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139,90%</w:t>
            </w:r>
          </w:p>
        </w:tc>
        <w:tc>
          <w:tcPr>
            <w:tcW w:w="811" w:type="dxa"/>
          </w:tcPr>
          <w:p w14:paraId="24570DE4" w14:textId="77777777" w:rsidR="0016554E" w:rsidRDefault="00AE58B6">
            <w:pPr>
              <w:pStyle w:val="TableParagraph"/>
              <w:spacing w:before="37"/>
              <w:ind w:left="118" w:right="38"/>
              <w:jc w:val="center"/>
              <w:rPr>
                <w:sz w:val="18"/>
              </w:rPr>
            </w:pPr>
            <w:r>
              <w:rPr>
                <w:sz w:val="18"/>
              </w:rPr>
              <w:t>90,04%</w:t>
            </w:r>
          </w:p>
        </w:tc>
      </w:tr>
      <w:tr w:rsidR="0016554E" w14:paraId="198C3FBB" w14:textId="77777777">
        <w:trPr>
          <w:trHeight w:val="288"/>
        </w:trPr>
        <w:tc>
          <w:tcPr>
            <w:tcW w:w="7583" w:type="dxa"/>
          </w:tcPr>
          <w:p w14:paraId="7582FDC4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106 </w:t>
            </w:r>
            <w:proofErr w:type="spellStart"/>
            <w:r>
              <w:rPr>
                <w:sz w:val="18"/>
              </w:rPr>
              <w:t>Stanovanje</w:t>
            </w:r>
            <w:proofErr w:type="spellEnd"/>
          </w:p>
        </w:tc>
        <w:tc>
          <w:tcPr>
            <w:tcW w:w="1864" w:type="dxa"/>
          </w:tcPr>
          <w:p w14:paraId="3D4E33A7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5.696.636,97</w:t>
            </w:r>
          </w:p>
        </w:tc>
        <w:tc>
          <w:tcPr>
            <w:tcW w:w="1704" w:type="dxa"/>
          </w:tcPr>
          <w:p w14:paraId="7C20536C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1.898.400,00</w:t>
            </w:r>
          </w:p>
        </w:tc>
        <w:tc>
          <w:tcPr>
            <w:tcW w:w="1704" w:type="dxa"/>
          </w:tcPr>
          <w:p w14:paraId="7F2D5A8E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1.898.400,00</w:t>
            </w:r>
          </w:p>
        </w:tc>
        <w:tc>
          <w:tcPr>
            <w:tcW w:w="1468" w:type="dxa"/>
          </w:tcPr>
          <w:p w14:paraId="09F7F166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1.348.432,63</w:t>
            </w:r>
          </w:p>
        </w:tc>
        <w:tc>
          <w:tcPr>
            <w:tcW w:w="792" w:type="dxa"/>
          </w:tcPr>
          <w:p w14:paraId="07F49A9E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23,67%</w:t>
            </w:r>
          </w:p>
        </w:tc>
        <w:tc>
          <w:tcPr>
            <w:tcW w:w="811" w:type="dxa"/>
          </w:tcPr>
          <w:p w14:paraId="4DDC5A97" w14:textId="77777777" w:rsidR="0016554E" w:rsidRDefault="00AE58B6">
            <w:pPr>
              <w:pStyle w:val="TableParagraph"/>
              <w:spacing w:before="37"/>
              <w:ind w:left="118" w:right="38"/>
              <w:jc w:val="center"/>
              <w:rPr>
                <w:sz w:val="18"/>
              </w:rPr>
            </w:pPr>
            <w:r>
              <w:rPr>
                <w:sz w:val="18"/>
              </w:rPr>
              <w:t>71,03%</w:t>
            </w:r>
          </w:p>
        </w:tc>
      </w:tr>
      <w:tr w:rsidR="0016554E" w14:paraId="08F71106" w14:textId="77777777">
        <w:trPr>
          <w:trHeight w:val="331"/>
        </w:trPr>
        <w:tc>
          <w:tcPr>
            <w:tcW w:w="7583" w:type="dxa"/>
          </w:tcPr>
          <w:p w14:paraId="3475997D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107 </w:t>
            </w:r>
            <w:proofErr w:type="spellStart"/>
            <w:r>
              <w:rPr>
                <w:sz w:val="18"/>
              </w:rPr>
              <w:t>Socijalna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stanovništvu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obuhvaćeno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redovnim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socijalnim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programima</w:t>
            </w:r>
            <w:proofErr w:type="spellEnd"/>
          </w:p>
        </w:tc>
        <w:tc>
          <w:tcPr>
            <w:tcW w:w="1864" w:type="dxa"/>
          </w:tcPr>
          <w:p w14:paraId="1E8E1EDD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328.842,81</w:t>
            </w:r>
          </w:p>
        </w:tc>
        <w:tc>
          <w:tcPr>
            <w:tcW w:w="1704" w:type="dxa"/>
          </w:tcPr>
          <w:p w14:paraId="4D42BE94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375.338,00</w:t>
            </w:r>
          </w:p>
        </w:tc>
        <w:tc>
          <w:tcPr>
            <w:tcW w:w="1704" w:type="dxa"/>
          </w:tcPr>
          <w:p w14:paraId="149619BF" w14:textId="77777777" w:rsidR="0016554E" w:rsidRDefault="00AE58B6">
            <w:pPr>
              <w:pStyle w:val="TableParagraph"/>
              <w:spacing w:before="37"/>
              <w:ind w:right="274"/>
              <w:rPr>
                <w:sz w:val="18"/>
              </w:rPr>
            </w:pPr>
            <w:r>
              <w:rPr>
                <w:w w:val="95"/>
                <w:sz w:val="18"/>
              </w:rPr>
              <w:t>375.338,00</w:t>
            </w:r>
          </w:p>
        </w:tc>
        <w:tc>
          <w:tcPr>
            <w:tcW w:w="1468" w:type="dxa"/>
          </w:tcPr>
          <w:p w14:paraId="5D667007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373.074,38</w:t>
            </w:r>
          </w:p>
        </w:tc>
        <w:tc>
          <w:tcPr>
            <w:tcW w:w="792" w:type="dxa"/>
          </w:tcPr>
          <w:p w14:paraId="3DE4ACDC" w14:textId="77777777" w:rsidR="0016554E" w:rsidRDefault="00AE58B6">
            <w:pPr>
              <w:pStyle w:val="TableParagraph"/>
              <w:spacing w:before="37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113,45%</w:t>
            </w:r>
          </w:p>
        </w:tc>
        <w:tc>
          <w:tcPr>
            <w:tcW w:w="811" w:type="dxa"/>
          </w:tcPr>
          <w:p w14:paraId="08C8587B" w14:textId="77777777" w:rsidR="0016554E" w:rsidRDefault="00AE58B6">
            <w:pPr>
              <w:pStyle w:val="TableParagraph"/>
              <w:spacing w:before="37"/>
              <w:ind w:left="118" w:right="38"/>
              <w:jc w:val="center"/>
              <w:rPr>
                <w:sz w:val="18"/>
              </w:rPr>
            </w:pPr>
            <w:r>
              <w:rPr>
                <w:sz w:val="18"/>
              </w:rPr>
              <w:t>99,40%</w:t>
            </w:r>
          </w:p>
        </w:tc>
      </w:tr>
      <w:tr w:rsidR="0016554E" w14:paraId="05CC9D28" w14:textId="77777777">
        <w:trPr>
          <w:trHeight w:val="59"/>
        </w:trPr>
        <w:tc>
          <w:tcPr>
            <w:tcW w:w="7583" w:type="dxa"/>
          </w:tcPr>
          <w:p w14:paraId="0954B859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64" w:type="dxa"/>
          </w:tcPr>
          <w:p w14:paraId="1230E568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4" w:type="dxa"/>
          </w:tcPr>
          <w:p w14:paraId="78DD8DA9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4" w:type="dxa"/>
          </w:tcPr>
          <w:p w14:paraId="66908627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8" w:type="dxa"/>
          </w:tcPr>
          <w:p w14:paraId="51776673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92" w:type="dxa"/>
          </w:tcPr>
          <w:p w14:paraId="6CA23346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1" w:type="dxa"/>
          </w:tcPr>
          <w:p w14:paraId="2595FB0B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16554E" w14:paraId="75A10AC2" w14:textId="77777777">
        <w:trPr>
          <w:trHeight w:val="276"/>
        </w:trPr>
        <w:tc>
          <w:tcPr>
            <w:tcW w:w="7583" w:type="dxa"/>
            <w:shd w:val="clear" w:color="auto" w:fill="EFEFEF"/>
          </w:tcPr>
          <w:p w14:paraId="15B5B7F0" w14:textId="77777777" w:rsidR="0016554E" w:rsidRDefault="00AE58B6">
            <w:pPr>
              <w:pStyle w:val="TableParagraph"/>
              <w:spacing w:before="0" w:line="201" w:lineRule="exact"/>
              <w:ind w:left="613"/>
              <w:jc w:val="left"/>
              <w:rPr>
                <w:b/>
                <w:sz w:val="18"/>
              </w:rPr>
            </w:pPr>
            <w:r>
              <w:rPr>
                <w:b/>
                <w:color w:val="16666C"/>
                <w:sz w:val="18"/>
              </w:rPr>
              <w:t>SVEUKUPNO RASHODI</w:t>
            </w:r>
          </w:p>
        </w:tc>
        <w:tc>
          <w:tcPr>
            <w:tcW w:w="1864" w:type="dxa"/>
            <w:shd w:val="clear" w:color="auto" w:fill="EFEFEF"/>
          </w:tcPr>
          <w:p w14:paraId="775E32B3" w14:textId="77777777" w:rsidR="0016554E" w:rsidRDefault="00AE58B6">
            <w:pPr>
              <w:pStyle w:val="TableParagraph"/>
              <w:spacing w:before="0" w:line="201" w:lineRule="exact"/>
              <w:ind w:right="276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71.175.661,33</w:t>
            </w:r>
          </w:p>
        </w:tc>
        <w:tc>
          <w:tcPr>
            <w:tcW w:w="1704" w:type="dxa"/>
            <w:shd w:val="clear" w:color="auto" w:fill="EFEFEF"/>
          </w:tcPr>
          <w:p w14:paraId="73CBE5ED" w14:textId="77777777" w:rsidR="0016554E" w:rsidRDefault="00AE58B6">
            <w:pPr>
              <w:pStyle w:val="TableParagraph"/>
              <w:spacing w:before="0" w:line="201" w:lineRule="exact"/>
              <w:ind w:right="276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83.632.624,27</w:t>
            </w:r>
          </w:p>
        </w:tc>
        <w:tc>
          <w:tcPr>
            <w:tcW w:w="1704" w:type="dxa"/>
            <w:shd w:val="clear" w:color="auto" w:fill="EFEFEF"/>
          </w:tcPr>
          <w:p w14:paraId="70409A53" w14:textId="77777777" w:rsidR="0016554E" w:rsidRDefault="00AE58B6">
            <w:pPr>
              <w:pStyle w:val="TableParagraph"/>
              <w:spacing w:before="0" w:line="201" w:lineRule="exact"/>
              <w:ind w:right="276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83.632.624,27</w:t>
            </w:r>
          </w:p>
        </w:tc>
        <w:tc>
          <w:tcPr>
            <w:tcW w:w="1468" w:type="dxa"/>
            <w:shd w:val="clear" w:color="auto" w:fill="EFEFEF"/>
          </w:tcPr>
          <w:p w14:paraId="796D4B46" w14:textId="77777777" w:rsidR="0016554E" w:rsidRDefault="00AE58B6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64.547.374,74</w:t>
            </w:r>
          </w:p>
        </w:tc>
        <w:tc>
          <w:tcPr>
            <w:tcW w:w="792" w:type="dxa"/>
            <w:shd w:val="clear" w:color="auto" w:fill="EFEFEF"/>
          </w:tcPr>
          <w:p w14:paraId="70EDB6A3" w14:textId="77777777" w:rsidR="0016554E" w:rsidRDefault="00AE58B6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90,69%</w:t>
            </w:r>
          </w:p>
        </w:tc>
        <w:tc>
          <w:tcPr>
            <w:tcW w:w="811" w:type="dxa"/>
            <w:shd w:val="clear" w:color="auto" w:fill="EFEFEF"/>
          </w:tcPr>
          <w:p w14:paraId="6A846EF1" w14:textId="77777777" w:rsidR="0016554E" w:rsidRDefault="00AE58B6">
            <w:pPr>
              <w:pStyle w:val="TableParagraph"/>
              <w:spacing w:before="0" w:line="201" w:lineRule="exact"/>
              <w:ind w:left="118" w:right="38"/>
              <w:jc w:val="center"/>
              <w:rPr>
                <w:b/>
                <w:sz w:val="18"/>
              </w:rPr>
            </w:pPr>
            <w:r>
              <w:rPr>
                <w:b/>
                <w:color w:val="16666C"/>
                <w:sz w:val="18"/>
              </w:rPr>
              <w:t>77,18%</w:t>
            </w:r>
          </w:p>
        </w:tc>
      </w:tr>
      <w:tr w:rsidR="0016554E" w14:paraId="25FB801D" w14:textId="77777777">
        <w:trPr>
          <w:trHeight w:val="60"/>
        </w:trPr>
        <w:tc>
          <w:tcPr>
            <w:tcW w:w="7583" w:type="dxa"/>
          </w:tcPr>
          <w:p w14:paraId="3E26B44E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64" w:type="dxa"/>
          </w:tcPr>
          <w:p w14:paraId="6DDFE9A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4" w:type="dxa"/>
          </w:tcPr>
          <w:p w14:paraId="42148DC7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4" w:type="dxa"/>
          </w:tcPr>
          <w:p w14:paraId="298FF5EB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8" w:type="dxa"/>
          </w:tcPr>
          <w:p w14:paraId="12D9FE0F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92" w:type="dxa"/>
          </w:tcPr>
          <w:p w14:paraId="4FF43614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1" w:type="dxa"/>
          </w:tcPr>
          <w:p w14:paraId="66CB72AF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</w:tbl>
    <w:p w14:paraId="3C6E9886" w14:textId="77777777" w:rsidR="0016554E" w:rsidRDefault="0016554E">
      <w:pPr>
        <w:rPr>
          <w:rFonts w:ascii="Times New Roman"/>
          <w:sz w:val="2"/>
        </w:rPr>
        <w:sectPr w:rsidR="0016554E">
          <w:headerReference w:type="default" r:id="rId16"/>
          <w:footerReference w:type="default" r:id="rId17"/>
          <w:pgSz w:w="16840" w:h="11900" w:orient="landscape"/>
          <w:pgMar w:top="560" w:right="780" w:bottom="320" w:left="0" w:header="0" w:footer="131" w:gutter="0"/>
          <w:pgNumType w:start="2"/>
          <w:cols w:space="720"/>
        </w:sectPr>
      </w:pPr>
    </w:p>
    <w:p w14:paraId="79DE2B29" w14:textId="1EFEEACA" w:rsidR="0016554E" w:rsidRDefault="003E3AA5">
      <w:pPr>
        <w:pStyle w:val="Odlomakpopisa"/>
        <w:numPr>
          <w:ilvl w:val="0"/>
          <w:numId w:val="1"/>
        </w:numPr>
        <w:tabs>
          <w:tab w:val="left" w:pos="7946"/>
        </w:tabs>
        <w:spacing w:line="268" w:lineRule="auto"/>
        <w:ind w:right="7082" w:firstLine="408"/>
        <w:jc w:val="left"/>
        <w:rPr>
          <w:rFonts w:ascii="Arial" w:hAnsi="Arial"/>
          <w:b/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94891776" behindDoc="1" locked="0" layoutInCell="1" allowOverlap="1" wp14:anchorId="446C3D4C" wp14:editId="5A8798D4">
                <wp:simplePos x="0" y="0"/>
                <wp:positionH relativeFrom="page">
                  <wp:posOffset>358140</wp:posOffset>
                </wp:positionH>
                <wp:positionV relativeFrom="page">
                  <wp:posOffset>4709160</wp:posOffset>
                </wp:positionV>
                <wp:extent cx="9761220" cy="251460"/>
                <wp:effectExtent l="0" t="0" r="0" b="0"/>
                <wp:wrapNone/>
                <wp:docPr id="46655310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1220" cy="251460"/>
                        </a:xfrm>
                        <a:prstGeom prst="rect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99F95" id="Rectangle 50" o:spid="_x0000_s1026" style="position:absolute;margin-left:28.2pt;margin-top:370.8pt;width:768.6pt;height:19.8pt;z-index:-3084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" filled="f" strokeweight="1.42pt">
                <w10:wrap anchorx="page" anchory="page"/>
              </v:rect>
            </w:pict>
          </mc:Fallback>
        </mc:AlternateContent>
      </w:r>
      <w:r w:rsidR="00AE58B6">
        <w:rPr>
          <w:rFonts w:ascii="Arial" w:hAnsi="Arial"/>
          <w:b/>
          <w:spacing w:val="2"/>
          <w:sz w:val="14"/>
        </w:rPr>
        <w:t xml:space="preserve">OPĆI </w:t>
      </w:r>
      <w:r w:rsidR="00AE58B6">
        <w:rPr>
          <w:rFonts w:ascii="Arial" w:hAnsi="Arial"/>
          <w:b/>
          <w:sz w:val="14"/>
        </w:rPr>
        <w:t xml:space="preserve">DIO </w:t>
      </w:r>
      <w:r w:rsidR="00AE58B6">
        <w:rPr>
          <w:rFonts w:ascii="Arial" w:hAnsi="Arial"/>
          <w:b/>
          <w:w w:val="95"/>
          <w:sz w:val="14"/>
        </w:rPr>
        <w:t>RAČUN</w:t>
      </w:r>
      <w:r w:rsidR="00AE58B6">
        <w:rPr>
          <w:rFonts w:ascii="Arial" w:hAnsi="Arial"/>
          <w:b/>
          <w:spacing w:val="-12"/>
          <w:w w:val="95"/>
          <w:sz w:val="14"/>
        </w:rPr>
        <w:t xml:space="preserve"> </w:t>
      </w:r>
      <w:r w:rsidR="00AE58B6">
        <w:rPr>
          <w:rFonts w:ascii="Arial" w:hAnsi="Arial"/>
          <w:b/>
          <w:w w:val="95"/>
          <w:sz w:val="14"/>
        </w:rPr>
        <w:t>FINANCIRANJA</w:t>
      </w:r>
    </w:p>
    <w:p w14:paraId="5B2AC5F8" w14:textId="178C8BAE" w:rsidR="0016554E" w:rsidRDefault="003E3AA5">
      <w:pPr>
        <w:spacing w:line="160" w:lineRule="exact"/>
        <w:ind w:left="576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86DDF" wp14:editId="3D62EF8B">
                <wp:simplePos x="0" y="0"/>
                <wp:positionH relativeFrom="page">
                  <wp:posOffset>349250</wp:posOffset>
                </wp:positionH>
                <wp:positionV relativeFrom="paragraph">
                  <wp:posOffset>163195</wp:posOffset>
                </wp:positionV>
                <wp:extent cx="9772015" cy="661670"/>
                <wp:effectExtent l="0" t="0" r="0" b="0"/>
                <wp:wrapNone/>
                <wp:docPr id="62617324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01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5784"/>
                              <w:gridCol w:w="1692"/>
                              <w:gridCol w:w="1704"/>
                              <w:gridCol w:w="1704"/>
                              <w:gridCol w:w="1704"/>
                              <w:gridCol w:w="792"/>
                              <w:gridCol w:w="826"/>
                            </w:tblGrid>
                            <w:tr w:rsidR="0016554E" w14:paraId="2611EE30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1140" w:type="dxa"/>
                                </w:tcPr>
                                <w:p w14:paraId="4D88DFC6" w14:textId="77777777" w:rsidR="0016554E" w:rsidRDefault="0016554E">
                                  <w:pPr>
                                    <w:pStyle w:val="TableParagraph"/>
                                    <w:spacing w:before="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6FD80FB" w14:textId="77777777" w:rsidR="0016554E" w:rsidRDefault="00AE58B6">
                                  <w:pPr>
                                    <w:pStyle w:val="TableParagraph"/>
                                    <w:spacing w:before="0"/>
                                    <w:ind w:left="33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Oznaka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84" w:type="dxa"/>
                                </w:tcPr>
                                <w:p w14:paraId="1649CCB1" w14:textId="77777777" w:rsidR="0016554E" w:rsidRDefault="0016554E">
                                  <w:pPr>
                                    <w:pStyle w:val="TableParagraph"/>
                                    <w:spacing w:before="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83E5BEC" w14:textId="77777777" w:rsidR="0016554E" w:rsidRDefault="00AE58B6">
                                  <w:pPr>
                                    <w:pStyle w:val="TableParagraph"/>
                                    <w:spacing w:before="0"/>
                                    <w:ind w:left="2646" w:right="26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Naziv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14:paraId="7B593A5B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572" w:right="524" w:hanging="3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Ostv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izvr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. 2022. (1)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2920BC28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97" w:right="10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Izvorni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plan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ili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rebalans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2023.</w:t>
                                  </w:r>
                                </w:p>
                                <w:p w14:paraId="67DF1130" w14:textId="77777777" w:rsidR="0016554E" w:rsidRDefault="00AE58B6">
                                  <w:pPr>
                                    <w:pStyle w:val="TableParagraph"/>
                                    <w:spacing w:before="0" w:line="157" w:lineRule="exact"/>
                                    <w:ind w:left="120" w:right="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73A3434A" w14:textId="77777777" w:rsidR="0016554E" w:rsidRDefault="00AE58B6">
                                  <w:pPr>
                                    <w:pStyle w:val="TableParagraph"/>
                                    <w:spacing w:before="0" w:line="158" w:lineRule="exact"/>
                                    <w:ind w:left="120" w:right="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Tekući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plan 2023.</w:t>
                                  </w:r>
                                </w:p>
                                <w:p w14:paraId="59595A74" w14:textId="77777777" w:rsidR="0016554E" w:rsidRDefault="00AE58B6">
                                  <w:pPr>
                                    <w:pStyle w:val="TableParagraph"/>
                                    <w:spacing w:before="0" w:line="159" w:lineRule="exact"/>
                                    <w:ind w:left="120" w:right="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53EFF59F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598" w:right="176" w:hanging="3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Ostvarenje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izvršenje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2023.(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37AEBAAA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161" w:right="113" w:firstLin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INDEX 4/1*100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453BE6CC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161" w:right="147" w:firstLin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INDEX 4/3*100</w:t>
                                  </w:r>
                                </w:p>
                              </w:tc>
                            </w:tr>
                            <w:tr w:rsidR="0016554E" w14:paraId="199842D6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5346" w:type="dxa"/>
                                  <w:gridSpan w:val="8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8EB6542" w14:textId="77777777" w:rsidR="0016554E" w:rsidRDefault="00AE58B6">
                                  <w:pPr>
                                    <w:pStyle w:val="TableParagraph"/>
                                    <w:spacing w:before="72"/>
                                    <w:ind w:left="5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B. RAČUN FINANCIRANJA</w:t>
                                  </w:r>
                                </w:p>
                              </w:tc>
                            </w:tr>
                          </w:tbl>
                          <w:p w14:paraId="0148C584" w14:textId="77777777" w:rsidR="0016554E" w:rsidRDefault="0016554E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6DDF" id="Text Box 49" o:spid="_x0000_s1029" type="#_x0000_t202" style="position:absolute;left:0;text-align:left;margin-left:27.5pt;margin-top:12.85pt;width:769.45pt;height:52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5784"/>
                        <w:gridCol w:w="1692"/>
                        <w:gridCol w:w="1704"/>
                        <w:gridCol w:w="1704"/>
                        <w:gridCol w:w="1704"/>
                        <w:gridCol w:w="792"/>
                        <w:gridCol w:w="826"/>
                      </w:tblGrid>
                      <w:tr w:rsidR="0016554E" w14:paraId="2611EE30" w14:textId="77777777">
                        <w:trPr>
                          <w:trHeight w:val="582"/>
                        </w:trPr>
                        <w:tc>
                          <w:tcPr>
                            <w:tcW w:w="1140" w:type="dxa"/>
                          </w:tcPr>
                          <w:p w14:paraId="4D88DFC6" w14:textId="77777777" w:rsidR="0016554E" w:rsidRDefault="0016554E">
                            <w:pPr>
                              <w:pStyle w:val="TableParagraph"/>
                              <w:spacing w:before="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6FD80FB" w14:textId="77777777" w:rsidR="0016554E" w:rsidRDefault="00AE58B6">
                            <w:pPr>
                              <w:pStyle w:val="TableParagraph"/>
                              <w:spacing w:before="0"/>
                              <w:ind w:left="335"/>
                              <w:jc w:val="lef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Oznaka</w:t>
                            </w:r>
                            <w:proofErr w:type="spellEnd"/>
                          </w:p>
                        </w:tc>
                        <w:tc>
                          <w:tcPr>
                            <w:tcW w:w="5784" w:type="dxa"/>
                          </w:tcPr>
                          <w:p w14:paraId="1649CCB1" w14:textId="77777777" w:rsidR="0016554E" w:rsidRDefault="0016554E">
                            <w:pPr>
                              <w:pStyle w:val="TableParagraph"/>
                              <w:spacing w:before="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83E5BEC" w14:textId="77777777" w:rsidR="0016554E" w:rsidRDefault="00AE58B6">
                            <w:pPr>
                              <w:pStyle w:val="TableParagraph"/>
                              <w:spacing w:before="0"/>
                              <w:ind w:left="2646" w:right="2618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Naziv</w:t>
                            </w:r>
                            <w:proofErr w:type="spellEnd"/>
                          </w:p>
                        </w:tc>
                        <w:tc>
                          <w:tcPr>
                            <w:tcW w:w="1692" w:type="dxa"/>
                          </w:tcPr>
                          <w:p w14:paraId="7B593A5B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572" w:right="524" w:hanging="31"/>
                              <w:jc w:val="lef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Ostv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izvr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. 2022. (1)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2920BC28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97" w:right="107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Izvorni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plan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rebalans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2023.</w:t>
                            </w:r>
                          </w:p>
                          <w:p w14:paraId="67DF1130" w14:textId="77777777" w:rsidR="0016554E" w:rsidRDefault="00AE58B6">
                            <w:pPr>
                              <w:pStyle w:val="TableParagraph"/>
                              <w:spacing w:before="0" w:line="157" w:lineRule="exact"/>
                              <w:ind w:left="120" w:right="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73A3434A" w14:textId="77777777" w:rsidR="0016554E" w:rsidRDefault="00AE58B6">
                            <w:pPr>
                              <w:pStyle w:val="TableParagraph"/>
                              <w:spacing w:before="0" w:line="158" w:lineRule="exact"/>
                              <w:ind w:left="120" w:right="92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Tekući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plan 2023.</w:t>
                            </w:r>
                          </w:p>
                          <w:p w14:paraId="59595A74" w14:textId="77777777" w:rsidR="0016554E" w:rsidRDefault="00AE58B6">
                            <w:pPr>
                              <w:pStyle w:val="TableParagraph"/>
                              <w:spacing w:before="0" w:line="159" w:lineRule="exact"/>
                              <w:ind w:left="120" w:right="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53EFF59F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598" w:right="176" w:hanging="374"/>
                              <w:jc w:val="lef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Ostvarenje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izvršenje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2023.(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37AEBAAA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161" w:right="113" w:firstLin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INDEX 4/1*100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14:paraId="453BE6CC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161" w:right="147" w:firstLin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INDEX 4/3*100</w:t>
                            </w:r>
                          </w:p>
                        </w:tc>
                      </w:tr>
                      <w:tr w:rsidR="0016554E" w14:paraId="199842D6" w14:textId="77777777">
                        <w:trPr>
                          <w:trHeight w:val="399"/>
                        </w:trPr>
                        <w:tc>
                          <w:tcPr>
                            <w:tcW w:w="15346" w:type="dxa"/>
                            <w:gridSpan w:val="8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8EB6542" w14:textId="77777777" w:rsidR="0016554E" w:rsidRDefault="00AE58B6">
                            <w:pPr>
                              <w:pStyle w:val="TableParagraph"/>
                              <w:spacing w:before="72"/>
                              <w:ind w:left="5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B. RAČUN FINANCIRANJA</w:t>
                            </w:r>
                          </w:p>
                        </w:tc>
                      </w:tr>
                    </w:tbl>
                    <w:p w14:paraId="0148C584" w14:textId="77777777" w:rsidR="0016554E" w:rsidRDefault="0016554E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E58B6">
        <w:rPr>
          <w:b/>
          <w:sz w:val="14"/>
        </w:rPr>
        <w:t>IZVJEŠTAJ RAČUNA FINANCIRANJA PREMA EKONOMSKOJ KLASIFIKACIJI</w:t>
      </w:r>
    </w:p>
    <w:p w14:paraId="12F9A186" w14:textId="77777777" w:rsidR="0016554E" w:rsidRDefault="0016554E">
      <w:pPr>
        <w:rPr>
          <w:b/>
          <w:sz w:val="20"/>
        </w:rPr>
      </w:pPr>
    </w:p>
    <w:p w14:paraId="0DB650C6" w14:textId="77777777" w:rsidR="0016554E" w:rsidRDefault="0016554E">
      <w:pPr>
        <w:rPr>
          <w:b/>
          <w:sz w:val="20"/>
        </w:rPr>
      </w:pPr>
    </w:p>
    <w:p w14:paraId="26456D29" w14:textId="77777777" w:rsidR="0016554E" w:rsidRDefault="0016554E">
      <w:pPr>
        <w:rPr>
          <w:b/>
          <w:sz w:val="20"/>
        </w:rPr>
      </w:pPr>
    </w:p>
    <w:p w14:paraId="50797E55" w14:textId="77777777" w:rsidR="0016554E" w:rsidRDefault="0016554E">
      <w:pPr>
        <w:rPr>
          <w:b/>
          <w:sz w:val="20"/>
        </w:rPr>
      </w:pPr>
    </w:p>
    <w:p w14:paraId="5FF064CF" w14:textId="77777777" w:rsidR="0016554E" w:rsidRDefault="0016554E">
      <w:pPr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60"/>
        <w:gridCol w:w="7121"/>
        <w:gridCol w:w="1788"/>
        <w:gridCol w:w="1705"/>
        <w:gridCol w:w="1705"/>
        <w:gridCol w:w="1410"/>
        <w:gridCol w:w="793"/>
        <w:gridCol w:w="736"/>
        <w:gridCol w:w="61"/>
      </w:tblGrid>
      <w:tr w:rsidR="0016554E" w14:paraId="4C246A48" w14:textId="77777777">
        <w:trPr>
          <w:trHeight w:val="240"/>
        </w:trPr>
        <w:tc>
          <w:tcPr>
            <w:tcW w:w="60" w:type="dxa"/>
            <w:vMerge w:val="restart"/>
            <w:tcBorders>
              <w:bottom w:val="single" w:sz="12" w:space="0" w:color="000000"/>
            </w:tcBorders>
          </w:tcPr>
          <w:p w14:paraId="2458428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21" w:type="dxa"/>
          </w:tcPr>
          <w:p w14:paraId="68FDDD88" w14:textId="77777777" w:rsidR="0016554E" w:rsidRDefault="00AE58B6">
            <w:pPr>
              <w:pStyle w:val="TableParagraph"/>
              <w:spacing w:before="0" w:line="221" w:lineRule="exact"/>
              <w:ind w:left="122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8 </w:t>
            </w:r>
            <w:proofErr w:type="spellStart"/>
            <w:r>
              <w:rPr>
                <w:b/>
                <w:color w:val="FF0000"/>
                <w:sz w:val="20"/>
              </w:rPr>
              <w:t>Primici</w:t>
            </w:r>
            <w:proofErr w:type="spellEnd"/>
            <w:r>
              <w:rPr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</w:rPr>
              <w:t>od</w:t>
            </w:r>
            <w:proofErr w:type="spellEnd"/>
            <w:r>
              <w:rPr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</w:rPr>
              <w:t>financijske</w:t>
            </w:r>
            <w:proofErr w:type="spellEnd"/>
            <w:r>
              <w:rPr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</w:rPr>
              <w:t>imovine</w:t>
            </w:r>
            <w:proofErr w:type="spellEnd"/>
            <w:r>
              <w:rPr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</w:rPr>
              <w:t>i</w:t>
            </w:r>
            <w:proofErr w:type="spellEnd"/>
            <w:r>
              <w:rPr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</w:rPr>
              <w:t>zaduživanja</w:t>
            </w:r>
            <w:proofErr w:type="spellEnd"/>
          </w:p>
        </w:tc>
        <w:tc>
          <w:tcPr>
            <w:tcW w:w="1788" w:type="dxa"/>
          </w:tcPr>
          <w:p w14:paraId="6E28A117" w14:textId="77777777" w:rsidR="0016554E" w:rsidRDefault="00AE58B6">
            <w:pPr>
              <w:pStyle w:val="TableParagraph"/>
              <w:spacing w:before="0" w:line="221" w:lineRule="exact"/>
              <w:ind w:right="336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3.619.394,14</w:t>
            </w:r>
          </w:p>
        </w:tc>
        <w:tc>
          <w:tcPr>
            <w:tcW w:w="1705" w:type="dxa"/>
          </w:tcPr>
          <w:p w14:paraId="27B8E4C5" w14:textId="77777777" w:rsidR="0016554E" w:rsidRDefault="00AE58B6">
            <w:pPr>
              <w:pStyle w:val="TableParagraph"/>
              <w:spacing w:before="0" w:line="221" w:lineRule="exact"/>
              <w:ind w:right="337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0,00</w:t>
            </w:r>
          </w:p>
        </w:tc>
        <w:tc>
          <w:tcPr>
            <w:tcW w:w="1705" w:type="dxa"/>
          </w:tcPr>
          <w:p w14:paraId="7B2D2551" w14:textId="77777777" w:rsidR="0016554E" w:rsidRDefault="00AE58B6">
            <w:pPr>
              <w:pStyle w:val="TableParagraph"/>
              <w:spacing w:before="0" w:line="221" w:lineRule="exact"/>
              <w:ind w:right="338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0,00</w:t>
            </w:r>
          </w:p>
        </w:tc>
        <w:tc>
          <w:tcPr>
            <w:tcW w:w="1410" w:type="dxa"/>
          </w:tcPr>
          <w:p w14:paraId="0DFD86C5" w14:textId="77777777" w:rsidR="0016554E" w:rsidRDefault="00AE58B6">
            <w:pPr>
              <w:pStyle w:val="TableParagraph"/>
              <w:spacing w:before="0" w:line="221" w:lineRule="exact"/>
              <w:ind w:right="44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0,00</w:t>
            </w:r>
          </w:p>
        </w:tc>
        <w:tc>
          <w:tcPr>
            <w:tcW w:w="793" w:type="dxa"/>
          </w:tcPr>
          <w:p w14:paraId="5227EE3C" w14:textId="77777777" w:rsidR="0016554E" w:rsidRDefault="00AE58B6">
            <w:pPr>
              <w:pStyle w:val="TableParagraph"/>
              <w:spacing w:before="0" w:line="221" w:lineRule="exact"/>
              <w:ind w:right="45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0,00%</w:t>
            </w:r>
          </w:p>
        </w:tc>
        <w:tc>
          <w:tcPr>
            <w:tcW w:w="736" w:type="dxa"/>
          </w:tcPr>
          <w:p w14:paraId="60EB5640" w14:textId="77777777" w:rsidR="0016554E" w:rsidRDefault="00AE58B6">
            <w:pPr>
              <w:pStyle w:val="TableParagraph"/>
              <w:spacing w:before="0" w:line="221" w:lineRule="exact"/>
              <w:ind w:right="-15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0,00%</w:t>
            </w:r>
          </w:p>
        </w:tc>
        <w:tc>
          <w:tcPr>
            <w:tcW w:w="61" w:type="dxa"/>
            <w:vMerge w:val="restart"/>
            <w:tcBorders>
              <w:bottom w:val="single" w:sz="12" w:space="0" w:color="000000"/>
            </w:tcBorders>
          </w:tcPr>
          <w:p w14:paraId="3F58C904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1CCDCE74" w14:textId="77777777">
        <w:trPr>
          <w:trHeight w:val="246"/>
        </w:trPr>
        <w:tc>
          <w:tcPr>
            <w:tcW w:w="60" w:type="dxa"/>
            <w:vMerge/>
            <w:tcBorders>
              <w:top w:val="nil"/>
              <w:bottom w:val="single" w:sz="12" w:space="0" w:color="000000"/>
            </w:tcBorders>
          </w:tcPr>
          <w:p w14:paraId="2C0E1F1A" w14:textId="77777777" w:rsidR="0016554E" w:rsidRDefault="0016554E">
            <w:pPr>
              <w:rPr>
                <w:sz w:val="2"/>
                <w:szCs w:val="2"/>
              </w:rPr>
            </w:pPr>
          </w:p>
        </w:tc>
        <w:tc>
          <w:tcPr>
            <w:tcW w:w="7121" w:type="dxa"/>
          </w:tcPr>
          <w:p w14:paraId="34CC0535" w14:textId="77777777" w:rsidR="0016554E" w:rsidRDefault="00AE58B6">
            <w:pPr>
              <w:pStyle w:val="TableParagraph"/>
              <w:spacing w:before="11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81 </w:t>
            </w:r>
            <w:proofErr w:type="spellStart"/>
            <w:r>
              <w:rPr>
                <w:b/>
                <w:sz w:val="18"/>
              </w:rPr>
              <w:t>Primljene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otplate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povrati</w:t>
            </w:r>
            <w:proofErr w:type="spellEnd"/>
            <w:r>
              <w:rPr>
                <w:b/>
                <w:sz w:val="18"/>
              </w:rPr>
              <w:t xml:space="preserve">) </w:t>
            </w:r>
            <w:proofErr w:type="spellStart"/>
            <w:r>
              <w:rPr>
                <w:b/>
                <w:sz w:val="18"/>
              </w:rPr>
              <w:t>glavnice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zajmova</w:t>
            </w:r>
            <w:proofErr w:type="spellEnd"/>
          </w:p>
        </w:tc>
        <w:tc>
          <w:tcPr>
            <w:tcW w:w="1788" w:type="dxa"/>
          </w:tcPr>
          <w:p w14:paraId="11F09727" w14:textId="77777777" w:rsidR="0016554E" w:rsidRDefault="00AE58B6">
            <w:pPr>
              <w:pStyle w:val="TableParagraph"/>
              <w:spacing w:before="11"/>
              <w:ind w:right="3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127.646,24</w:t>
            </w:r>
          </w:p>
        </w:tc>
        <w:tc>
          <w:tcPr>
            <w:tcW w:w="1705" w:type="dxa"/>
          </w:tcPr>
          <w:p w14:paraId="55E35EED" w14:textId="77777777" w:rsidR="0016554E" w:rsidRDefault="00AE58B6">
            <w:pPr>
              <w:pStyle w:val="TableParagraph"/>
              <w:spacing w:before="11"/>
              <w:ind w:right="3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705" w:type="dxa"/>
          </w:tcPr>
          <w:p w14:paraId="0EBD86F0" w14:textId="77777777" w:rsidR="0016554E" w:rsidRDefault="00AE58B6">
            <w:pPr>
              <w:pStyle w:val="TableParagraph"/>
              <w:spacing w:before="11"/>
              <w:ind w:right="3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410" w:type="dxa"/>
          </w:tcPr>
          <w:p w14:paraId="17EE5AB0" w14:textId="77777777" w:rsidR="0016554E" w:rsidRDefault="00AE58B6">
            <w:pPr>
              <w:pStyle w:val="TableParagraph"/>
              <w:spacing w:before="11"/>
              <w:ind w:right="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14:paraId="2E19DFF0" w14:textId="77777777" w:rsidR="0016554E" w:rsidRDefault="00AE58B6">
            <w:pPr>
              <w:pStyle w:val="TableParagraph"/>
              <w:spacing w:before="11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  <w:tc>
          <w:tcPr>
            <w:tcW w:w="736" w:type="dxa"/>
          </w:tcPr>
          <w:p w14:paraId="31B0D766" w14:textId="77777777" w:rsidR="0016554E" w:rsidRDefault="00AE58B6">
            <w:pPr>
              <w:pStyle w:val="TableParagraph"/>
              <w:spacing w:before="11"/>
              <w:ind w:right="-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  <w:tc>
          <w:tcPr>
            <w:tcW w:w="61" w:type="dxa"/>
            <w:vMerge/>
            <w:tcBorders>
              <w:top w:val="nil"/>
              <w:bottom w:val="single" w:sz="12" w:space="0" w:color="000000"/>
            </w:tcBorders>
          </w:tcPr>
          <w:p w14:paraId="68443C65" w14:textId="77777777" w:rsidR="0016554E" w:rsidRDefault="0016554E">
            <w:pPr>
              <w:rPr>
                <w:sz w:val="2"/>
                <w:szCs w:val="2"/>
              </w:rPr>
            </w:pPr>
          </w:p>
        </w:tc>
      </w:tr>
      <w:tr w:rsidR="0016554E" w14:paraId="6401D9D8" w14:textId="77777777">
        <w:trPr>
          <w:trHeight w:val="418"/>
        </w:trPr>
        <w:tc>
          <w:tcPr>
            <w:tcW w:w="60" w:type="dxa"/>
            <w:vMerge/>
            <w:tcBorders>
              <w:top w:val="nil"/>
              <w:bottom w:val="single" w:sz="12" w:space="0" w:color="000000"/>
            </w:tcBorders>
          </w:tcPr>
          <w:p w14:paraId="1E75F0DD" w14:textId="77777777" w:rsidR="0016554E" w:rsidRDefault="0016554E">
            <w:pPr>
              <w:rPr>
                <w:sz w:val="2"/>
                <w:szCs w:val="2"/>
              </w:rPr>
            </w:pPr>
          </w:p>
        </w:tc>
        <w:tc>
          <w:tcPr>
            <w:tcW w:w="7121" w:type="dxa"/>
          </w:tcPr>
          <w:p w14:paraId="2DA61505" w14:textId="77777777" w:rsidR="0016554E" w:rsidRDefault="00AE58B6">
            <w:pPr>
              <w:pStyle w:val="TableParagraph"/>
              <w:spacing w:before="31" w:line="200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816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povrati</w:t>
            </w:r>
            <w:proofErr w:type="spellEnd"/>
            <w:r>
              <w:rPr>
                <w:b/>
                <w:sz w:val="18"/>
              </w:rPr>
              <w:t xml:space="preserve">) </w:t>
            </w:r>
            <w:proofErr w:type="spellStart"/>
            <w:r>
              <w:rPr>
                <w:b/>
                <w:sz w:val="18"/>
              </w:rPr>
              <w:t>glavnice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zajmova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trgovačkim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društvima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obrtnicima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malim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sred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poduzetnicima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izvan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jav.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sektora</w:t>
            </w:r>
            <w:proofErr w:type="spellEnd"/>
          </w:p>
        </w:tc>
        <w:tc>
          <w:tcPr>
            <w:tcW w:w="1788" w:type="dxa"/>
          </w:tcPr>
          <w:p w14:paraId="57812646" w14:textId="77777777" w:rsidR="0016554E" w:rsidRDefault="00AE58B6">
            <w:pPr>
              <w:pStyle w:val="TableParagraph"/>
              <w:spacing w:before="22"/>
              <w:ind w:right="3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127.646,24</w:t>
            </w:r>
          </w:p>
        </w:tc>
        <w:tc>
          <w:tcPr>
            <w:tcW w:w="1705" w:type="dxa"/>
          </w:tcPr>
          <w:p w14:paraId="10A633E2" w14:textId="77777777" w:rsidR="0016554E" w:rsidRDefault="00AE58B6">
            <w:pPr>
              <w:pStyle w:val="TableParagraph"/>
              <w:spacing w:before="22"/>
              <w:ind w:right="3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705" w:type="dxa"/>
          </w:tcPr>
          <w:p w14:paraId="53212085" w14:textId="77777777" w:rsidR="0016554E" w:rsidRDefault="00AE58B6">
            <w:pPr>
              <w:pStyle w:val="TableParagraph"/>
              <w:spacing w:before="22"/>
              <w:ind w:right="3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410" w:type="dxa"/>
          </w:tcPr>
          <w:p w14:paraId="38E969BB" w14:textId="77777777" w:rsidR="0016554E" w:rsidRDefault="00AE58B6">
            <w:pPr>
              <w:pStyle w:val="TableParagraph"/>
              <w:spacing w:before="22"/>
              <w:ind w:right="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14:paraId="6D89F57C" w14:textId="77777777" w:rsidR="0016554E" w:rsidRDefault="00AE58B6">
            <w:pPr>
              <w:pStyle w:val="TableParagraph"/>
              <w:spacing w:before="22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  <w:tc>
          <w:tcPr>
            <w:tcW w:w="736" w:type="dxa"/>
          </w:tcPr>
          <w:p w14:paraId="609B8BFB" w14:textId="77777777" w:rsidR="0016554E" w:rsidRDefault="00AE58B6">
            <w:pPr>
              <w:pStyle w:val="TableParagraph"/>
              <w:spacing w:before="22"/>
              <w:ind w:right="-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  <w:tc>
          <w:tcPr>
            <w:tcW w:w="61" w:type="dxa"/>
            <w:vMerge/>
            <w:tcBorders>
              <w:top w:val="nil"/>
              <w:bottom w:val="single" w:sz="12" w:space="0" w:color="000000"/>
            </w:tcBorders>
          </w:tcPr>
          <w:p w14:paraId="4A5618CA" w14:textId="77777777" w:rsidR="0016554E" w:rsidRDefault="0016554E">
            <w:pPr>
              <w:rPr>
                <w:sz w:val="2"/>
                <w:szCs w:val="2"/>
              </w:rPr>
            </w:pPr>
          </w:p>
        </w:tc>
      </w:tr>
      <w:tr w:rsidR="0016554E" w14:paraId="723451AD" w14:textId="77777777">
        <w:trPr>
          <w:trHeight w:val="204"/>
        </w:trPr>
        <w:tc>
          <w:tcPr>
            <w:tcW w:w="60" w:type="dxa"/>
            <w:vMerge/>
            <w:tcBorders>
              <w:top w:val="nil"/>
              <w:bottom w:val="single" w:sz="12" w:space="0" w:color="000000"/>
            </w:tcBorders>
          </w:tcPr>
          <w:p w14:paraId="360F12DA" w14:textId="77777777" w:rsidR="0016554E" w:rsidRDefault="0016554E">
            <w:pPr>
              <w:rPr>
                <w:sz w:val="2"/>
                <w:szCs w:val="2"/>
              </w:rPr>
            </w:pPr>
          </w:p>
        </w:tc>
        <w:tc>
          <w:tcPr>
            <w:tcW w:w="7121" w:type="dxa"/>
          </w:tcPr>
          <w:p w14:paraId="7B5317CC" w14:textId="77777777" w:rsidR="0016554E" w:rsidRDefault="00AE58B6">
            <w:pPr>
              <w:pStyle w:val="TableParagraph"/>
              <w:spacing w:before="0" w:line="177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84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  <w:r>
              <w:rPr>
                <w:b/>
                <w:sz w:val="18"/>
              </w:rPr>
              <w:t xml:space="preserve"> od </w:t>
            </w:r>
            <w:proofErr w:type="spellStart"/>
            <w:r>
              <w:rPr>
                <w:b/>
                <w:sz w:val="18"/>
              </w:rPr>
              <w:t>zaduživanja</w:t>
            </w:r>
            <w:proofErr w:type="spellEnd"/>
          </w:p>
        </w:tc>
        <w:tc>
          <w:tcPr>
            <w:tcW w:w="1788" w:type="dxa"/>
          </w:tcPr>
          <w:p w14:paraId="3DC4EED0" w14:textId="77777777" w:rsidR="0016554E" w:rsidRDefault="00AE58B6">
            <w:pPr>
              <w:pStyle w:val="TableParagraph"/>
              <w:spacing w:before="0" w:line="177" w:lineRule="exact"/>
              <w:ind w:right="3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3.491.747,90</w:t>
            </w:r>
          </w:p>
        </w:tc>
        <w:tc>
          <w:tcPr>
            <w:tcW w:w="1705" w:type="dxa"/>
          </w:tcPr>
          <w:p w14:paraId="470A6539" w14:textId="77777777" w:rsidR="0016554E" w:rsidRDefault="00AE58B6">
            <w:pPr>
              <w:pStyle w:val="TableParagraph"/>
              <w:spacing w:before="0" w:line="177" w:lineRule="exact"/>
              <w:ind w:right="3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705" w:type="dxa"/>
          </w:tcPr>
          <w:p w14:paraId="74DA165E" w14:textId="77777777" w:rsidR="0016554E" w:rsidRDefault="00AE58B6">
            <w:pPr>
              <w:pStyle w:val="TableParagraph"/>
              <w:spacing w:before="0" w:line="177" w:lineRule="exact"/>
              <w:ind w:right="3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410" w:type="dxa"/>
          </w:tcPr>
          <w:p w14:paraId="6D990C1B" w14:textId="77777777" w:rsidR="0016554E" w:rsidRDefault="00AE58B6">
            <w:pPr>
              <w:pStyle w:val="TableParagraph"/>
              <w:spacing w:before="0" w:line="177" w:lineRule="exact"/>
              <w:ind w:right="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14:paraId="237260AC" w14:textId="77777777" w:rsidR="0016554E" w:rsidRDefault="00AE58B6">
            <w:pPr>
              <w:pStyle w:val="TableParagraph"/>
              <w:spacing w:before="0" w:line="177" w:lineRule="exact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  <w:tc>
          <w:tcPr>
            <w:tcW w:w="736" w:type="dxa"/>
          </w:tcPr>
          <w:p w14:paraId="75F35982" w14:textId="77777777" w:rsidR="0016554E" w:rsidRDefault="00AE58B6">
            <w:pPr>
              <w:pStyle w:val="TableParagraph"/>
              <w:spacing w:before="0" w:line="177" w:lineRule="exact"/>
              <w:ind w:right="-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  <w:tc>
          <w:tcPr>
            <w:tcW w:w="61" w:type="dxa"/>
            <w:vMerge/>
            <w:tcBorders>
              <w:top w:val="nil"/>
              <w:bottom w:val="single" w:sz="12" w:space="0" w:color="000000"/>
            </w:tcBorders>
          </w:tcPr>
          <w:p w14:paraId="13BDC4D1" w14:textId="77777777" w:rsidR="0016554E" w:rsidRDefault="0016554E">
            <w:pPr>
              <w:rPr>
                <w:sz w:val="2"/>
                <w:szCs w:val="2"/>
              </w:rPr>
            </w:pPr>
          </w:p>
        </w:tc>
      </w:tr>
      <w:tr w:rsidR="0016554E" w14:paraId="40938CFA" w14:textId="77777777">
        <w:trPr>
          <w:trHeight w:val="421"/>
        </w:trPr>
        <w:tc>
          <w:tcPr>
            <w:tcW w:w="60" w:type="dxa"/>
            <w:vMerge/>
            <w:tcBorders>
              <w:top w:val="nil"/>
              <w:bottom w:val="single" w:sz="12" w:space="0" w:color="000000"/>
            </w:tcBorders>
          </w:tcPr>
          <w:p w14:paraId="5C2E4C30" w14:textId="77777777" w:rsidR="0016554E" w:rsidRDefault="0016554E">
            <w:pPr>
              <w:rPr>
                <w:sz w:val="2"/>
                <w:szCs w:val="2"/>
              </w:rPr>
            </w:pPr>
          </w:p>
        </w:tc>
        <w:tc>
          <w:tcPr>
            <w:tcW w:w="7121" w:type="dxa"/>
            <w:tcBorders>
              <w:bottom w:val="single" w:sz="12" w:space="0" w:color="000000"/>
            </w:tcBorders>
          </w:tcPr>
          <w:p w14:paraId="772DAE77" w14:textId="77777777" w:rsidR="0016554E" w:rsidRDefault="00AE58B6">
            <w:pPr>
              <w:pStyle w:val="TableParagraph"/>
              <w:spacing w:before="31" w:line="200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844 </w:t>
            </w:r>
            <w:proofErr w:type="spellStart"/>
            <w:r>
              <w:rPr>
                <w:b/>
                <w:sz w:val="18"/>
              </w:rPr>
              <w:t>Primljeni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krediti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zajmovi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kreditnih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ostalih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financijskih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institucija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izvan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sektora</w:t>
            </w:r>
            <w:proofErr w:type="spellEnd"/>
          </w:p>
        </w:tc>
        <w:tc>
          <w:tcPr>
            <w:tcW w:w="1788" w:type="dxa"/>
            <w:tcBorders>
              <w:bottom w:val="single" w:sz="12" w:space="0" w:color="000000"/>
            </w:tcBorders>
          </w:tcPr>
          <w:p w14:paraId="2E8B140D" w14:textId="77777777" w:rsidR="0016554E" w:rsidRDefault="00AE58B6">
            <w:pPr>
              <w:pStyle w:val="TableParagraph"/>
              <w:spacing w:before="22"/>
              <w:ind w:right="3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3.491.747,90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</w:tcPr>
          <w:p w14:paraId="288D0446" w14:textId="77777777" w:rsidR="0016554E" w:rsidRDefault="00AE58B6">
            <w:pPr>
              <w:pStyle w:val="TableParagraph"/>
              <w:spacing w:before="22"/>
              <w:ind w:right="3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</w:tcPr>
          <w:p w14:paraId="44E9CB32" w14:textId="77777777" w:rsidR="0016554E" w:rsidRDefault="00AE58B6">
            <w:pPr>
              <w:pStyle w:val="TableParagraph"/>
              <w:spacing w:before="22"/>
              <w:ind w:right="3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410" w:type="dxa"/>
            <w:tcBorders>
              <w:bottom w:val="single" w:sz="12" w:space="0" w:color="000000"/>
            </w:tcBorders>
          </w:tcPr>
          <w:p w14:paraId="582507DE" w14:textId="77777777" w:rsidR="0016554E" w:rsidRDefault="00AE58B6">
            <w:pPr>
              <w:pStyle w:val="TableParagraph"/>
              <w:spacing w:before="22"/>
              <w:ind w:right="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793" w:type="dxa"/>
            <w:tcBorders>
              <w:bottom w:val="single" w:sz="12" w:space="0" w:color="000000"/>
            </w:tcBorders>
          </w:tcPr>
          <w:p w14:paraId="1FABAD29" w14:textId="77777777" w:rsidR="0016554E" w:rsidRDefault="00AE58B6">
            <w:pPr>
              <w:pStyle w:val="TableParagraph"/>
              <w:spacing w:before="22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  <w:tc>
          <w:tcPr>
            <w:tcW w:w="736" w:type="dxa"/>
            <w:tcBorders>
              <w:bottom w:val="single" w:sz="12" w:space="0" w:color="000000"/>
            </w:tcBorders>
          </w:tcPr>
          <w:p w14:paraId="181ECBBF" w14:textId="77777777" w:rsidR="0016554E" w:rsidRDefault="00AE58B6">
            <w:pPr>
              <w:pStyle w:val="TableParagraph"/>
              <w:spacing w:before="22"/>
              <w:ind w:right="-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  <w:tc>
          <w:tcPr>
            <w:tcW w:w="61" w:type="dxa"/>
            <w:vMerge/>
            <w:tcBorders>
              <w:top w:val="nil"/>
              <w:bottom w:val="single" w:sz="12" w:space="0" w:color="000000"/>
            </w:tcBorders>
          </w:tcPr>
          <w:p w14:paraId="707B2DA9" w14:textId="77777777" w:rsidR="0016554E" w:rsidRDefault="0016554E">
            <w:pPr>
              <w:rPr>
                <w:sz w:val="2"/>
                <w:szCs w:val="2"/>
              </w:rPr>
            </w:pPr>
          </w:p>
        </w:tc>
      </w:tr>
      <w:tr w:rsidR="0016554E" w14:paraId="535FCE5D" w14:textId="77777777">
        <w:trPr>
          <w:trHeight w:val="35"/>
        </w:trPr>
        <w:tc>
          <w:tcPr>
            <w:tcW w:w="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FEFEF"/>
          </w:tcPr>
          <w:p w14:paraId="779431E7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21" w:type="dxa"/>
            <w:tcBorders>
              <w:top w:val="single" w:sz="12" w:space="0" w:color="000000"/>
            </w:tcBorders>
            <w:shd w:val="clear" w:color="auto" w:fill="EFEFEF"/>
          </w:tcPr>
          <w:p w14:paraId="0B4B5804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88" w:type="dxa"/>
            <w:tcBorders>
              <w:top w:val="single" w:sz="12" w:space="0" w:color="000000"/>
            </w:tcBorders>
            <w:shd w:val="clear" w:color="auto" w:fill="EFEFEF"/>
          </w:tcPr>
          <w:p w14:paraId="647C56E9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EFEFEF"/>
          </w:tcPr>
          <w:p w14:paraId="111F1119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EFEFEF"/>
          </w:tcPr>
          <w:p w14:paraId="6FDFA77F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10" w:type="dxa"/>
            <w:tcBorders>
              <w:top w:val="single" w:sz="12" w:space="0" w:color="000000"/>
            </w:tcBorders>
            <w:shd w:val="clear" w:color="auto" w:fill="EFEFEF"/>
          </w:tcPr>
          <w:p w14:paraId="7229B4E9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93" w:type="dxa"/>
            <w:tcBorders>
              <w:top w:val="single" w:sz="12" w:space="0" w:color="000000"/>
            </w:tcBorders>
            <w:shd w:val="clear" w:color="auto" w:fill="EFEFEF"/>
          </w:tcPr>
          <w:p w14:paraId="450E3F90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3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FEFEF"/>
          </w:tcPr>
          <w:p w14:paraId="4EA946F6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1" w:type="dxa"/>
            <w:tcBorders>
              <w:top w:val="single" w:sz="12" w:space="0" w:color="000000"/>
              <w:left w:val="single" w:sz="12" w:space="0" w:color="000000"/>
            </w:tcBorders>
          </w:tcPr>
          <w:p w14:paraId="4F14286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16554E" w14:paraId="25F483C2" w14:textId="77777777">
        <w:trPr>
          <w:trHeight w:val="276"/>
        </w:trPr>
        <w:tc>
          <w:tcPr>
            <w:tcW w:w="60" w:type="dxa"/>
            <w:tcBorders>
              <w:left w:val="single" w:sz="12" w:space="0" w:color="000000"/>
            </w:tcBorders>
            <w:shd w:val="clear" w:color="auto" w:fill="EFEFEF"/>
          </w:tcPr>
          <w:p w14:paraId="1D7CADCA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21" w:type="dxa"/>
            <w:shd w:val="clear" w:color="auto" w:fill="EFEFEF"/>
          </w:tcPr>
          <w:p w14:paraId="5323D65A" w14:textId="77777777" w:rsidR="0016554E" w:rsidRDefault="00AE58B6">
            <w:pPr>
              <w:pStyle w:val="TableParagraph"/>
              <w:spacing w:before="0" w:line="201" w:lineRule="exact"/>
              <w:ind w:left="14"/>
              <w:jc w:val="left"/>
              <w:rPr>
                <w:b/>
                <w:sz w:val="18"/>
              </w:rPr>
            </w:pPr>
            <w:r>
              <w:rPr>
                <w:b/>
                <w:color w:val="16666C"/>
                <w:sz w:val="18"/>
              </w:rPr>
              <w:t>SVEUKUPNO PRIMICI</w:t>
            </w:r>
          </w:p>
        </w:tc>
        <w:tc>
          <w:tcPr>
            <w:tcW w:w="1788" w:type="dxa"/>
            <w:shd w:val="clear" w:color="auto" w:fill="EFEFEF"/>
          </w:tcPr>
          <w:p w14:paraId="20E32ED6" w14:textId="77777777" w:rsidR="0016554E" w:rsidRDefault="00AE58B6">
            <w:pPr>
              <w:pStyle w:val="TableParagraph"/>
              <w:spacing w:before="0" w:line="201" w:lineRule="exact"/>
              <w:ind w:right="336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3.619.394,14</w:t>
            </w:r>
          </w:p>
        </w:tc>
        <w:tc>
          <w:tcPr>
            <w:tcW w:w="1705" w:type="dxa"/>
            <w:shd w:val="clear" w:color="auto" w:fill="EFEFEF"/>
          </w:tcPr>
          <w:p w14:paraId="4688900C" w14:textId="77777777" w:rsidR="0016554E" w:rsidRDefault="00AE58B6">
            <w:pPr>
              <w:pStyle w:val="TableParagraph"/>
              <w:spacing w:before="0" w:line="201" w:lineRule="exact"/>
              <w:ind w:right="337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0,00</w:t>
            </w:r>
          </w:p>
        </w:tc>
        <w:tc>
          <w:tcPr>
            <w:tcW w:w="1705" w:type="dxa"/>
            <w:shd w:val="clear" w:color="auto" w:fill="EFEFEF"/>
          </w:tcPr>
          <w:p w14:paraId="000B0111" w14:textId="77777777" w:rsidR="0016554E" w:rsidRDefault="00AE58B6">
            <w:pPr>
              <w:pStyle w:val="TableParagraph"/>
              <w:spacing w:before="0" w:line="201" w:lineRule="exact"/>
              <w:ind w:right="338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0,00</w:t>
            </w:r>
          </w:p>
        </w:tc>
        <w:tc>
          <w:tcPr>
            <w:tcW w:w="1410" w:type="dxa"/>
            <w:shd w:val="clear" w:color="auto" w:fill="EFEFEF"/>
          </w:tcPr>
          <w:p w14:paraId="4134A172" w14:textId="77777777" w:rsidR="0016554E" w:rsidRDefault="00AE58B6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0,00</w:t>
            </w:r>
          </w:p>
        </w:tc>
        <w:tc>
          <w:tcPr>
            <w:tcW w:w="793" w:type="dxa"/>
            <w:shd w:val="clear" w:color="auto" w:fill="EFEFEF"/>
          </w:tcPr>
          <w:p w14:paraId="1B227C11" w14:textId="77777777" w:rsidR="0016554E" w:rsidRDefault="00AE58B6">
            <w:pPr>
              <w:pStyle w:val="TableParagraph"/>
              <w:spacing w:before="0" w:line="201" w:lineRule="exact"/>
              <w:ind w:right="45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0,00%</w:t>
            </w:r>
          </w:p>
        </w:tc>
        <w:tc>
          <w:tcPr>
            <w:tcW w:w="736" w:type="dxa"/>
            <w:tcBorders>
              <w:right w:val="single" w:sz="12" w:space="0" w:color="000000"/>
            </w:tcBorders>
            <w:shd w:val="clear" w:color="auto" w:fill="EFEFEF"/>
          </w:tcPr>
          <w:p w14:paraId="14FE5DA3" w14:textId="77777777" w:rsidR="0016554E" w:rsidRDefault="00AE58B6">
            <w:pPr>
              <w:pStyle w:val="TableParagraph"/>
              <w:spacing w:before="0" w:line="201" w:lineRule="exact"/>
              <w:ind w:right="-29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0,00%</w:t>
            </w:r>
          </w:p>
        </w:tc>
        <w:tc>
          <w:tcPr>
            <w:tcW w:w="61" w:type="dxa"/>
            <w:tcBorders>
              <w:left w:val="single" w:sz="12" w:space="0" w:color="000000"/>
            </w:tcBorders>
          </w:tcPr>
          <w:p w14:paraId="7D5AF84C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120F2A47" w14:textId="77777777">
        <w:trPr>
          <w:trHeight w:val="44"/>
        </w:trPr>
        <w:tc>
          <w:tcPr>
            <w:tcW w:w="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FEFEF"/>
          </w:tcPr>
          <w:p w14:paraId="306F5E9A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21" w:type="dxa"/>
            <w:tcBorders>
              <w:bottom w:val="single" w:sz="12" w:space="0" w:color="000000"/>
            </w:tcBorders>
            <w:shd w:val="clear" w:color="auto" w:fill="EFEFEF"/>
          </w:tcPr>
          <w:p w14:paraId="3B8D0B78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88" w:type="dxa"/>
            <w:tcBorders>
              <w:bottom w:val="single" w:sz="12" w:space="0" w:color="000000"/>
            </w:tcBorders>
            <w:shd w:val="clear" w:color="auto" w:fill="EFEFEF"/>
          </w:tcPr>
          <w:p w14:paraId="2CFDC60C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EFEFEF"/>
          </w:tcPr>
          <w:p w14:paraId="1EA390D4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EFEFEF"/>
          </w:tcPr>
          <w:p w14:paraId="03F7E006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10" w:type="dxa"/>
            <w:tcBorders>
              <w:bottom w:val="single" w:sz="12" w:space="0" w:color="000000"/>
            </w:tcBorders>
            <w:shd w:val="clear" w:color="auto" w:fill="EFEFEF"/>
          </w:tcPr>
          <w:p w14:paraId="5759F2D6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93" w:type="dxa"/>
            <w:tcBorders>
              <w:bottom w:val="single" w:sz="12" w:space="0" w:color="000000"/>
            </w:tcBorders>
            <w:shd w:val="clear" w:color="auto" w:fill="EFEFEF"/>
          </w:tcPr>
          <w:p w14:paraId="30C5DF79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14:paraId="321AF5BB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1" w:type="dxa"/>
            <w:tcBorders>
              <w:left w:val="single" w:sz="12" w:space="0" w:color="000000"/>
              <w:bottom w:val="single" w:sz="12" w:space="0" w:color="000000"/>
            </w:tcBorders>
          </w:tcPr>
          <w:p w14:paraId="4F51D96E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16554E" w14:paraId="22EC5AB9" w14:textId="77777777">
        <w:trPr>
          <w:trHeight w:val="246"/>
        </w:trPr>
        <w:tc>
          <w:tcPr>
            <w:tcW w:w="60" w:type="dxa"/>
            <w:tcBorders>
              <w:top w:val="single" w:sz="12" w:space="0" w:color="000000"/>
            </w:tcBorders>
          </w:tcPr>
          <w:p w14:paraId="6AD5AD0C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21" w:type="dxa"/>
            <w:tcBorders>
              <w:top w:val="single" w:sz="12" w:space="0" w:color="000000"/>
            </w:tcBorders>
          </w:tcPr>
          <w:p w14:paraId="225C9B99" w14:textId="77777777" w:rsidR="0016554E" w:rsidRDefault="00AE58B6">
            <w:pPr>
              <w:pStyle w:val="TableParagraph"/>
              <w:spacing w:before="0" w:line="208" w:lineRule="exact"/>
              <w:ind w:left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proofErr w:type="spellStart"/>
            <w:r>
              <w:rPr>
                <w:b/>
                <w:sz w:val="20"/>
              </w:rPr>
              <w:t>Izdaci</w:t>
            </w:r>
            <w:proofErr w:type="spellEnd"/>
            <w:r>
              <w:rPr>
                <w:b/>
                <w:sz w:val="20"/>
              </w:rPr>
              <w:t xml:space="preserve"> za </w:t>
            </w:r>
            <w:proofErr w:type="spellStart"/>
            <w:r>
              <w:rPr>
                <w:b/>
                <w:sz w:val="20"/>
              </w:rPr>
              <w:t>financijsku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imovinu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otplate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zajmova</w:t>
            </w:r>
            <w:proofErr w:type="spellEnd"/>
          </w:p>
        </w:tc>
        <w:tc>
          <w:tcPr>
            <w:tcW w:w="1788" w:type="dxa"/>
            <w:tcBorders>
              <w:top w:val="single" w:sz="12" w:space="0" w:color="000000"/>
            </w:tcBorders>
          </w:tcPr>
          <w:p w14:paraId="55CA0855" w14:textId="77777777" w:rsidR="0016554E" w:rsidRDefault="00AE58B6">
            <w:pPr>
              <w:pStyle w:val="TableParagraph"/>
              <w:spacing w:before="0" w:line="208" w:lineRule="exact"/>
              <w:ind w:right="33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4.790.523,55</w:t>
            </w:r>
          </w:p>
        </w:tc>
        <w:tc>
          <w:tcPr>
            <w:tcW w:w="1705" w:type="dxa"/>
            <w:tcBorders>
              <w:top w:val="single" w:sz="12" w:space="0" w:color="000000"/>
            </w:tcBorders>
          </w:tcPr>
          <w:p w14:paraId="42AE9738" w14:textId="77777777" w:rsidR="0016554E" w:rsidRDefault="00AE58B6">
            <w:pPr>
              <w:pStyle w:val="TableParagraph"/>
              <w:spacing w:before="0" w:line="208" w:lineRule="exact"/>
              <w:ind w:right="33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892.032,00</w:t>
            </w:r>
          </w:p>
        </w:tc>
        <w:tc>
          <w:tcPr>
            <w:tcW w:w="1705" w:type="dxa"/>
            <w:tcBorders>
              <w:top w:val="single" w:sz="12" w:space="0" w:color="000000"/>
            </w:tcBorders>
          </w:tcPr>
          <w:p w14:paraId="3EEC203A" w14:textId="77777777" w:rsidR="0016554E" w:rsidRDefault="00AE58B6">
            <w:pPr>
              <w:pStyle w:val="TableParagraph"/>
              <w:spacing w:before="0" w:line="208" w:lineRule="exact"/>
              <w:ind w:right="3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892.032,00</w:t>
            </w:r>
          </w:p>
        </w:tc>
        <w:tc>
          <w:tcPr>
            <w:tcW w:w="1410" w:type="dxa"/>
            <w:tcBorders>
              <w:top w:val="single" w:sz="12" w:space="0" w:color="000000"/>
            </w:tcBorders>
          </w:tcPr>
          <w:p w14:paraId="039D2598" w14:textId="77777777" w:rsidR="0016554E" w:rsidRDefault="00AE58B6">
            <w:pPr>
              <w:pStyle w:val="TableParagraph"/>
              <w:spacing w:before="0" w:line="208" w:lineRule="exact"/>
              <w:ind w:right="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681.310,02</w:t>
            </w:r>
          </w:p>
        </w:tc>
        <w:tc>
          <w:tcPr>
            <w:tcW w:w="793" w:type="dxa"/>
            <w:tcBorders>
              <w:top w:val="single" w:sz="12" w:space="0" w:color="000000"/>
            </w:tcBorders>
          </w:tcPr>
          <w:p w14:paraId="3EB7E780" w14:textId="77777777" w:rsidR="0016554E" w:rsidRDefault="00AE58B6">
            <w:pPr>
              <w:pStyle w:val="TableParagraph"/>
              <w:spacing w:before="0" w:line="208" w:lineRule="exact"/>
              <w:ind w:right="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14,22%</w:t>
            </w:r>
          </w:p>
        </w:tc>
        <w:tc>
          <w:tcPr>
            <w:tcW w:w="736" w:type="dxa"/>
            <w:tcBorders>
              <w:top w:val="single" w:sz="12" w:space="0" w:color="000000"/>
            </w:tcBorders>
          </w:tcPr>
          <w:p w14:paraId="3038E494" w14:textId="77777777" w:rsidR="0016554E" w:rsidRDefault="00AE58B6">
            <w:pPr>
              <w:pStyle w:val="TableParagraph"/>
              <w:spacing w:before="0" w:line="208" w:lineRule="exact"/>
              <w:ind w:right="-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76,38%</w:t>
            </w:r>
          </w:p>
        </w:tc>
        <w:tc>
          <w:tcPr>
            <w:tcW w:w="61" w:type="dxa"/>
            <w:tcBorders>
              <w:top w:val="single" w:sz="12" w:space="0" w:color="000000"/>
            </w:tcBorders>
          </w:tcPr>
          <w:p w14:paraId="11A5DBC2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2B878464" w14:textId="77777777">
        <w:trPr>
          <w:trHeight w:val="282"/>
        </w:trPr>
        <w:tc>
          <w:tcPr>
            <w:tcW w:w="60" w:type="dxa"/>
          </w:tcPr>
          <w:p w14:paraId="60613C5A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21" w:type="dxa"/>
          </w:tcPr>
          <w:p w14:paraId="0D553E09" w14:textId="77777777" w:rsidR="0016554E" w:rsidRDefault="00AE58B6">
            <w:pPr>
              <w:pStyle w:val="TableParagraph"/>
              <w:spacing w:before="32"/>
              <w:ind w:left="1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51 </w:t>
            </w:r>
            <w:proofErr w:type="spellStart"/>
            <w:r>
              <w:rPr>
                <w:b/>
                <w:sz w:val="18"/>
              </w:rPr>
              <w:t>Izdaci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dane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zajmove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depozite</w:t>
            </w:r>
            <w:proofErr w:type="spellEnd"/>
          </w:p>
        </w:tc>
        <w:tc>
          <w:tcPr>
            <w:tcW w:w="1788" w:type="dxa"/>
          </w:tcPr>
          <w:p w14:paraId="1A39A3FB" w14:textId="77777777" w:rsidR="0016554E" w:rsidRDefault="00AE58B6">
            <w:pPr>
              <w:pStyle w:val="TableParagraph"/>
              <w:spacing w:before="32"/>
              <w:ind w:right="3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705" w:type="dxa"/>
          </w:tcPr>
          <w:p w14:paraId="30549D51" w14:textId="77777777" w:rsidR="0016554E" w:rsidRDefault="00AE58B6">
            <w:pPr>
              <w:pStyle w:val="TableParagraph"/>
              <w:spacing w:before="32"/>
              <w:ind w:right="3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705" w:type="dxa"/>
          </w:tcPr>
          <w:p w14:paraId="3923EAB1" w14:textId="77777777" w:rsidR="0016554E" w:rsidRDefault="00AE58B6">
            <w:pPr>
              <w:pStyle w:val="TableParagraph"/>
              <w:spacing w:before="32"/>
              <w:ind w:right="3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410" w:type="dxa"/>
          </w:tcPr>
          <w:p w14:paraId="31EF5FF8" w14:textId="77777777" w:rsidR="0016554E" w:rsidRDefault="00AE58B6">
            <w:pPr>
              <w:pStyle w:val="TableParagraph"/>
              <w:spacing w:before="32"/>
              <w:ind w:right="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14:paraId="47417480" w14:textId="77777777" w:rsidR="0016554E" w:rsidRDefault="00AE58B6">
            <w:pPr>
              <w:pStyle w:val="TableParagraph"/>
              <w:spacing w:before="32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  <w:tc>
          <w:tcPr>
            <w:tcW w:w="736" w:type="dxa"/>
          </w:tcPr>
          <w:p w14:paraId="351F3050" w14:textId="77777777" w:rsidR="0016554E" w:rsidRDefault="00AE58B6">
            <w:pPr>
              <w:pStyle w:val="TableParagraph"/>
              <w:spacing w:before="32"/>
              <w:ind w:right="-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  <w:tc>
          <w:tcPr>
            <w:tcW w:w="61" w:type="dxa"/>
          </w:tcPr>
          <w:p w14:paraId="088D306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66B27C8E" w14:textId="77777777">
        <w:trPr>
          <w:trHeight w:val="287"/>
        </w:trPr>
        <w:tc>
          <w:tcPr>
            <w:tcW w:w="60" w:type="dxa"/>
          </w:tcPr>
          <w:p w14:paraId="08EEAC0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21" w:type="dxa"/>
          </w:tcPr>
          <w:p w14:paraId="474B1948" w14:textId="77777777" w:rsidR="0016554E" w:rsidRDefault="00AE58B6">
            <w:pPr>
              <w:pStyle w:val="TableParagraph"/>
              <w:spacing w:before="37"/>
              <w:ind w:left="1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54 </w:t>
            </w:r>
            <w:proofErr w:type="spellStart"/>
            <w:r>
              <w:rPr>
                <w:b/>
                <w:sz w:val="18"/>
              </w:rPr>
              <w:t>Izdaci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otplatu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glavnice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primljenih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zajmova</w:t>
            </w:r>
            <w:proofErr w:type="spellEnd"/>
          </w:p>
        </w:tc>
        <w:tc>
          <w:tcPr>
            <w:tcW w:w="1788" w:type="dxa"/>
          </w:tcPr>
          <w:p w14:paraId="2715BF97" w14:textId="77777777" w:rsidR="0016554E" w:rsidRDefault="00AE58B6">
            <w:pPr>
              <w:pStyle w:val="TableParagraph"/>
              <w:spacing w:before="37"/>
              <w:ind w:right="3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4.790.523,55</w:t>
            </w:r>
          </w:p>
        </w:tc>
        <w:tc>
          <w:tcPr>
            <w:tcW w:w="1705" w:type="dxa"/>
          </w:tcPr>
          <w:p w14:paraId="0863D4EE" w14:textId="77777777" w:rsidR="0016554E" w:rsidRDefault="00AE58B6">
            <w:pPr>
              <w:pStyle w:val="TableParagraph"/>
              <w:spacing w:before="37"/>
              <w:ind w:right="3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862.032,00</w:t>
            </w:r>
          </w:p>
        </w:tc>
        <w:tc>
          <w:tcPr>
            <w:tcW w:w="1705" w:type="dxa"/>
          </w:tcPr>
          <w:p w14:paraId="78EC7677" w14:textId="77777777" w:rsidR="0016554E" w:rsidRDefault="00AE58B6">
            <w:pPr>
              <w:pStyle w:val="TableParagraph"/>
              <w:spacing w:before="37"/>
              <w:ind w:right="3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862.032,00</w:t>
            </w:r>
          </w:p>
        </w:tc>
        <w:tc>
          <w:tcPr>
            <w:tcW w:w="1410" w:type="dxa"/>
          </w:tcPr>
          <w:p w14:paraId="2289A26D" w14:textId="77777777" w:rsidR="0016554E" w:rsidRDefault="00AE58B6">
            <w:pPr>
              <w:pStyle w:val="TableParagraph"/>
              <w:spacing w:before="37"/>
              <w:ind w:right="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681.310,02</w:t>
            </w:r>
          </w:p>
        </w:tc>
        <w:tc>
          <w:tcPr>
            <w:tcW w:w="793" w:type="dxa"/>
          </w:tcPr>
          <w:p w14:paraId="1528F85B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14,22%</w:t>
            </w:r>
          </w:p>
        </w:tc>
        <w:tc>
          <w:tcPr>
            <w:tcW w:w="736" w:type="dxa"/>
          </w:tcPr>
          <w:p w14:paraId="5FCC7CD8" w14:textId="77777777" w:rsidR="0016554E" w:rsidRDefault="00AE58B6">
            <w:pPr>
              <w:pStyle w:val="TableParagraph"/>
              <w:spacing w:before="37"/>
              <w:ind w:right="-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79,04%</w:t>
            </w:r>
          </w:p>
        </w:tc>
        <w:tc>
          <w:tcPr>
            <w:tcW w:w="61" w:type="dxa"/>
          </w:tcPr>
          <w:p w14:paraId="42DE56BE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33C50068" w14:textId="77777777">
        <w:trPr>
          <w:trHeight w:val="448"/>
        </w:trPr>
        <w:tc>
          <w:tcPr>
            <w:tcW w:w="60" w:type="dxa"/>
          </w:tcPr>
          <w:p w14:paraId="68614301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21" w:type="dxa"/>
          </w:tcPr>
          <w:p w14:paraId="76545B05" w14:textId="77777777" w:rsidR="0016554E" w:rsidRDefault="00AE58B6">
            <w:pPr>
              <w:pStyle w:val="TableParagraph"/>
              <w:spacing w:before="46" w:line="200" w:lineRule="exact"/>
              <w:ind w:left="122" w:righ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542 </w:t>
            </w:r>
            <w:proofErr w:type="spellStart"/>
            <w:r>
              <w:rPr>
                <w:b/>
                <w:sz w:val="18"/>
              </w:rPr>
              <w:t>Otplata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glavnice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primljenih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zajmova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banaka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ostalih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financijskih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institucija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javnom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sektoru</w:t>
            </w:r>
            <w:proofErr w:type="spellEnd"/>
          </w:p>
        </w:tc>
        <w:tc>
          <w:tcPr>
            <w:tcW w:w="1788" w:type="dxa"/>
          </w:tcPr>
          <w:p w14:paraId="1D34D0F8" w14:textId="77777777" w:rsidR="0016554E" w:rsidRDefault="00AE58B6">
            <w:pPr>
              <w:pStyle w:val="TableParagraph"/>
              <w:spacing w:before="37"/>
              <w:ind w:right="3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367.820,40</w:t>
            </w:r>
          </w:p>
        </w:tc>
        <w:tc>
          <w:tcPr>
            <w:tcW w:w="1705" w:type="dxa"/>
          </w:tcPr>
          <w:p w14:paraId="0E418134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020669D5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4B16BDDC" w14:textId="77777777" w:rsidR="0016554E" w:rsidRDefault="00AE58B6">
            <w:pPr>
              <w:pStyle w:val="TableParagraph"/>
              <w:spacing w:before="37"/>
              <w:ind w:right="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71.781,30</w:t>
            </w:r>
          </w:p>
        </w:tc>
        <w:tc>
          <w:tcPr>
            <w:tcW w:w="793" w:type="dxa"/>
          </w:tcPr>
          <w:p w14:paraId="427E8494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19,52%</w:t>
            </w:r>
          </w:p>
        </w:tc>
        <w:tc>
          <w:tcPr>
            <w:tcW w:w="736" w:type="dxa"/>
          </w:tcPr>
          <w:p w14:paraId="0AB10294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" w:type="dxa"/>
          </w:tcPr>
          <w:p w14:paraId="43BC8EF4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2D5ABCA6" w14:textId="77777777">
        <w:trPr>
          <w:trHeight w:val="407"/>
        </w:trPr>
        <w:tc>
          <w:tcPr>
            <w:tcW w:w="60" w:type="dxa"/>
          </w:tcPr>
          <w:p w14:paraId="27AD607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21" w:type="dxa"/>
          </w:tcPr>
          <w:p w14:paraId="415B528F" w14:textId="77777777" w:rsidR="0016554E" w:rsidRDefault="00AE58B6">
            <w:pPr>
              <w:pStyle w:val="TableParagraph"/>
              <w:spacing w:before="6" w:line="200" w:lineRule="exact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5424 </w:t>
            </w:r>
            <w:proofErr w:type="spellStart"/>
            <w:r>
              <w:rPr>
                <w:b/>
                <w:sz w:val="18"/>
              </w:rPr>
              <w:t>Otplata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glavnice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primljenih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zajmova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ostalih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financijskih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institucija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javnom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sektoru</w:t>
            </w:r>
            <w:proofErr w:type="spellEnd"/>
          </w:p>
        </w:tc>
        <w:tc>
          <w:tcPr>
            <w:tcW w:w="1788" w:type="dxa"/>
          </w:tcPr>
          <w:p w14:paraId="677B05CC" w14:textId="77777777" w:rsidR="0016554E" w:rsidRDefault="00AE58B6">
            <w:pPr>
              <w:pStyle w:val="TableParagraph"/>
              <w:spacing w:before="0" w:line="204" w:lineRule="exact"/>
              <w:ind w:right="3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367.820,40</w:t>
            </w:r>
          </w:p>
        </w:tc>
        <w:tc>
          <w:tcPr>
            <w:tcW w:w="1705" w:type="dxa"/>
          </w:tcPr>
          <w:p w14:paraId="759A58BE" w14:textId="77777777" w:rsidR="0016554E" w:rsidRDefault="00AE58B6">
            <w:pPr>
              <w:pStyle w:val="TableParagraph"/>
              <w:spacing w:before="0" w:line="204" w:lineRule="exact"/>
              <w:ind w:right="3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705" w:type="dxa"/>
          </w:tcPr>
          <w:p w14:paraId="3D4B77F8" w14:textId="77777777" w:rsidR="0016554E" w:rsidRDefault="00AE58B6">
            <w:pPr>
              <w:pStyle w:val="TableParagraph"/>
              <w:spacing w:before="0" w:line="204" w:lineRule="exact"/>
              <w:ind w:right="3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410" w:type="dxa"/>
          </w:tcPr>
          <w:p w14:paraId="1346442E" w14:textId="77777777" w:rsidR="0016554E" w:rsidRDefault="00AE58B6">
            <w:pPr>
              <w:pStyle w:val="TableParagraph"/>
              <w:spacing w:before="0" w:line="204" w:lineRule="exact"/>
              <w:ind w:right="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71.781,30</w:t>
            </w:r>
          </w:p>
        </w:tc>
        <w:tc>
          <w:tcPr>
            <w:tcW w:w="793" w:type="dxa"/>
          </w:tcPr>
          <w:p w14:paraId="09B25F72" w14:textId="77777777" w:rsidR="0016554E" w:rsidRDefault="00AE58B6">
            <w:pPr>
              <w:pStyle w:val="TableParagraph"/>
              <w:spacing w:before="0" w:line="204" w:lineRule="exact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19,52%</w:t>
            </w:r>
          </w:p>
        </w:tc>
        <w:tc>
          <w:tcPr>
            <w:tcW w:w="736" w:type="dxa"/>
          </w:tcPr>
          <w:p w14:paraId="1B045DE0" w14:textId="77777777" w:rsidR="0016554E" w:rsidRDefault="00AE58B6">
            <w:pPr>
              <w:pStyle w:val="TableParagraph"/>
              <w:spacing w:before="0" w:line="204" w:lineRule="exact"/>
              <w:ind w:right="-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  <w:tc>
          <w:tcPr>
            <w:tcW w:w="61" w:type="dxa"/>
          </w:tcPr>
          <w:p w14:paraId="11921C77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7043AA09" w14:textId="77777777">
        <w:trPr>
          <w:trHeight w:val="407"/>
        </w:trPr>
        <w:tc>
          <w:tcPr>
            <w:tcW w:w="60" w:type="dxa"/>
          </w:tcPr>
          <w:p w14:paraId="0D0407B8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21" w:type="dxa"/>
          </w:tcPr>
          <w:p w14:paraId="6EA8E865" w14:textId="77777777" w:rsidR="0016554E" w:rsidRDefault="00AE58B6">
            <w:pPr>
              <w:pStyle w:val="TableParagraph"/>
              <w:spacing w:before="6" w:line="200" w:lineRule="exact"/>
              <w:ind w:left="122" w:righ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544 </w:t>
            </w:r>
            <w:proofErr w:type="spellStart"/>
            <w:r>
              <w:rPr>
                <w:b/>
                <w:sz w:val="18"/>
              </w:rPr>
              <w:t>Otplata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glavnice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primljenih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kredita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zajmovaod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kreditnih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ostalih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financijskih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institucija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izvan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sektora</w:t>
            </w:r>
            <w:proofErr w:type="spellEnd"/>
          </w:p>
        </w:tc>
        <w:tc>
          <w:tcPr>
            <w:tcW w:w="1788" w:type="dxa"/>
          </w:tcPr>
          <w:p w14:paraId="60E860A0" w14:textId="77777777" w:rsidR="0016554E" w:rsidRDefault="00AE58B6">
            <w:pPr>
              <w:pStyle w:val="TableParagraph"/>
              <w:spacing w:before="0" w:line="204" w:lineRule="exact"/>
              <w:ind w:right="3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4.422.703,15</w:t>
            </w:r>
          </w:p>
        </w:tc>
        <w:tc>
          <w:tcPr>
            <w:tcW w:w="1705" w:type="dxa"/>
          </w:tcPr>
          <w:p w14:paraId="4DCFD6BB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396DA065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3DAF2213" w14:textId="77777777" w:rsidR="0016554E" w:rsidRDefault="00AE58B6">
            <w:pPr>
              <w:pStyle w:val="TableParagraph"/>
              <w:spacing w:before="0" w:line="204" w:lineRule="exact"/>
              <w:ind w:right="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609.528,72</w:t>
            </w:r>
          </w:p>
        </w:tc>
        <w:tc>
          <w:tcPr>
            <w:tcW w:w="793" w:type="dxa"/>
          </w:tcPr>
          <w:p w14:paraId="02BB1583" w14:textId="77777777" w:rsidR="0016554E" w:rsidRDefault="00AE58B6">
            <w:pPr>
              <w:pStyle w:val="TableParagraph"/>
              <w:spacing w:before="0" w:line="204" w:lineRule="exact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13,78%</w:t>
            </w:r>
          </w:p>
        </w:tc>
        <w:tc>
          <w:tcPr>
            <w:tcW w:w="736" w:type="dxa"/>
          </w:tcPr>
          <w:p w14:paraId="5E34F790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" w:type="dxa"/>
          </w:tcPr>
          <w:p w14:paraId="310A3944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3AB655F6" w14:textId="77777777">
        <w:trPr>
          <w:trHeight w:val="471"/>
        </w:trPr>
        <w:tc>
          <w:tcPr>
            <w:tcW w:w="60" w:type="dxa"/>
          </w:tcPr>
          <w:p w14:paraId="6EDF0E48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21" w:type="dxa"/>
          </w:tcPr>
          <w:p w14:paraId="7E33D976" w14:textId="77777777" w:rsidR="0016554E" w:rsidRDefault="00AE58B6">
            <w:pPr>
              <w:pStyle w:val="TableParagraph"/>
              <w:spacing w:before="2" w:line="232" w:lineRule="auto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5443 </w:t>
            </w:r>
            <w:proofErr w:type="spellStart"/>
            <w:r>
              <w:rPr>
                <w:b/>
                <w:sz w:val="18"/>
              </w:rPr>
              <w:t>Otplata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glavnice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primljenih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kredita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tuzemnih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kreditnih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institucija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izvan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sektora</w:t>
            </w:r>
            <w:proofErr w:type="spellEnd"/>
          </w:p>
        </w:tc>
        <w:tc>
          <w:tcPr>
            <w:tcW w:w="1788" w:type="dxa"/>
          </w:tcPr>
          <w:p w14:paraId="262A8712" w14:textId="77777777" w:rsidR="0016554E" w:rsidRDefault="00AE58B6">
            <w:pPr>
              <w:pStyle w:val="TableParagraph"/>
              <w:spacing w:before="0" w:line="204" w:lineRule="exact"/>
              <w:ind w:right="3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4.422.703,15</w:t>
            </w:r>
          </w:p>
        </w:tc>
        <w:tc>
          <w:tcPr>
            <w:tcW w:w="1705" w:type="dxa"/>
          </w:tcPr>
          <w:p w14:paraId="488C731D" w14:textId="77777777" w:rsidR="0016554E" w:rsidRDefault="00AE58B6">
            <w:pPr>
              <w:pStyle w:val="TableParagraph"/>
              <w:spacing w:before="0" w:line="204" w:lineRule="exact"/>
              <w:ind w:right="3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705" w:type="dxa"/>
          </w:tcPr>
          <w:p w14:paraId="4F28F481" w14:textId="77777777" w:rsidR="0016554E" w:rsidRDefault="00AE58B6">
            <w:pPr>
              <w:pStyle w:val="TableParagraph"/>
              <w:spacing w:before="0" w:line="204" w:lineRule="exact"/>
              <w:ind w:right="3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410" w:type="dxa"/>
          </w:tcPr>
          <w:p w14:paraId="7138D1F3" w14:textId="77777777" w:rsidR="0016554E" w:rsidRDefault="00AE58B6">
            <w:pPr>
              <w:pStyle w:val="TableParagraph"/>
              <w:spacing w:before="0" w:line="204" w:lineRule="exact"/>
              <w:ind w:right="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609.528,72</w:t>
            </w:r>
          </w:p>
        </w:tc>
        <w:tc>
          <w:tcPr>
            <w:tcW w:w="793" w:type="dxa"/>
          </w:tcPr>
          <w:p w14:paraId="2BDB565B" w14:textId="77777777" w:rsidR="0016554E" w:rsidRDefault="00AE58B6">
            <w:pPr>
              <w:pStyle w:val="TableParagraph"/>
              <w:spacing w:before="0" w:line="204" w:lineRule="exact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13,78%</w:t>
            </w:r>
          </w:p>
        </w:tc>
        <w:tc>
          <w:tcPr>
            <w:tcW w:w="736" w:type="dxa"/>
          </w:tcPr>
          <w:p w14:paraId="188CBD4C" w14:textId="77777777" w:rsidR="0016554E" w:rsidRDefault="00AE58B6">
            <w:pPr>
              <w:pStyle w:val="TableParagraph"/>
              <w:spacing w:before="0" w:line="204" w:lineRule="exact"/>
              <w:ind w:right="-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  <w:tc>
          <w:tcPr>
            <w:tcW w:w="61" w:type="dxa"/>
          </w:tcPr>
          <w:p w14:paraId="6A46D716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204C3C00" w14:textId="77777777">
        <w:trPr>
          <w:trHeight w:val="276"/>
        </w:trPr>
        <w:tc>
          <w:tcPr>
            <w:tcW w:w="60" w:type="dxa"/>
            <w:shd w:val="clear" w:color="auto" w:fill="EFEFEF"/>
          </w:tcPr>
          <w:p w14:paraId="000C9896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21" w:type="dxa"/>
            <w:shd w:val="clear" w:color="auto" w:fill="EFEFEF"/>
          </w:tcPr>
          <w:p w14:paraId="7E465A47" w14:textId="77777777" w:rsidR="0016554E" w:rsidRDefault="00AE58B6">
            <w:pPr>
              <w:pStyle w:val="TableParagraph"/>
              <w:spacing w:before="0" w:line="201" w:lineRule="exact"/>
              <w:ind w:left="14"/>
              <w:jc w:val="left"/>
              <w:rPr>
                <w:b/>
                <w:sz w:val="18"/>
              </w:rPr>
            </w:pPr>
            <w:r>
              <w:rPr>
                <w:b/>
                <w:color w:val="16666C"/>
                <w:sz w:val="18"/>
              </w:rPr>
              <w:t>SVEUKUPNO IZDACI</w:t>
            </w:r>
          </w:p>
        </w:tc>
        <w:tc>
          <w:tcPr>
            <w:tcW w:w="1788" w:type="dxa"/>
            <w:shd w:val="clear" w:color="auto" w:fill="EFEFEF"/>
          </w:tcPr>
          <w:p w14:paraId="6C0240F1" w14:textId="77777777" w:rsidR="0016554E" w:rsidRDefault="00AE58B6">
            <w:pPr>
              <w:pStyle w:val="TableParagraph"/>
              <w:spacing w:before="0" w:line="201" w:lineRule="exact"/>
              <w:ind w:right="336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4.790.523,55</w:t>
            </w:r>
          </w:p>
        </w:tc>
        <w:tc>
          <w:tcPr>
            <w:tcW w:w="1705" w:type="dxa"/>
            <w:shd w:val="clear" w:color="auto" w:fill="EFEFEF"/>
          </w:tcPr>
          <w:p w14:paraId="2D823B70" w14:textId="77777777" w:rsidR="0016554E" w:rsidRDefault="00AE58B6">
            <w:pPr>
              <w:pStyle w:val="TableParagraph"/>
              <w:spacing w:before="0" w:line="201" w:lineRule="exact"/>
              <w:ind w:right="337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892.032,00</w:t>
            </w:r>
          </w:p>
        </w:tc>
        <w:tc>
          <w:tcPr>
            <w:tcW w:w="1705" w:type="dxa"/>
            <w:shd w:val="clear" w:color="auto" w:fill="EFEFEF"/>
          </w:tcPr>
          <w:p w14:paraId="782F0217" w14:textId="77777777" w:rsidR="0016554E" w:rsidRDefault="00AE58B6">
            <w:pPr>
              <w:pStyle w:val="TableParagraph"/>
              <w:spacing w:before="0" w:line="201" w:lineRule="exact"/>
              <w:ind w:right="338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892.032,00</w:t>
            </w:r>
          </w:p>
        </w:tc>
        <w:tc>
          <w:tcPr>
            <w:tcW w:w="1410" w:type="dxa"/>
            <w:shd w:val="clear" w:color="auto" w:fill="EFEFEF"/>
          </w:tcPr>
          <w:p w14:paraId="3E70145B" w14:textId="77777777" w:rsidR="0016554E" w:rsidRDefault="00AE58B6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681.310,02</w:t>
            </w:r>
          </w:p>
        </w:tc>
        <w:tc>
          <w:tcPr>
            <w:tcW w:w="793" w:type="dxa"/>
            <w:shd w:val="clear" w:color="auto" w:fill="EFEFEF"/>
          </w:tcPr>
          <w:p w14:paraId="6CC9C564" w14:textId="77777777" w:rsidR="0016554E" w:rsidRDefault="00AE58B6">
            <w:pPr>
              <w:pStyle w:val="TableParagraph"/>
              <w:spacing w:before="0" w:line="201" w:lineRule="exact"/>
              <w:ind w:right="45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14,22%</w:t>
            </w:r>
          </w:p>
        </w:tc>
        <w:tc>
          <w:tcPr>
            <w:tcW w:w="736" w:type="dxa"/>
            <w:shd w:val="clear" w:color="auto" w:fill="EFEFEF"/>
          </w:tcPr>
          <w:p w14:paraId="13A68178" w14:textId="77777777" w:rsidR="0016554E" w:rsidRDefault="00AE58B6">
            <w:pPr>
              <w:pStyle w:val="TableParagraph"/>
              <w:spacing w:before="0" w:line="201" w:lineRule="exact"/>
              <w:ind w:right="-15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76,38%</w:t>
            </w:r>
          </w:p>
        </w:tc>
        <w:tc>
          <w:tcPr>
            <w:tcW w:w="61" w:type="dxa"/>
            <w:shd w:val="clear" w:color="auto" w:fill="EFEFEF"/>
          </w:tcPr>
          <w:p w14:paraId="75C1A10C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27A6A28B" w14:textId="77777777" w:rsidR="0016554E" w:rsidRDefault="0016554E">
      <w:pPr>
        <w:rPr>
          <w:rFonts w:ascii="Times New Roman"/>
          <w:sz w:val="16"/>
        </w:rPr>
        <w:sectPr w:rsidR="0016554E">
          <w:headerReference w:type="default" r:id="rId18"/>
          <w:footerReference w:type="default" r:id="rId19"/>
          <w:pgSz w:w="16840" w:h="11900" w:orient="landscape"/>
          <w:pgMar w:top="1080" w:right="780" w:bottom="320" w:left="0" w:header="608" w:footer="131" w:gutter="0"/>
          <w:cols w:space="720"/>
        </w:sectPr>
      </w:pPr>
    </w:p>
    <w:p w14:paraId="3EB68078" w14:textId="515CB910" w:rsidR="0016554E" w:rsidRDefault="003E3AA5">
      <w:pPr>
        <w:spacing w:before="94"/>
        <w:ind w:left="1956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94893824" behindDoc="1" locked="0" layoutInCell="1" allowOverlap="1" wp14:anchorId="321BAEA6" wp14:editId="72A57A96">
                <wp:simplePos x="0" y="0"/>
                <wp:positionH relativeFrom="page">
                  <wp:posOffset>358140</wp:posOffset>
                </wp:positionH>
                <wp:positionV relativeFrom="page">
                  <wp:posOffset>4808220</wp:posOffset>
                </wp:positionV>
                <wp:extent cx="9761220" cy="251460"/>
                <wp:effectExtent l="0" t="0" r="0" b="0"/>
                <wp:wrapNone/>
                <wp:docPr id="145046413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1220" cy="251460"/>
                        </a:xfrm>
                        <a:prstGeom prst="rect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EDD57" id="Rectangle 48" o:spid="_x0000_s1026" style="position:absolute;margin-left:28.2pt;margin-top:378.6pt;width:768.6pt;height:19.8pt;z-index:-3084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" filled="f" strokeweight="1.4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7D757" wp14:editId="64E53A0E">
                <wp:simplePos x="0" y="0"/>
                <wp:positionH relativeFrom="page">
                  <wp:posOffset>349250</wp:posOffset>
                </wp:positionH>
                <wp:positionV relativeFrom="paragraph">
                  <wp:posOffset>453390</wp:posOffset>
                </wp:positionV>
                <wp:extent cx="9772015" cy="661670"/>
                <wp:effectExtent l="0" t="0" r="0" b="0"/>
                <wp:wrapNone/>
                <wp:docPr id="151730538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01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5784"/>
                              <w:gridCol w:w="1692"/>
                              <w:gridCol w:w="1704"/>
                              <w:gridCol w:w="1704"/>
                              <w:gridCol w:w="1704"/>
                              <w:gridCol w:w="792"/>
                              <w:gridCol w:w="826"/>
                            </w:tblGrid>
                            <w:tr w:rsidR="0016554E" w14:paraId="7A930823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1140" w:type="dxa"/>
                                </w:tcPr>
                                <w:p w14:paraId="7F01C6A8" w14:textId="77777777" w:rsidR="0016554E" w:rsidRDefault="0016554E">
                                  <w:pPr>
                                    <w:pStyle w:val="TableParagraph"/>
                                    <w:spacing w:before="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22F1432" w14:textId="77777777" w:rsidR="0016554E" w:rsidRDefault="00AE58B6">
                                  <w:pPr>
                                    <w:pStyle w:val="TableParagraph"/>
                                    <w:spacing w:before="0"/>
                                    <w:ind w:left="33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Oznaka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84" w:type="dxa"/>
                                </w:tcPr>
                                <w:p w14:paraId="63266AB3" w14:textId="77777777" w:rsidR="0016554E" w:rsidRDefault="0016554E">
                                  <w:pPr>
                                    <w:pStyle w:val="TableParagraph"/>
                                    <w:spacing w:before="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3D83922" w14:textId="77777777" w:rsidR="0016554E" w:rsidRDefault="00AE58B6">
                                  <w:pPr>
                                    <w:pStyle w:val="TableParagraph"/>
                                    <w:spacing w:before="0"/>
                                    <w:ind w:left="2646" w:right="26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Naziv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14:paraId="2914B19B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572" w:right="524" w:hanging="3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Ostv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izvr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. 2022. (1)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19EE6280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97" w:right="10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Izvorni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plan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ili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rebalans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2023.</w:t>
                                  </w:r>
                                </w:p>
                                <w:p w14:paraId="69457E25" w14:textId="77777777" w:rsidR="0016554E" w:rsidRDefault="00AE58B6">
                                  <w:pPr>
                                    <w:pStyle w:val="TableParagraph"/>
                                    <w:spacing w:before="0" w:line="157" w:lineRule="exact"/>
                                    <w:ind w:left="120" w:right="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2A0553BE" w14:textId="77777777" w:rsidR="0016554E" w:rsidRDefault="00AE58B6">
                                  <w:pPr>
                                    <w:pStyle w:val="TableParagraph"/>
                                    <w:spacing w:before="0" w:line="158" w:lineRule="exact"/>
                                    <w:ind w:left="120" w:right="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Tekući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plan 2023.</w:t>
                                  </w:r>
                                </w:p>
                                <w:p w14:paraId="296A74FE" w14:textId="77777777" w:rsidR="0016554E" w:rsidRDefault="00AE58B6">
                                  <w:pPr>
                                    <w:pStyle w:val="TableParagraph"/>
                                    <w:spacing w:before="0" w:line="159" w:lineRule="exact"/>
                                    <w:ind w:left="120" w:right="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74170D5C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598" w:right="176" w:hanging="3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Ostvarenje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izvršenje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2023.(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33688180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161" w:right="113" w:firstLin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INDEX 4/1*100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4B3CE7BD" w14:textId="77777777" w:rsidR="0016554E" w:rsidRDefault="00AE58B6">
                                  <w:pPr>
                                    <w:pStyle w:val="TableParagraph"/>
                                    <w:spacing w:before="4" w:line="232" w:lineRule="auto"/>
                                    <w:ind w:left="161" w:right="147" w:firstLin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INDEX 4/3*100</w:t>
                                  </w:r>
                                </w:p>
                              </w:tc>
                            </w:tr>
                            <w:tr w:rsidR="0016554E" w14:paraId="65C8B4DC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5346" w:type="dxa"/>
                                  <w:gridSpan w:val="8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5AC15AE" w14:textId="77777777" w:rsidR="0016554E" w:rsidRDefault="00AE58B6">
                                  <w:pPr>
                                    <w:pStyle w:val="TableParagraph"/>
                                    <w:spacing w:before="72"/>
                                    <w:ind w:left="5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B. RAČUN FINANCIRANJA</w:t>
                                  </w:r>
                                </w:p>
                              </w:tc>
                            </w:tr>
                          </w:tbl>
                          <w:p w14:paraId="5FCF577A" w14:textId="77777777" w:rsidR="0016554E" w:rsidRDefault="0016554E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D757" id="Text Box 47" o:spid="_x0000_s1030" type="#_x0000_t202" style="position:absolute;left:0;text-align:left;margin-left:27.5pt;margin-top:35.7pt;width:769.45pt;height:52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5784"/>
                        <w:gridCol w:w="1692"/>
                        <w:gridCol w:w="1704"/>
                        <w:gridCol w:w="1704"/>
                        <w:gridCol w:w="1704"/>
                        <w:gridCol w:w="792"/>
                        <w:gridCol w:w="826"/>
                      </w:tblGrid>
                      <w:tr w:rsidR="0016554E" w14:paraId="7A930823" w14:textId="77777777">
                        <w:trPr>
                          <w:trHeight w:val="582"/>
                        </w:trPr>
                        <w:tc>
                          <w:tcPr>
                            <w:tcW w:w="1140" w:type="dxa"/>
                          </w:tcPr>
                          <w:p w14:paraId="7F01C6A8" w14:textId="77777777" w:rsidR="0016554E" w:rsidRDefault="0016554E">
                            <w:pPr>
                              <w:pStyle w:val="TableParagraph"/>
                              <w:spacing w:before="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22F1432" w14:textId="77777777" w:rsidR="0016554E" w:rsidRDefault="00AE58B6">
                            <w:pPr>
                              <w:pStyle w:val="TableParagraph"/>
                              <w:spacing w:before="0"/>
                              <w:ind w:left="335"/>
                              <w:jc w:val="lef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Oznaka</w:t>
                            </w:r>
                            <w:proofErr w:type="spellEnd"/>
                          </w:p>
                        </w:tc>
                        <w:tc>
                          <w:tcPr>
                            <w:tcW w:w="5784" w:type="dxa"/>
                          </w:tcPr>
                          <w:p w14:paraId="63266AB3" w14:textId="77777777" w:rsidR="0016554E" w:rsidRDefault="0016554E">
                            <w:pPr>
                              <w:pStyle w:val="TableParagraph"/>
                              <w:spacing w:before="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3D83922" w14:textId="77777777" w:rsidR="0016554E" w:rsidRDefault="00AE58B6">
                            <w:pPr>
                              <w:pStyle w:val="TableParagraph"/>
                              <w:spacing w:before="0"/>
                              <w:ind w:left="2646" w:right="2618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Naziv</w:t>
                            </w:r>
                            <w:proofErr w:type="spellEnd"/>
                          </w:p>
                        </w:tc>
                        <w:tc>
                          <w:tcPr>
                            <w:tcW w:w="1692" w:type="dxa"/>
                          </w:tcPr>
                          <w:p w14:paraId="2914B19B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572" w:right="524" w:hanging="31"/>
                              <w:jc w:val="lef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Ostv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izvr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. 2022. (1)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19EE6280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97" w:right="107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Izvorni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plan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rebalans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2023.</w:t>
                            </w:r>
                          </w:p>
                          <w:p w14:paraId="69457E25" w14:textId="77777777" w:rsidR="0016554E" w:rsidRDefault="00AE58B6">
                            <w:pPr>
                              <w:pStyle w:val="TableParagraph"/>
                              <w:spacing w:before="0" w:line="157" w:lineRule="exact"/>
                              <w:ind w:left="120" w:right="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2A0553BE" w14:textId="77777777" w:rsidR="0016554E" w:rsidRDefault="00AE58B6">
                            <w:pPr>
                              <w:pStyle w:val="TableParagraph"/>
                              <w:spacing w:before="0" w:line="158" w:lineRule="exact"/>
                              <w:ind w:left="120" w:right="92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Tekući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plan 2023.</w:t>
                            </w:r>
                          </w:p>
                          <w:p w14:paraId="296A74FE" w14:textId="77777777" w:rsidR="0016554E" w:rsidRDefault="00AE58B6">
                            <w:pPr>
                              <w:pStyle w:val="TableParagraph"/>
                              <w:spacing w:before="0" w:line="159" w:lineRule="exact"/>
                              <w:ind w:left="120" w:right="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74170D5C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598" w:right="176" w:hanging="374"/>
                              <w:jc w:val="lef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Ostvarenje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izvršenje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2023.(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33688180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161" w:right="113" w:firstLin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INDEX 4/1*100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14:paraId="4B3CE7BD" w14:textId="77777777" w:rsidR="0016554E" w:rsidRDefault="00AE58B6">
                            <w:pPr>
                              <w:pStyle w:val="TableParagraph"/>
                              <w:spacing w:before="4" w:line="232" w:lineRule="auto"/>
                              <w:ind w:left="161" w:right="147" w:firstLin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INDEX 4/3*100</w:t>
                            </w:r>
                          </w:p>
                        </w:tc>
                      </w:tr>
                      <w:tr w:rsidR="0016554E" w14:paraId="65C8B4DC" w14:textId="77777777">
                        <w:trPr>
                          <w:trHeight w:val="399"/>
                        </w:trPr>
                        <w:tc>
                          <w:tcPr>
                            <w:tcW w:w="15346" w:type="dxa"/>
                            <w:gridSpan w:val="8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5AC15AE" w14:textId="77777777" w:rsidR="0016554E" w:rsidRDefault="00AE58B6">
                            <w:pPr>
                              <w:pStyle w:val="TableParagraph"/>
                              <w:spacing w:before="72"/>
                              <w:ind w:left="5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B. RAČUN FINANCIRANJA</w:t>
                            </w:r>
                          </w:p>
                        </w:tc>
                      </w:tr>
                    </w:tbl>
                    <w:p w14:paraId="5FCF577A" w14:textId="77777777" w:rsidR="0016554E" w:rsidRDefault="0016554E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E58B6">
        <w:rPr>
          <w:b/>
          <w:sz w:val="20"/>
        </w:rPr>
        <w:t>IZVJEŠTAJ RAČUNA FINANCIRANJA PREMA IZVORIMA FINANCIRANJA</w:t>
      </w:r>
    </w:p>
    <w:p w14:paraId="7A6B4A7D" w14:textId="77777777" w:rsidR="0016554E" w:rsidRDefault="0016554E">
      <w:pPr>
        <w:rPr>
          <w:b/>
          <w:sz w:val="20"/>
        </w:rPr>
      </w:pPr>
    </w:p>
    <w:p w14:paraId="0115A7E2" w14:textId="77777777" w:rsidR="0016554E" w:rsidRDefault="0016554E">
      <w:pPr>
        <w:rPr>
          <w:b/>
          <w:sz w:val="20"/>
        </w:rPr>
      </w:pPr>
    </w:p>
    <w:p w14:paraId="36D62FFE" w14:textId="77777777" w:rsidR="0016554E" w:rsidRDefault="0016554E">
      <w:pPr>
        <w:rPr>
          <w:b/>
          <w:sz w:val="20"/>
        </w:rPr>
      </w:pPr>
    </w:p>
    <w:p w14:paraId="51FBE12A" w14:textId="77777777" w:rsidR="0016554E" w:rsidRDefault="0016554E">
      <w:pPr>
        <w:rPr>
          <w:b/>
          <w:sz w:val="20"/>
        </w:rPr>
      </w:pPr>
    </w:p>
    <w:p w14:paraId="46F9EEE9" w14:textId="77777777" w:rsidR="0016554E" w:rsidRDefault="0016554E">
      <w:pPr>
        <w:rPr>
          <w:b/>
          <w:sz w:val="20"/>
        </w:rPr>
      </w:pPr>
    </w:p>
    <w:p w14:paraId="7D4F34A3" w14:textId="77777777" w:rsidR="0016554E" w:rsidRDefault="0016554E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60"/>
        <w:gridCol w:w="7169"/>
        <w:gridCol w:w="1789"/>
        <w:gridCol w:w="1704"/>
        <w:gridCol w:w="1704"/>
        <w:gridCol w:w="1343"/>
        <w:gridCol w:w="792"/>
        <w:gridCol w:w="751"/>
        <w:gridCol w:w="60"/>
      </w:tblGrid>
      <w:tr w:rsidR="0016554E" w14:paraId="3BC7C71A" w14:textId="77777777">
        <w:trPr>
          <w:trHeight w:val="229"/>
        </w:trPr>
        <w:tc>
          <w:tcPr>
            <w:tcW w:w="60" w:type="dxa"/>
            <w:vMerge w:val="restart"/>
            <w:tcBorders>
              <w:bottom w:val="single" w:sz="12" w:space="0" w:color="000000"/>
            </w:tcBorders>
          </w:tcPr>
          <w:p w14:paraId="62A342CE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9" w:type="dxa"/>
          </w:tcPr>
          <w:p w14:paraId="2C46C0C3" w14:textId="77777777" w:rsidR="0016554E" w:rsidRDefault="00AE58B6">
            <w:pPr>
              <w:pStyle w:val="TableParagraph"/>
              <w:spacing w:before="0" w:line="201" w:lineRule="exact"/>
              <w:ind w:left="4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1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1789" w:type="dxa"/>
          </w:tcPr>
          <w:p w14:paraId="315DD035" w14:textId="77777777" w:rsidR="0016554E" w:rsidRDefault="00AE58B6">
            <w:pPr>
              <w:pStyle w:val="TableParagraph"/>
              <w:spacing w:before="0" w:line="201" w:lineRule="exact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127.646,24</w:t>
            </w:r>
          </w:p>
        </w:tc>
        <w:tc>
          <w:tcPr>
            <w:tcW w:w="6354" w:type="dxa"/>
            <w:gridSpan w:val="6"/>
            <w:vMerge w:val="restart"/>
            <w:tcBorders>
              <w:bottom w:val="single" w:sz="12" w:space="0" w:color="000000"/>
            </w:tcBorders>
          </w:tcPr>
          <w:p w14:paraId="77095326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3F2DB100" w14:textId="77777777">
        <w:trPr>
          <w:trHeight w:val="257"/>
        </w:trPr>
        <w:tc>
          <w:tcPr>
            <w:tcW w:w="60" w:type="dxa"/>
            <w:vMerge/>
            <w:tcBorders>
              <w:top w:val="nil"/>
              <w:bottom w:val="single" w:sz="12" w:space="0" w:color="000000"/>
            </w:tcBorders>
          </w:tcPr>
          <w:p w14:paraId="7A2DF24E" w14:textId="77777777" w:rsidR="0016554E" w:rsidRDefault="0016554E">
            <w:pPr>
              <w:rPr>
                <w:sz w:val="2"/>
                <w:szCs w:val="2"/>
              </w:rPr>
            </w:pPr>
          </w:p>
        </w:tc>
        <w:tc>
          <w:tcPr>
            <w:tcW w:w="7169" w:type="dxa"/>
          </w:tcPr>
          <w:p w14:paraId="4FB58D93" w14:textId="77777777" w:rsidR="0016554E" w:rsidRDefault="00AE58B6">
            <w:pPr>
              <w:pStyle w:val="TableParagraph"/>
              <w:spacing w:before="22"/>
              <w:ind w:left="4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11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1789" w:type="dxa"/>
          </w:tcPr>
          <w:p w14:paraId="03052855" w14:textId="77777777" w:rsidR="0016554E" w:rsidRDefault="00AE58B6">
            <w:pPr>
              <w:pStyle w:val="TableParagraph"/>
              <w:spacing w:before="22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127.646,24</w:t>
            </w:r>
          </w:p>
        </w:tc>
        <w:tc>
          <w:tcPr>
            <w:tcW w:w="6354" w:type="dxa"/>
            <w:gridSpan w:val="6"/>
            <w:vMerge/>
            <w:tcBorders>
              <w:top w:val="nil"/>
              <w:bottom w:val="single" w:sz="12" w:space="0" w:color="000000"/>
            </w:tcBorders>
          </w:tcPr>
          <w:p w14:paraId="77E8F5E1" w14:textId="77777777" w:rsidR="0016554E" w:rsidRDefault="0016554E">
            <w:pPr>
              <w:rPr>
                <w:sz w:val="2"/>
                <w:szCs w:val="2"/>
              </w:rPr>
            </w:pPr>
          </w:p>
        </w:tc>
      </w:tr>
      <w:tr w:rsidR="0016554E" w14:paraId="4BD9BA51" w14:textId="77777777">
        <w:trPr>
          <w:trHeight w:val="258"/>
        </w:trPr>
        <w:tc>
          <w:tcPr>
            <w:tcW w:w="60" w:type="dxa"/>
            <w:vMerge/>
            <w:tcBorders>
              <w:top w:val="nil"/>
              <w:bottom w:val="single" w:sz="12" w:space="0" w:color="000000"/>
            </w:tcBorders>
          </w:tcPr>
          <w:p w14:paraId="56EC2BEF" w14:textId="77777777" w:rsidR="0016554E" w:rsidRDefault="0016554E">
            <w:pPr>
              <w:rPr>
                <w:sz w:val="2"/>
                <w:szCs w:val="2"/>
              </w:rPr>
            </w:pPr>
          </w:p>
        </w:tc>
        <w:tc>
          <w:tcPr>
            <w:tcW w:w="7169" w:type="dxa"/>
          </w:tcPr>
          <w:p w14:paraId="3D5E4EFC" w14:textId="77777777" w:rsidR="0016554E" w:rsidRDefault="00AE58B6">
            <w:pPr>
              <w:pStyle w:val="TableParagraph"/>
              <w:spacing w:before="22"/>
              <w:ind w:left="4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8 </w:t>
            </w:r>
            <w:proofErr w:type="spellStart"/>
            <w:r>
              <w:rPr>
                <w:sz w:val="18"/>
              </w:rPr>
              <w:t>Namjenski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1789" w:type="dxa"/>
          </w:tcPr>
          <w:p w14:paraId="6608E73F" w14:textId="77777777" w:rsidR="0016554E" w:rsidRDefault="00AE58B6">
            <w:pPr>
              <w:pStyle w:val="TableParagraph"/>
              <w:spacing w:before="22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3.491.747,90</w:t>
            </w:r>
          </w:p>
        </w:tc>
        <w:tc>
          <w:tcPr>
            <w:tcW w:w="6354" w:type="dxa"/>
            <w:gridSpan w:val="6"/>
            <w:vMerge/>
            <w:tcBorders>
              <w:top w:val="nil"/>
              <w:bottom w:val="single" w:sz="12" w:space="0" w:color="000000"/>
            </w:tcBorders>
          </w:tcPr>
          <w:p w14:paraId="7E9C4395" w14:textId="77777777" w:rsidR="0016554E" w:rsidRDefault="0016554E">
            <w:pPr>
              <w:rPr>
                <w:sz w:val="2"/>
                <w:szCs w:val="2"/>
              </w:rPr>
            </w:pPr>
          </w:p>
        </w:tc>
      </w:tr>
      <w:tr w:rsidR="0016554E" w14:paraId="6B89EF22" w14:textId="77777777">
        <w:trPr>
          <w:trHeight w:val="301"/>
        </w:trPr>
        <w:tc>
          <w:tcPr>
            <w:tcW w:w="60" w:type="dxa"/>
            <w:vMerge/>
            <w:tcBorders>
              <w:top w:val="nil"/>
              <w:bottom w:val="single" w:sz="12" w:space="0" w:color="000000"/>
            </w:tcBorders>
          </w:tcPr>
          <w:p w14:paraId="7ACD93C2" w14:textId="77777777" w:rsidR="0016554E" w:rsidRDefault="0016554E">
            <w:pPr>
              <w:rPr>
                <w:sz w:val="2"/>
                <w:szCs w:val="2"/>
              </w:rPr>
            </w:pPr>
          </w:p>
        </w:tc>
        <w:tc>
          <w:tcPr>
            <w:tcW w:w="7169" w:type="dxa"/>
            <w:tcBorders>
              <w:bottom w:val="single" w:sz="12" w:space="0" w:color="000000"/>
            </w:tcBorders>
          </w:tcPr>
          <w:p w14:paraId="3BAA6D9E" w14:textId="77777777" w:rsidR="0016554E" w:rsidRDefault="00AE58B6">
            <w:pPr>
              <w:pStyle w:val="TableParagraph"/>
              <w:spacing w:before="22"/>
              <w:ind w:left="4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81 </w:t>
            </w:r>
            <w:proofErr w:type="spellStart"/>
            <w:r>
              <w:rPr>
                <w:sz w:val="18"/>
              </w:rPr>
              <w:t>Namjenski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  <w:r>
              <w:rPr>
                <w:sz w:val="18"/>
              </w:rPr>
              <w:t xml:space="preserve"> od </w:t>
            </w:r>
            <w:proofErr w:type="spellStart"/>
            <w:r>
              <w:rPr>
                <w:sz w:val="18"/>
              </w:rPr>
              <w:t>zaduživanja</w:t>
            </w:r>
            <w:proofErr w:type="spellEnd"/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 w14:paraId="143C0EDB" w14:textId="77777777" w:rsidR="0016554E" w:rsidRDefault="00AE58B6">
            <w:pPr>
              <w:pStyle w:val="TableParagraph"/>
              <w:spacing w:before="22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3.491.747,90</w:t>
            </w:r>
          </w:p>
        </w:tc>
        <w:tc>
          <w:tcPr>
            <w:tcW w:w="6354" w:type="dxa"/>
            <w:gridSpan w:val="6"/>
            <w:vMerge/>
            <w:tcBorders>
              <w:top w:val="nil"/>
              <w:bottom w:val="single" w:sz="12" w:space="0" w:color="000000"/>
            </w:tcBorders>
          </w:tcPr>
          <w:p w14:paraId="5F12B3D6" w14:textId="77777777" w:rsidR="0016554E" w:rsidRDefault="0016554E">
            <w:pPr>
              <w:rPr>
                <w:sz w:val="2"/>
                <w:szCs w:val="2"/>
              </w:rPr>
            </w:pPr>
          </w:p>
        </w:tc>
      </w:tr>
      <w:tr w:rsidR="0016554E" w14:paraId="6D058AF1" w14:textId="77777777">
        <w:trPr>
          <w:trHeight w:val="44"/>
        </w:trPr>
        <w:tc>
          <w:tcPr>
            <w:tcW w:w="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FEFEF"/>
          </w:tcPr>
          <w:p w14:paraId="25A7D5C0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69" w:type="dxa"/>
            <w:tcBorders>
              <w:top w:val="single" w:sz="12" w:space="0" w:color="000000"/>
            </w:tcBorders>
            <w:shd w:val="clear" w:color="auto" w:fill="EFEFEF"/>
          </w:tcPr>
          <w:p w14:paraId="32BFFDE5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89" w:type="dxa"/>
            <w:tcBorders>
              <w:top w:val="single" w:sz="12" w:space="0" w:color="000000"/>
            </w:tcBorders>
            <w:shd w:val="clear" w:color="auto" w:fill="EFEFEF"/>
          </w:tcPr>
          <w:p w14:paraId="0A7BF730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4" w:type="dxa"/>
            <w:tcBorders>
              <w:top w:val="single" w:sz="12" w:space="0" w:color="000000"/>
            </w:tcBorders>
            <w:shd w:val="clear" w:color="auto" w:fill="EFEFEF"/>
          </w:tcPr>
          <w:p w14:paraId="50C69A5E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4" w:type="dxa"/>
            <w:tcBorders>
              <w:top w:val="single" w:sz="12" w:space="0" w:color="000000"/>
            </w:tcBorders>
            <w:shd w:val="clear" w:color="auto" w:fill="EFEFEF"/>
          </w:tcPr>
          <w:p w14:paraId="6E1CEF3F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3" w:type="dxa"/>
            <w:tcBorders>
              <w:top w:val="single" w:sz="12" w:space="0" w:color="000000"/>
            </w:tcBorders>
            <w:shd w:val="clear" w:color="auto" w:fill="EFEFEF"/>
          </w:tcPr>
          <w:p w14:paraId="671341B0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top w:val="single" w:sz="12" w:space="0" w:color="000000"/>
            </w:tcBorders>
            <w:shd w:val="clear" w:color="auto" w:fill="EFEFEF"/>
          </w:tcPr>
          <w:p w14:paraId="68CBFC3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FEFEF"/>
          </w:tcPr>
          <w:p w14:paraId="7498A14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0" w:type="dxa"/>
            <w:tcBorders>
              <w:top w:val="single" w:sz="12" w:space="0" w:color="000000"/>
              <w:left w:val="single" w:sz="12" w:space="0" w:color="000000"/>
            </w:tcBorders>
          </w:tcPr>
          <w:p w14:paraId="1E70EB74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16554E" w14:paraId="0C9D85FD" w14:textId="77777777">
        <w:trPr>
          <w:trHeight w:val="276"/>
        </w:trPr>
        <w:tc>
          <w:tcPr>
            <w:tcW w:w="60" w:type="dxa"/>
            <w:tcBorders>
              <w:left w:val="single" w:sz="12" w:space="0" w:color="000000"/>
            </w:tcBorders>
            <w:shd w:val="clear" w:color="auto" w:fill="EFEFEF"/>
          </w:tcPr>
          <w:p w14:paraId="08B03C89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9" w:type="dxa"/>
            <w:shd w:val="clear" w:color="auto" w:fill="EFEFEF"/>
          </w:tcPr>
          <w:p w14:paraId="6C0F0658" w14:textId="77777777" w:rsidR="0016554E" w:rsidRDefault="00AE58B6">
            <w:pPr>
              <w:pStyle w:val="TableParagraph"/>
              <w:spacing w:before="0" w:line="201" w:lineRule="exact"/>
              <w:ind w:left="14"/>
              <w:jc w:val="left"/>
              <w:rPr>
                <w:b/>
                <w:sz w:val="18"/>
              </w:rPr>
            </w:pPr>
            <w:r>
              <w:rPr>
                <w:b/>
                <w:color w:val="16666C"/>
                <w:sz w:val="18"/>
              </w:rPr>
              <w:t>SVEUKUPNO PRIMICI</w:t>
            </w:r>
          </w:p>
        </w:tc>
        <w:tc>
          <w:tcPr>
            <w:tcW w:w="1789" w:type="dxa"/>
            <w:shd w:val="clear" w:color="auto" w:fill="EFEFEF"/>
          </w:tcPr>
          <w:p w14:paraId="17734F1D" w14:textId="77777777" w:rsidR="0016554E" w:rsidRDefault="00AE58B6">
            <w:pPr>
              <w:pStyle w:val="TableParagraph"/>
              <w:spacing w:before="0" w:line="201" w:lineRule="exact"/>
              <w:ind w:right="385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3.619.394,14</w:t>
            </w:r>
          </w:p>
        </w:tc>
        <w:tc>
          <w:tcPr>
            <w:tcW w:w="1704" w:type="dxa"/>
            <w:shd w:val="clear" w:color="auto" w:fill="EFEFEF"/>
          </w:tcPr>
          <w:p w14:paraId="3DAEC9CD" w14:textId="77777777" w:rsidR="0016554E" w:rsidRDefault="00AE58B6">
            <w:pPr>
              <w:pStyle w:val="TableParagraph"/>
              <w:spacing w:before="0" w:line="201" w:lineRule="exact"/>
              <w:ind w:right="385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0,00</w:t>
            </w:r>
          </w:p>
        </w:tc>
        <w:tc>
          <w:tcPr>
            <w:tcW w:w="1704" w:type="dxa"/>
            <w:shd w:val="clear" w:color="auto" w:fill="EFEFEF"/>
          </w:tcPr>
          <w:p w14:paraId="75809523" w14:textId="77777777" w:rsidR="0016554E" w:rsidRDefault="00AE58B6">
            <w:pPr>
              <w:pStyle w:val="TableParagraph"/>
              <w:spacing w:before="0" w:line="201" w:lineRule="exact"/>
              <w:ind w:right="385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0,00</w:t>
            </w:r>
          </w:p>
        </w:tc>
        <w:tc>
          <w:tcPr>
            <w:tcW w:w="1343" w:type="dxa"/>
            <w:shd w:val="clear" w:color="auto" w:fill="EFEFEF"/>
          </w:tcPr>
          <w:p w14:paraId="60E64D7C" w14:textId="77777777" w:rsidR="0016554E" w:rsidRDefault="00AE58B6">
            <w:pPr>
              <w:pStyle w:val="TableParagraph"/>
              <w:spacing w:before="0" w:line="201" w:lineRule="exact"/>
              <w:ind w:right="24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0,00</w:t>
            </w:r>
          </w:p>
        </w:tc>
        <w:tc>
          <w:tcPr>
            <w:tcW w:w="792" w:type="dxa"/>
            <w:shd w:val="clear" w:color="auto" w:fill="EFEFEF"/>
          </w:tcPr>
          <w:p w14:paraId="7E376BEE" w14:textId="77777777" w:rsidR="0016554E" w:rsidRDefault="00AE58B6">
            <w:pPr>
              <w:pStyle w:val="TableParagraph"/>
              <w:spacing w:before="0" w:line="201" w:lineRule="exact"/>
              <w:ind w:right="24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0,00%</w:t>
            </w:r>
          </w:p>
        </w:tc>
        <w:tc>
          <w:tcPr>
            <w:tcW w:w="751" w:type="dxa"/>
            <w:tcBorders>
              <w:right w:val="single" w:sz="12" w:space="0" w:color="000000"/>
            </w:tcBorders>
            <w:shd w:val="clear" w:color="auto" w:fill="EFEFEF"/>
          </w:tcPr>
          <w:p w14:paraId="2F347A28" w14:textId="77777777" w:rsidR="0016554E" w:rsidRDefault="00AE58B6">
            <w:pPr>
              <w:pStyle w:val="TableParagraph"/>
              <w:spacing w:before="0" w:line="201" w:lineRule="exact"/>
              <w:ind w:right="-44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0,00%</w:t>
            </w:r>
          </w:p>
        </w:tc>
        <w:tc>
          <w:tcPr>
            <w:tcW w:w="60" w:type="dxa"/>
            <w:tcBorders>
              <w:left w:val="single" w:sz="12" w:space="0" w:color="000000"/>
            </w:tcBorders>
          </w:tcPr>
          <w:p w14:paraId="0B3F0B34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4D763ADC" w14:textId="77777777">
        <w:trPr>
          <w:trHeight w:val="45"/>
        </w:trPr>
        <w:tc>
          <w:tcPr>
            <w:tcW w:w="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FEFEF"/>
          </w:tcPr>
          <w:p w14:paraId="1229E1F3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69" w:type="dxa"/>
            <w:tcBorders>
              <w:bottom w:val="single" w:sz="12" w:space="0" w:color="000000"/>
            </w:tcBorders>
            <w:shd w:val="clear" w:color="auto" w:fill="EFEFEF"/>
          </w:tcPr>
          <w:p w14:paraId="6BCDF31A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  <w:shd w:val="clear" w:color="auto" w:fill="EFEFEF"/>
          </w:tcPr>
          <w:p w14:paraId="56F425C1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4" w:type="dxa"/>
            <w:tcBorders>
              <w:bottom w:val="single" w:sz="12" w:space="0" w:color="000000"/>
            </w:tcBorders>
            <w:shd w:val="clear" w:color="auto" w:fill="EFEFEF"/>
          </w:tcPr>
          <w:p w14:paraId="6F5939F2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4" w:type="dxa"/>
            <w:tcBorders>
              <w:bottom w:val="single" w:sz="12" w:space="0" w:color="000000"/>
            </w:tcBorders>
            <w:shd w:val="clear" w:color="auto" w:fill="EFEFEF"/>
          </w:tcPr>
          <w:p w14:paraId="4D10FB24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3" w:type="dxa"/>
            <w:tcBorders>
              <w:bottom w:val="single" w:sz="12" w:space="0" w:color="000000"/>
            </w:tcBorders>
            <w:shd w:val="clear" w:color="auto" w:fill="EFEFEF"/>
          </w:tcPr>
          <w:p w14:paraId="1F7F623B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single" w:sz="12" w:space="0" w:color="000000"/>
            </w:tcBorders>
            <w:shd w:val="clear" w:color="auto" w:fill="EFEFEF"/>
          </w:tcPr>
          <w:p w14:paraId="74E83637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14:paraId="0B74D272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0" w:type="dxa"/>
            <w:tcBorders>
              <w:left w:val="single" w:sz="12" w:space="0" w:color="000000"/>
              <w:bottom w:val="single" w:sz="12" w:space="0" w:color="000000"/>
            </w:tcBorders>
          </w:tcPr>
          <w:p w14:paraId="1BBA19A3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16554E" w14:paraId="500550DB" w14:textId="77777777">
        <w:trPr>
          <w:trHeight w:val="241"/>
        </w:trPr>
        <w:tc>
          <w:tcPr>
            <w:tcW w:w="60" w:type="dxa"/>
            <w:tcBorders>
              <w:top w:val="single" w:sz="12" w:space="0" w:color="000000"/>
            </w:tcBorders>
          </w:tcPr>
          <w:p w14:paraId="4BBCF00C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9" w:type="dxa"/>
            <w:tcBorders>
              <w:top w:val="single" w:sz="12" w:space="0" w:color="000000"/>
            </w:tcBorders>
          </w:tcPr>
          <w:p w14:paraId="2A51EC4E" w14:textId="77777777" w:rsidR="0016554E" w:rsidRDefault="00AE58B6">
            <w:pPr>
              <w:pStyle w:val="TableParagraph"/>
              <w:spacing w:before="0" w:line="198" w:lineRule="exact"/>
              <w:ind w:left="4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1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1789" w:type="dxa"/>
            <w:tcBorders>
              <w:top w:val="single" w:sz="12" w:space="0" w:color="000000"/>
            </w:tcBorders>
          </w:tcPr>
          <w:p w14:paraId="23E32E0D" w14:textId="77777777" w:rsidR="0016554E" w:rsidRDefault="00AE58B6">
            <w:pPr>
              <w:pStyle w:val="TableParagraph"/>
              <w:spacing w:before="0" w:line="198" w:lineRule="exact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168.736,19</w:t>
            </w:r>
          </w:p>
        </w:tc>
        <w:tc>
          <w:tcPr>
            <w:tcW w:w="1704" w:type="dxa"/>
            <w:tcBorders>
              <w:top w:val="single" w:sz="12" w:space="0" w:color="000000"/>
            </w:tcBorders>
          </w:tcPr>
          <w:p w14:paraId="5D6A67A9" w14:textId="77777777" w:rsidR="0016554E" w:rsidRDefault="00AE58B6">
            <w:pPr>
              <w:pStyle w:val="TableParagraph"/>
              <w:spacing w:before="0" w:line="198" w:lineRule="exact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570.350,00</w:t>
            </w:r>
          </w:p>
        </w:tc>
        <w:tc>
          <w:tcPr>
            <w:tcW w:w="1704" w:type="dxa"/>
            <w:tcBorders>
              <w:top w:val="single" w:sz="12" w:space="0" w:color="000000"/>
            </w:tcBorders>
          </w:tcPr>
          <w:p w14:paraId="5617AE69" w14:textId="77777777" w:rsidR="0016554E" w:rsidRDefault="00AE58B6">
            <w:pPr>
              <w:pStyle w:val="TableParagraph"/>
              <w:spacing w:before="0" w:line="198" w:lineRule="exact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570.350,00</w:t>
            </w:r>
          </w:p>
        </w:tc>
        <w:tc>
          <w:tcPr>
            <w:tcW w:w="1343" w:type="dxa"/>
            <w:tcBorders>
              <w:top w:val="single" w:sz="12" w:space="0" w:color="000000"/>
            </w:tcBorders>
          </w:tcPr>
          <w:p w14:paraId="658AE130" w14:textId="77777777" w:rsidR="0016554E" w:rsidRDefault="00AE58B6">
            <w:pPr>
              <w:pStyle w:val="TableParagraph"/>
              <w:spacing w:before="0" w:line="198" w:lineRule="exact"/>
              <w:ind w:right="24"/>
              <w:rPr>
                <w:sz w:val="18"/>
              </w:rPr>
            </w:pPr>
            <w:r>
              <w:rPr>
                <w:w w:val="95"/>
                <w:sz w:val="18"/>
              </w:rPr>
              <w:t>540.313,80</w:t>
            </w:r>
          </w:p>
        </w:tc>
        <w:tc>
          <w:tcPr>
            <w:tcW w:w="792" w:type="dxa"/>
            <w:tcBorders>
              <w:top w:val="single" w:sz="12" w:space="0" w:color="000000"/>
            </w:tcBorders>
          </w:tcPr>
          <w:p w14:paraId="1BEDCF9F" w14:textId="77777777" w:rsidR="0016554E" w:rsidRDefault="00AE58B6">
            <w:pPr>
              <w:pStyle w:val="TableParagraph"/>
              <w:spacing w:before="0" w:line="198" w:lineRule="exact"/>
              <w:ind w:right="24"/>
              <w:rPr>
                <w:sz w:val="18"/>
              </w:rPr>
            </w:pPr>
            <w:r>
              <w:rPr>
                <w:w w:val="95"/>
                <w:sz w:val="18"/>
              </w:rPr>
              <w:t>320,21%</w:t>
            </w:r>
          </w:p>
        </w:tc>
        <w:tc>
          <w:tcPr>
            <w:tcW w:w="751" w:type="dxa"/>
            <w:tcBorders>
              <w:top w:val="single" w:sz="12" w:space="0" w:color="000000"/>
            </w:tcBorders>
          </w:tcPr>
          <w:p w14:paraId="0D42D0CB" w14:textId="77777777" w:rsidR="0016554E" w:rsidRDefault="00AE58B6">
            <w:pPr>
              <w:pStyle w:val="TableParagraph"/>
              <w:spacing w:before="0" w:line="198" w:lineRule="exact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94,73%</w:t>
            </w:r>
          </w:p>
        </w:tc>
        <w:tc>
          <w:tcPr>
            <w:tcW w:w="60" w:type="dxa"/>
            <w:tcBorders>
              <w:top w:val="single" w:sz="12" w:space="0" w:color="000000"/>
            </w:tcBorders>
          </w:tcPr>
          <w:p w14:paraId="5750C0E7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3815C877" w14:textId="77777777">
        <w:trPr>
          <w:trHeight w:val="288"/>
        </w:trPr>
        <w:tc>
          <w:tcPr>
            <w:tcW w:w="60" w:type="dxa"/>
          </w:tcPr>
          <w:p w14:paraId="76FBD3D2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9" w:type="dxa"/>
          </w:tcPr>
          <w:p w14:paraId="35FA1F91" w14:textId="77777777" w:rsidR="0016554E" w:rsidRDefault="00AE58B6">
            <w:pPr>
              <w:pStyle w:val="TableParagraph"/>
              <w:spacing w:before="37"/>
              <w:ind w:left="4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11 </w:t>
            </w:r>
            <w:proofErr w:type="spellStart"/>
            <w:r>
              <w:rPr>
                <w:sz w:val="18"/>
              </w:rPr>
              <w:t>Opći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1789" w:type="dxa"/>
          </w:tcPr>
          <w:p w14:paraId="5799D651" w14:textId="77777777" w:rsidR="0016554E" w:rsidRDefault="00AE58B6">
            <w:pPr>
              <w:pStyle w:val="TableParagraph"/>
              <w:spacing w:before="37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168.736,19</w:t>
            </w:r>
          </w:p>
        </w:tc>
        <w:tc>
          <w:tcPr>
            <w:tcW w:w="1704" w:type="dxa"/>
          </w:tcPr>
          <w:p w14:paraId="43BFB6B2" w14:textId="77777777" w:rsidR="0016554E" w:rsidRDefault="00AE58B6">
            <w:pPr>
              <w:pStyle w:val="TableParagraph"/>
              <w:spacing w:before="37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570.350,00</w:t>
            </w:r>
          </w:p>
        </w:tc>
        <w:tc>
          <w:tcPr>
            <w:tcW w:w="1704" w:type="dxa"/>
          </w:tcPr>
          <w:p w14:paraId="2CD09944" w14:textId="77777777" w:rsidR="0016554E" w:rsidRDefault="00AE58B6">
            <w:pPr>
              <w:pStyle w:val="TableParagraph"/>
              <w:spacing w:before="37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570.350,00</w:t>
            </w:r>
          </w:p>
        </w:tc>
        <w:tc>
          <w:tcPr>
            <w:tcW w:w="1343" w:type="dxa"/>
          </w:tcPr>
          <w:p w14:paraId="59948DEF" w14:textId="77777777" w:rsidR="0016554E" w:rsidRDefault="00AE58B6">
            <w:pPr>
              <w:pStyle w:val="TableParagraph"/>
              <w:spacing w:before="37"/>
              <w:ind w:right="24"/>
              <w:rPr>
                <w:sz w:val="18"/>
              </w:rPr>
            </w:pPr>
            <w:r>
              <w:rPr>
                <w:w w:val="95"/>
                <w:sz w:val="18"/>
              </w:rPr>
              <w:t>540.313,80</w:t>
            </w:r>
          </w:p>
        </w:tc>
        <w:tc>
          <w:tcPr>
            <w:tcW w:w="792" w:type="dxa"/>
          </w:tcPr>
          <w:p w14:paraId="3315E790" w14:textId="77777777" w:rsidR="0016554E" w:rsidRDefault="00AE58B6">
            <w:pPr>
              <w:pStyle w:val="TableParagraph"/>
              <w:spacing w:before="37"/>
              <w:ind w:right="24"/>
              <w:rPr>
                <w:sz w:val="18"/>
              </w:rPr>
            </w:pPr>
            <w:r>
              <w:rPr>
                <w:w w:val="95"/>
                <w:sz w:val="18"/>
              </w:rPr>
              <w:t>320,21%</w:t>
            </w:r>
          </w:p>
        </w:tc>
        <w:tc>
          <w:tcPr>
            <w:tcW w:w="751" w:type="dxa"/>
          </w:tcPr>
          <w:p w14:paraId="6A613BB4" w14:textId="77777777" w:rsidR="0016554E" w:rsidRDefault="00AE58B6">
            <w:pPr>
              <w:pStyle w:val="TableParagraph"/>
              <w:spacing w:before="37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94,73%</w:t>
            </w:r>
          </w:p>
        </w:tc>
        <w:tc>
          <w:tcPr>
            <w:tcW w:w="60" w:type="dxa"/>
          </w:tcPr>
          <w:p w14:paraId="2F3C51AB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5148063C" w14:textId="77777777">
        <w:trPr>
          <w:trHeight w:val="287"/>
        </w:trPr>
        <w:tc>
          <w:tcPr>
            <w:tcW w:w="60" w:type="dxa"/>
          </w:tcPr>
          <w:p w14:paraId="36B851A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9" w:type="dxa"/>
          </w:tcPr>
          <w:p w14:paraId="58222885" w14:textId="77777777" w:rsidR="0016554E" w:rsidRDefault="00AE58B6">
            <w:pPr>
              <w:pStyle w:val="TableParagraph"/>
              <w:spacing w:before="37"/>
              <w:ind w:left="4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3 </w:t>
            </w:r>
            <w:proofErr w:type="spellStart"/>
            <w:r>
              <w:rPr>
                <w:sz w:val="18"/>
              </w:rPr>
              <w:t>Ostali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vlastiti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</w:p>
        </w:tc>
        <w:tc>
          <w:tcPr>
            <w:tcW w:w="1789" w:type="dxa"/>
          </w:tcPr>
          <w:p w14:paraId="31796BE1" w14:textId="77777777" w:rsidR="0016554E" w:rsidRDefault="00AE58B6">
            <w:pPr>
              <w:pStyle w:val="TableParagraph"/>
              <w:spacing w:before="37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63.447,03</w:t>
            </w:r>
          </w:p>
        </w:tc>
        <w:tc>
          <w:tcPr>
            <w:tcW w:w="1704" w:type="dxa"/>
          </w:tcPr>
          <w:p w14:paraId="1A2C705B" w14:textId="77777777" w:rsidR="0016554E" w:rsidRDefault="00AE58B6">
            <w:pPr>
              <w:pStyle w:val="TableParagraph"/>
              <w:spacing w:before="37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249.900,00</w:t>
            </w:r>
          </w:p>
        </w:tc>
        <w:tc>
          <w:tcPr>
            <w:tcW w:w="1704" w:type="dxa"/>
          </w:tcPr>
          <w:p w14:paraId="35DF0FD4" w14:textId="77777777" w:rsidR="0016554E" w:rsidRDefault="00AE58B6">
            <w:pPr>
              <w:pStyle w:val="TableParagraph"/>
              <w:spacing w:before="37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249.900,00</w:t>
            </w:r>
          </w:p>
        </w:tc>
        <w:tc>
          <w:tcPr>
            <w:tcW w:w="1343" w:type="dxa"/>
          </w:tcPr>
          <w:p w14:paraId="496EF768" w14:textId="77777777" w:rsidR="0016554E" w:rsidRDefault="00AE58B6">
            <w:pPr>
              <w:pStyle w:val="TableParagraph"/>
              <w:spacing w:before="37"/>
              <w:ind w:right="24"/>
              <w:rPr>
                <w:sz w:val="18"/>
              </w:rPr>
            </w:pPr>
            <w:r>
              <w:rPr>
                <w:w w:val="95"/>
                <w:sz w:val="18"/>
              </w:rPr>
              <w:t>69.214,92</w:t>
            </w:r>
          </w:p>
        </w:tc>
        <w:tc>
          <w:tcPr>
            <w:tcW w:w="792" w:type="dxa"/>
          </w:tcPr>
          <w:p w14:paraId="41161DE2" w14:textId="77777777" w:rsidR="0016554E" w:rsidRDefault="00AE58B6">
            <w:pPr>
              <w:pStyle w:val="TableParagraph"/>
              <w:spacing w:before="37"/>
              <w:ind w:right="24"/>
              <w:rPr>
                <w:sz w:val="18"/>
              </w:rPr>
            </w:pPr>
            <w:r>
              <w:rPr>
                <w:w w:val="95"/>
                <w:sz w:val="18"/>
              </w:rPr>
              <w:t>109,09%</w:t>
            </w:r>
          </w:p>
        </w:tc>
        <w:tc>
          <w:tcPr>
            <w:tcW w:w="751" w:type="dxa"/>
          </w:tcPr>
          <w:p w14:paraId="08853D6C" w14:textId="77777777" w:rsidR="0016554E" w:rsidRDefault="00AE58B6">
            <w:pPr>
              <w:pStyle w:val="TableParagraph"/>
              <w:spacing w:before="37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27,70%</w:t>
            </w:r>
          </w:p>
        </w:tc>
        <w:tc>
          <w:tcPr>
            <w:tcW w:w="60" w:type="dxa"/>
          </w:tcPr>
          <w:p w14:paraId="7A92154C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7D1941EE" w14:textId="77777777">
        <w:trPr>
          <w:trHeight w:val="287"/>
        </w:trPr>
        <w:tc>
          <w:tcPr>
            <w:tcW w:w="60" w:type="dxa"/>
          </w:tcPr>
          <w:p w14:paraId="53240EE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9" w:type="dxa"/>
          </w:tcPr>
          <w:p w14:paraId="295D7FDA" w14:textId="77777777" w:rsidR="0016554E" w:rsidRDefault="00AE58B6">
            <w:pPr>
              <w:pStyle w:val="TableParagraph"/>
              <w:spacing w:before="37"/>
              <w:ind w:left="4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31 </w:t>
            </w:r>
            <w:proofErr w:type="spellStart"/>
            <w:r>
              <w:rPr>
                <w:sz w:val="18"/>
              </w:rPr>
              <w:t>Vlastiti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prihodi</w:t>
            </w:r>
            <w:proofErr w:type="spellEnd"/>
          </w:p>
        </w:tc>
        <w:tc>
          <w:tcPr>
            <w:tcW w:w="1789" w:type="dxa"/>
          </w:tcPr>
          <w:p w14:paraId="02FE9B4D" w14:textId="77777777" w:rsidR="0016554E" w:rsidRDefault="00AE58B6">
            <w:pPr>
              <w:pStyle w:val="TableParagraph"/>
              <w:spacing w:before="37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63.447,03</w:t>
            </w:r>
          </w:p>
        </w:tc>
        <w:tc>
          <w:tcPr>
            <w:tcW w:w="1704" w:type="dxa"/>
          </w:tcPr>
          <w:p w14:paraId="7C9888EC" w14:textId="77777777" w:rsidR="0016554E" w:rsidRDefault="00AE58B6">
            <w:pPr>
              <w:pStyle w:val="TableParagraph"/>
              <w:spacing w:before="37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249.900,00</w:t>
            </w:r>
          </w:p>
        </w:tc>
        <w:tc>
          <w:tcPr>
            <w:tcW w:w="1704" w:type="dxa"/>
          </w:tcPr>
          <w:p w14:paraId="02C9CF89" w14:textId="77777777" w:rsidR="0016554E" w:rsidRDefault="00AE58B6">
            <w:pPr>
              <w:pStyle w:val="TableParagraph"/>
              <w:spacing w:before="37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249.900,00</w:t>
            </w:r>
          </w:p>
        </w:tc>
        <w:tc>
          <w:tcPr>
            <w:tcW w:w="1343" w:type="dxa"/>
          </w:tcPr>
          <w:p w14:paraId="132B6050" w14:textId="77777777" w:rsidR="0016554E" w:rsidRDefault="00AE58B6">
            <w:pPr>
              <w:pStyle w:val="TableParagraph"/>
              <w:spacing w:before="37"/>
              <w:ind w:right="24"/>
              <w:rPr>
                <w:sz w:val="18"/>
              </w:rPr>
            </w:pPr>
            <w:r>
              <w:rPr>
                <w:w w:val="95"/>
                <w:sz w:val="18"/>
              </w:rPr>
              <w:t>69.214,92</w:t>
            </w:r>
          </w:p>
        </w:tc>
        <w:tc>
          <w:tcPr>
            <w:tcW w:w="792" w:type="dxa"/>
          </w:tcPr>
          <w:p w14:paraId="021A909F" w14:textId="77777777" w:rsidR="0016554E" w:rsidRDefault="00AE58B6">
            <w:pPr>
              <w:pStyle w:val="TableParagraph"/>
              <w:spacing w:before="37"/>
              <w:ind w:right="24"/>
              <w:rPr>
                <w:sz w:val="18"/>
              </w:rPr>
            </w:pPr>
            <w:r>
              <w:rPr>
                <w:w w:val="95"/>
                <w:sz w:val="18"/>
              </w:rPr>
              <w:t>109,09%</w:t>
            </w:r>
          </w:p>
        </w:tc>
        <w:tc>
          <w:tcPr>
            <w:tcW w:w="751" w:type="dxa"/>
          </w:tcPr>
          <w:p w14:paraId="502AC6AD" w14:textId="77777777" w:rsidR="0016554E" w:rsidRDefault="00AE58B6">
            <w:pPr>
              <w:pStyle w:val="TableParagraph"/>
              <w:spacing w:before="37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27,70%</w:t>
            </w:r>
          </w:p>
        </w:tc>
        <w:tc>
          <w:tcPr>
            <w:tcW w:w="60" w:type="dxa"/>
          </w:tcPr>
          <w:p w14:paraId="1414CD6B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4FE1DBF8" w14:textId="77777777">
        <w:trPr>
          <w:trHeight w:val="288"/>
        </w:trPr>
        <w:tc>
          <w:tcPr>
            <w:tcW w:w="60" w:type="dxa"/>
          </w:tcPr>
          <w:p w14:paraId="4D035347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9" w:type="dxa"/>
          </w:tcPr>
          <w:p w14:paraId="139EA289" w14:textId="77777777" w:rsidR="0016554E" w:rsidRDefault="00AE58B6">
            <w:pPr>
              <w:pStyle w:val="TableParagraph"/>
              <w:spacing w:before="37"/>
              <w:ind w:left="4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4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posebne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namjene</w:t>
            </w:r>
            <w:proofErr w:type="spellEnd"/>
          </w:p>
        </w:tc>
        <w:tc>
          <w:tcPr>
            <w:tcW w:w="1789" w:type="dxa"/>
          </w:tcPr>
          <w:p w14:paraId="47CE3025" w14:textId="77777777" w:rsidR="0016554E" w:rsidRDefault="00AE58B6">
            <w:pPr>
              <w:pStyle w:val="TableParagraph"/>
              <w:spacing w:before="37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103.183,97</w:t>
            </w:r>
          </w:p>
        </w:tc>
        <w:tc>
          <w:tcPr>
            <w:tcW w:w="1704" w:type="dxa"/>
          </w:tcPr>
          <w:p w14:paraId="4C19D521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16123D17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54BE569F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 w14:paraId="250E059A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</w:tcPr>
          <w:p w14:paraId="25F9B7BE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" w:type="dxa"/>
          </w:tcPr>
          <w:p w14:paraId="780AC2D8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7BBF8620" w14:textId="77777777">
        <w:trPr>
          <w:trHeight w:val="287"/>
        </w:trPr>
        <w:tc>
          <w:tcPr>
            <w:tcW w:w="60" w:type="dxa"/>
          </w:tcPr>
          <w:p w14:paraId="26C08A8B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9" w:type="dxa"/>
          </w:tcPr>
          <w:p w14:paraId="438FBAFB" w14:textId="77777777" w:rsidR="0016554E" w:rsidRDefault="00AE58B6">
            <w:pPr>
              <w:pStyle w:val="TableParagraph"/>
              <w:spacing w:before="37"/>
              <w:ind w:left="4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49 </w:t>
            </w:r>
            <w:proofErr w:type="spellStart"/>
            <w:r>
              <w:rPr>
                <w:sz w:val="18"/>
              </w:rPr>
              <w:t>Zakupnine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poslovne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prostore</w:t>
            </w:r>
            <w:proofErr w:type="spellEnd"/>
          </w:p>
        </w:tc>
        <w:tc>
          <w:tcPr>
            <w:tcW w:w="1789" w:type="dxa"/>
          </w:tcPr>
          <w:p w14:paraId="7C0509C5" w14:textId="77777777" w:rsidR="0016554E" w:rsidRDefault="00AE58B6">
            <w:pPr>
              <w:pStyle w:val="TableParagraph"/>
              <w:spacing w:before="37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103.183,97</w:t>
            </w:r>
          </w:p>
        </w:tc>
        <w:tc>
          <w:tcPr>
            <w:tcW w:w="1704" w:type="dxa"/>
          </w:tcPr>
          <w:p w14:paraId="6854BB8E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15AC337F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0A403AC0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 w14:paraId="5D1A8049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</w:tcPr>
          <w:p w14:paraId="5CB8549F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" w:type="dxa"/>
          </w:tcPr>
          <w:p w14:paraId="26934B61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5291A48B" w14:textId="77777777">
        <w:trPr>
          <w:trHeight w:val="287"/>
        </w:trPr>
        <w:tc>
          <w:tcPr>
            <w:tcW w:w="60" w:type="dxa"/>
          </w:tcPr>
          <w:p w14:paraId="7D897B2C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9" w:type="dxa"/>
          </w:tcPr>
          <w:p w14:paraId="1E474970" w14:textId="77777777" w:rsidR="0016554E" w:rsidRDefault="00AE58B6">
            <w:pPr>
              <w:pStyle w:val="TableParagraph"/>
              <w:spacing w:before="37"/>
              <w:ind w:left="4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7 </w:t>
            </w:r>
            <w:proofErr w:type="spellStart"/>
            <w:r>
              <w:rPr>
                <w:sz w:val="18"/>
              </w:rPr>
              <w:t>Prihodi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nefinancijske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imovine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naknade</w:t>
            </w:r>
            <w:proofErr w:type="spellEnd"/>
            <w:r>
              <w:rPr>
                <w:sz w:val="18"/>
              </w:rPr>
              <w:t xml:space="preserve"> s </w:t>
            </w:r>
            <w:proofErr w:type="spellStart"/>
            <w:r>
              <w:rPr>
                <w:sz w:val="18"/>
              </w:rPr>
              <w:t>naslova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osiguranja</w:t>
            </w:r>
            <w:proofErr w:type="spellEnd"/>
          </w:p>
        </w:tc>
        <w:tc>
          <w:tcPr>
            <w:tcW w:w="1789" w:type="dxa"/>
          </w:tcPr>
          <w:p w14:paraId="2FD90A4E" w14:textId="77777777" w:rsidR="0016554E" w:rsidRDefault="00AE58B6">
            <w:pPr>
              <w:pStyle w:val="TableParagraph"/>
              <w:spacing w:before="37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963.408,47</w:t>
            </w:r>
          </w:p>
        </w:tc>
        <w:tc>
          <w:tcPr>
            <w:tcW w:w="1704" w:type="dxa"/>
          </w:tcPr>
          <w:p w14:paraId="346D2A27" w14:textId="77777777" w:rsidR="0016554E" w:rsidRDefault="00AE58B6">
            <w:pPr>
              <w:pStyle w:val="TableParagraph"/>
              <w:spacing w:before="37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71.782,00</w:t>
            </w:r>
          </w:p>
        </w:tc>
        <w:tc>
          <w:tcPr>
            <w:tcW w:w="1704" w:type="dxa"/>
          </w:tcPr>
          <w:p w14:paraId="5AF6EF83" w14:textId="77777777" w:rsidR="0016554E" w:rsidRDefault="00AE58B6">
            <w:pPr>
              <w:pStyle w:val="TableParagraph"/>
              <w:spacing w:before="37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71.782,00</w:t>
            </w:r>
          </w:p>
        </w:tc>
        <w:tc>
          <w:tcPr>
            <w:tcW w:w="1343" w:type="dxa"/>
          </w:tcPr>
          <w:p w14:paraId="4E4F4A28" w14:textId="77777777" w:rsidR="0016554E" w:rsidRDefault="00AE58B6">
            <w:pPr>
              <w:pStyle w:val="TableParagraph"/>
              <w:spacing w:before="37"/>
              <w:ind w:right="24"/>
              <w:rPr>
                <w:sz w:val="18"/>
              </w:rPr>
            </w:pPr>
            <w:r>
              <w:rPr>
                <w:w w:val="95"/>
                <w:sz w:val="18"/>
              </w:rPr>
              <w:t>71.781,30</w:t>
            </w:r>
          </w:p>
        </w:tc>
        <w:tc>
          <w:tcPr>
            <w:tcW w:w="792" w:type="dxa"/>
          </w:tcPr>
          <w:p w14:paraId="52DCCB01" w14:textId="77777777" w:rsidR="0016554E" w:rsidRDefault="00AE58B6">
            <w:pPr>
              <w:pStyle w:val="TableParagraph"/>
              <w:spacing w:before="37"/>
              <w:ind w:right="24"/>
              <w:rPr>
                <w:sz w:val="18"/>
              </w:rPr>
            </w:pPr>
            <w:r>
              <w:rPr>
                <w:w w:val="95"/>
                <w:sz w:val="18"/>
              </w:rPr>
              <w:t>7,45%</w:t>
            </w:r>
          </w:p>
        </w:tc>
        <w:tc>
          <w:tcPr>
            <w:tcW w:w="751" w:type="dxa"/>
          </w:tcPr>
          <w:p w14:paraId="7B64C378" w14:textId="77777777" w:rsidR="0016554E" w:rsidRDefault="00AE58B6">
            <w:pPr>
              <w:pStyle w:val="TableParagraph"/>
              <w:spacing w:before="37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  <w:tc>
          <w:tcPr>
            <w:tcW w:w="60" w:type="dxa"/>
          </w:tcPr>
          <w:p w14:paraId="63ABD830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0D7136E4" w14:textId="77777777">
        <w:trPr>
          <w:trHeight w:val="288"/>
        </w:trPr>
        <w:tc>
          <w:tcPr>
            <w:tcW w:w="60" w:type="dxa"/>
          </w:tcPr>
          <w:p w14:paraId="3862530B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9" w:type="dxa"/>
          </w:tcPr>
          <w:p w14:paraId="2F18B213" w14:textId="77777777" w:rsidR="0016554E" w:rsidRDefault="00AE58B6">
            <w:pPr>
              <w:pStyle w:val="TableParagraph"/>
              <w:spacing w:before="37"/>
              <w:ind w:left="4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71 </w:t>
            </w:r>
            <w:proofErr w:type="spellStart"/>
            <w:r>
              <w:rPr>
                <w:sz w:val="18"/>
              </w:rPr>
              <w:t>Prihod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stanova</w:t>
            </w:r>
            <w:proofErr w:type="spellEnd"/>
          </w:p>
        </w:tc>
        <w:tc>
          <w:tcPr>
            <w:tcW w:w="1789" w:type="dxa"/>
          </w:tcPr>
          <w:p w14:paraId="61745E03" w14:textId="77777777" w:rsidR="0016554E" w:rsidRDefault="00AE58B6">
            <w:pPr>
              <w:pStyle w:val="TableParagraph"/>
              <w:spacing w:before="37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39.816,84</w:t>
            </w:r>
          </w:p>
        </w:tc>
        <w:tc>
          <w:tcPr>
            <w:tcW w:w="1704" w:type="dxa"/>
          </w:tcPr>
          <w:p w14:paraId="4847947F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7D18AC31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3692CEC2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 w14:paraId="3912C52A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</w:tcPr>
          <w:p w14:paraId="2022AA2F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" w:type="dxa"/>
          </w:tcPr>
          <w:p w14:paraId="6CE7A350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1CCB0AE5" w14:textId="77777777">
        <w:trPr>
          <w:trHeight w:val="287"/>
        </w:trPr>
        <w:tc>
          <w:tcPr>
            <w:tcW w:w="60" w:type="dxa"/>
          </w:tcPr>
          <w:p w14:paraId="4B538200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9" w:type="dxa"/>
          </w:tcPr>
          <w:p w14:paraId="5DAF042D" w14:textId="77777777" w:rsidR="0016554E" w:rsidRDefault="00AE58B6">
            <w:pPr>
              <w:pStyle w:val="TableParagraph"/>
              <w:spacing w:before="37"/>
              <w:ind w:left="4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72 </w:t>
            </w:r>
            <w:proofErr w:type="spellStart"/>
            <w:r>
              <w:rPr>
                <w:sz w:val="18"/>
              </w:rPr>
              <w:t>Prihod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nefinancijske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imovine</w:t>
            </w:r>
            <w:proofErr w:type="spellEnd"/>
          </w:p>
        </w:tc>
        <w:tc>
          <w:tcPr>
            <w:tcW w:w="1789" w:type="dxa"/>
          </w:tcPr>
          <w:p w14:paraId="1E402BCF" w14:textId="77777777" w:rsidR="0016554E" w:rsidRDefault="00AE58B6">
            <w:pPr>
              <w:pStyle w:val="TableParagraph"/>
              <w:spacing w:before="37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923.591,63</w:t>
            </w:r>
          </w:p>
        </w:tc>
        <w:tc>
          <w:tcPr>
            <w:tcW w:w="1704" w:type="dxa"/>
          </w:tcPr>
          <w:p w14:paraId="1EDD6889" w14:textId="77777777" w:rsidR="0016554E" w:rsidRDefault="00AE58B6">
            <w:pPr>
              <w:pStyle w:val="TableParagraph"/>
              <w:spacing w:before="37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71.782,00</w:t>
            </w:r>
          </w:p>
        </w:tc>
        <w:tc>
          <w:tcPr>
            <w:tcW w:w="1704" w:type="dxa"/>
          </w:tcPr>
          <w:p w14:paraId="2F001C6C" w14:textId="77777777" w:rsidR="0016554E" w:rsidRDefault="00AE58B6">
            <w:pPr>
              <w:pStyle w:val="TableParagraph"/>
              <w:spacing w:before="37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71.782,00</w:t>
            </w:r>
          </w:p>
        </w:tc>
        <w:tc>
          <w:tcPr>
            <w:tcW w:w="1343" w:type="dxa"/>
          </w:tcPr>
          <w:p w14:paraId="324F2E1B" w14:textId="77777777" w:rsidR="0016554E" w:rsidRDefault="00AE58B6">
            <w:pPr>
              <w:pStyle w:val="TableParagraph"/>
              <w:spacing w:before="37"/>
              <w:ind w:right="24"/>
              <w:rPr>
                <w:sz w:val="18"/>
              </w:rPr>
            </w:pPr>
            <w:r>
              <w:rPr>
                <w:w w:val="95"/>
                <w:sz w:val="18"/>
              </w:rPr>
              <w:t>71.781,30</w:t>
            </w:r>
          </w:p>
        </w:tc>
        <w:tc>
          <w:tcPr>
            <w:tcW w:w="792" w:type="dxa"/>
          </w:tcPr>
          <w:p w14:paraId="22A8979B" w14:textId="77777777" w:rsidR="0016554E" w:rsidRDefault="00AE58B6">
            <w:pPr>
              <w:pStyle w:val="TableParagraph"/>
              <w:spacing w:before="37"/>
              <w:ind w:right="24"/>
              <w:rPr>
                <w:sz w:val="18"/>
              </w:rPr>
            </w:pPr>
            <w:r>
              <w:rPr>
                <w:w w:val="95"/>
                <w:sz w:val="18"/>
              </w:rPr>
              <w:t>7,77%</w:t>
            </w:r>
          </w:p>
        </w:tc>
        <w:tc>
          <w:tcPr>
            <w:tcW w:w="751" w:type="dxa"/>
          </w:tcPr>
          <w:p w14:paraId="38CCC7F6" w14:textId="77777777" w:rsidR="0016554E" w:rsidRDefault="00AE58B6">
            <w:pPr>
              <w:pStyle w:val="TableParagraph"/>
              <w:spacing w:before="37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  <w:tc>
          <w:tcPr>
            <w:tcW w:w="60" w:type="dxa"/>
          </w:tcPr>
          <w:p w14:paraId="231FFA1E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679A15C5" w14:textId="77777777">
        <w:trPr>
          <w:trHeight w:val="294"/>
        </w:trPr>
        <w:tc>
          <w:tcPr>
            <w:tcW w:w="60" w:type="dxa"/>
          </w:tcPr>
          <w:p w14:paraId="346DBD4C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9" w:type="dxa"/>
          </w:tcPr>
          <w:p w14:paraId="7103D8BC" w14:textId="77777777" w:rsidR="0016554E" w:rsidRDefault="00AE58B6">
            <w:pPr>
              <w:pStyle w:val="TableParagraph"/>
              <w:spacing w:before="37"/>
              <w:ind w:left="4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8 </w:t>
            </w:r>
            <w:proofErr w:type="spellStart"/>
            <w:r>
              <w:rPr>
                <w:sz w:val="18"/>
              </w:rPr>
              <w:t>Namjenski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</w:p>
        </w:tc>
        <w:tc>
          <w:tcPr>
            <w:tcW w:w="1789" w:type="dxa"/>
          </w:tcPr>
          <w:p w14:paraId="3B9E931E" w14:textId="77777777" w:rsidR="0016554E" w:rsidRDefault="00AE58B6">
            <w:pPr>
              <w:pStyle w:val="TableParagraph"/>
              <w:spacing w:before="37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3.491.747,89</w:t>
            </w:r>
          </w:p>
        </w:tc>
        <w:tc>
          <w:tcPr>
            <w:tcW w:w="1704" w:type="dxa"/>
          </w:tcPr>
          <w:p w14:paraId="4D7EB240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10891E9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77682CF2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 w14:paraId="72913DCA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</w:tcPr>
          <w:p w14:paraId="48FC7494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" w:type="dxa"/>
          </w:tcPr>
          <w:p w14:paraId="181137E5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3F3009C9" w14:textId="77777777">
        <w:trPr>
          <w:trHeight w:val="397"/>
        </w:trPr>
        <w:tc>
          <w:tcPr>
            <w:tcW w:w="60" w:type="dxa"/>
          </w:tcPr>
          <w:p w14:paraId="1D420EA5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9" w:type="dxa"/>
          </w:tcPr>
          <w:p w14:paraId="0A388EE3" w14:textId="77777777" w:rsidR="0016554E" w:rsidRDefault="00AE58B6">
            <w:pPr>
              <w:pStyle w:val="TableParagraph"/>
              <w:spacing w:before="43"/>
              <w:ind w:left="4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Izvor: 81 </w:t>
            </w:r>
            <w:proofErr w:type="spellStart"/>
            <w:r>
              <w:rPr>
                <w:sz w:val="18"/>
              </w:rPr>
              <w:t>Namjenski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primici</w:t>
            </w:r>
            <w:proofErr w:type="spellEnd"/>
            <w:r>
              <w:rPr>
                <w:sz w:val="18"/>
              </w:rPr>
              <w:t xml:space="preserve"> od </w:t>
            </w:r>
            <w:proofErr w:type="spellStart"/>
            <w:r>
              <w:rPr>
                <w:sz w:val="18"/>
              </w:rPr>
              <w:t>zaduživanja</w:t>
            </w:r>
            <w:proofErr w:type="spellEnd"/>
          </w:p>
        </w:tc>
        <w:tc>
          <w:tcPr>
            <w:tcW w:w="1789" w:type="dxa"/>
          </w:tcPr>
          <w:p w14:paraId="36CE3DC2" w14:textId="77777777" w:rsidR="0016554E" w:rsidRDefault="00AE58B6">
            <w:pPr>
              <w:pStyle w:val="TableParagraph"/>
              <w:spacing w:before="43"/>
              <w:ind w:right="385"/>
              <w:rPr>
                <w:sz w:val="18"/>
              </w:rPr>
            </w:pPr>
            <w:r>
              <w:rPr>
                <w:w w:val="95"/>
                <w:sz w:val="18"/>
              </w:rPr>
              <w:t>3.491.747,89</w:t>
            </w:r>
          </w:p>
        </w:tc>
        <w:tc>
          <w:tcPr>
            <w:tcW w:w="1704" w:type="dxa"/>
          </w:tcPr>
          <w:p w14:paraId="21240429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7DC053B6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56585D82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 w14:paraId="17082FC0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</w:tcPr>
          <w:p w14:paraId="301CA554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" w:type="dxa"/>
          </w:tcPr>
          <w:p w14:paraId="55FF536B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5418CB62" w14:textId="77777777">
        <w:trPr>
          <w:trHeight w:val="276"/>
        </w:trPr>
        <w:tc>
          <w:tcPr>
            <w:tcW w:w="60" w:type="dxa"/>
            <w:shd w:val="clear" w:color="auto" w:fill="EFEFEF"/>
          </w:tcPr>
          <w:p w14:paraId="30F43CA9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9" w:type="dxa"/>
            <w:shd w:val="clear" w:color="auto" w:fill="EFEFEF"/>
          </w:tcPr>
          <w:p w14:paraId="24C7F4AA" w14:textId="77777777" w:rsidR="0016554E" w:rsidRDefault="00AE58B6">
            <w:pPr>
              <w:pStyle w:val="TableParagraph"/>
              <w:spacing w:before="0" w:line="201" w:lineRule="exact"/>
              <w:ind w:left="14"/>
              <w:jc w:val="left"/>
              <w:rPr>
                <w:b/>
                <w:sz w:val="18"/>
              </w:rPr>
            </w:pPr>
            <w:r>
              <w:rPr>
                <w:b/>
                <w:color w:val="16666C"/>
                <w:sz w:val="18"/>
              </w:rPr>
              <w:t>SVEUKUPNO IZDACI</w:t>
            </w:r>
          </w:p>
        </w:tc>
        <w:tc>
          <w:tcPr>
            <w:tcW w:w="1789" w:type="dxa"/>
            <w:shd w:val="clear" w:color="auto" w:fill="EFEFEF"/>
          </w:tcPr>
          <w:p w14:paraId="2601EC5C" w14:textId="77777777" w:rsidR="0016554E" w:rsidRDefault="00AE58B6">
            <w:pPr>
              <w:pStyle w:val="TableParagraph"/>
              <w:spacing w:before="0" w:line="201" w:lineRule="exact"/>
              <w:ind w:right="385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4.790.523,55</w:t>
            </w:r>
          </w:p>
        </w:tc>
        <w:tc>
          <w:tcPr>
            <w:tcW w:w="1704" w:type="dxa"/>
            <w:shd w:val="clear" w:color="auto" w:fill="EFEFEF"/>
          </w:tcPr>
          <w:p w14:paraId="32D54DA7" w14:textId="77777777" w:rsidR="0016554E" w:rsidRDefault="00AE58B6">
            <w:pPr>
              <w:pStyle w:val="TableParagraph"/>
              <w:spacing w:before="0" w:line="201" w:lineRule="exact"/>
              <w:ind w:right="385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892.032,00</w:t>
            </w:r>
          </w:p>
        </w:tc>
        <w:tc>
          <w:tcPr>
            <w:tcW w:w="1704" w:type="dxa"/>
            <w:shd w:val="clear" w:color="auto" w:fill="EFEFEF"/>
          </w:tcPr>
          <w:p w14:paraId="3C10DD67" w14:textId="77777777" w:rsidR="0016554E" w:rsidRDefault="00AE58B6">
            <w:pPr>
              <w:pStyle w:val="TableParagraph"/>
              <w:spacing w:before="0" w:line="201" w:lineRule="exact"/>
              <w:ind w:right="385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892.032,00</w:t>
            </w:r>
          </w:p>
        </w:tc>
        <w:tc>
          <w:tcPr>
            <w:tcW w:w="1343" w:type="dxa"/>
            <w:shd w:val="clear" w:color="auto" w:fill="EFEFEF"/>
          </w:tcPr>
          <w:p w14:paraId="6E0A9B2C" w14:textId="77777777" w:rsidR="0016554E" w:rsidRDefault="00AE58B6">
            <w:pPr>
              <w:pStyle w:val="TableParagraph"/>
              <w:spacing w:before="0" w:line="201" w:lineRule="exact"/>
              <w:ind w:right="24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681.310,02</w:t>
            </w:r>
          </w:p>
        </w:tc>
        <w:tc>
          <w:tcPr>
            <w:tcW w:w="792" w:type="dxa"/>
            <w:shd w:val="clear" w:color="auto" w:fill="EFEFEF"/>
          </w:tcPr>
          <w:p w14:paraId="27EFD043" w14:textId="77777777" w:rsidR="0016554E" w:rsidRDefault="00AE58B6">
            <w:pPr>
              <w:pStyle w:val="TableParagraph"/>
              <w:spacing w:before="0" w:line="201" w:lineRule="exact"/>
              <w:ind w:right="24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14,22%</w:t>
            </w:r>
          </w:p>
        </w:tc>
        <w:tc>
          <w:tcPr>
            <w:tcW w:w="751" w:type="dxa"/>
            <w:shd w:val="clear" w:color="auto" w:fill="EFEFEF"/>
          </w:tcPr>
          <w:p w14:paraId="361555C2" w14:textId="77777777" w:rsidR="0016554E" w:rsidRDefault="00AE58B6">
            <w:pPr>
              <w:pStyle w:val="TableParagraph"/>
              <w:spacing w:before="0" w:line="201" w:lineRule="exact"/>
              <w:ind w:right="-15"/>
              <w:rPr>
                <w:b/>
                <w:sz w:val="18"/>
              </w:rPr>
            </w:pPr>
            <w:r>
              <w:rPr>
                <w:b/>
                <w:color w:val="16666C"/>
                <w:w w:val="95"/>
                <w:sz w:val="18"/>
              </w:rPr>
              <w:t>76,38%</w:t>
            </w:r>
          </w:p>
        </w:tc>
        <w:tc>
          <w:tcPr>
            <w:tcW w:w="60" w:type="dxa"/>
            <w:shd w:val="clear" w:color="auto" w:fill="EFEFEF"/>
          </w:tcPr>
          <w:p w14:paraId="6B87CEE3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563F3E40" w14:textId="77777777" w:rsidR="0016554E" w:rsidRDefault="0016554E">
      <w:pPr>
        <w:rPr>
          <w:rFonts w:ascii="Times New Roman"/>
          <w:sz w:val="16"/>
        </w:rPr>
        <w:sectPr w:rsidR="0016554E">
          <w:headerReference w:type="default" r:id="rId20"/>
          <w:footerReference w:type="default" r:id="rId21"/>
          <w:pgSz w:w="16840" w:h="11900" w:orient="landscape"/>
          <w:pgMar w:top="1080" w:right="780" w:bottom="320" w:left="0" w:header="608" w:footer="131" w:gutter="0"/>
          <w:cols w:space="720"/>
        </w:sectPr>
      </w:pPr>
    </w:p>
    <w:p w14:paraId="5343FA4F" w14:textId="77777777" w:rsidR="0016554E" w:rsidRDefault="0016554E">
      <w:pPr>
        <w:spacing w:before="8"/>
        <w:rPr>
          <w:b/>
          <w:sz w:val="23"/>
        </w:rPr>
      </w:pPr>
    </w:p>
    <w:p w14:paraId="71E69977" w14:textId="77777777" w:rsidR="0016554E" w:rsidRDefault="00AE58B6">
      <w:pPr>
        <w:pStyle w:val="Odlomakpopisa"/>
        <w:numPr>
          <w:ilvl w:val="0"/>
          <w:numId w:val="1"/>
        </w:numPr>
        <w:tabs>
          <w:tab w:val="left" w:pos="4453"/>
        </w:tabs>
        <w:spacing w:before="92"/>
        <w:ind w:left="4452" w:hanging="231"/>
        <w:jc w:val="left"/>
        <w:rPr>
          <w:b/>
          <w:sz w:val="18"/>
        </w:rPr>
      </w:pPr>
      <w:r>
        <w:rPr>
          <w:b/>
          <w:sz w:val="18"/>
        </w:rPr>
        <w:t>POSEBNI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DIO</w:t>
      </w:r>
    </w:p>
    <w:p w14:paraId="369A523B" w14:textId="77777777" w:rsidR="0016554E" w:rsidRDefault="00AE58B6">
      <w:pPr>
        <w:spacing w:before="24" w:after="38"/>
        <w:ind w:left="2688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IZVJEŠTAJ PO ORGANIZACIJSKOJ KLASIFIKACIJI</w:t>
      </w: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1428"/>
        <w:gridCol w:w="1541"/>
        <w:gridCol w:w="1478"/>
        <w:gridCol w:w="701"/>
      </w:tblGrid>
      <w:tr w:rsidR="0016554E" w14:paraId="5EFE0CAD" w14:textId="77777777">
        <w:trPr>
          <w:trHeight w:val="523"/>
        </w:trPr>
        <w:tc>
          <w:tcPr>
            <w:tcW w:w="4438" w:type="dxa"/>
          </w:tcPr>
          <w:p w14:paraId="59517FC4" w14:textId="77777777" w:rsidR="0016554E" w:rsidRDefault="0016554E">
            <w:pPr>
              <w:pStyle w:val="TableParagraph"/>
              <w:spacing w:before="10"/>
              <w:jc w:val="left"/>
              <w:rPr>
                <w:rFonts w:ascii="Times New Roman"/>
                <w:b/>
                <w:sz w:val="14"/>
              </w:rPr>
            </w:pPr>
          </w:p>
          <w:p w14:paraId="269F7658" w14:textId="77777777" w:rsidR="0016554E" w:rsidRDefault="00AE58B6">
            <w:pPr>
              <w:pStyle w:val="TableParagraph"/>
              <w:spacing w:before="0"/>
              <w:ind w:left="1931" w:right="1887"/>
              <w:jc w:val="center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Oznaka</w:t>
            </w:r>
            <w:proofErr w:type="spellEnd"/>
          </w:p>
        </w:tc>
        <w:tc>
          <w:tcPr>
            <w:tcW w:w="1428" w:type="dxa"/>
          </w:tcPr>
          <w:p w14:paraId="4E8BD646" w14:textId="77777777" w:rsidR="0016554E" w:rsidRDefault="00AE58B6">
            <w:pPr>
              <w:pStyle w:val="TableParagraph"/>
              <w:spacing w:before="65" w:line="271" w:lineRule="auto"/>
              <w:ind w:left="278" w:right="148" w:hanging="77"/>
              <w:jc w:val="left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Izvorni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plan </w:t>
            </w:r>
            <w:proofErr w:type="spellStart"/>
            <w:r>
              <w:rPr>
                <w:rFonts w:ascii="Times New Roman"/>
                <w:b/>
                <w:sz w:val="16"/>
              </w:rPr>
              <w:t>ili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Reb. 2023(1)</w:t>
            </w:r>
          </w:p>
        </w:tc>
        <w:tc>
          <w:tcPr>
            <w:tcW w:w="1541" w:type="dxa"/>
          </w:tcPr>
          <w:p w14:paraId="65A82022" w14:textId="77777777" w:rsidR="0016554E" w:rsidRDefault="0016554E">
            <w:pPr>
              <w:pStyle w:val="TableParagraph"/>
              <w:spacing w:before="10"/>
              <w:jc w:val="left"/>
              <w:rPr>
                <w:rFonts w:ascii="Times New Roman"/>
                <w:b/>
                <w:sz w:val="14"/>
              </w:rPr>
            </w:pPr>
          </w:p>
          <w:p w14:paraId="7DE596FC" w14:textId="77777777" w:rsidR="0016554E" w:rsidRDefault="00AE58B6">
            <w:pPr>
              <w:pStyle w:val="TableParagraph"/>
              <w:spacing w:before="0"/>
              <w:ind w:right="19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Tekući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plan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2023.(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2)</w:t>
            </w:r>
          </w:p>
        </w:tc>
        <w:tc>
          <w:tcPr>
            <w:tcW w:w="1478" w:type="dxa"/>
          </w:tcPr>
          <w:p w14:paraId="6BDE2B32" w14:textId="77777777" w:rsidR="0016554E" w:rsidRDefault="0016554E">
            <w:pPr>
              <w:pStyle w:val="TableParagraph"/>
              <w:spacing w:before="10"/>
              <w:jc w:val="left"/>
              <w:rPr>
                <w:rFonts w:ascii="Times New Roman"/>
                <w:b/>
                <w:sz w:val="14"/>
              </w:rPr>
            </w:pPr>
          </w:p>
          <w:p w14:paraId="452BFB80" w14:textId="77777777" w:rsidR="0016554E" w:rsidRDefault="00AE58B6">
            <w:pPr>
              <w:pStyle w:val="TableParagraph"/>
              <w:spacing w:before="0"/>
              <w:ind w:left="125"/>
              <w:jc w:val="left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Izvršenje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2023.(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3)</w:t>
            </w:r>
          </w:p>
        </w:tc>
        <w:tc>
          <w:tcPr>
            <w:tcW w:w="701" w:type="dxa"/>
          </w:tcPr>
          <w:p w14:paraId="435C2B5A" w14:textId="77777777" w:rsidR="0016554E" w:rsidRDefault="0016554E">
            <w:pPr>
              <w:pStyle w:val="TableParagraph"/>
              <w:spacing w:before="10"/>
              <w:jc w:val="left"/>
              <w:rPr>
                <w:rFonts w:ascii="Times New Roman"/>
                <w:b/>
                <w:sz w:val="14"/>
              </w:rPr>
            </w:pPr>
          </w:p>
          <w:p w14:paraId="41F7EAF8" w14:textId="77777777" w:rsidR="0016554E" w:rsidRDefault="00AE58B6">
            <w:pPr>
              <w:pStyle w:val="TableParagraph"/>
              <w:spacing w:before="0"/>
              <w:ind w:left="164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index</w:t>
            </w:r>
          </w:p>
        </w:tc>
      </w:tr>
      <w:tr w:rsidR="0016554E" w14:paraId="25EA5A7D" w14:textId="77777777">
        <w:trPr>
          <w:trHeight w:val="207"/>
        </w:trPr>
        <w:tc>
          <w:tcPr>
            <w:tcW w:w="443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33927DB" w14:textId="77777777" w:rsidR="0016554E" w:rsidRDefault="00AE58B6">
            <w:pPr>
              <w:pStyle w:val="TableParagraph"/>
              <w:spacing w:before="0" w:line="180" w:lineRule="exact"/>
              <w:ind w:left="52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SVEUKUPNO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AE2AF" w14:textId="77777777" w:rsidR="0016554E" w:rsidRDefault="00AE58B6">
            <w:pPr>
              <w:pStyle w:val="TableParagraph"/>
              <w:spacing w:before="0" w:line="180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84.524.656,27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74384" w14:textId="77777777" w:rsidR="0016554E" w:rsidRDefault="00AE58B6">
            <w:pPr>
              <w:pStyle w:val="TableParagraph"/>
              <w:spacing w:before="0" w:line="180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84.524.656,27</w:t>
            </w:r>
          </w:p>
        </w:tc>
        <w:tc>
          <w:tcPr>
            <w:tcW w:w="1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60707" w14:textId="77777777" w:rsidR="0016554E" w:rsidRDefault="00AE58B6">
            <w:pPr>
              <w:pStyle w:val="TableParagraph"/>
              <w:spacing w:before="0" w:line="180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65.228.684,76</w:t>
            </w:r>
          </w:p>
        </w:tc>
        <w:tc>
          <w:tcPr>
            <w:tcW w:w="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87CDA" w14:textId="77777777" w:rsidR="0016554E" w:rsidRDefault="00AE58B6">
            <w:pPr>
              <w:pStyle w:val="TableParagraph"/>
              <w:spacing w:before="0" w:line="180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77,17</w:t>
            </w:r>
          </w:p>
        </w:tc>
      </w:tr>
      <w:tr w:rsidR="0016554E" w14:paraId="1247656D" w14:textId="77777777">
        <w:trPr>
          <w:trHeight w:val="439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9E3618" w14:textId="77777777" w:rsidR="0016554E" w:rsidRDefault="00AE58B6">
            <w:pPr>
              <w:pStyle w:val="TableParagraph"/>
              <w:spacing w:before="0" w:line="205" w:lineRule="exact"/>
              <w:ind w:left="52"/>
              <w:jc w:val="left"/>
              <w:rPr>
                <w:rFonts w:ascii="Times New Roman"/>
                <w:b/>
                <w:sz w:val="18"/>
              </w:rPr>
            </w:pPr>
            <w:proofErr w:type="spellStart"/>
            <w:r>
              <w:rPr>
                <w:rFonts w:ascii="Times New Roman"/>
                <w:b/>
                <w:sz w:val="18"/>
              </w:rPr>
              <w:t>Razdjel</w:t>
            </w:r>
            <w:proofErr w:type="spellEnd"/>
            <w:r>
              <w:rPr>
                <w:rFonts w:ascii="Times New Roman"/>
                <w:b/>
                <w:sz w:val="18"/>
              </w:rPr>
              <w:t>: 410 UPRAVNI ODJEL ZA</w:t>
            </w:r>
            <w:r>
              <w:rPr>
                <w:rFonts w:ascii="Times New Roman"/>
                <w:b/>
                <w:spacing w:val="-1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POSLOVE</w:t>
            </w:r>
          </w:p>
          <w:p w14:paraId="128DF18A" w14:textId="77777777" w:rsidR="0016554E" w:rsidRDefault="00AE58B6">
            <w:pPr>
              <w:pStyle w:val="TableParagraph"/>
              <w:spacing w:before="23" w:line="191" w:lineRule="exact"/>
              <w:ind w:left="5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GRADONAČELNIKA I GRADSKOG</w:t>
            </w:r>
            <w:r>
              <w:rPr>
                <w:rFonts w:ascii="Times New Roman" w:hAnsi="Times New Roman"/>
                <w:b/>
                <w:spacing w:val="-2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VIJEĆA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80529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19"/>
              </w:rPr>
            </w:pPr>
          </w:p>
          <w:p w14:paraId="196AE16B" w14:textId="77777777" w:rsidR="0016554E" w:rsidRDefault="00AE58B6">
            <w:pPr>
              <w:pStyle w:val="TableParagraph"/>
              <w:spacing w:before="0" w:line="191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5.120.708,20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69273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19"/>
              </w:rPr>
            </w:pPr>
          </w:p>
          <w:p w14:paraId="783D11AD" w14:textId="77777777" w:rsidR="0016554E" w:rsidRDefault="00AE58B6">
            <w:pPr>
              <w:pStyle w:val="TableParagraph"/>
              <w:spacing w:before="0" w:line="191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5.120.708,20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C1A20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19"/>
              </w:rPr>
            </w:pPr>
          </w:p>
          <w:p w14:paraId="6BE31643" w14:textId="77777777" w:rsidR="0016554E" w:rsidRDefault="00AE58B6">
            <w:pPr>
              <w:pStyle w:val="TableParagraph"/>
              <w:spacing w:before="0" w:line="191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3.946.971,08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A03FA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19"/>
              </w:rPr>
            </w:pPr>
          </w:p>
          <w:p w14:paraId="23D73635" w14:textId="77777777" w:rsidR="0016554E" w:rsidRDefault="00AE58B6">
            <w:pPr>
              <w:pStyle w:val="TableParagraph"/>
              <w:spacing w:before="0" w:line="191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77,08</w:t>
            </w:r>
          </w:p>
        </w:tc>
      </w:tr>
      <w:tr w:rsidR="0016554E" w14:paraId="7751404C" w14:textId="77777777">
        <w:trPr>
          <w:trHeight w:val="220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0ACCBB" w14:textId="77777777" w:rsidR="0016554E" w:rsidRDefault="00AE58B6">
            <w:pPr>
              <w:pStyle w:val="TableParagraph"/>
              <w:spacing w:before="0" w:line="197" w:lineRule="exact"/>
              <w:ind w:left="52"/>
              <w:jc w:val="lef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Glava</w:t>
            </w:r>
            <w:proofErr w:type="spellEnd"/>
            <w:r>
              <w:rPr>
                <w:rFonts w:ascii="Times New Roman" w:hAnsi="Times New Roman"/>
                <w:sz w:val="18"/>
              </w:rPr>
              <w:t>: 41001 GRADONAČELNIK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CFC60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689.324,32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AAB91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689.324,32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4B875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550.383,36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55817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79,84</w:t>
            </w:r>
          </w:p>
        </w:tc>
      </w:tr>
      <w:tr w:rsidR="0016554E" w14:paraId="59E75E28" w14:textId="77777777">
        <w:trPr>
          <w:trHeight w:val="220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1C8A91" w14:textId="77777777" w:rsidR="0016554E" w:rsidRDefault="00AE58B6">
            <w:pPr>
              <w:pStyle w:val="TableParagraph"/>
              <w:spacing w:before="0" w:line="197" w:lineRule="exact"/>
              <w:ind w:left="52"/>
              <w:jc w:val="lef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Glava</w:t>
            </w:r>
            <w:proofErr w:type="spellEnd"/>
            <w:r>
              <w:rPr>
                <w:rFonts w:ascii="Times New Roman" w:hAnsi="Times New Roman"/>
                <w:sz w:val="18"/>
              </w:rPr>
              <w:t>: 41002 GRADSKO VIJEĆE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C7FF7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248.052,88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615C8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248.052,88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E4531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239.563,06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130BB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96,58</w:t>
            </w:r>
          </w:p>
        </w:tc>
      </w:tr>
      <w:tr w:rsidR="0016554E" w14:paraId="4F3EB745" w14:textId="77777777">
        <w:trPr>
          <w:trHeight w:val="462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1417C6" w14:textId="77777777" w:rsidR="0016554E" w:rsidRDefault="00AE58B6">
            <w:pPr>
              <w:pStyle w:val="TableParagraph"/>
              <w:spacing w:before="2"/>
              <w:ind w:left="52"/>
              <w:jc w:val="left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Glava</w:t>
            </w:r>
            <w:proofErr w:type="spellEnd"/>
            <w:r>
              <w:rPr>
                <w:rFonts w:ascii="Times New Roman"/>
                <w:sz w:val="18"/>
              </w:rPr>
              <w:t>: 41003 UPRAVNI ODJEL ZA POSLOVE</w:t>
            </w:r>
          </w:p>
          <w:p w14:paraId="49E0C858" w14:textId="77777777" w:rsidR="0016554E" w:rsidRDefault="00AE58B6">
            <w:pPr>
              <w:pStyle w:val="TableParagraph"/>
              <w:spacing w:before="23"/>
              <w:ind w:left="52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GRADONAČELNIKA I GRADSKOG VIJEĆA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2A166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7BA6A031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1.460.970,00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C6559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6DA8D062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1.460.970,00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F43A1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7BE22D0F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955.515,67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793C9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051D4723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65,4</w:t>
            </w:r>
          </w:p>
        </w:tc>
      </w:tr>
      <w:tr w:rsidR="0016554E" w14:paraId="6CE3F69D" w14:textId="77777777">
        <w:trPr>
          <w:trHeight w:val="462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09BCB1" w14:textId="77777777" w:rsidR="0016554E" w:rsidRDefault="00AE58B6">
            <w:pPr>
              <w:pStyle w:val="TableParagraph"/>
              <w:spacing w:before="2"/>
              <w:ind w:left="52"/>
              <w:jc w:val="left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Glava</w:t>
            </w:r>
            <w:proofErr w:type="spellEnd"/>
            <w:r>
              <w:rPr>
                <w:rFonts w:ascii="Times New Roman"/>
                <w:sz w:val="18"/>
              </w:rPr>
              <w:t>: 41080 JAVNA VATROGASNA POSTROJBA</w:t>
            </w:r>
          </w:p>
          <w:p w14:paraId="749897FB" w14:textId="77777777" w:rsidR="0016554E" w:rsidRDefault="00AE58B6">
            <w:pPr>
              <w:pStyle w:val="TableParagraph"/>
              <w:spacing w:before="23"/>
              <w:ind w:left="52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GRADA VARAŽDINA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B758B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5BA904A0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2.722.361,00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351A0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2BFF6FB9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2.722.361,00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DC4C8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6B22E573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2.201.508,99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960D8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2C950B6C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80,87</w:t>
            </w:r>
          </w:p>
        </w:tc>
      </w:tr>
      <w:tr w:rsidR="0016554E" w14:paraId="5AB55CCA" w14:textId="77777777">
        <w:trPr>
          <w:trHeight w:val="438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78D0B6" w14:textId="77777777" w:rsidR="0016554E" w:rsidRDefault="00AE58B6">
            <w:pPr>
              <w:pStyle w:val="TableParagraph"/>
              <w:spacing w:before="0" w:line="204" w:lineRule="exact"/>
              <w:ind w:left="52"/>
              <w:jc w:val="left"/>
              <w:rPr>
                <w:rFonts w:ascii="Times New Roman"/>
                <w:b/>
                <w:sz w:val="18"/>
              </w:rPr>
            </w:pPr>
            <w:proofErr w:type="spellStart"/>
            <w:r>
              <w:rPr>
                <w:rFonts w:ascii="Times New Roman"/>
                <w:b/>
                <w:sz w:val="18"/>
              </w:rPr>
              <w:t>Razdjel</w:t>
            </w:r>
            <w:proofErr w:type="spellEnd"/>
            <w:r>
              <w:rPr>
                <w:rFonts w:ascii="Times New Roman"/>
                <w:b/>
                <w:sz w:val="18"/>
              </w:rPr>
              <w:t>: 420 UPRAVNI ODJEL ZA GRADNJU I</w:t>
            </w:r>
          </w:p>
          <w:p w14:paraId="35EB8A58" w14:textId="77777777" w:rsidR="0016554E" w:rsidRDefault="00AE58B6">
            <w:pPr>
              <w:pStyle w:val="TableParagraph"/>
              <w:spacing w:before="23" w:line="191" w:lineRule="exact"/>
              <w:ind w:left="52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KOMUNALNO GOSPODARSTVO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71C9A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19"/>
              </w:rPr>
            </w:pPr>
          </w:p>
          <w:p w14:paraId="7F80FB96" w14:textId="77777777" w:rsidR="0016554E" w:rsidRDefault="00AE58B6">
            <w:pPr>
              <w:pStyle w:val="TableParagraph"/>
              <w:spacing w:before="0" w:line="191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31.967.777,14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099D0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19"/>
              </w:rPr>
            </w:pPr>
          </w:p>
          <w:p w14:paraId="53597ED4" w14:textId="77777777" w:rsidR="0016554E" w:rsidRDefault="00AE58B6">
            <w:pPr>
              <w:pStyle w:val="TableParagraph"/>
              <w:spacing w:before="0" w:line="191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31.982.077,14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362AF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19"/>
              </w:rPr>
            </w:pPr>
          </w:p>
          <w:p w14:paraId="1ECD9AFC" w14:textId="77777777" w:rsidR="0016554E" w:rsidRDefault="00AE58B6">
            <w:pPr>
              <w:pStyle w:val="TableParagraph"/>
              <w:spacing w:before="0" w:line="191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18.046.862,11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F6CFE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19"/>
              </w:rPr>
            </w:pPr>
          </w:p>
          <w:p w14:paraId="5AC535FF" w14:textId="77777777" w:rsidR="0016554E" w:rsidRDefault="00AE58B6">
            <w:pPr>
              <w:pStyle w:val="TableParagraph"/>
              <w:spacing w:before="0" w:line="191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56,43</w:t>
            </w:r>
          </w:p>
        </w:tc>
      </w:tr>
      <w:tr w:rsidR="0016554E" w14:paraId="487ACED6" w14:textId="77777777">
        <w:trPr>
          <w:trHeight w:val="462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B59376" w14:textId="77777777" w:rsidR="0016554E" w:rsidRDefault="00AE58B6">
            <w:pPr>
              <w:pStyle w:val="TableParagraph"/>
              <w:spacing w:before="2"/>
              <w:ind w:left="52"/>
              <w:jc w:val="left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Glava</w:t>
            </w:r>
            <w:proofErr w:type="spellEnd"/>
            <w:r>
              <w:rPr>
                <w:rFonts w:ascii="Times New Roman"/>
                <w:sz w:val="18"/>
              </w:rPr>
              <w:t>: 42001 UPRAVNI ODJEL ZA GRADNJU I</w:t>
            </w:r>
          </w:p>
          <w:p w14:paraId="22E70D28" w14:textId="77777777" w:rsidR="0016554E" w:rsidRDefault="00AE58B6">
            <w:pPr>
              <w:pStyle w:val="TableParagraph"/>
              <w:spacing w:before="23"/>
              <w:ind w:left="52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KOMUNALNO GOSPODARSTVO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0719B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6742F204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29.942.995,14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B71D3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7F5A747B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29.957.295,14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381CD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6F077DB2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16.731.027,23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E08E8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51586DD8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55,85</w:t>
            </w:r>
          </w:p>
        </w:tc>
      </w:tr>
      <w:tr w:rsidR="0016554E" w14:paraId="6A36C5C1" w14:textId="77777777">
        <w:trPr>
          <w:trHeight w:val="462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5DB9A4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68A79082" w14:textId="77777777" w:rsidR="0016554E" w:rsidRDefault="00AE58B6">
            <w:pPr>
              <w:pStyle w:val="TableParagraph"/>
              <w:spacing w:before="0"/>
              <w:ind w:left="52"/>
              <w:jc w:val="left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Glava</w:t>
            </w:r>
            <w:proofErr w:type="spellEnd"/>
            <w:r>
              <w:rPr>
                <w:rFonts w:ascii="Times New Roman"/>
                <w:sz w:val="18"/>
              </w:rPr>
              <w:t>: 42080 JAVNA USTANOVA GRADSKI STANOVI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FB373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15743605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2.024.782,00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91F61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5E45A39A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2.024.782,00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24335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5BF9102F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1.315.834,88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EC34C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6EC72DD9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64,99</w:t>
            </w:r>
          </w:p>
        </w:tc>
      </w:tr>
      <w:tr w:rsidR="0016554E" w14:paraId="1F880BA7" w14:textId="77777777">
        <w:trPr>
          <w:trHeight w:val="438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4D7AEB" w14:textId="77777777" w:rsidR="0016554E" w:rsidRDefault="00AE58B6">
            <w:pPr>
              <w:pStyle w:val="TableParagraph"/>
              <w:spacing w:before="0" w:line="205" w:lineRule="exact"/>
              <w:ind w:left="52"/>
              <w:jc w:val="left"/>
              <w:rPr>
                <w:rFonts w:ascii="Times New Roman"/>
                <w:b/>
                <w:sz w:val="18"/>
              </w:rPr>
            </w:pPr>
            <w:proofErr w:type="spellStart"/>
            <w:r>
              <w:rPr>
                <w:rFonts w:ascii="Times New Roman"/>
                <w:b/>
                <w:sz w:val="18"/>
              </w:rPr>
              <w:t>Razdjel</w:t>
            </w:r>
            <w:proofErr w:type="spellEnd"/>
            <w:r>
              <w:rPr>
                <w:rFonts w:ascii="Times New Roman"/>
                <w:b/>
                <w:sz w:val="18"/>
              </w:rPr>
              <w:t>: 430 UPRAVNI ODJEL ZA GOSPODARSKE</w:t>
            </w:r>
          </w:p>
          <w:p w14:paraId="0171623D" w14:textId="77777777" w:rsidR="0016554E" w:rsidRDefault="00AE58B6">
            <w:pPr>
              <w:pStyle w:val="TableParagraph"/>
              <w:spacing w:before="23" w:line="191" w:lineRule="exact"/>
              <w:ind w:left="52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DJELATNOSTI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281F8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19"/>
              </w:rPr>
            </w:pPr>
          </w:p>
          <w:p w14:paraId="27D0EFB2" w14:textId="77777777" w:rsidR="0016554E" w:rsidRDefault="00AE58B6">
            <w:pPr>
              <w:pStyle w:val="TableParagraph"/>
              <w:spacing w:before="0" w:line="191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2.011.420,00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85490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19"/>
              </w:rPr>
            </w:pPr>
          </w:p>
          <w:p w14:paraId="2A20C413" w14:textId="77777777" w:rsidR="0016554E" w:rsidRDefault="00AE58B6">
            <w:pPr>
              <w:pStyle w:val="TableParagraph"/>
              <w:spacing w:before="0" w:line="191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2.011.420,00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EC360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19"/>
              </w:rPr>
            </w:pPr>
          </w:p>
          <w:p w14:paraId="3F6A15BD" w14:textId="77777777" w:rsidR="0016554E" w:rsidRDefault="00AE58B6">
            <w:pPr>
              <w:pStyle w:val="TableParagraph"/>
              <w:spacing w:before="0" w:line="191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1.325.280,26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0C1A9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19"/>
              </w:rPr>
            </w:pPr>
          </w:p>
          <w:p w14:paraId="5AA24D9B" w14:textId="77777777" w:rsidR="0016554E" w:rsidRDefault="00AE58B6">
            <w:pPr>
              <w:pStyle w:val="TableParagraph"/>
              <w:spacing w:before="0" w:line="191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65,89</w:t>
            </w:r>
          </w:p>
        </w:tc>
      </w:tr>
      <w:tr w:rsidR="0016554E" w14:paraId="2D68D193" w14:textId="77777777">
        <w:trPr>
          <w:trHeight w:val="462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33BF10" w14:textId="77777777" w:rsidR="0016554E" w:rsidRDefault="00AE58B6">
            <w:pPr>
              <w:pStyle w:val="TableParagraph"/>
              <w:spacing w:before="2"/>
              <w:ind w:left="52"/>
              <w:jc w:val="left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Glava</w:t>
            </w:r>
            <w:proofErr w:type="spellEnd"/>
            <w:r>
              <w:rPr>
                <w:rFonts w:ascii="Times New Roman"/>
                <w:sz w:val="18"/>
              </w:rPr>
              <w:t>: 43001 UPRAVNI ODJEL ZA GOSPODARSKE</w:t>
            </w:r>
          </w:p>
          <w:p w14:paraId="7935A7E5" w14:textId="77777777" w:rsidR="0016554E" w:rsidRDefault="00AE58B6">
            <w:pPr>
              <w:pStyle w:val="TableParagraph"/>
              <w:spacing w:before="23"/>
              <w:ind w:left="52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DJELATNOSTI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6E94A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5EE08157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2.011.420,00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ECF0E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49EA2DDE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2.011.420,00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E7910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52A7255E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1.325.280,26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156B8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5878CD4C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65,89</w:t>
            </w:r>
          </w:p>
        </w:tc>
      </w:tr>
      <w:tr w:rsidR="0016554E" w14:paraId="441AC7FA" w14:textId="77777777">
        <w:trPr>
          <w:trHeight w:val="438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3CBCA3" w14:textId="77777777" w:rsidR="0016554E" w:rsidRDefault="00AE58B6">
            <w:pPr>
              <w:pStyle w:val="TableParagraph"/>
              <w:spacing w:before="0" w:line="204" w:lineRule="exact"/>
              <w:ind w:left="52"/>
              <w:jc w:val="left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Razdjel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: 440 UPRAVNI ODJEL ZA DRUŠTVENE</w:t>
            </w:r>
          </w:p>
          <w:p w14:paraId="1A1D7097" w14:textId="77777777" w:rsidR="0016554E" w:rsidRDefault="00AE58B6">
            <w:pPr>
              <w:pStyle w:val="TableParagraph"/>
              <w:spacing w:before="23" w:line="191" w:lineRule="exact"/>
              <w:ind w:left="52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DJELATNOSTI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0D3F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19"/>
              </w:rPr>
            </w:pPr>
          </w:p>
          <w:p w14:paraId="038A132A" w14:textId="77777777" w:rsidR="0016554E" w:rsidRDefault="00AE58B6">
            <w:pPr>
              <w:pStyle w:val="TableParagraph"/>
              <w:spacing w:before="0" w:line="191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34.717.210,93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DEDAD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19"/>
              </w:rPr>
            </w:pPr>
          </w:p>
          <w:p w14:paraId="2863E143" w14:textId="77777777" w:rsidR="0016554E" w:rsidRDefault="00AE58B6">
            <w:pPr>
              <w:pStyle w:val="TableParagraph"/>
              <w:spacing w:before="0" w:line="191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34.717.210,93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591E5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19"/>
              </w:rPr>
            </w:pPr>
          </w:p>
          <w:p w14:paraId="287ACDC4" w14:textId="77777777" w:rsidR="0016554E" w:rsidRDefault="00AE58B6">
            <w:pPr>
              <w:pStyle w:val="TableParagraph"/>
              <w:spacing w:before="0" w:line="191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32.457.911,69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4AE4D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19"/>
              </w:rPr>
            </w:pPr>
          </w:p>
          <w:p w14:paraId="220F6823" w14:textId="77777777" w:rsidR="0016554E" w:rsidRDefault="00AE58B6">
            <w:pPr>
              <w:pStyle w:val="TableParagraph"/>
              <w:spacing w:before="0" w:line="191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93,49</w:t>
            </w:r>
          </w:p>
        </w:tc>
      </w:tr>
      <w:tr w:rsidR="0016554E" w14:paraId="62DE818D" w14:textId="77777777">
        <w:trPr>
          <w:trHeight w:val="462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76A3AD" w14:textId="77777777" w:rsidR="0016554E" w:rsidRDefault="00AE58B6">
            <w:pPr>
              <w:pStyle w:val="TableParagraph"/>
              <w:spacing w:before="2"/>
              <w:ind w:left="52"/>
              <w:jc w:val="lef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Glava</w:t>
            </w:r>
            <w:proofErr w:type="spellEnd"/>
            <w:r>
              <w:rPr>
                <w:rFonts w:ascii="Times New Roman" w:hAnsi="Times New Roman"/>
                <w:sz w:val="18"/>
              </w:rPr>
              <w:t>: 44001 UPRAVNI ODJEL ZA DRUŠTVENE</w:t>
            </w:r>
          </w:p>
          <w:p w14:paraId="2C72063B" w14:textId="77777777" w:rsidR="0016554E" w:rsidRDefault="00AE58B6">
            <w:pPr>
              <w:pStyle w:val="TableParagraph"/>
              <w:spacing w:before="23"/>
              <w:ind w:left="52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DJELATNOSTI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5CBDE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354AD399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7.238.763,00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46728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48162373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7.238.763,00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ADC48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7CC1600A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6.679.373,73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E4E14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6B562536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92,27</w:t>
            </w:r>
          </w:p>
        </w:tc>
      </w:tr>
      <w:tr w:rsidR="0016554E" w14:paraId="55020237" w14:textId="77777777">
        <w:trPr>
          <w:trHeight w:val="462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1CDEA9" w14:textId="77777777" w:rsidR="0016554E" w:rsidRDefault="00AE58B6">
            <w:pPr>
              <w:pStyle w:val="TableParagraph"/>
              <w:spacing w:before="2"/>
              <w:ind w:left="52"/>
              <w:jc w:val="lef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Glava</w:t>
            </w:r>
            <w:proofErr w:type="spellEnd"/>
            <w:r>
              <w:rPr>
                <w:rFonts w:ascii="Times New Roman" w:hAnsi="Times New Roman"/>
                <w:sz w:val="18"/>
              </w:rPr>
              <w:t>: 44022 HRVATSKO NARODNO KAZALIŠTE</w:t>
            </w:r>
          </w:p>
          <w:p w14:paraId="2796A41B" w14:textId="77777777" w:rsidR="0016554E" w:rsidRDefault="00AE58B6">
            <w:pPr>
              <w:pStyle w:val="TableParagraph"/>
              <w:spacing w:before="23"/>
              <w:ind w:left="52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VARAŽDIN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267D0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17F585C2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2.550.400,00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92C3B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7DC2BB95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2.550.400,00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32F67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395E4807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2.406.377,66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E0490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5C020837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94,35</w:t>
            </w:r>
          </w:p>
        </w:tc>
      </w:tr>
      <w:tr w:rsidR="0016554E" w14:paraId="3B91A8B2" w14:textId="77777777">
        <w:trPr>
          <w:trHeight w:val="220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1BE8D2" w14:textId="77777777" w:rsidR="0016554E" w:rsidRDefault="00AE58B6">
            <w:pPr>
              <w:pStyle w:val="TableParagraph"/>
              <w:spacing w:before="0" w:line="197" w:lineRule="exact"/>
              <w:ind w:left="52"/>
              <w:jc w:val="lef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Glava</w:t>
            </w:r>
            <w:proofErr w:type="spellEnd"/>
            <w:r>
              <w:rPr>
                <w:rFonts w:ascii="Times New Roman" w:hAnsi="Times New Roman"/>
                <w:sz w:val="18"/>
              </w:rPr>
              <w:t>: 44023 GRADSKI MUZEJ VARAŽDIN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FAF42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1.237.500,00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35131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1.237.500,00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E92F4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1.219.759,39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85F6D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98,57</w:t>
            </w:r>
          </w:p>
        </w:tc>
      </w:tr>
      <w:tr w:rsidR="0016554E" w14:paraId="7872EB07" w14:textId="77777777">
        <w:trPr>
          <w:trHeight w:val="462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01952C" w14:textId="77777777" w:rsidR="0016554E" w:rsidRDefault="00AE58B6">
            <w:pPr>
              <w:pStyle w:val="TableParagraph"/>
              <w:spacing w:before="2"/>
              <w:ind w:left="52"/>
              <w:jc w:val="lef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Glava</w:t>
            </w:r>
            <w:proofErr w:type="spellEnd"/>
            <w:r>
              <w:rPr>
                <w:rFonts w:ascii="Times New Roman" w:hAnsi="Times New Roman"/>
                <w:sz w:val="18"/>
              </w:rPr>
              <w:t>: 44024 KNJIŽNICA I ČITAONICA "METEL</w:t>
            </w:r>
          </w:p>
          <w:p w14:paraId="7DC49106" w14:textId="77777777" w:rsidR="0016554E" w:rsidRDefault="00AE58B6">
            <w:pPr>
              <w:pStyle w:val="TableParagraph"/>
              <w:spacing w:before="23"/>
              <w:ind w:left="52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OŽEGOVIĆ" VARAŽDIN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C7D6D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0964AE52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926.137,00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02CAB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2E3E94C2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926.137,00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D9B0A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1D9189D4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861.270,27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15085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775AFB98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93</w:t>
            </w:r>
          </w:p>
        </w:tc>
      </w:tr>
      <w:tr w:rsidR="0016554E" w14:paraId="2B622BCB" w14:textId="77777777">
        <w:trPr>
          <w:trHeight w:val="220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AF72A3" w14:textId="77777777" w:rsidR="0016554E" w:rsidRDefault="00AE58B6">
            <w:pPr>
              <w:pStyle w:val="TableParagraph"/>
              <w:spacing w:before="0" w:line="197" w:lineRule="exact"/>
              <w:ind w:left="52"/>
              <w:jc w:val="lef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Glava</w:t>
            </w:r>
            <w:proofErr w:type="spellEnd"/>
            <w:r>
              <w:rPr>
                <w:rFonts w:ascii="Times New Roman" w:hAnsi="Times New Roman"/>
                <w:sz w:val="18"/>
              </w:rPr>
              <w:t>: 44026 KONCERTNI URED VARAŽDIN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DC43C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613.433,00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E16BA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613.433,00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AAABF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623.142,35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53EAC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101,58</w:t>
            </w:r>
          </w:p>
        </w:tc>
      </w:tr>
      <w:tr w:rsidR="0016554E" w14:paraId="542EA208" w14:textId="77777777">
        <w:trPr>
          <w:trHeight w:val="220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36E661" w14:textId="77777777" w:rsidR="0016554E" w:rsidRDefault="00AE58B6">
            <w:pPr>
              <w:pStyle w:val="TableParagraph"/>
              <w:spacing w:before="0" w:line="198" w:lineRule="exact"/>
              <w:ind w:left="52"/>
              <w:jc w:val="lef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Glava</w:t>
            </w:r>
            <w:proofErr w:type="spellEnd"/>
            <w:r>
              <w:rPr>
                <w:rFonts w:ascii="Times New Roman" w:hAnsi="Times New Roman"/>
                <w:sz w:val="18"/>
              </w:rPr>
              <w:t>: 44031 DJEČJI VRTIĆ VARAŽDIN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11D10" w14:textId="77777777" w:rsidR="0016554E" w:rsidRDefault="00AE58B6">
            <w:pPr>
              <w:pStyle w:val="TableParagraph"/>
              <w:spacing w:before="0" w:line="198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3.596.843,00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4B22C" w14:textId="77777777" w:rsidR="0016554E" w:rsidRDefault="00AE58B6">
            <w:pPr>
              <w:pStyle w:val="TableParagraph"/>
              <w:spacing w:before="0" w:line="198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3.596.843,00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42724" w14:textId="77777777" w:rsidR="0016554E" w:rsidRDefault="00AE58B6">
            <w:pPr>
              <w:pStyle w:val="TableParagraph"/>
              <w:spacing w:before="0" w:line="198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3.451.319,30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E4BCC" w14:textId="77777777" w:rsidR="0016554E" w:rsidRDefault="00AE58B6">
            <w:pPr>
              <w:pStyle w:val="TableParagraph"/>
              <w:spacing w:before="0" w:line="198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95,95</w:t>
            </w:r>
          </w:p>
        </w:tc>
      </w:tr>
      <w:tr w:rsidR="0016554E" w14:paraId="0CE0D799" w14:textId="77777777">
        <w:trPr>
          <w:trHeight w:val="220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0AED57" w14:textId="77777777" w:rsidR="0016554E" w:rsidRDefault="00AE58B6">
            <w:pPr>
              <w:pStyle w:val="TableParagraph"/>
              <w:spacing w:before="0" w:line="197" w:lineRule="exact"/>
              <w:ind w:left="52"/>
              <w:jc w:val="lef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Glava</w:t>
            </w:r>
            <w:proofErr w:type="spellEnd"/>
            <w:r>
              <w:rPr>
                <w:rFonts w:ascii="Times New Roman" w:hAnsi="Times New Roman"/>
                <w:sz w:val="18"/>
              </w:rPr>
              <w:t>: 44041 OSNOVNO ŠKOLSTVO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F3AD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16.515.336,93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42238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16.515.336,93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1872D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15.487.702,69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B921A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93,78</w:t>
            </w:r>
          </w:p>
        </w:tc>
      </w:tr>
      <w:tr w:rsidR="0016554E" w14:paraId="488EB1CF" w14:textId="77777777">
        <w:trPr>
          <w:trHeight w:val="462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BBCE7E" w14:textId="77777777" w:rsidR="0016554E" w:rsidRDefault="00AE58B6">
            <w:pPr>
              <w:pStyle w:val="TableParagraph"/>
              <w:spacing w:before="2"/>
              <w:ind w:left="52"/>
              <w:jc w:val="lef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Glava</w:t>
            </w:r>
            <w:proofErr w:type="spellEnd"/>
            <w:r>
              <w:rPr>
                <w:rFonts w:ascii="Times New Roman" w:hAnsi="Times New Roman"/>
                <w:sz w:val="18"/>
              </w:rPr>
              <w:t>: 44051 DOM ZA ŽRTVE OBITELJSKOG NASILJA</w:t>
            </w:r>
          </w:p>
          <w:p w14:paraId="47ED7D4F" w14:textId="77777777" w:rsidR="0016554E" w:rsidRDefault="00AE58B6">
            <w:pPr>
              <w:pStyle w:val="TableParagraph"/>
              <w:spacing w:before="23"/>
              <w:ind w:left="52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"UTOČIŠTE SVETI NIKOLA"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D08C0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2C75B1C6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123.500,00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1D4DE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24C01D9E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123.500,00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D0F7C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36880720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110.880,08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632DD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065A12C5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89,78</w:t>
            </w:r>
          </w:p>
        </w:tc>
      </w:tr>
      <w:tr w:rsidR="0016554E" w14:paraId="38FB95F8" w14:textId="77777777">
        <w:trPr>
          <w:trHeight w:val="462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482C6A" w14:textId="77777777" w:rsidR="0016554E" w:rsidRDefault="00AE58B6">
            <w:pPr>
              <w:pStyle w:val="TableParagraph"/>
              <w:spacing w:before="2"/>
              <w:ind w:left="52"/>
              <w:jc w:val="lef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Glava</w:t>
            </w:r>
            <w:proofErr w:type="spellEnd"/>
            <w:r>
              <w:rPr>
                <w:rFonts w:ascii="Times New Roman" w:hAnsi="Times New Roman"/>
                <w:sz w:val="18"/>
              </w:rPr>
              <w:t>: 44052 CENTAR ZA PRUŽANJE USLUGA U</w:t>
            </w:r>
          </w:p>
          <w:p w14:paraId="5CDCACA8" w14:textId="77777777" w:rsidR="0016554E" w:rsidRDefault="00AE58B6">
            <w:pPr>
              <w:pStyle w:val="TableParagraph"/>
              <w:spacing w:before="23"/>
              <w:ind w:left="52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ZAJEDNICI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8942E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47B978CF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102.318,00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C7DB5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444F60CB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102.318,00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135FF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44C140D7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96.087,52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163B4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15BAC3F0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93,91</w:t>
            </w:r>
          </w:p>
        </w:tc>
      </w:tr>
      <w:tr w:rsidR="0016554E" w14:paraId="611D43D8" w14:textId="77777777">
        <w:trPr>
          <w:trHeight w:val="462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B52562" w14:textId="77777777" w:rsidR="0016554E" w:rsidRDefault="00AE58B6">
            <w:pPr>
              <w:pStyle w:val="TableParagraph"/>
              <w:spacing w:before="2"/>
              <w:ind w:left="52"/>
              <w:jc w:val="left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Glava</w:t>
            </w:r>
            <w:proofErr w:type="spellEnd"/>
            <w:r>
              <w:rPr>
                <w:rFonts w:ascii="Times New Roman"/>
                <w:sz w:val="18"/>
              </w:rPr>
              <w:t>: 44061 JAVNA USTANOVA GRADSKI BAZENI</w:t>
            </w:r>
          </w:p>
          <w:p w14:paraId="0E67F5B9" w14:textId="77777777" w:rsidR="0016554E" w:rsidRDefault="00AE58B6">
            <w:pPr>
              <w:pStyle w:val="TableParagraph"/>
              <w:spacing w:before="23"/>
              <w:ind w:left="52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VARAŽDIN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A7ADF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55588D7C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1.812.980,00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8AB08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36063BB5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1.812.980,00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D5484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6E10038C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1.521.998,70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50984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7A2B104D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83,95</w:t>
            </w:r>
          </w:p>
        </w:tc>
      </w:tr>
      <w:tr w:rsidR="0016554E" w14:paraId="3894FB85" w14:textId="77777777">
        <w:trPr>
          <w:trHeight w:val="207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C0A8A2" w14:textId="77777777" w:rsidR="0016554E" w:rsidRDefault="00AE58B6">
            <w:pPr>
              <w:pStyle w:val="TableParagraph"/>
              <w:spacing w:before="0" w:line="188" w:lineRule="exact"/>
              <w:ind w:left="52"/>
              <w:jc w:val="left"/>
              <w:rPr>
                <w:rFonts w:ascii="Times New Roman"/>
                <w:b/>
                <w:sz w:val="18"/>
              </w:rPr>
            </w:pPr>
            <w:proofErr w:type="spellStart"/>
            <w:r>
              <w:rPr>
                <w:rFonts w:ascii="Times New Roman"/>
                <w:b/>
                <w:sz w:val="18"/>
              </w:rPr>
              <w:t>Razdjel</w:t>
            </w:r>
            <w:proofErr w:type="spellEnd"/>
            <w:r>
              <w:rPr>
                <w:rFonts w:ascii="Times New Roman"/>
                <w:b/>
                <w:sz w:val="18"/>
              </w:rPr>
              <w:t>: 450 ODJEL ZA UNUTARNJU REVIZIJU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22FAA" w14:textId="77777777" w:rsidR="0016554E" w:rsidRDefault="00AE58B6">
            <w:pPr>
              <w:pStyle w:val="TableParagraph"/>
              <w:spacing w:before="0" w:line="188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7.100,00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B33F2" w14:textId="77777777" w:rsidR="0016554E" w:rsidRDefault="00AE58B6">
            <w:pPr>
              <w:pStyle w:val="TableParagraph"/>
              <w:spacing w:before="0" w:line="188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7.100,00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4A4AE" w14:textId="77777777" w:rsidR="0016554E" w:rsidRDefault="00AE58B6">
            <w:pPr>
              <w:pStyle w:val="TableParagraph"/>
              <w:spacing w:before="0" w:line="188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367,89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E71EA" w14:textId="77777777" w:rsidR="0016554E" w:rsidRDefault="00AE58B6">
            <w:pPr>
              <w:pStyle w:val="TableParagraph"/>
              <w:spacing w:before="0" w:line="188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5,18</w:t>
            </w:r>
          </w:p>
        </w:tc>
      </w:tr>
      <w:tr w:rsidR="0016554E" w14:paraId="7C2D2037" w14:textId="77777777">
        <w:trPr>
          <w:trHeight w:val="220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81EB2B" w14:textId="77777777" w:rsidR="0016554E" w:rsidRDefault="00AE58B6">
            <w:pPr>
              <w:pStyle w:val="TableParagraph"/>
              <w:spacing w:before="0" w:line="197" w:lineRule="exact"/>
              <w:ind w:left="52"/>
              <w:jc w:val="left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Glava</w:t>
            </w:r>
            <w:proofErr w:type="spellEnd"/>
            <w:r>
              <w:rPr>
                <w:rFonts w:ascii="Times New Roman"/>
                <w:sz w:val="18"/>
              </w:rPr>
              <w:t>: 45001 ODJEL ZA UNUTARNJU REVIZIJU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79FE6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7.100,00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DF4C6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7.100,00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2EF1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367,89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99EC8" w14:textId="77777777" w:rsidR="0016554E" w:rsidRDefault="00AE58B6">
            <w:pPr>
              <w:pStyle w:val="TableParagraph"/>
              <w:spacing w:before="0" w:line="197" w:lineRule="exact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5,18</w:t>
            </w:r>
          </w:p>
        </w:tc>
      </w:tr>
      <w:tr w:rsidR="0016554E" w14:paraId="165BE905" w14:textId="77777777">
        <w:trPr>
          <w:trHeight w:val="438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39DBB5" w14:textId="77777777" w:rsidR="0016554E" w:rsidRDefault="00AE58B6">
            <w:pPr>
              <w:pStyle w:val="TableParagraph"/>
              <w:spacing w:before="0" w:line="204" w:lineRule="exact"/>
              <w:ind w:left="52"/>
              <w:jc w:val="left"/>
              <w:rPr>
                <w:rFonts w:ascii="Times New Roman"/>
                <w:b/>
                <w:sz w:val="18"/>
              </w:rPr>
            </w:pPr>
            <w:proofErr w:type="spellStart"/>
            <w:r>
              <w:rPr>
                <w:rFonts w:ascii="Times New Roman"/>
                <w:b/>
                <w:sz w:val="18"/>
              </w:rPr>
              <w:t>Razdjel</w:t>
            </w:r>
            <w:proofErr w:type="spellEnd"/>
            <w:r>
              <w:rPr>
                <w:rFonts w:ascii="Times New Roman"/>
                <w:b/>
                <w:sz w:val="18"/>
              </w:rPr>
              <w:t>: 460 UPRAVNI ODJEL ZA FINANCIJE,</w:t>
            </w:r>
          </w:p>
          <w:p w14:paraId="48AEA72A" w14:textId="77777777" w:rsidR="0016554E" w:rsidRDefault="00AE58B6">
            <w:pPr>
              <w:pStyle w:val="TableParagraph"/>
              <w:spacing w:before="23" w:line="191" w:lineRule="exact"/>
              <w:ind w:left="5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PRORAČUN I JAVNU NABAVU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FCC20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19"/>
              </w:rPr>
            </w:pPr>
          </w:p>
          <w:p w14:paraId="6356C79B" w14:textId="77777777" w:rsidR="0016554E" w:rsidRDefault="00AE58B6">
            <w:pPr>
              <w:pStyle w:val="TableParagraph"/>
              <w:spacing w:before="0" w:line="191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10.700.440,00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47960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19"/>
              </w:rPr>
            </w:pPr>
          </w:p>
          <w:p w14:paraId="5F211936" w14:textId="77777777" w:rsidR="0016554E" w:rsidRDefault="00AE58B6">
            <w:pPr>
              <w:pStyle w:val="TableParagraph"/>
              <w:spacing w:before="0" w:line="191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10.686.140,00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11572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19"/>
              </w:rPr>
            </w:pPr>
          </w:p>
          <w:p w14:paraId="57306E4F" w14:textId="77777777" w:rsidR="0016554E" w:rsidRDefault="00AE58B6">
            <w:pPr>
              <w:pStyle w:val="TableParagraph"/>
              <w:spacing w:before="0" w:line="191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9.451.291,73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4B9DE" w14:textId="77777777" w:rsidR="0016554E" w:rsidRDefault="0016554E">
            <w:pPr>
              <w:pStyle w:val="TableParagraph"/>
              <w:spacing w:before="9"/>
              <w:jc w:val="left"/>
              <w:rPr>
                <w:rFonts w:ascii="Times New Roman"/>
                <w:b/>
                <w:sz w:val="19"/>
              </w:rPr>
            </w:pPr>
          </w:p>
          <w:p w14:paraId="685B6C70" w14:textId="77777777" w:rsidR="0016554E" w:rsidRDefault="00AE58B6">
            <w:pPr>
              <w:pStyle w:val="TableParagraph"/>
              <w:spacing w:before="0" w:line="191" w:lineRule="exact"/>
              <w:ind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88,44</w:t>
            </w:r>
          </w:p>
        </w:tc>
      </w:tr>
      <w:tr w:rsidR="0016554E" w14:paraId="09AD742D" w14:textId="77777777">
        <w:trPr>
          <w:trHeight w:val="462"/>
        </w:trPr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07209C" w14:textId="77777777" w:rsidR="0016554E" w:rsidRDefault="00AE58B6">
            <w:pPr>
              <w:pStyle w:val="TableParagraph"/>
              <w:spacing w:before="2"/>
              <w:ind w:left="52"/>
              <w:jc w:val="left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Glava</w:t>
            </w:r>
            <w:proofErr w:type="spellEnd"/>
            <w:r>
              <w:rPr>
                <w:rFonts w:ascii="Times New Roman"/>
                <w:sz w:val="18"/>
              </w:rPr>
              <w:t>: 46001 UPRAVNI ODJEL ZA FINANCIJE,</w:t>
            </w:r>
          </w:p>
          <w:p w14:paraId="2F7AD890" w14:textId="77777777" w:rsidR="0016554E" w:rsidRDefault="00AE58B6">
            <w:pPr>
              <w:pStyle w:val="TableParagraph"/>
              <w:spacing w:before="23"/>
              <w:ind w:left="52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PRORAČUN I JAVNU NABAVU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2E8A1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34331393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10.700.440,00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2B2E4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7F15890D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10.686.140,00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A8B6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0A504B07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9.451.291,73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AF73A" w14:textId="77777777" w:rsidR="0016554E" w:rsidRDefault="0016554E">
            <w:pPr>
              <w:pStyle w:val="TableParagraph"/>
              <w:spacing w:before="2"/>
              <w:jc w:val="left"/>
              <w:rPr>
                <w:rFonts w:ascii="Times New Roman"/>
                <w:b/>
                <w:sz w:val="20"/>
              </w:rPr>
            </w:pPr>
          </w:p>
          <w:p w14:paraId="4DCB41F0" w14:textId="77777777" w:rsidR="0016554E" w:rsidRDefault="00AE58B6">
            <w:pPr>
              <w:pStyle w:val="TableParagraph"/>
              <w:spacing w:before="0"/>
              <w:ind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88,44</w:t>
            </w:r>
          </w:p>
        </w:tc>
      </w:tr>
    </w:tbl>
    <w:p w14:paraId="5E4E899C" w14:textId="77777777" w:rsidR="0016554E" w:rsidRDefault="0016554E">
      <w:pPr>
        <w:rPr>
          <w:rFonts w:ascii="Times New Roman"/>
          <w:sz w:val="18"/>
        </w:rPr>
        <w:sectPr w:rsidR="0016554E">
          <w:headerReference w:type="default" r:id="rId22"/>
          <w:footerReference w:type="default" r:id="rId23"/>
          <w:pgSz w:w="11910" w:h="16840"/>
          <w:pgMar w:top="1580" w:right="1080" w:bottom="280" w:left="960" w:header="0" w:footer="0" w:gutter="0"/>
          <w:cols w:space="720"/>
        </w:sectPr>
      </w:pPr>
    </w:p>
    <w:p w14:paraId="06020668" w14:textId="77777777" w:rsidR="0016554E" w:rsidRDefault="00AE58B6">
      <w:pPr>
        <w:tabs>
          <w:tab w:val="left" w:pos="8631"/>
          <w:tab w:val="left" w:pos="9759"/>
        </w:tabs>
        <w:spacing w:before="81"/>
        <w:ind w:left="123"/>
        <w:rPr>
          <w:sz w:val="18"/>
        </w:rPr>
      </w:pPr>
      <w:r>
        <w:rPr>
          <w:b/>
          <w:position w:val="-3"/>
          <w:sz w:val="20"/>
        </w:rPr>
        <w:lastRenderedPageBreak/>
        <w:t>GRAD</w:t>
      </w:r>
      <w:r>
        <w:rPr>
          <w:b/>
          <w:spacing w:val="-2"/>
          <w:position w:val="-3"/>
          <w:sz w:val="20"/>
        </w:rPr>
        <w:t xml:space="preserve"> </w:t>
      </w:r>
      <w:r>
        <w:rPr>
          <w:b/>
          <w:position w:val="-3"/>
          <w:sz w:val="20"/>
        </w:rPr>
        <w:t>VARAŽDIN</w:t>
      </w:r>
      <w:r>
        <w:rPr>
          <w:b/>
          <w:position w:val="-3"/>
          <w:sz w:val="20"/>
        </w:rPr>
        <w:tab/>
      </w:r>
      <w:r>
        <w:rPr>
          <w:sz w:val="18"/>
        </w:rPr>
        <w:t>Datum:</w:t>
      </w:r>
      <w:r>
        <w:rPr>
          <w:sz w:val="18"/>
        </w:rPr>
        <w:tab/>
        <w:t>23/05/2024</w:t>
      </w:r>
    </w:p>
    <w:p w14:paraId="16BC8A5E" w14:textId="77777777" w:rsidR="0016554E" w:rsidRDefault="00AE58B6">
      <w:pPr>
        <w:tabs>
          <w:tab w:val="left" w:pos="1127"/>
        </w:tabs>
        <w:spacing w:before="31"/>
        <w:ind w:right="677"/>
        <w:jc w:val="right"/>
        <w:rPr>
          <w:sz w:val="18"/>
        </w:rPr>
      </w:pPr>
      <w:proofErr w:type="spellStart"/>
      <w:r>
        <w:rPr>
          <w:sz w:val="18"/>
        </w:rPr>
        <w:t>Vrijeme</w:t>
      </w:r>
      <w:proofErr w:type="spellEnd"/>
      <w:r>
        <w:rPr>
          <w:sz w:val="18"/>
        </w:rPr>
        <w:t>:</w:t>
      </w:r>
      <w:r>
        <w:rPr>
          <w:sz w:val="18"/>
        </w:rPr>
        <w:tab/>
      </w:r>
      <w:r>
        <w:rPr>
          <w:w w:val="95"/>
          <w:sz w:val="18"/>
        </w:rPr>
        <w:t>11:41:53</w:t>
      </w:r>
    </w:p>
    <w:p w14:paraId="5A14EFAB" w14:textId="77777777" w:rsidR="0016554E" w:rsidRDefault="00AE58B6">
      <w:pPr>
        <w:spacing w:before="95" w:line="229" w:lineRule="exact"/>
        <w:ind w:left="5175"/>
        <w:rPr>
          <w:b/>
          <w:sz w:val="20"/>
        </w:rPr>
      </w:pPr>
      <w:r>
        <w:rPr>
          <w:b/>
          <w:sz w:val="20"/>
        </w:rPr>
        <w:t>II. POSEBNI DIO</w:t>
      </w:r>
    </w:p>
    <w:p w14:paraId="703B63D0" w14:textId="1540EA74" w:rsidR="0016554E" w:rsidRDefault="003E3AA5">
      <w:pPr>
        <w:spacing w:line="229" w:lineRule="exact"/>
        <w:ind w:left="372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D17EC" wp14:editId="3BADCA91">
                <wp:simplePos x="0" y="0"/>
                <wp:positionH relativeFrom="page">
                  <wp:posOffset>358140</wp:posOffset>
                </wp:positionH>
                <wp:positionV relativeFrom="paragraph">
                  <wp:posOffset>648970</wp:posOffset>
                </wp:positionV>
                <wp:extent cx="6911340" cy="182880"/>
                <wp:effectExtent l="0" t="0" r="0" b="0"/>
                <wp:wrapNone/>
                <wp:docPr id="72933994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182880"/>
                        </a:xfrm>
                        <a:prstGeom prst="rect">
                          <a:avLst/>
                        </a:prstGeom>
                        <a:solidFill>
                          <a:srgbClr val="006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9DCC7" w14:textId="77777777" w:rsidR="0016554E" w:rsidRDefault="00AE58B6">
                            <w:pPr>
                              <w:tabs>
                                <w:tab w:val="left" w:pos="6492"/>
                                <w:tab w:val="left" w:pos="7848"/>
                                <w:tab w:val="left" w:pos="9216"/>
                                <w:tab w:val="left" w:pos="10369"/>
                              </w:tabs>
                              <w:spacing w:line="134" w:lineRule="exact"/>
                              <w:ind w:left="6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SVEUKUPNO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ab/>
                              <w:t>84.524.656,27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ab/>
                              <w:t>84.524.656,27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ab/>
                              <w:t>65.228.684,76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ab/>
                              <w:t>77,17%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D17EC" id="Text Box 46" o:spid="_x0000_s1031" type="#_x0000_t202" style="position:absolute;left:0;text-align:left;margin-left:28.2pt;margin-top:51.1pt;width:544.2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" fillcolor="#0061c4" stroked="f">
                <v:textbox inset="0,0,0,0">
                  <w:txbxContent>
                    <w:p w14:paraId="4D79DCC7" w14:textId="77777777" w:rsidR="0016554E" w:rsidRDefault="00AE58B6">
                      <w:pPr>
                        <w:tabs>
                          <w:tab w:val="left" w:pos="6492"/>
                          <w:tab w:val="left" w:pos="7848"/>
                          <w:tab w:val="left" w:pos="9216"/>
                          <w:tab w:val="left" w:pos="10369"/>
                        </w:tabs>
                        <w:spacing w:line="134" w:lineRule="exact"/>
                        <w:ind w:left="60"/>
                        <w:rPr>
                          <w:sz w:val="12"/>
                        </w:rPr>
                      </w:pPr>
                      <w:r>
                        <w:rPr>
                          <w:color w:val="FFFFFF"/>
                          <w:sz w:val="12"/>
                        </w:rPr>
                        <w:t>SVEUKUPNO</w:t>
                      </w:r>
                      <w:r>
                        <w:rPr>
                          <w:color w:val="FFFFFF"/>
                          <w:sz w:val="12"/>
                        </w:rPr>
                        <w:tab/>
                        <w:t>84.524.656,27</w:t>
                      </w:r>
                      <w:r>
                        <w:rPr>
                          <w:color w:val="FFFFFF"/>
                          <w:sz w:val="12"/>
                        </w:rPr>
                        <w:tab/>
                        <w:t>84.524.656,27</w:t>
                      </w:r>
                      <w:r>
                        <w:rPr>
                          <w:color w:val="FFFFFF"/>
                          <w:sz w:val="12"/>
                        </w:rPr>
                        <w:tab/>
                        <w:t>65.228.684,76</w:t>
                      </w:r>
                      <w:r>
                        <w:rPr>
                          <w:color w:val="FFFFFF"/>
                          <w:sz w:val="12"/>
                        </w:rPr>
                        <w:tab/>
                        <w:t>77,17%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58B6">
        <w:rPr>
          <w:b/>
          <w:sz w:val="20"/>
        </w:rPr>
        <w:t>IZVJEŠTAJ PO PROGRAMSKOJ KLASIFIKACIJI</w:t>
      </w:r>
    </w:p>
    <w:p w14:paraId="31710399" w14:textId="77777777" w:rsidR="0016554E" w:rsidRDefault="0016554E">
      <w:pPr>
        <w:spacing w:after="1"/>
        <w:rPr>
          <w:b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4764"/>
        <w:gridCol w:w="1356"/>
        <w:gridCol w:w="1356"/>
        <w:gridCol w:w="1368"/>
        <w:gridCol w:w="792"/>
      </w:tblGrid>
      <w:tr w:rsidR="0016554E" w14:paraId="198E43C8" w14:textId="77777777">
        <w:trPr>
          <w:trHeight w:val="548"/>
        </w:trPr>
        <w:tc>
          <w:tcPr>
            <w:tcW w:w="1140" w:type="dxa"/>
          </w:tcPr>
          <w:p w14:paraId="57A3C0C0" w14:textId="77777777" w:rsidR="0016554E" w:rsidRDefault="00AE58B6">
            <w:pPr>
              <w:pStyle w:val="TableParagraph"/>
              <w:spacing w:before="168"/>
              <w:ind w:left="25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Oznaka</w:t>
            </w:r>
            <w:proofErr w:type="spellEnd"/>
          </w:p>
        </w:tc>
        <w:tc>
          <w:tcPr>
            <w:tcW w:w="4764" w:type="dxa"/>
          </w:tcPr>
          <w:p w14:paraId="40265A1F" w14:textId="77777777" w:rsidR="0016554E" w:rsidRDefault="00AE58B6">
            <w:pPr>
              <w:pStyle w:val="TableParagraph"/>
              <w:spacing w:before="168"/>
              <w:ind w:left="2136" w:right="212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Naziv</w:t>
            </w:r>
            <w:proofErr w:type="spellEnd"/>
          </w:p>
        </w:tc>
        <w:tc>
          <w:tcPr>
            <w:tcW w:w="1356" w:type="dxa"/>
          </w:tcPr>
          <w:p w14:paraId="1A5C1EF9" w14:textId="77777777" w:rsidR="0016554E" w:rsidRDefault="00AE58B6">
            <w:pPr>
              <w:pStyle w:val="TableParagraph"/>
              <w:spacing w:before="3" w:line="232" w:lineRule="auto"/>
              <w:ind w:left="152" w:right="118" w:firstLine="4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Izvorni</w:t>
            </w:r>
            <w:proofErr w:type="spellEnd"/>
            <w:r>
              <w:rPr>
                <w:sz w:val="18"/>
              </w:rPr>
              <w:t xml:space="preserve"> plan Reb.</w:t>
            </w:r>
            <w:proofErr w:type="gramStart"/>
            <w:r>
              <w:rPr>
                <w:sz w:val="18"/>
              </w:rPr>
              <w:t>2023.(</w:t>
            </w:r>
            <w:proofErr w:type="gramEnd"/>
            <w:r>
              <w:rPr>
                <w:sz w:val="18"/>
              </w:rPr>
              <w:t>1)</w:t>
            </w:r>
          </w:p>
        </w:tc>
        <w:tc>
          <w:tcPr>
            <w:tcW w:w="1356" w:type="dxa"/>
          </w:tcPr>
          <w:p w14:paraId="5B1CE36A" w14:textId="77777777" w:rsidR="0016554E" w:rsidRDefault="00AE58B6">
            <w:pPr>
              <w:pStyle w:val="TableParagraph"/>
              <w:spacing w:before="3" w:line="232" w:lineRule="auto"/>
              <w:ind w:left="342" w:right="208" w:hanging="15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Tekući</w:t>
            </w:r>
            <w:proofErr w:type="spellEnd"/>
            <w:r>
              <w:rPr>
                <w:sz w:val="18"/>
              </w:rPr>
              <w:t xml:space="preserve"> plan </w:t>
            </w:r>
            <w:proofErr w:type="gramStart"/>
            <w:r>
              <w:rPr>
                <w:sz w:val="18"/>
              </w:rPr>
              <w:t>2023.(</w:t>
            </w:r>
            <w:proofErr w:type="gramEnd"/>
            <w:r>
              <w:rPr>
                <w:sz w:val="18"/>
              </w:rPr>
              <w:t>2)</w:t>
            </w:r>
          </w:p>
        </w:tc>
        <w:tc>
          <w:tcPr>
            <w:tcW w:w="1368" w:type="dxa"/>
          </w:tcPr>
          <w:p w14:paraId="7E4D32BE" w14:textId="77777777" w:rsidR="0016554E" w:rsidRDefault="00AE58B6">
            <w:pPr>
              <w:pStyle w:val="TableParagraph"/>
              <w:spacing w:before="3" w:line="232" w:lineRule="auto"/>
              <w:ind w:left="348" w:right="314" w:hanging="5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Izvršenje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2023.(</w:t>
            </w:r>
            <w:proofErr w:type="gramEnd"/>
            <w:r>
              <w:rPr>
                <w:sz w:val="18"/>
              </w:rPr>
              <w:t>3)</w:t>
            </w:r>
          </w:p>
        </w:tc>
        <w:tc>
          <w:tcPr>
            <w:tcW w:w="792" w:type="dxa"/>
          </w:tcPr>
          <w:p w14:paraId="72A0B009" w14:textId="77777777" w:rsidR="0016554E" w:rsidRDefault="00AE58B6">
            <w:pPr>
              <w:pStyle w:val="TableParagraph"/>
              <w:spacing w:before="3" w:line="232" w:lineRule="auto"/>
              <w:ind w:left="85" w:right="51" w:firstLine="4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Indeks</w:t>
            </w:r>
            <w:proofErr w:type="spellEnd"/>
            <w:r>
              <w:rPr>
                <w:sz w:val="18"/>
              </w:rPr>
              <w:t xml:space="preserve"> 3/2*100</w:t>
            </w:r>
          </w:p>
        </w:tc>
      </w:tr>
    </w:tbl>
    <w:p w14:paraId="01CB0289" w14:textId="77777777" w:rsidR="0016554E" w:rsidRDefault="0016554E">
      <w:pPr>
        <w:spacing w:before="7"/>
        <w:rPr>
          <w:b/>
          <w:sz w:val="29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5894"/>
        <w:gridCol w:w="1509"/>
        <w:gridCol w:w="1362"/>
        <w:gridCol w:w="1250"/>
        <w:gridCol w:w="801"/>
      </w:tblGrid>
      <w:tr w:rsidR="0016554E" w14:paraId="1FBA2395" w14:textId="77777777">
        <w:trPr>
          <w:trHeight w:val="273"/>
        </w:trPr>
        <w:tc>
          <w:tcPr>
            <w:tcW w:w="5894" w:type="dxa"/>
            <w:vMerge w:val="restart"/>
            <w:tcBorders>
              <w:bottom w:val="single" w:sz="12" w:space="0" w:color="000000"/>
            </w:tcBorders>
            <w:shd w:val="clear" w:color="auto" w:fill="EFEFEF"/>
          </w:tcPr>
          <w:p w14:paraId="642D020E" w14:textId="77777777" w:rsidR="0016554E" w:rsidRDefault="00AE58B6">
            <w:pPr>
              <w:pStyle w:val="TableParagraph"/>
              <w:spacing w:before="3" w:line="200" w:lineRule="exact"/>
              <w:ind w:left="64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Razdjel</w:t>
            </w:r>
            <w:proofErr w:type="spellEnd"/>
            <w:r>
              <w:rPr>
                <w:i/>
                <w:sz w:val="18"/>
              </w:rPr>
              <w:t>: 410 UPRAVNI ODJEL ZA POSLOVE GRADONAČELNIKA I GRADSKOG VIJEĆA</w:t>
            </w:r>
          </w:p>
        </w:tc>
        <w:tc>
          <w:tcPr>
            <w:tcW w:w="1509" w:type="dxa"/>
            <w:shd w:val="clear" w:color="auto" w:fill="EFEFEF"/>
          </w:tcPr>
          <w:p w14:paraId="2DB4CD73" w14:textId="77777777" w:rsidR="0016554E" w:rsidRDefault="00AE58B6">
            <w:pPr>
              <w:pStyle w:val="TableParagraph"/>
              <w:spacing w:before="0" w:line="201" w:lineRule="exact"/>
              <w:ind w:right="136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5.120.708,20</w:t>
            </w:r>
          </w:p>
        </w:tc>
        <w:tc>
          <w:tcPr>
            <w:tcW w:w="1362" w:type="dxa"/>
            <w:shd w:val="clear" w:color="auto" w:fill="EFEFEF"/>
          </w:tcPr>
          <w:p w14:paraId="0C3A70A6" w14:textId="77777777" w:rsidR="0016554E" w:rsidRDefault="00AE58B6">
            <w:pPr>
              <w:pStyle w:val="TableParagraph"/>
              <w:spacing w:before="0" w:line="201" w:lineRule="exact"/>
              <w:ind w:right="142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5.120.708,20</w:t>
            </w:r>
          </w:p>
        </w:tc>
        <w:tc>
          <w:tcPr>
            <w:tcW w:w="1250" w:type="dxa"/>
            <w:shd w:val="clear" w:color="auto" w:fill="EFEFEF"/>
          </w:tcPr>
          <w:p w14:paraId="390048CD" w14:textId="77777777" w:rsidR="0016554E" w:rsidRDefault="00AE58B6">
            <w:pPr>
              <w:pStyle w:val="TableParagraph"/>
              <w:spacing w:before="0" w:line="201" w:lineRule="exact"/>
              <w:ind w:right="24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3.946.971,08</w:t>
            </w:r>
          </w:p>
        </w:tc>
        <w:tc>
          <w:tcPr>
            <w:tcW w:w="801" w:type="dxa"/>
            <w:shd w:val="clear" w:color="auto" w:fill="EFEFEF"/>
          </w:tcPr>
          <w:p w14:paraId="5AF5B8A9" w14:textId="77777777" w:rsidR="0016554E" w:rsidRDefault="00AE58B6">
            <w:pPr>
              <w:pStyle w:val="TableParagraph"/>
              <w:spacing w:before="0" w:line="201" w:lineRule="exact"/>
              <w:ind w:right="33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77,08%</w:t>
            </w:r>
          </w:p>
        </w:tc>
      </w:tr>
      <w:tr w:rsidR="0016554E" w14:paraId="211517E5" w14:textId="77777777">
        <w:trPr>
          <w:trHeight w:val="89"/>
        </w:trPr>
        <w:tc>
          <w:tcPr>
            <w:tcW w:w="5894" w:type="dxa"/>
            <w:vMerge/>
            <w:tcBorders>
              <w:top w:val="nil"/>
              <w:bottom w:val="single" w:sz="12" w:space="0" w:color="000000"/>
            </w:tcBorders>
            <w:shd w:val="clear" w:color="auto" w:fill="EFEFEF"/>
          </w:tcPr>
          <w:p w14:paraId="42F3CC18" w14:textId="77777777" w:rsidR="0016554E" w:rsidRDefault="0016554E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  <w:gridSpan w:val="4"/>
            <w:tcBorders>
              <w:bottom w:val="single" w:sz="12" w:space="0" w:color="000000"/>
            </w:tcBorders>
          </w:tcPr>
          <w:p w14:paraId="1DE97AB4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</w:tr>
      <w:tr w:rsidR="0016554E" w14:paraId="5C5CFF83" w14:textId="77777777">
        <w:trPr>
          <w:trHeight w:val="355"/>
        </w:trPr>
        <w:tc>
          <w:tcPr>
            <w:tcW w:w="5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1427120" w14:textId="77777777" w:rsidR="0016554E" w:rsidRDefault="00AE58B6">
            <w:pPr>
              <w:pStyle w:val="TableParagraph"/>
              <w:spacing w:before="29"/>
              <w:ind w:left="49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Glava</w:t>
            </w:r>
            <w:proofErr w:type="spellEnd"/>
            <w:r>
              <w:rPr>
                <w:i/>
                <w:sz w:val="18"/>
              </w:rPr>
              <w:t>: 41001 GRADONAČELNIK</w:t>
            </w:r>
          </w:p>
        </w:tc>
        <w:tc>
          <w:tcPr>
            <w:tcW w:w="1509" w:type="dxa"/>
            <w:tcBorders>
              <w:top w:val="single" w:sz="12" w:space="0" w:color="000000"/>
              <w:bottom w:val="single" w:sz="12" w:space="0" w:color="000000"/>
            </w:tcBorders>
          </w:tcPr>
          <w:p w14:paraId="2CFAB6A9" w14:textId="77777777" w:rsidR="0016554E" w:rsidRDefault="00AE58B6">
            <w:pPr>
              <w:pStyle w:val="TableParagraph"/>
              <w:spacing w:before="29"/>
              <w:ind w:right="136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689.324,32</w:t>
            </w:r>
          </w:p>
        </w:tc>
        <w:tc>
          <w:tcPr>
            <w:tcW w:w="1362" w:type="dxa"/>
            <w:tcBorders>
              <w:top w:val="single" w:sz="12" w:space="0" w:color="000000"/>
              <w:bottom w:val="single" w:sz="12" w:space="0" w:color="000000"/>
            </w:tcBorders>
          </w:tcPr>
          <w:p w14:paraId="293E49A9" w14:textId="77777777" w:rsidR="0016554E" w:rsidRDefault="00AE58B6">
            <w:pPr>
              <w:pStyle w:val="TableParagraph"/>
              <w:spacing w:before="29"/>
              <w:ind w:right="142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689.324,32</w:t>
            </w:r>
          </w:p>
        </w:tc>
        <w:tc>
          <w:tcPr>
            <w:tcW w:w="1250" w:type="dxa"/>
            <w:tcBorders>
              <w:top w:val="single" w:sz="12" w:space="0" w:color="000000"/>
              <w:bottom w:val="single" w:sz="12" w:space="0" w:color="000000"/>
            </w:tcBorders>
          </w:tcPr>
          <w:p w14:paraId="559CB12F" w14:textId="77777777" w:rsidR="0016554E" w:rsidRDefault="00AE58B6">
            <w:pPr>
              <w:pStyle w:val="TableParagraph"/>
              <w:spacing w:before="29"/>
              <w:ind w:right="24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550.383,36</w:t>
            </w:r>
          </w:p>
        </w:tc>
        <w:tc>
          <w:tcPr>
            <w:tcW w:w="8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463B47" w14:textId="77777777" w:rsidR="0016554E" w:rsidRDefault="00AE58B6">
            <w:pPr>
              <w:pStyle w:val="TableParagraph"/>
              <w:spacing w:before="29"/>
              <w:ind w:right="18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79,84%</w:t>
            </w:r>
          </w:p>
        </w:tc>
      </w:tr>
      <w:tr w:rsidR="0016554E" w14:paraId="30BFCE4D" w14:textId="77777777">
        <w:trPr>
          <w:trHeight w:val="229"/>
        </w:trPr>
        <w:tc>
          <w:tcPr>
            <w:tcW w:w="5894" w:type="dxa"/>
          </w:tcPr>
          <w:p w14:paraId="76C33401" w14:textId="77777777" w:rsidR="0016554E" w:rsidRDefault="00AE58B6">
            <w:pPr>
              <w:pStyle w:val="TableParagraph"/>
              <w:spacing w:before="0" w:line="186" w:lineRule="exact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09" w:type="dxa"/>
          </w:tcPr>
          <w:p w14:paraId="39AF0E63" w14:textId="77777777" w:rsidR="0016554E" w:rsidRDefault="00AE58B6">
            <w:pPr>
              <w:pStyle w:val="TableParagraph"/>
              <w:spacing w:before="0" w:line="186" w:lineRule="exact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624.360,00</w:t>
            </w:r>
          </w:p>
        </w:tc>
        <w:tc>
          <w:tcPr>
            <w:tcW w:w="1362" w:type="dxa"/>
          </w:tcPr>
          <w:p w14:paraId="0BC7C7E8" w14:textId="77777777" w:rsidR="0016554E" w:rsidRDefault="00AE58B6">
            <w:pPr>
              <w:pStyle w:val="TableParagraph"/>
              <w:spacing w:before="0" w:line="186" w:lineRule="exact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624.360,00</w:t>
            </w:r>
          </w:p>
        </w:tc>
        <w:tc>
          <w:tcPr>
            <w:tcW w:w="1250" w:type="dxa"/>
          </w:tcPr>
          <w:p w14:paraId="0A4CBDE4" w14:textId="77777777" w:rsidR="0016554E" w:rsidRDefault="00AE58B6">
            <w:pPr>
              <w:pStyle w:val="TableParagraph"/>
              <w:spacing w:before="0" w:line="186" w:lineRule="exact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491.285,47</w:t>
            </w:r>
          </w:p>
        </w:tc>
        <w:tc>
          <w:tcPr>
            <w:tcW w:w="801" w:type="dxa"/>
          </w:tcPr>
          <w:p w14:paraId="3D1D868E" w14:textId="77777777" w:rsidR="0016554E" w:rsidRDefault="00AE58B6">
            <w:pPr>
              <w:pStyle w:val="TableParagraph"/>
              <w:spacing w:before="0" w:line="186" w:lineRule="exact"/>
              <w:ind w:right="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78,69%</w:t>
            </w:r>
          </w:p>
        </w:tc>
      </w:tr>
      <w:tr w:rsidR="0016554E" w14:paraId="30809793" w14:textId="77777777">
        <w:trPr>
          <w:trHeight w:val="287"/>
        </w:trPr>
        <w:tc>
          <w:tcPr>
            <w:tcW w:w="5894" w:type="dxa"/>
          </w:tcPr>
          <w:p w14:paraId="495A3C36" w14:textId="77777777" w:rsidR="0016554E" w:rsidRDefault="00AE58B6">
            <w:pPr>
              <w:pStyle w:val="TableParagraph"/>
              <w:spacing w:before="37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19 </w:t>
            </w:r>
            <w:proofErr w:type="spellStart"/>
            <w:r>
              <w:rPr>
                <w:b/>
                <w:sz w:val="18"/>
              </w:rPr>
              <w:t>Refundacija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 xml:space="preserve"> po </w:t>
            </w:r>
            <w:proofErr w:type="spellStart"/>
            <w:r>
              <w:rPr>
                <w:b/>
                <w:sz w:val="18"/>
              </w:rPr>
              <w:t>projektima</w:t>
            </w:r>
            <w:proofErr w:type="spellEnd"/>
          </w:p>
        </w:tc>
        <w:tc>
          <w:tcPr>
            <w:tcW w:w="1509" w:type="dxa"/>
          </w:tcPr>
          <w:p w14:paraId="25C4AE19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62" w:type="dxa"/>
          </w:tcPr>
          <w:p w14:paraId="0557BDB1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50" w:type="dxa"/>
          </w:tcPr>
          <w:p w14:paraId="1214E327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4.134,00</w:t>
            </w:r>
          </w:p>
        </w:tc>
        <w:tc>
          <w:tcPr>
            <w:tcW w:w="801" w:type="dxa"/>
          </w:tcPr>
          <w:p w14:paraId="465B1D51" w14:textId="77777777" w:rsidR="0016554E" w:rsidRDefault="00AE58B6">
            <w:pPr>
              <w:pStyle w:val="TableParagraph"/>
              <w:spacing w:before="37"/>
              <w:ind w:right="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41,34%</w:t>
            </w:r>
          </w:p>
        </w:tc>
      </w:tr>
      <w:tr w:rsidR="0016554E" w14:paraId="5684C891" w14:textId="77777777">
        <w:trPr>
          <w:trHeight w:val="294"/>
        </w:trPr>
        <w:tc>
          <w:tcPr>
            <w:tcW w:w="5894" w:type="dxa"/>
          </w:tcPr>
          <w:p w14:paraId="5043B280" w14:textId="77777777" w:rsidR="0016554E" w:rsidRDefault="00AE58B6">
            <w:pPr>
              <w:pStyle w:val="TableParagraph"/>
              <w:spacing w:before="37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52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županijskog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09" w:type="dxa"/>
          </w:tcPr>
          <w:p w14:paraId="5023B902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21.756,00</w:t>
            </w:r>
          </w:p>
        </w:tc>
        <w:tc>
          <w:tcPr>
            <w:tcW w:w="1362" w:type="dxa"/>
          </w:tcPr>
          <w:p w14:paraId="057D59C5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21.756,00</w:t>
            </w:r>
          </w:p>
        </w:tc>
        <w:tc>
          <w:tcPr>
            <w:tcW w:w="1250" w:type="dxa"/>
          </w:tcPr>
          <w:p w14:paraId="34E99E74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21.755,57</w:t>
            </w:r>
          </w:p>
        </w:tc>
        <w:tc>
          <w:tcPr>
            <w:tcW w:w="801" w:type="dxa"/>
          </w:tcPr>
          <w:p w14:paraId="0170915A" w14:textId="77777777" w:rsidR="0016554E" w:rsidRDefault="00AE58B6">
            <w:pPr>
              <w:pStyle w:val="TableParagraph"/>
              <w:spacing w:before="37"/>
              <w:ind w:right="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4932AE86" w14:textId="77777777">
        <w:trPr>
          <w:trHeight w:val="294"/>
        </w:trPr>
        <w:tc>
          <w:tcPr>
            <w:tcW w:w="5894" w:type="dxa"/>
          </w:tcPr>
          <w:p w14:paraId="3F0F3639" w14:textId="77777777" w:rsidR="0016554E" w:rsidRDefault="00AE58B6">
            <w:pPr>
              <w:pStyle w:val="TableParagraph"/>
              <w:spacing w:before="43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1509" w:type="dxa"/>
          </w:tcPr>
          <w:p w14:paraId="459FFBF4" w14:textId="77777777" w:rsidR="0016554E" w:rsidRDefault="00AE58B6">
            <w:pPr>
              <w:pStyle w:val="TableParagraph"/>
              <w:spacing w:before="43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33.208,32</w:t>
            </w:r>
          </w:p>
        </w:tc>
        <w:tc>
          <w:tcPr>
            <w:tcW w:w="1362" w:type="dxa"/>
          </w:tcPr>
          <w:p w14:paraId="259191EA" w14:textId="77777777" w:rsidR="0016554E" w:rsidRDefault="00AE58B6">
            <w:pPr>
              <w:pStyle w:val="TableParagraph"/>
              <w:spacing w:before="43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33.208,32</w:t>
            </w:r>
          </w:p>
        </w:tc>
        <w:tc>
          <w:tcPr>
            <w:tcW w:w="1250" w:type="dxa"/>
          </w:tcPr>
          <w:p w14:paraId="5C97826A" w14:textId="77777777" w:rsidR="0016554E" w:rsidRDefault="00AE58B6">
            <w:pPr>
              <w:pStyle w:val="TableParagraph"/>
              <w:spacing w:before="43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33.208,32</w:t>
            </w:r>
          </w:p>
        </w:tc>
        <w:tc>
          <w:tcPr>
            <w:tcW w:w="801" w:type="dxa"/>
          </w:tcPr>
          <w:p w14:paraId="3B73167E" w14:textId="77777777" w:rsidR="0016554E" w:rsidRDefault="00AE58B6">
            <w:pPr>
              <w:pStyle w:val="TableParagraph"/>
              <w:spacing w:before="43"/>
              <w:ind w:right="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6B28A1B7" w14:textId="77777777">
        <w:trPr>
          <w:trHeight w:val="287"/>
        </w:trPr>
        <w:tc>
          <w:tcPr>
            <w:tcW w:w="5894" w:type="dxa"/>
          </w:tcPr>
          <w:p w14:paraId="385E20D9" w14:textId="77777777" w:rsidR="0016554E" w:rsidRDefault="00AE58B6">
            <w:pPr>
              <w:pStyle w:val="TableParagraph"/>
              <w:spacing w:before="37"/>
              <w:ind w:left="292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01 Program: FINANCIRANJE REDOVNE DJELATNOSTI</w:t>
            </w:r>
          </w:p>
        </w:tc>
        <w:tc>
          <w:tcPr>
            <w:tcW w:w="1509" w:type="dxa"/>
          </w:tcPr>
          <w:p w14:paraId="0E1EFA54" w14:textId="77777777" w:rsidR="0016554E" w:rsidRDefault="00AE58B6">
            <w:pPr>
              <w:pStyle w:val="TableParagraph"/>
              <w:spacing w:before="37"/>
              <w:ind w:right="136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689.324,32</w:t>
            </w:r>
          </w:p>
        </w:tc>
        <w:tc>
          <w:tcPr>
            <w:tcW w:w="1362" w:type="dxa"/>
          </w:tcPr>
          <w:p w14:paraId="557625A8" w14:textId="77777777" w:rsidR="0016554E" w:rsidRDefault="00AE58B6">
            <w:pPr>
              <w:pStyle w:val="TableParagraph"/>
              <w:spacing w:before="37"/>
              <w:ind w:right="14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689.324,32</w:t>
            </w:r>
          </w:p>
        </w:tc>
        <w:tc>
          <w:tcPr>
            <w:tcW w:w="1250" w:type="dxa"/>
          </w:tcPr>
          <w:p w14:paraId="308F8043" w14:textId="77777777" w:rsidR="0016554E" w:rsidRDefault="00AE58B6">
            <w:pPr>
              <w:pStyle w:val="TableParagraph"/>
              <w:spacing w:before="37"/>
              <w:ind w:right="24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550.383,36</w:t>
            </w:r>
          </w:p>
        </w:tc>
        <w:tc>
          <w:tcPr>
            <w:tcW w:w="801" w:type="dxa"/>
          </w:tcPr>
          <w:p w14:paraId="0C386934" w14:textId="77777777" w:rsidR="0016554E" w:rsidRDefault="00AE58B6">
            <w:pPr>
              <w:pStyle w:val="TableParagraph"/>
              <w:spacing w:before="37"/>
              <w:ind w:right="3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79,84%</w:t>
            </w:r>
          </w:p>
        </w:tc>
      </w:tr>
      <w:tr w:rsidR="0016554E" w14:paraId="5B97B8E6" w14:textId="77777777">
        <w:trPr>
          <w:trHeight w:val="288"/>
        </w:trPr>
        <w:tc>
          <w:tcPr>
            <w:tcW w:w="5894" w:type="dxa"/>
          </w:tcPr>
          <w:p w14:paraId="10D0E1AB" w14:textId="77777777" w:rsidR="0016554E" w:rsidRDefault="00AE58B6">
            <w:pPr>
              <w:pStyle w:val="TableParagraph"/>
              <w:spacing w:before="37"/>
              <w:ind w:left="6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010014 </w:t>
            </w:r>
            <w:proofErr w:type="spellStart"/>
            <w:r>
              <w:rPr>
                <w:b/>
                <w:i/>
                <w:sz w:val="18"/>
              </w:rPr>
              <w:t>Redovna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djelatnost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gradonačelnika</w:t>
            </w:r>
            <w:proofErr w:type="spellEnd"/>
          </w:p>
        </w:tc>
        <w:tc>
          <w:tcPr>
            <w:tcW w:w="1509" w:type="dxa"/>
          </w:tcPr>
          <w:p w14:paraId="386E1E16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391.816,00</w:t>
            </w:r>
          </w:p>
        </w:tc>
        <w:tc>
          <w:tcPr>
            <w:tcW w:w="1362" w:type="dxa"/>
          </w:tcPr>
          <w:p w14:paraId="7384F7F9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391.816,00</w:t>
            </w:r>
          </w:p>
        </w:tc>
        <w:tc>
          <w:tcPr>
            <w:tcW w:w="1250" w:type="dxa"/>
          </w:tcPr>
          <w:p w14:paraId="4F29FE52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334.221,62</w:t>
            </w:r>
          </w:p>
        </w:tc>
        <w:tc>
          <w:tcPr>
            <w:tcW w:w="801" w:type="dxa"/>
          </w:tcPr>
          <w:p w14:paraId="190E7B2A" w14:textId="77777777" w:rsidR="0016554E" w:rsidRDefault="00AE58B6">
            <w:pPr>
              <w:pStyle w:val="TableParagraph"/>
              <w:spacing w:before="37"/>
              <w:ind w:right="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85,30%</w:t>
            </w:r>
          </w:p>
        </w:tc>
      </w:tr>
      <w:tr w:rsidR="0016554E" w14:paraId="108B96B2" w14:textId="77777777">
        <w:trPr>
          <w:trHeight w:val="287"/>
        </w:trPr>
        <w:tc>
          <w:tcPr>
            <w:tcW w:w="5894" w:type="dxa"/>
          </w:tcPr>
          <w:p w14:paraId="669D23B2" w14:textId="77777777" w:rsidR="0016554E" w:rsidRDefault="00AE58B6">
            <w:pPr>
              <w:pStyle w:val="TableParagraph"/>
              <w:spacing w:before="37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09" w:type="dxa"/>
          </w:tcPr>
          <w:p w14:paraId="356F6331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370.060,00</w:t>
            </w:r>
          </w:p>
        </w:tc>
        <w:tc>
          <w:tcPr>
            <w:tcW w:w="1362" w:type="dxa"/>
          </w:tcPr>
          <w:p w14:paraId="0D3D2E7D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370.060,00</w:t>
            </w:r>
          </w:p>
        </w:tc>
        <w:tc>
          <w:tcPr>
            <w:tcW w:w="1250" w:type="dxa"/>
          </w:tcPr>
          <w:p w14:paraId="7F2D2329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312.466,05</w:t>
            </w:r>
          </w:p>
        </w:tc>
        <w:tc>
          <w:tcPr>
            <w:tcW w:w="801" w:type="dxa"/>
          </w:tcPr>
          <w:p w14:paraId="01AACD1E" w14:textId="77777777" w:rsidR="0016554E" w:rsidRDefault="00AE58B6">
            <w:pPr>
              <w:pStyle w:val="TableParagraph"/>
              <w:spacing w:before="37"/>
              <w:ind w:right="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84,44%</w:t>
            </w:r>
          </w:p>
        </w:tc>
      </w:tr>
      <w:tr w:rsidR="0016554E" w14:paraId="0E1DA004" w14:textId="77777777">
        <w:trPr>
          <w:trHeight w:val="278"/>
        </w:trPr>
        <w:tc>
          <w:tcPr>
            <w:tcW w:w="5894" w:type="dxa"/>
          </w:tcPr>
          <w:p w14:paraId="5620F73E" w14:textId="77777777" w:rsidR="0016554E" w:rsidRDefault="00AE58B6">
            <w:pPr>
              <w:pStyle w:val="TableParagraph"/>
              <w:spacing w:before="43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09" w:type="dxa"/>
          </w:tcPr>
          <w:p w14:paraId="49B9E86E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365.060,00</w:t>
            </w:r>
          </w:p>
        </w:tc>
        <w:tc>
          <w:tcPr>
            <w:tcW w:w="1362" w:type="dxa"/>
          </w:tcPr>
          <w:p w14:paraId="7C1694CE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365.060,00</w:t>
            </w:r>
          </w:p>
        </w:tc>
        <w:tc>
          <w:tcPr>
            <w:tcW w:w="1250" w:type="dxa"/>
          </w:tcPr>
          <w:p w14:paraId="0957A2AB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308.654,57</w:t>
            </w:r>
          </w:p>
        </w:tc>
        <w:tc>
          <w:tcPr>
            <w:tcW w:w="801" w:type="dxa"/>
          </w:tcPr>
          <w:p w14:paraId="0208291B" w14:textId="77777777" w:rsidR="0016554E" w:rsidRDefault="00AE58B6">
            <w:pPr>
              <w:pStyle w:val="TableParagraph"/>
              <w:spacing w:before="43"/>
              <w:ind w:right="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84,55%</w:t>
            </w:r>
          </w:p>
        </w:tc>
      </w:tr>
      <w:tr w:rsidR="0016554E" w14:paraId="3363E0DA" w14:textId="77777777">
        <w:trPr>
          <w:trHeight w:val="275"/>
        </w:trPr>
        <w:tc>
          <w:tcPr>
            <w:tcW w:w="5894" w:type="dxa"/>
          </w:tcPr>
          <w:p w14:paraId="21907D91" w14:textId="77777777" w:rsidR="0016554E" w:rsidRDefault="00AE58B6">
            <w:pPr>
              <w:pStyle w:val="TableParagraph"/>
              <w:spacing w:before="49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09" w:type="dxa"/>
          </w:tcPr>
          <w:p w14:paraId="3F2DF26D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0BA15C3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DE1D5B2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4.446,27</w:t>
            </w:r>
          </w:p>
        </w:tc>
        <w:tc>
          <w:tcPr>
            <w:tcW w:w="801" w:type="dxa"/>
          </w:tcPr>
          <w:p w14:paraId="3BCFF12B" w14:textId="77777777" w:rsidR="0016554E" w:rsidRDefault="00AE58B6">
            <w:pPr>
              <w:pStyle w:val="TableParagraph"/>
              <w:spacing w:before="4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6D51D12" w14:textId="77777777">
        <w:trPr>
          <w:trHeight w:val="287"/>
        </w:trPr>
        <w:tc>
          <w:tcPr>
            <w:tcW w:w="5894" w:type="dxa"/>
          </w:tcPr>
          <w:p w14:paraId="19B5EA0F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1509" w:type="dxa"/>
          </w:tcPr>
          <w:p w14:paraId="72E0F346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AE1BC9E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10DBA5E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1.612,50</w:t>
            </w:r>
          </w:p>
        </w:tc>
        <w:tc>
          <w:tcPr>
            <w:tcW w:w="801" w:type="dxa"/>
          </w:tcPr>
          <w:p w14:paraId="06B347C6" w14:textId="77777777" w:rsidR="0016554E" w:rsidRDefault="00AE58B6"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7AA574D" w14:textId="77777777">
        <w:trPr>
          <w:trHeight w:val="287"/>
        </w:trPr>
        <w:tc>
          <w:tcPr>
            <w:tcW w:w="5894" w:type="dxa"/>
          </w:tcPr>
          <w:p w14:paraId="58C90BF9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09" w:type="dxa"/>
          </w:tcPr>
          <w:p w14:paraId="33DD3C24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95909CB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7D98CFB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110.190,72</w:t>
            </w:r>
          </w:p>
        </w:tc>
        <w:tc>
          <w:tcPr>
            <w:tcW w:w="801" w:type="dxa"/>
          </w:tcPr>
          <w:p w14:paraId="70026A06" w14:textId="77777777" w:rsidR="0016554E" w:rsidRDefault="00AE58B6"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D1BF981" w14:textId="77777777">
        <w:trPr>
          <w:trHeight w:val="288"/>
        </w:trPr>
        <w:tc>
          <w:tcPr>
            <w:tcW w:w="5894" w:type="dxa"/>
          </w:tcPr>
          <w:p w14:paraId="4CE3E6D6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3241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radnog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odnosa</w:t>
            </w:r>
            <w:proofErr w:type="spellEnd"/>
          </w:p>
        </w:tc>
        <w:tc>
          <w:tcPr>
            <w:tcW w:w="1509" w:type="dxa"/>
          </w:tcPr>
          <w:p w14:paraId="5E1B6C9E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D22D12C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BBF74C8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136,03</w:t>
            </w:r>
          </w:p>
        </w:tc>
        <w:tc>
          <w:tcPr>
            <w:tcW w:w="801" w:type="dxa"/>
          </w:tcPr>
          <w:p w14:paraId="1AEFD06F" w14:textId="77777777" w:rsidR="0016554E" w:rsidRDefault="00AE58B6"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6B92920" w14:textId="77777777">
        <w:trPr>
          <w:trHeight w:val="287"/>
        </w:trPr>
        <w:tc>
          <w:tcPr>
            <w:tcW w:w="5894" w:type="dxa"/>
          </w:tcPr>
          <w:p w14:paraId="353FB922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509" w:type="dxa"/>
          </w:tcPr>
          <w:p w14:paraId="68AE1D26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AA125CD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3341200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2.198,72</w:t>
            </w:r>
          </w:p>
        </w:tc>
        <w:tc>
          <w:tcPr>
            <w:tcW w:w="801" w:type="dxa"/>
          </w:tcPr>
          <w:p w14:paraId="4FA34C76" w14:textId="77777777" w:rsidR="0016554E" w:rsidRDefault="00AE58B6"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D8BF709" w14:textId="77777777">
        <w:trPr>
          <w:trHeight w:val="294"/>
        </w:trPr>
        <w:tc>
          <w:tcPr>
            <w:tcW w:w="5894" w:type="dxa"/>
          </w:tcPr>
          <w:p w14:paraId="486B9DCC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3294 </w:t>
            </w:r>
            <w:proofErr w:type="spellStart"/>
            <w:r>
              <w:rPr>
                <w:sz w:val="14"/>
              </w:rPr>
              <w:t>Članarine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norme</w:t>
            </w:r>
            <w:proofErr w:type="spellEnd"/>
          </w:p>
        </w:tc>
        <w:tc>
          <w:tcPr>
            <w:tcW w:w="1509" w:type="dxa"/>
          </w:tcPr>
          <w:p w14:paraId="63916789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C3DD719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B71BC3D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20.029,12</w:t>
            </w:r>
          </w:p>
        </w:tc>
        <w:tc>
          <w:tcPr>
            <w:tcW w:w="801" w:type="dxa"/>
          </w:tcPr>
          <w:p w14:paraId="654F480D" w14:textId="77777777" w:rsidR="0016554E" w:rsidRDefault="00AE58B6"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68EB9B3" w14:textId="77777777">
        <w:trPr>
          <w:trHeight w:val="293"/>
        </w:trPr>
        <w:tc>
          <w:tcPr>
            <w:tcW w:w="5894" w:type="dxa"/>
          </w:tcPr>
          <w:p w14:paraId="6D90E5B7" w14:textId="77777777" w:rsidR="0016554E" w:rsidRDefault="00AE58B6">
            <w:pPr>
              <w:pStyle w:val="TableParagraph"/>
              <w:spacing w:before="67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3295 </w:t>
            </w:r>
            <w:proofErr w:type="spellStart"/>
            <w:r>
              <w:rPr>
                <w:sz w:val="14"/>
              </w:rPr>
              <w:t>Pristojbe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naknade</w:t>
            </w:r>
            <w:proofErr w:type="spellEnd"/>
          </w:p>
        </w:tc>
        <w:tc>
          <w:tcPr>
            <w:tcW w:w="1509" w:type="dxa"/>
          </w:tcPr>
          <w:p w14:paraId="6AC98853" w14:textId="77777777" w:rsidR="0016554E" w:rsidRDefault="00AE58B6">
            <w:pPr>
              <w:pStyle w:val="TableParagraph"/>
              <w:spacing w:before="67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07FD941" w14:textId="77777777" w:rsidR="0016554E" w:rsidRDefault="00AE58B6">
            <w:pPr>
              <w:pStyle w:val="TableParagraph"/>
              <w:spacing w:before="67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3BE6B41" w14:textId="77777777" w:rsidR="0016554E" w:rsidRDefault="00AE58B6">
            <w:pPr>
              <w:pStyle w:val="TableParagraph"/>
              <w:spacing w:before="67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999,20</w:t>
            </w:r>
          </w:p>
        </w:tc>
        <w:tc>
          <w:tcPr>
            <w:tcW w:w="801" w:type="dxa"/>
          </w:tcPr>
          <w:p w14:paraId="4B2571E2" w14:textId="77777777" w:rsidR="0016554E" w:rsidRDefault="00AE58B6">
            <w:pPr>
              <w:pStyle w:val="TableParagraph"/>
              <w:spacing w:before="67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ED47C9C" w14:textId="77777777">
        <w:trPr>
          <w:trHeight w:val="287"/>
        </w:trPr>
        <w:tc>
          <w:tcPr>
            <w:tcW w:w="5894" w:type="dxa"/>
          </w:tcPr>
          <w:p w14:paraId="5C76F69F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3296 </w:t>
            </w:r>
            <w:proofErr w:type="spellStart"/>
            <w:r>
              <w:rPr>
                <w:sz w:val="14"/>
              </w:rPr>
              <w:t>Troškovi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sudskih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postupaka</w:t>
            </w:r>
            <w:proofErr w:type="spellEnd"/>
          </w:p>
        </w:tc>
        <w:tc>
          <w:tcPr>
            <w:tcW w:w="1509" w:type="dxa"/>
          </w:tcPr>
          <w:p w14:paraId="5AE00F7F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0BF5DE4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881DD1B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168.783,55</w:t>
            </w:r>
          </w:p>
        </w:tc>
        <w:tc>
          <w:tcPr>
            <w:tcW w:w="801" w:type="dxa"/>
          </w:tcPr>
          <w:p w14:paraId="190C1028" w14:textId="77777777" w:rsidR="0016554E" w:rsidRDefault="00AE58B6"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AAAFE0F" w14:textId="77777777">
        <w:trPr>
          <w:trHeight w:val="287"/>
        </w:trPr>
        <w:tc>
          <w:tcPr>
            <w:tcW w:w="5894" w:type="dxa"/>
          </w:tcPr>
          <w:p w14:paraId="38BD61B6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509" w:type="dxa"/>
          </w:tcPr>
          <w:p w14:paraId="545A5277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81A86C8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CB1818C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258,46</w:t>
            </w:r>
          </w:p>
        </w:tc>
        <w:tc>
          <w:tcPr>
            <w:tcW w:w="801" w:type="dxa"/>
          </w:tcPr>
          <w:p w14:paraId="60C397FF" w14:textId="77777777" w:rsidR="0016554E" w:rsidRDefault="00AE58B6"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0534D78" w14:textId="77777777">
        <w:trPr>
          <w:trHeight w:val="300"/>
        </w:trPr>
        <w:tc>
          <w:tcPr>
            <w:tcW w:w="5894" w:type="dxa"/>
          </w:tcPr>
          <w:p w14:paraId="1CE158EC" w14:textId="77777777" w:rsidR="0016554E" w:rsidRDefault="00AE58B6">
            <w:pPr>
              <w:pStyle w:val="TableParagraph"/>
              <w:spacing w:before="65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09" w:type="dxa"/>
          </w:tcPr>
          <w:p w14:paraId="0C1D168D" w14:textId="77777777" w:rsidR="0016554E" w:rsidRDefault="00AE58B6">
            <w:pPr>
              <w:pStyle w:val="TableParagraph"/>
              <w:spacing w:before="65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5.000,00</w:t>
            </w:r>
          </w:p>
        </w:tc>
        <w:tc>
          <w:tcPr>
            <w:tcW w:w="1362" w:type="dxa"/>
          </w:tcPr>
          <w:p w14:paraId="52F6D745" w14:textId="77777777" w:rsidR="0016554E" w:rsidRDefault="00AE58B6">
            <w:pPr>
              <w:pStyle w:val="TableParagraph"/>
              <w:spacing w:before="65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5.000,00</w:t>
            </w:r>
          </w:p>
        </w:tc>
        <w:tc>
          <w:tcPr>
            <w:tcW w:w="1250" w:type="dxa"/>
          </w:tcPr>
          <w:p w14:paraId="62AD46CF" w14:textId="77777777" w:rsidR="0016554E" w:rsidRDefault="00AE58B6">
            <w:pPr>
              <w:pStyle w:val="TableParagraph"/>
              <w:spacing w:before="65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3.811,48</w:t>
            </w:r>
          </w:p>
        </w:tc>
        <w:tc>
          <w:tcPr>
            <w:tcW w:w="801" w:type="dxa"/>
          </w:tcPr>
          <w:p w14:paraId="2C825DC0" w14:textId="77777777" w:rsidR="0016554E" w:rsidRDefault="00AE58B6">
            <w:pPr>
              <w:pStyle w:val="TableParagraph"/>
              <w:spacing w:before="65"/>
              <w:ind w:right="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76,23%</w:t>
            </w:r>
          </w:p>
        </w:tc>
      </w:tr>
      <w:tr w:rsidR="0016554E" w14:paraId="380E3714" w14:textId="77777777">
        <w:trPr>
          <w:trHeight w:val="275"/>
        </w:trPr>
        <w:tc>
          <w:tcPr>
            <w:tcW w:w="5894" w:type="dxa"/>
          </w:tcPr>
          <w:p w14:paraId="36CFA958" w14:textId="77777777" w:rsidR="0016554E" w:rsidRDefault="00AE58B6">
            <w:pPr>
              <w:pStyle w:val="TableParagraph"/>
              <w:spacing w:before="49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3831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šteta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pravnim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fizičkim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osobama</w:t>
            </w:r>
            <w:proofErr w:type="spellEnd"/>
          </w:p>
        </w:tc>
        <w:tc>
          <w:tcPr>
            <w:tcW w:w="1509" w:type="dxa"/>
          </w:tcPr>
          <w:p w14:paraId="57A06A03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00FD526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A70E766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3.811,48</w:t>
            </w:r>
          </w:p>
        </w:tc>
        <w:tc>
          <w:tcPr>
            <w:tcW w:w="801" w:type="dxa"/>
          </w:tcPr>
          <w:p w14:paraId="186A10AB" w14:textId="77777777" w:rsidR="0016554E" w:rsidRDefault="00AE58B6">
            <w:pPr>
              <w:pStyle w:val="TableParagraph"/>
              <w:spacing w:before="4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DB0FA59" w14:textId="77777777">
        <w:trPr>
          <w:trHeight w:val="310"/>
        </w:trPr>
        <w:tc>
          <w:tcPr>
            <w:tcW w:w="5894" w:type="dxa"/>
          </w:tcPr>
          <w:p w14:paraId="1463D4A2" w14:textId="77777777" w:rsidR="0016554E" w:rsidRDefault="00AE58B6">
            <w:pPr>
              <w:pStyle w:val="TableParagraph"/>
              <w:spacing w:before="60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52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županijskog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09" w:type="dxa"/>
          </w:tcPr>
          <w:p w14:paraId="54E10093" w14:textId="77777777" w:rsidR="0016554E" w:rsidRDefault="00AE58B6">
            <w:pPr>
              <w:pStyle w:val="TableParagraph"/>
              <w:spacing w:before="60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21.756,00</w:t>
            </w:r>
          </w:p>
        </w:tc>
        <w:tc>
          <w:tcPr>
            <w:tcW w:w="1362" w:type="dxa"/>
          </w:tcPr>
          <w:p w14:paraId="56DFEA4E" w14:textId="77777777" w:rsidR="0016554E" w:rsidRDefault="00AE58B6">
            <w:pPr>
              <w:pStyle w:val="TableParagraph"/>
              <w:spacing w:before="60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21.756,00</w:t>
            </w:r>
          </w:p>
        </w:tc>
        <w:tc>
          <w:tcPr>
            <w:tcW w:w="1250" w:type="dxa"/>
          </w:tcPr>
          <w:p w14:paraId="672CA98B" w14:textId="77777777" w:rsidR="0016554E" w:rsidRDefault="00AE58B6">
            <w:pPr>
              <w:pStyle w:val="TableParagraph"/>
              <w:spacing w:before="60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21.755,57</w:t>
            </w:r>
          </w:p>
        </w:tc>
        <w:tc>
          <w:tcPr>
            <w:tcW w:w="801" w:type="dxa"/>
          </w:tcPr>
          <w:p w14:paraId="37713953" w14:textId="77777777" w:rsidR="0016554E" w:rsidRDefault="00AE58B6">
            <w:pPr>
              <w:pStyle w:val="TableParagraph"/>
              <w:spacing w:before="60"/>
              <w:ind w:right="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6439C579" w14:textId="77777777">
        <w:trPr>
          <w:trHeight w:val="278"/>
        </w:trPr>
        <w:tc>
          <w:tcPr>
            <w:tcW w:w="5894" w:type="dxa"/>
          </w:tcPr>
          <w:p w14:paraId="5980EFF6" w14:textId="77777777" w:rsidR="0016554E" w:rsidRDefault="00AE58B6">
            <w:pPr>
              <w:pStyle w:val="TableParagraph"/>
              <w:spacing w:before="43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09" w:type="dxa"/>
          </w:tcPr>
          <w:p w14:paraId="4282A315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21.756,00</w:t>
            </w:r>
          </w:p>
        </w:tc>
        <w:tc>
          <w:tcPr>
            <w:tcW w:w="1362" w:type="dxa"/>
          </w:tcPr>
          <w:p w14:paraId="28B739FE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21.756,00</w:t>
            </w:r>
          </w:p>
        </w:tc>
        <w:tc>
          <w:tcPr>
            <w:tcW w:w="1250" w:type="dxa"/>
          </w:tcPr>
          <w:p w14:paraId="18388531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21.755,57</w:t>
            </w:r>
          </w:p>
        </w:tc>
        <w:tc>
          <w:tcPr>
            <w:tcW w:w="801" w:type="dxa"/>
          </w:tcPr>
          <w:p w14:paraId="4B5A59F4" w14:textId="77777777" w:rsidR="0016554E" w:rsidRDefault="00AE58B6">
            <w:pPr>
              <w:pStyle w:val="TableParagraph"/>
              <w:spacing w:before="43"/>
              <w:ind w:right="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566DB7C3" w14:textId="77777777">
        <w:trPr>
          <w:trHeight w:val="275"/>
        </w:trPr>
        <w:tc>
          <w:tcPr>
            <w:tcW w:w="5894" w:type="dxa"/>
          </w:tcPr>
          <w:p w14:paraId="17599903" w14:textId="77777777" w:rsidR="0016554E" w:rsidRDefault="00AE58B6">
            <w:pPr>
              <w:pStyle w:val="TableParagraph"/>
              <w:spacing w:before="49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3831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šteta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pravnim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fizičkim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osobama</w:t>
            </w:r>
            <w:proofErr w:type="spellEnd"/>
          </w:p>
        </w:tc>
        <w:tc>
          <w:tcPr>
            <w:tcW w:w="1509" w:type="dxa"/>
          </w:tcPr>
          <w:p w14:paraId="634FCAB3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720213A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6A76CA2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21.755,57</w:t>
            </w:r>
          </w:p>
        </w:tc>
        <w:tc>
          <w:tcPr>
            <w:tcW w:w="801" w:type="dxa"/>
          </w:tcPr>
          <w:p w14:paraId="0FFF7665" w14:textId="77777777" w:rsidR="0016554E" w:rsidRDefault="00AE58B6">
            <w:pPr>
              <w:pStyle w:val="TableParagraph"/>
              <w:spacing w:before="4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12797DC" w14:textId="77777777">
        <w:trPr>
          <w:trHeight w:val="310"/>
        </w:trPr>
        <w:tc>
          <w:tcPr>
            <w:tcW w:w="5894" w:type="dxa"/>
          </w:tcPr>
          <w:p w14:paraId="4A2FA116" w14:textId="77777777" w:rsidR="0016554E" w:rsidRDefault="00AE58B6">
            <w:pPr>
              <w:pStyle w:val="TableParagraph"/>
              <w:spacing w:before="60"/>
              <w:ind w:left="6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010020 </w:t>
            </w:r>
            <w:proofErr w:type="spellStart"/>
            <w:r>
              <w:rPr>
                <w:b/>
                <w:i/>
                <w:sz w:val="18"/>
              </w:rPr>
              <w:t>Opremanje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radnih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prostora</w:t>
            </w:r>
            <w:proofErr w:type="spellEnd"/>
          </w:p>
        </w:tc>
        <w:tc>
          <w:tcPr>
            <w:tcW w:w="1509" w:type="dxa"/>
          </w:tcPr>
          <w:p w14:paraId="20439C64" w14:textId="77777777" w:rsidR="0016554E" w:rsidRDefault="00AE58B6">
            <w:pPr>
              <w:pStyle w:val="TableParagraph"/>
              <w:spacing w:before="60"/>
              <w:ind w:right="13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</w:t>
            </w:r>
          </w:p>
        </w:tc>
        <w:tc>
          <w:tcPr>
            <w:tcW w:w="1362" w:type="dxa"/>
          </w:tcPr>
          <w:p w14:paraId="5CD3622C" w14:textId="77777777" w:rsidR="0016554E" w:rsidRDefault="00AE58B6">
            <w:pPr>
              <w:pStyle w:val="TableParagraph"/>
              <w:spacing w:before="60"/>
              <w:ind w:right="14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</w:t>
            </w:r>
          </w:p>
        </w:tc>
        <w:tc>
          <w:tcPr>
            <w:tcW w:w="1250" w:type="dxa"/>
          </w:tcPr>
          <w:p w14:paraId="346A1484" w14:textId="77777777" w:rsidR="0016554E" w:rsidRDefault="00AE58B6">
            <w:pPr>
              <w:pStyle w:val="TableParagraph"/>
              <w:spacing w:before="60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64A1E052" w14:textId="77777777" w:rsidR="0016554E" w:rsidRDefault="00AE58B6">
            <w:pPr>
              <w:pStyle w:val="TableParagraph"/>
              <w:spacing w:before="60"/>
              <w:ind w:right="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0,00%</w:t>
            </w:r>
          </w:p>
        </w:tc>
      </w:tr>
      <w:tr w:rsidR="0016554E" w14:paraId="12295CAD" w14:textId="77777777">
        <w:trPr>
          <w:trHeight w:val="293"/>
        </w:trPr>
        <w:tc>
          <w:tcPr>
            <w:tcW w:w="5894" w:type="dxa"/>
          </w:tcPr>
          <w:p w14:paraId="56F9A63E" w14:textId="77777777" w:rsidR="0016554E" w:rsidRDefault="00AE58B6">
            <w:pPr>
              <w:pStyle w:val="TableParagraph"/>
              <w:spacing w:before="37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09" w:type="dxa"/>
          </w:tcPr>
          <w:p w14:paraId="426B71C3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</w:t>
            </w:r>
          </w:p>
        </w:tc>
        <w:tc>
          <w:tcPr>
            <w:tcW w:w="1362" w:type="dxa"/>
          </w:tcPr>
          <w:p w14:paraId="2EF82C7E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</w:t>
            </w:r>
          </w:p>
        </w:tc>
        <w:tc>
          <w:tcPr>
            <w:tcW w:w="1250" w:type="dxa"/>
          </w:tcPr>
          <w:p w14:paraId="01CFB1C6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17E39DCC" w14:textId="77777777" w:rsidR="0016554E" w:rsidRDefault="00AE58B6">
            <w:pPr>
              <w:pStyle w:val="TableParagraph"/>
              <w:spacing w:before="37"/>
              <w:ind w:right="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1388ADF4" w14:textId="77777777">
        <w:trPr>
          <w:trHeight w:val="283"/>
        </w:trPr>
        <w:tc>
          <w:tcPr>
            <w:tcW w:w="5894" w:type="dxa"/>
          </w:tcPr>
          <w:p w14:paraId="57D520DA" w14:textId="77777777" w:rsidR="0016554E" w:rsidRDefault="00AE58B6">
            <w:pPr>
              <w:pStyle w:val="TableParagraph"/>
              <w:spacing w:before="49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09" w:type="dxa"/>
          </w:tcPr>
          <w:p w14:paraId="265A3A64" w14:textId="77777777" w:rsidR="0016554E" w:rsidRDefault="00AE58B6">
            <w:pPr>
              <w:pStyle w:val="TableParagraph"/>
              <w:spacing w:before="49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</w:t>
            </w:r>
          </w:p>
        </w:tc>
        <w:tc>
          <w:tcPr>
            <w:tcW w:w="1362" w:type="dxa"/>
          </w:tcPr>
          <w:p w14:paraId="6E7ED715" w14:textId="77777777" w:rsidR="0016554E" w:rsidRDefault="00AE58B6">
            <w:pPr>
              <w:pStyle w:val="TableParagraph"/>
              <w:spacing w:before="49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  <w:tc>
          <w:tcPr>
            <w:tcW w:w="1250" w:type="dxa"/>
          </w:tcPr>
          <w:p w14:paraId="130E28C8" w14:textId="77777777" w:rsidR="0016554E" w:rsidRDefault="00AE58B6">
            <w:pPr>
              <w:pStyle w:val="TableParagraph"/>
              <w:spacing w:before="49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213F46B7" w14:textId="77777777" w:rsidR="0016554E" w:rsidRDefault="00AE58B6">
            <w:pPr>
              <w:pStyle w:val="TableParagraph"/>
              <w:spacing w:before="49"/>
              <w:ind w:right="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4F657720" w14:textId="77777777">
        <w:trPr>
          <w:trHeight w:val="298"/>
        </w:trPr>
        <w:tc>
          <w:tcPr>
            <w:tcW w:w="5894" w:type="dxa"/>
          </w:tcPr>
          <w:p w14:paraId="7D862A73" w14:textId="77777777" w:rsidR="0016554E" w:rsidRDefault="00AE58B6">
            <w:pPr>
              <w:pStyle w:val="TableParagraph"/>
              <w:spacing w:before="47"/>
              <w:ind w:left="6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010023 </w:t>
            </w:r>
            <w:proofErr w:type="spellStart"/>
            <w:r>
              <w:rPr>
                <w:b/>
                <w:i/>
                <w:sz w:val="18"/>
              </w:rPr>
              <w:t>Proračunska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pričuva</w:t>
            </w:r>
            <w:proofErr w:type="spellEnd"/>
          </w:p>
        </w:tc>
        <w:tc>
          <w:tcPr>
            <w:tcW w:w="1509" w:type="dxa"/>
          </w:tcPr>
          <w:p w14:paraId="1F17828D" w14:textId="77777777" w:rsidR="0016554E" w:rsidRDefault="00AE58B6">
            <w:pPr>
              <w:pStyle w:val="TableParagraph"/>
              <w:spacing w:before="47"/>
              <w:ind w:right="13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67.000,00</w:t>
            </w:r>
          </w:p>
        </w:tc>
        <w:tc>
          <w:tcPr>
            <w:tcW w:w="1362" w:type="dxa"/>
          </w:tcPr>
          <w:p w14:paraId="63F82FF7" w14:textId="77777777" w:rsidR="0016554E" w:rsidRDefault="00AE58B6">
            <w:pPr>
              <w:pStyle w:val="TableParagraph"/>
              <w:spacing w:before="47"/>
              <w:ind w:right="14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67.000,00</w:t>
            </w:r>
          </w:p>
        </w:tc>
        <w:tc>
          <w:tcPr>
            <w:tcW w:w="1250" w:type="dxa"/>
          </w:tcPr>
          <w:p w14:paraId="43550147" w14:textId="77777777" w:rsidR="0016554E" w:rsidRDefault="00AE58B6">
            <w:pPr>
              <w:pStyle w:val="TableParagraph"/>
              <w:spacing w:before="47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2.981,25</w:t>
            </w:r>
          </w:p>
        </w:tc>
        <w:tc>
          <w:tcPr>
            <w:tcW w:w="801" w:type="dxa"/>
          </w:tcPr>
          <w:p w14:paraId="2F1EE5DF" w14:textId="77777777" w:rsidR="0016554E" w:rsidRDefault="00AE58B6">
            <w:pPr>
              <w:pStyle w:val="TableParagraph"/>
              <w:spacing w:before="47"/>
              <w:ind w:right="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4,45%</w:t>
            </w:r>
          </w:p>
        </w:tc>
      </w:tr>
      <w:tr w:rsidR="0016554E" w14:paraId="39906998" w14:textId="77777777">
        <w:trPr>
          <w:trHeight w:val="287"/>
        </w:trPr>
        <w:tc>
          <w:tcPr>
            <w:tcW w:w="5894" w:type="dxa"/>
          </w:tcPr>
          <w:p w14:paraId="0297DBAC" w14:textId="77777777" w:rsidR="0016554E" w:rsidRDefault="00AE58B6">
            <w:pPr>
              <w:pStyle w:val="TableParagraph"/>
              <w:spacing w:before="37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09" w:type="dxa"/>
          </w:tcPr>
          <w:p w14:paraId="16D30F2F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67.000,00</w:t>
            </w:r>
          </w:p>
        </w:tc>
        <w:tc>
          <w:tcPr>
            <w:tcW w:w="1362" w:type="dxa"/>
          </w:tcPr>
          <w:p w14:paraId="39FA2C4F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67.000,00</w:t>
            </w:r>
          </w:p>
        </w:tc>
        <w:tc>
          <w:tcPr>
            <w:tcW w:w="1250" w:type="dxa"/>
          </w:tcPr>
          <w:p w14:paraId="4D829FF3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2.981,25</w:t>
            </w:r>
          </w:p>
        </w:tc>
        <w:tc>
          <w:tcPr>
            <w:tcW w:w="801" w:type="dxa"/>
          </w:tcPr>
          <w:p w14:paraId="273F1189" w14:textId="77777777" w:rsidR="0016554E" w:rsidRDefault="00AE58B6">
            <w:pPr>
              <w:pStyle w:val="TableParagraph"/>
              <w:spacing w:before="37"/>
              <w:ind w:right="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4,45%</w:t>
            </w:r>
          </w:p>
        </w:tc>
      </w:tr>
      <w:tr w:rsidR="0016554E" w14:paraId="271D3962" w14:textId="77777777">
        <w:trPr>
          <w:trHeight w:val="278"/>
        </w:trPr>
        <w:tc>
          <w:tcPr>
            <w:tcW w:w="5894" w:type="dxa"/>
          </w:tcPr>
          <w:p w14:paraId="742FC83A" w14:textId="77777777" w:rsidR="0016554E" w:rsidRDefault="00AE58B6">
            <w:pPr>
              <w:pStyle w:val="TableParagraph"/>
              <w:spacing w:before="43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09" w:type="dxa"/>
          </w:tcPr>
          <w:p w14:paraId="68215B5E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67.000,00</w:t>
            </w:r>
          </w:p>
        </w:tc>
        <w:tc>
          <w:tcPr>
            <w:tcW w:w="1362" w:type="dxa"/>
          </w:tcPr>
          <w:p w14:paraId="62BB208E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67.000,00</w:t>
            </w:r>
          </w:p>
        </w:tc>
        <w:tc>
          <w:tcPr>
            <w:tcW w:w="1250" w:type="dxa"/>
          </w:tcPr>
          <w:p w14:paraId="3FDCC7A5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2.981,25</w:t>
            </w:r>
          </w:p>
        </w:tc>
        <w:tc>
          <w:tcPr>
            <w:tcW w:w="801" w:type="dxa"/>
          </w:tcPr>
          <w:p w14:paraId="13E3D98A" w14:textId="77777777" w:rsidR="0016554E" w:rsidRDefault="00AE58B6">
            <w:pPr>
              <w:pStyle w:val="TableParagraph"/>
              <w:spacing w:before="43"/>
              <w:ind w:right="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4,45%</w:t>
            </w:r>
          </w:p>
        </w:tc>
      </w:tr>
      <w:tr w:rsidR="0016554E" w14:paraId="3317E332" w14:textId="77777777">
        <w:trPr>
          <w:trHeight w:val="275"/>
        </w:trPr>
        <w:tc>
          <w:tcPr>
            <w:tcW w:w="5894" w:type="dxa"/>
          </w:tcPr>
          <w:p w14:paraId="272F2B8F" w14:textId="77777777" w:rsidR="0016554E" w:rsidRDefault="00AE58B6">
            <w:pPr>
              <w:pStyle w:val="TableParagraph"/>
              <w:spacing w:before="49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3812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naravi</w:t>
            </w:r>
            <w:proofErr w:type="spellEnd"/>
          </w:p>
        </w:tc>
        <w:tc>
          <w:tcPr>
            <w:tcW w:w="1509" w:type="dxa"/>
          </w:tcPr>
          <w:p w14:paraId="57A6E750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904C426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6E5C8B7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2.981,25</w:t>
            </w:r>
          </w:p>
        </w:tc>
        <w:tc>
          <w:tcPr>
            <w:tcW w:w="801" w:type="dxa"/>
          </w:tcPr>
          <w:p w14:paraId="3851BEF7" w14:textId="77777777" w:rsidR="0016554E" w:rsidRDefault="00AE58B6">
            <w:pPr>
              <w:pStyle w:val="TableParagraph"/>
              <w:spacing w:before="4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D8120BB" w14:textId="77777777">
        <w:trPr>
          <w:trHeight w:val="310"/>
        </w:trPr>
        <w:tc>
          <w:tcPr>
            <w:tcW w:w="5894" w:type="dxa"/>
          </w:tcPr>
          <w:p w14:paraId="3673CA5C" w14:textId="77777777" w:rsidR="0016554E" w:rsidRDefault="00AE58B6">
            <w:pPr>
              <w:pStyle w:val="TableParagraph"/>
              <w:spacing w:before="60"/>
              <w:ind w:left="6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010025 </w:t>
            </w:r>
            <w:proofErr w:type="spellStart"/>
            <w:r>
              <w:rPr>
                <w:b/>
                <w:i/>
                <w:sz w:val="18"/>
              </w:rPr>
              <w:t>Promidžba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grada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ostale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manifestacije</w:t>
            </w:r>
            <w:proofErr w:type="spellEnd"/>
          </w:p>
        </w:tc>
        <w:tc>
          <w:tcPr>
            <w:tcW w:w="1509" w:type="dxa"/>
          </w:tcPr>
          <w:p w14:paraId="1326F30E" w14:textId="77777777" w:rsidR="0016554E" w:rsidRDefault="00AE58B6">
            <w:pPr>
              <w:pStyle w:val="TableParagraph"/>
              <w:spacing w:before="60"/>
              <w:ind w:right="13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116.776,53</w:t>
            </w:r>
          </w:p>
        </w:tc>
        <w:tc>
          <w:tcPr>
            <w:tcW w:w="1362" w:type="dxa"/>
          </w:tcPr>
          <w:p w14:paraId="58472C70" w14:textId="77777777" w:rsidR="0016554E" w:rsidRDefault="00AE58B6">
            <w:pPr>
              <w:pStyle w:val="TableParagraph"/>
              <w:spacing w:before="60"/>
              <w:ind w:right="14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116.776,53</w:t>
            </w:r>
          </w:p>
        </w:tc>
        <w:tc>
          <w:tcPr>
            <w:tcW w:w="1250" w:type="dxa"/>
          </w:tcPr>
          <w:p w14:paraId="3D80A20C" w14:textId="77777777" w:rsidR="0016554E" w:rsidRDefault="00AE58B6">
            <w:pPr>
              <w:pStyle w:val="TableParagraph"/>
              <w:spacing w:before="60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105.158,82</w:t>
            </w:r>
          </w:p>
        </w:tc>
        <w:tc>
          <w:tcPr>
            <w:tcW w:w="801" w:type="dxa"/>
          </w:tcPr>
          <w:p w14:paraId="0AD58CA4" w14:textId="77777777" w:rsidR="0016554E" w:rsidRDefault="00AE58B6">
            <w:pPr>
              <w:pStyle w:val="TableParagraph"/>
              <w:spacing w:before="60"/>
              <w:ind w:right="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90,05%</w:t>
            </w:r>
          </w:p>
        </w:tc>
      </w:tr>
      <w:tr w:rsidR="0016554E" w14:paraId="10AD8FD4" w14:textId="77777777">
        <w:trPr>
          <w:trHeight w:val="287"/>
        </w:trPr>
        <w:tc>
          <w:tcPr>
            <w:tcW w:w="5894" w:type="dxa"/>
          </w:tcPr>
          <w:p w14:paraId="1DD185C5" w14:textId="77777777" w:rsidR="0016554E" w:rsidRDefault="00AE58B6">
            <w:pPr>
              <w:pStyle w:val="TableParagraph"/>
              <w:spacing w:before="37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09" w:type="dxa"/>
          </w:tcPr>
          <w:p w14:paraId="0A059642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81.700,00</w:t>
            </w:r>
          </w:p>
        </w:tc>
        <w:tc>
          <w:tcPr>
            <w:tcW w:w="1362" w:type="dxa"/>
          </w:tcPr>
          <w:p w14:paraId="13622497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81.700,00</w:t>
            </w:r>
          </w:p>
        </w:tc>
        <w:tc>
          <w:tcPr>
            <w:tcW w:w="1250" w:type="dxa"/>
          </w:tcPr>
          <w:p w14:paraId="37227AB1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75.948,29</w:t>
            </w:r>
          </w:p>
        </w:tc>
        <w:tc>
          <w:tcPr>
            <w:tcW w:w="801" w:type="dxa"/>
          </w:tcPr>
          <w:p w14:paraId="40C996DE" w14:textId="77777777" w:rsidR="0016554E" w:rsidRDefault="00AE58B6">
            <w:pPr>
              <w:pStyle w:val="TableParagraph"/>
              <w:spacing w:before="37"/>
              <w:ind w:right="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92,96%</w:t>
            </w:r>
          </w:p>
        </w:tc>
      </w:tr>
      <w:tr w:rsidR="0016554E" w14:paraId="05E5B270" w14:textId="77777777">
        <w:trPr>
          <w:trHeight w:val="278"/>
        </w:trPr>
        <w:tc>
          <w:tcPr>
            <w:tcW w:w="5894" w:type="dxa"/>
          </w:tcPr>
          <w:p w14:paraId="6D736EF0" w14:textId="77777777" w:rsidR="0016554E" w:rsidRDefault="00AE58B6">
            <w:pPr>
              <w:pStyle w:val="TableParagraph"/>
              <w:spacing w:before="43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09" w:type="dxa"/>
          </w:tcPr>
          <w:p w14:paraId="0073CC80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81.700,00</w:t>
            </w:r>
          </w:p>
        </w:tc>
        <w:tc>
          <w:tcPr>
            <w:tcW w:w="1362" w:type="dxa"/>
          </w:tcPr>
          <w:p w14:paraId="7578FFC5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81.700,00</w:t>
            </w:r>
          </w:p>
        </w:tc>
        <w:tc>
          <w:tcPr>
            <w:tcW w:w="1250" w:type="dxa"/>
          </w:tcPr>
          <w:p w14:paraId="3DF92E64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75.948,29</w:t>
            </w:r>
          </w:p>
        </w:tc>
        <w:tc>
          <w:tcPr>
            <w:tcW w:w="801" w:type="dxa"/>
          </w:tcPr>
          <w:p w14:paraId="1B758115" w14:textId="77777777" w:rsidR="0016554E" w:rsidRDefault="00AE58B6">
            <w:pPr>
              <w:pStyle w:val="TableParagraph"/>
              <w:spacing w:before="43"/>
              <w:ind w:right="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92,96%</w:t>
            </w:r>
          </w:p>
        </w:tc>
      </w:tr>
      <w:tr w:rsidR="0016554E" w14:paraId="7445F963" w14:textId="77777777">
        <w:trPr>
          <w:trHeight w:val="275"/>
        </w:trPr>
        <w:tc>
          <w:tcPr>
            <w:tcW w:w="5894" w:type="dxa"/>
          </w:tcPr>
          <w:p w14:paraId="57FB21D1" w14:textId="77777777" w:rsidR="0016554E" w:rsidRDefault="00AE58B6">
            <w:pPr>
              <w:pStyle w:val="TableParagraph"/>
              <w:spacing w:before="49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509" w:type="dxa"/>
          </w:tcPr>
          <w:p w14:paraId="584D326E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4948832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1399EA8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133,00</w:t>
            </w:r>
          </w:p>
        </w:tc>
        <w:tc>
          <w:tcPr>
            <w:tcW w:w="801" w:type="dxa"/>
          </w:tcPr>
          <w:p w14:paraId="4A889196" w14:textId="77777777" w:rsidR="0016554E" w:rsidRDefault="00AE58B6">
            <w:pPr>
              <w:pStyle w:val="TableParagraph"/>
              <w:spacing w:before="4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E4FA92C" w14:textId="77777777">
        <w:trPr>
          <w:trHeight w:val="287"/>
        </w:trPr>
        <w:tc>
          <w:tcPr>
            <w:tcW w:w="5894" w:type="dxa"/>
          </w:tcPr>
          <w:p w14:paraId="3B7D3943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509" w:type="dxa"/>
          </w:tcPr>
          <w:p w14:paraId="4E0A8134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40B74C5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68B6AFB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69.435,60</w:t>
            </w:r>
          </w:p>
        </w:tc>
        <w:tc>
          <w:tcPr>
            <w:tcW w:w="801" w:type="dxa"/>
          </w:tcPr>
          <w:p w14:paraId="6D93E89C" w14:textId="77777777" w:rsidR="0016554E" w:rsidRDefault="00AE58B6"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BE9C9A6" w14:textId="77777777">
        <w:trPr>
          <w:trHeight w:val="293"/>
        </w:trPr>
        <w:tc>
          <w:tcPr>
            <w:tcW w:w="5894" w:type="dxa"/>
          </w:tcPr>
          <w:p w14:paraId="3119EA9B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09" w:type="dxa"/>
          </w:tcPr>
          <w:p w14:paraId="4A4A0C2F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5C232AE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61EFB40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1.863,80</w:t>
            </w:r>
          </w:p>
        </w:tc>
        <w:tc>
          <w:tcPr>
            <w:tcW w:w="801" w:type="dxa"/>
          </w:tcPr>
          <w:p w14:paraId="7D99AF5F" w14:textId="77777777" w:rsidR="0016554E" w:rsidRDefault="00AE58B6"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A022450" w14:textId="77777777">
        <w:trPr>
          <w:trHeight w:val="293"/>
        </w:trPr>
        <w:tc>
          <w:tcPr>
            <w:tcW w:w="5894" w:type="dxa"/>
          </w:tcPr>
          <w:p w14:paraId="22E99BC8" w14:textId="77777777" w:rsidR="0016554E" w:rsidRDefault="00AE58B6">
            <w:pPr>
              <w:pStyle w:val="TableParagraph"/>
              <w:spacing w:before="67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509" w:type="dxa"/>
          </w:tcPr>
          <w:p w14:paraId="7709FD27" w14:textId="77777777" w:rsidR="0016554E" w:rsidRDefault="00AE58B6">
            <w:pPr>
              <w:pStyle w:val="TableParagraph"/>
              <w:spacing w:before="67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541B588" w14:textId="77777777" w:rsidR="0016554E" w:rsidRDefault="00AE58B6">
            <w:pPr>
              <w:pStyle w:val="TableParagraph"/>
              <w:spacing w:before="67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4DDFFB1" w14:textId="77777777" w:rsidR="0016554E" w:rsidRDefault="00AE58B6">
            <w:pPr>
              <w:pStyle w:val="TableParagraph"/>
              <w:spacing w:before="67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4.494,65</w:t>
            </w:r>
          </w:p>
        </w:tc>
        <w:tc>
          <w:tcPr>
            <w:tcW w:w="801" w:type="dxa"/>
          </w:tcPr>
          <w:p w14:paraId="63A7089C" w14:textId="77777777" w:rsidR="0016554E" w:rsidRDefault="00AE58B6">
            <w:pPr>
              <w:pStyle w:val="TableParagraph"/>
              <w:spacing w:before="67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E13DABF" w14:textId="77777777">
        <w:trPr>
          <w:trHeight w:val="287"/>
        </w:trPr>
        <w:tc>
          <w:tcPr>
            <w:tcW w:w="5894" w:type="dxa"/>
          </w:tcPr>
          <w:p w14:paraId="5F37CA28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509" w:type="dxa"/>
          </w:tcPr>
          <w:p w14:paraId="7A534A1A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84EC506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0E96181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21,24</w:t>
            </w:r>
          </w:p>
        </w:tc>
        <w:tc>
          <w:tcPr>
            <w:tcW w:w="801" w:type="dxa"/>
          </w:tcPr>
          <w:p w14:paraId="044E620A" w14:textId="77777777" w:rsidR="0016554E" w:rsidRDefault="00AE58B6"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2B56C17" w14:textId="77777777">
        <w:trPr>
          <w:trHeight w:val="310"/>
        </w:trPr>
        <w:tc>
          <w:tcPr>
            <w:tcW w:w="5894" w:type="dxa"/>
          </w:tcPr>
          <w:p w14:paraId="6ABBA54E" w14:textId="77777777" w:rsidR="0016554E" w:rsidRDefault="00AE58B6">
            <w:pPr>
              <w:pStyle w:val="TableParagraph"/>
              <w:spacing w:before="60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19 </w:t>
            </w:r>
            <w:proofErr w:type="spellStart"/>
            <w:r>
              <w:rPr>
                <w:b/>
                <w:sz w:val="18"/>
              </w:rPr>
              <w:t>Refundacija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 xml:space="preserve"> po </w:t>
            </w:r>
            <w:proofErr w:type="spellStart"/>
            <w:r>
              <w:rPr>
                <w:b/>
                <w:sz w:val="18"/>
              </w:rPr>
              <w:t>projektima</w:t>
            </w:r>
            <w:proofErr w:type="spellEnd"/>
          </w:p>
        </w:tc>
        <w:tc>
          <w:tcPr>
            <w:tcW w:w="1509" w:type="dxa"/>
          </w:tcPr>
          <w:p w14:paraId="3BC18BF6" w14:textId="77777777" w:rsidR="0016554E" w:rsidRDefault="00AE58B6">
            <w:pPr>
              <w:pStyle w:val="TableParagraph"/>
              <w:spacing w:before="60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62" w:type="dxa"/>
          </w:tcPr>
          <w:p w14:paraId="0B23220E" w14:textId="77777777" w:rsidR="0016554E" w:rsidRDefault="00AE58B6">
            <w:pPr>
              <w:pStyle w:val="TableParagraph"/>
              <w:spacing w:before="60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50" w:type="dxa"/>
          </w:tcPr>
          <w:p w14:paraId="5DDE23B7" w14:textId="77777777" w:rsidR="0016554E" w:rsidRDefault="00AE58B6">
            <w:pPr>
              <w:pStyle w:val="TableParagraph"/>
              <w:spacing w:before="60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4.134,00</w:t>
            </w:r>
          </w:p>
        </w:tc>
        <w:tc>
          <w:tcPr>
            <w:tcW w:w="801" w:type="dxa"/>
          </w:tcPr>
          <w:p w14:paraId="2E0CF8E6" w14:textId="77777777" w:rsidR="0016554E" w:rsidRDefault="00AE58B6">
            <w:pPr>
              <w:pStyle w:val="TableParagraph"/>
              <w:spacing w:before="60"/>
              <w:ind w:right="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41,34%</w:t>
            </w:r>
          </w:p>
        </w:tc>
      </w:tr>
      <w:tr w:rsidR="0016554E" w14:paraId="2193488B" w14:textId="77777777">
        <w:trPr>
          <w:trHeight w:val="278"/>
        </w:trPr>
        <w:tc>
          <w:tcPr>
            <w:tcW w:w="5894" w:type="dxa"/>
          </w:tcPr>
          <w:p w14:paraId="450094B5" w14:textId="77777777" w:rsidR="0016554E" w:rsidRDefault="00AE58B6">
            <w:pPr>
              <w:pStyle w:val="TableParagraph"/>
              <w:spacing w:before="43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09" w:type="dxa"/>
          </w:tcPr>
          <w:p w14:paraId="4255C23D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10.000,00</w:t>
            </w:r>
          </w:p>
        </w:tc>
        <w:tc>
          <w:tcPr>
            <w:tcW w:w="1362" w:type="dxa"/>
          </w:tcPr>
          <w:p w14:paraId="6F0979DF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10.000,00</w:t>
            </w:r>
          </w:p>
        </w:tc>
        <w:tc>
          <w:tcPr>
            <w:tcW w:w="1250" w:type="dxa"/>
          </w:tcPr>
          <w:p w14:paraId="59954670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4.134,00</w:t>
            </w:r>
          </w:p>
        </w:tc>
        <w:tc>
          <w:tcPr>
            <w:tcW w:w="801" w:type="dxa"/>
          </w:tcPr>
          <w:p w14:paraId="4EBC1C37" w14:textId="77777777" w:rsidR="0016554E" w:rsidRDefault="00AE58B6">
            <w:pPr>
              <w:pStyle w:val="TableParagraph"/>
              <w:spacing w:before="43"/>
              <w:ind w:right="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41,34%</w:t>
            </w:r>
          </w:p>
        </w:tc>
      </w:tr>
      <w:tr w:rsidR="0016554E" w14:paraId="7884918E" w14:textId="77777777">
        <w:trPr>
          <w:trHeight w:val="275"/>
        </w:trPr>
        <w:tc>
          <w:tcPr>
            <w:tcW w:w="5894" w:type="dxa"/>
          </w:tcPr>
          <w:p w14:paraId="2A52B8D1" w14:textId="77777777" w:rsidR="0016554E" w:rsidRDefault="00AE58B6">
            <w:pPr>
              <w:pStyle w:val="TableParagraph"/>
              <w:spacing w:before="49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509" w:type="dxa"/>
          </w:tcPr>
          <w:p w14:paraId="4288E5DE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8E75B7B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EAD2B63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4.134,00</w:t>
            </w:r>
          </w:p>
        </w:tc>
        <w:tc>
          <w:tcPr>
            <w:tcW w:w="801" w:type="dxa"/>
          </w:tcPr>
          <w:p w14:paraId="54666D86" w14:textId="77777777" w:rsidR="0016554E" w:rsidRDefault="00AE58B6">
            <w:pPr>
              <w:pStyle w:val="TableParagraph"/>
              <w:spacing w:before="4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FD5E8EE" w14:textId="77777777">
        <w:trPr>
          <w:trHeight w:val="266"/>
        </w:trPr>
        <w:tc>
          <w:tcPr>
            <w:tcW w:w="5894" w:type="dxa"/>
          </w:tcPr>
          <w:p w14:paraId="10D0F9A9" w14:textId="77777777" w:rsidR="0016554E" w:rsidRDefault="00AE58B6">
            <w:pPr>
              <w:pStyle w:val="TableParagraph"/>
              <w:spacing w:before="60" w:line="187" w:lineRule="exact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1509" w:type="dxa"/>
          </w:tcPr>
          <w:p w14:paraId="3C0692A6" w14:textId="77777777" w:rsidR="0016554E" w:rsidRDefault="00AE58B6">
            <w:pPr>
              <w:pStyle w:val="TableParagraph"/>
              <w:spacing w:before="60" w:line="187" w:lineRule="exact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25.076,53</w:t>
            </w:r>
          </w:p>
        </w:tc>
        <w:tc>
          <w:tcPr>
            <w:tcW w:w="1362" w:type="dxa"/>
          </w:tcPr>
          <w:p w14:paraId="6334C45E" w14:textId="77777777" w:rsidR="0016554E" w:rsidRDefault="00AE58B6">
            <w:pPr>
              <w:pStyle w:val="TableParagraph"/>
              <w:spacing w:before="60" w:line="187" w:lineRule="exact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25.076,53</w:t>
            </w:r>
          </w:p>
        </w:tc>
        <w:tc>
          <w:tcPr>
            <w:tcW w:w="1250" w:type="dxa"/>
          </w:tcPr>
          <w:p w14:paraId="7A5E30B9" w14:textId="77777777" w:rsidR="0016554E" w:rsidRDefault="00AE58B6">
            <w:pPr>
              <w:pStyle w:val="TableParagraph"/>
              <w:spacing w:before="60" w:line="187" w:lineRule="exact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25.076,53</w:t>
            </w:r>
          </w:p>
        </w:tc>
        <w:tc>
          <w:tcPr>
            <w:tcW w:w="801" w:type="dxa"/>
          </w:tcPr>
          <w:p w14:paraId="0A801C9A" w14:textId="77777777" w:rsidR="0016554E" w:rsidRDefault="00AE58B6">
            <w:pPr>
              <w:pStyle w:val="TableParagraph"/>
              <w:spacing w:before="60" w:line="187" w:lineRule="exact"/>
              <w:ind w:right="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</w:tbl>
    <w:p w14:paraId="7C55DA02" w14:textId="77777777" w:rsidR="0016554E" w:rsidRDefault="0016554E">
      <w:pPr>
        <w:spacing w:line="187" w:lineRule="exact"/>
        <w:rPr>
          <w:sz w:val="18"/>
        </w:rPr>
        <w:sectPr w:rsidR="0016554E">
          <w:headerReference w:type="default" r:id="rId24"/>
          <w:footerReference w:type="default" r:id="rId25"/>
          <w:pgSz w:w="11900" w:h="16840"/>
          <w:pgMar w:top="520" w:right="320" w:bottom="320" w:left="440" w:header="0" w:footer="127" w:gutter="0"/>
          <w:pgNumType w:start="1"/>
          <w:cols w:space="720"/>
        </w:sectPr>
      </w:pPr>
    </w:p>
    <w:p w14:paraId="04998022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5764"/>
        <w:gridCol w:w="1724"/>
        <w:gridCol w:w="1362"/>
        <w:gridCol w:w="1175"/>
        <w:gridCol w:w="859"/>
      </w:tblGrid>
      <w:tr w:rsidR="0016554E" w14:paraId="6CBC8B29" w14:textId="77777777">
        <w:trPr>
          <w:trHeight w:val="234"/>
        </w:trPr>
        <w:tc>
          <w:tcPr>
            <w:tcW w:w="5764" w:type="dxa"/>
          </w:tcPr>
          <w:p w14:paraId="0FD54024" w14:textId="77777777" w:rsidR="0016554E" w:rsidRDefault="00AE58B6">
            <w:pPr>
              <w:pStyle w:val="TableParagraph"/>
              <w:spacing w:before="0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24" w:type="dxa"/>
          </w:tcPr>
          <w:p w14:paraId="030A69DE" w14:textId="77777777" w:rsidR="0016554E" w:rsidRDefault="00AE58B6">
            <w:pPr>
              <w:pStyle w:val="TableParagraph"/>
              <w:spacing w:before="0"/>
              <w:ind w:right="2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25.076,53</w:t>
            </w:r>
          </w:p>
        </w:tc>
        <w:tc>
          <w:tcPr>
            <w:tcW w:w="1362" w:type="dxa"/>
          </w:tcPr>
          <w:p w14:paraId="418C1362" w14:textId="77777777" w:rsidR="0016554E" w:rsidRDefault="00AE58B6">
            <w:pPr>
              <w:pStyle w:val="TableParagraph"/>
              <w:spacing w:before="0"/>
              <w:ind w:right="21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25.076,53</w:t>
            </w:r>
          </w:p>
        </w:tc>
        <w:tc>
          <w:tcPr>
            <w:tcW w:w="1175" w:type="dxa"/>
          </w:tcPr>
          <w:p w14:paraId="35D0771D" w14:textId="77777777" w:rsidR="0016554E" w:rsidRDefault="00AE58B6">
            <w:pPr>
              <w:pStyle w:val="TableParagraph"/>
              <w:spacing w:before="0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25.076,53</w:t>
            </w:r>
          </w:p>
        </w:tc>
        <w:tc>
          <w:tcPr>
            <w:tcW w:w="859" w:type="dxa"/>
          </w:tcPr>
          <w:p w14:paraId="19765C38" w14:textId="77777777" w:rsidR="0016554E" w:rsidRDefault="00AE58B6">
            <w:pPr>
              <w:pStyle w:val="TableParagraph"/>
              <w:spacing w:before="0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6764F6C2" w14:textId="77777777">
        <w:trPr>
          <w:trHeight w:val="275"/>
        </w:trPr>
        <w:tc>
          <w:tcPr>
            <w:tcW w:w="5764" w:type="dxa"/>
          </w:tcPr>
          <w:p w14:paraId="1833944A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724" w:type="dxa"/>
          </w:tcPr>
          <w:p w14:paraId="0DCCA00C" w14:textId="77777777" w:rsidR="0016554E" w:rsidRDefault="00AE58B6">
            <w:pPr>
              <w:pStyle w:val="TableParagraph"/>
              <w:spacing w:before="49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E249292" w14:textId="77777777" w:rsidR="0016554E" w:rsidRDefault="00AE58B6">
            <w:pPr>
              <w:pStyle w:val="TableParagraph"/>
              <w:spacing w:before="49"/>
              <w:ind w:right="21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C17DD4E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1.562,81</w:t>
            </w:r>
          </w:p>
        </w:tc>
        <w:tc>
          <w:tcPr>
            <w:tcW w:w="859" w:type="dxa"/>
          </w:tcPr>
          <w:p w14:paraId="1A91D354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7F726D5" w14:textId="77777777">
        <w:trPr>
          <w:trHeight w:val="287"/>
        </w:trPr>
        <w:tc>
          <w:tcPr>
            <w:tcW w:w="5764" w:type="dxa"/>
          </w:tcPr>
          <w:p w14:paraId="275B67FD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724" w:type="dxa"/>
          </w:tcPr>
          <w:p w14:paraId="78B123E2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EBA802D" w14:textId="77777777" w:rsidR="0016554E" w:rsidRDefault="00AE58B6">
            <w:pPr>
              <w:pStyle w:val="TableParagraph"/>
              <w:ind w:right="21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3D4078E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1.836,22</w:t>
            </w:r>
          </w:p>
        </w:tc>
        <w:tc>
          <w:tcPr>
            <w:tcW w:w="859" w:type="dxa"/>
          </w:tcPr>
          <w:p w14:paraId="483297D2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2F7337E" w14:textId="77777777">
        <w:trPr>
          <w:trHeight w:val="293"/>
        </w:trPr>
        <w:tc>
          <w:tcPr>
            <w:tcW w:w="5764" w:type="dxa"/>
          </w:tcPr>
          <w:p w14:paraId="3F99A786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724" w:type="dxa"/>
          </w:tcPr>
          <w:p w14:paraId="04BC99F9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26B9436" w14:textId="77777777" w:rsidR="0016554E" w:rsidRDefault="00AE58B6">
            <w:pPr>
              <w:pStyle w:val="TableParagraph"/>
              <w:ind w:right="21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421C2A6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21.677,50</w:t>
            </w:r>
          </w:p>
        </w:tc>
        <w:tc>
          <w:tcPr>
            <w:tcW w:w="859" w:type="dxa"/>
          </w:tcPr>
          <w:p w14:paraId="1E35046B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5706B34" w14:textId="77777777">
        <w:trPr>
          <w:trHeight w:val="316"/>
        </w:trPr>
        <w:tc>
          <w:tcPr>
            <w:tcW w:w="5764" w:type="dxa"/>
          </w:tcPr>
          <w:p w14:paraId="107F5293" w14:textId="77777777" w:rsidR="0016554E" w:rsidRDefault="00AE58B6">
            <w:pPr>
              <w:pStyle w:val="TableParagraph"/>
              <w:spacing w:before="66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010106 </w:t>
            </w:r>
            <w:proofErr w:type="spellStart"/>
            <w:r>
              <w:rPr>
                <w:b/>
                <w:i/>
                <w:sz w:val="18"/>
              </w:rPr>
              <w:t>Pokroviteljstva</w:t>
            </w:r>
            <w:proofErr w:type="spellEnd"/>
          </w:p>
        </w:tc>
        <w:tc>
          <w:tcPr>
            <w:tcW w:w="1724" w:type="dxa"/>
          </w:tcPr>
          <w:p w14:paraId="7F8F9728" w14:textId="77777777" w:rsidR="0016554E" w:rsidRDefault="00AE58B6">
            <w:pPr>
              <w:pStyle w:val="TableParagraph"/>
              <w:spacing w:before="66"/>
              <w:ind w:right="21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108.131,79</w:t>
            </w:r>
          </w:p>
        </w:tc>
        <w:tc>
          <w:tcPr>
            <w:tcW w:w="1362" w:type="dxa"/>
          </w:tcPr>
          <w:p w14:paraId="42A6DDDB" w14:textId="77777777" w:rsidR="0016554E" w:rsidRDefault="00AE58B6">
            <w:pPr>
              <w:pStyle w:val="TableParagraph"/>
              <w:spacing w:before="66"/>
              <w:ind w:right="21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108.131,79</w:t>
            </w:r>
          </w:p>
        </w:tc>
        <w:tc>
          <w:tcPr>
            <w:tcW w:w="1175" w:type="dxa"/>
          </w:tcPr>
          <w:p w14:paraId="1699EC02" w14:textId="77777777" w:rsidR="0016554E" w:rsidRDefault="00AE58B6">
            <w:pPr>
              <w:pStyle w:val="TableParagraph"/>
              <w:spacing w:before="66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102.521,67</w:t>
            </w:r>
          </w:p>
        </w:tc>
        <w:tc>
          <w:tcPr>
            <w:tcW w:w="859" w:type="dxa"/>
          </w:tcPr>
          <w:p w14:paraId="29FFCD36" w14:textId="77777777" w:rsidR="0016554E" w:rsidRDefault="00AE58B6">
            <w:pPr>
              <w:pStyle w:val="TableParagraph"/>
              <w:spacing w:before="66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94,81%</w:t>
            </w:r>
          </w:p>
        </w:tc>
      </w:tr>
      <w:tr w:rsidR="0016554E" w14:paraId="1071D300" w14:textId="77777777">
        <w:trPr>
          <w:trHeight w:val="287"/>
        </w:trPr>
        <w:tc>
          <w:tcPr>
            <w:tcW w:w="5764" w:type="dxa"/>
          </w:tcPr>
          <w:p w14:paraId="54CD9AE2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724" w:type="dxa"/>
          </w:tcPr>
          <w:p w14:paraId="6EBBA6A4" w14:textId="77777777" w:rsidR="0016554E" w:rsidRDefault="00AE58B6">
            <w:pPr>
              <w:pStyle w:val="TableParagraph"/>
              <w:spacing w:before="37"/>
              <w:ind w:right="2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62" w:type="dxa"/>
          </w:tcPr>
          <w:p w14:paraId="2FF4D9EA" w14:textId="77777777" w:rsidR="0016554E" w:rsidRDefault="00AE58B6">
            <w:pPr>
              <w:pStyle w:val="TableParagraph"/>
              <w:spacing w:before="37"/>
              <w:ind w:right="2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175" w:type="dxa"/>
          </w:tcPr>
          <w:p w14:paraId="5F58B50E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94.389,88</w:t>
            </w:r>
          </w:p>
        </w:tc>
        <w:tc>
          <w:tcPr>
            <w:tcW w:w="859" w:type="dxa"/>
          </w:tcPr>
          <w:p w14:paraId="6926CC20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94,39%</w:t>
            </w:r>
          </w:p>
        </w:tc>
      </w:tr>
      <w:tr w:rsidR="0016554E" w14:paraId="0F36914A" w14:textId="77777777">
        <w:trPr>
          <w:trHeight w:val="278"/>
        </w:trPr>
        <w:tc>
          <w:tcPr>
            <w:tcW w:w="5764" w:type="dxa"/>
          </w:tcPr>
          <w:p w14:paraId="79B865A3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24" w:type="dxa"/>
          </w:tcPr>
          <w:p w14:paraId="322018B9" w14:textId="77777777" w:rsidR="0016554E" w:rsidRDefault="00AE58B6">
            <w:pPr>
              <w:pStyle w:val="TableParagraph"/>
              <w:spacing w:before="43"/>
              <w:ind w:right="2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100.000,00</w:t>
            </w:r>
          </w:p>
        </w:tc>
        <w:tc>
          <w:tcPr>
            <w:tcW w:w="1362" w:type="dxa"/>
          </w:tcPr>
          <w:p w14:paraId="14614A73" w14:textId="77777777" w:rsidR="0016554E" w:rsidRDefault="00AE58B6">
            <w:pPr>
              <w:pStyle w:val="TableParagraph"/>
              <w:spacing w:before="43"/>
              <w:ind w:right="21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100.000,00</w:t>
            </w:r>
          </w:p>
        </w:tc>
        <w:tc>
          <w:tcPr>
            <w:tcW w:w="1175" w:type="dxa"/>
          </w:tcPr>
          <w:p w14:paraId="7371DE10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94.389,88</w:t>
            </w:r>
          </w:p>
        </w:tc>
        <w:tc>
          <w:tcPr>
            <w:tcW w:w="859" w:type="dxa"/>
          </w:tcPr>
          <w:p w14:paraId="7261062B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94,39%</w:t>
            </w:r>
          </w:p>
        </w:tc>
      </w:tr>
      <w:tr w:rsidR="0016554E" w14:paraId="394FB8CB" w14:textId="77777777">
        <w:trPr>
          <w:trHeight w:val="275"/>
        </w:trPr>
        <w:tc>
          <w:tcPr>
            <w:tcW w:w="5764" w:type="dxa"/>
          </w:tcPr>
          <w:p w14:paraId="3B708C7D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724" w:type="dxa"/>
          </w:tcPr>
          <w:p w14:paraId="67CA719F" w14:textId="77777777" w:rsidR="0016554E" w:rsidRDefault="00AE58B6">
            <w:pPr>
              <w:pStyle w:val="TableParagraph"/>
              <w:spacing w:before="49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C75D546" w14:textId="77777777" w:rsidR="0016554E" w:rsidRDefault="00AE58B6">
            <w:pPr>
              <w:pStyle w:val="TableParagraph"/>
              <w:spacing w:before="49"/>
              <w:ind w:right="21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2F83C994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94.389,88</w:t>
            </w:r>
          </w:p>
        </w:tc>
        <w:tc>
          <w:tcPr>
            <w:tcW w:w="859" w:type="dxa"/>
          </w:tcPr>
          <w:p w14:paraId="6DD902DD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A2C3B1E" w14:textId="77777777">
        <w:trPr>
          <w:trHeight w:val="310"/>
        </w:trPr>
        <w:tc>
          <w:tcPr>
            <w:tcW w:w="5764" w:type="dxa"/>
          </w:tcPr>
          <w:p w14:paraId="42711BC9" w14:textId="77777777" w:rsidR="0016554E" w:rsidRDefault="00AE58B6">
            <w:pPr>
              <w:pStyle w:val="TableParagraph"/>
              <w:spacing w:before="60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1724" w:type="dxa"/>
          </w:tcPr>
          <w:p w14:paraId="0843D846" w14:textId="77777777" w:rsidR="0016554E" w:rsidRDefault="00AE58B6">
            <w:pPr>
              <w:pStyle w:val="TableParagraph"/>
              <w:spacing w:before="60"/>
              <w:ind w:right="2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8.131,79</w:t>
            </w:r>
          </w:p>
        </w:tc>
        <w:tc>
          <w:tcPr>
            <w:tcW w:w="1362" w:type="dxa"/>
          </w:tcPr>
          <w:p w14:paraId="2DCC9846" w14:textId="77777777" w:rsidR="0016554E" w:rsidRDefault="00AE58B6">
            <w:pPr>
              <w:pStyle w:val="TableParagraph"/>
              <w:spacing w:before="60"/>
              <w:ind w:right="2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8.131,79</w:t>
            </w:r>
          </w:p>
        </w:tc>
        <w:tc>
          <w:tcPr>
            <w:tcW w:w="1175" w:type="dxa"/>
          </w:tcPr>
          <w:p w14:paraId="1CFA7AAA" w14:textId="77777777" w:rsidR="0016554E" w:rsidRDefault="00AE58B6">
            <w:pPr>
              <w:pStyle w:val="TableParagraph"/>
              <w:spacing w:before="60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8.131,79</w:t>
            </w:r>
          </w:p>
        </w:tc>
        <w:tc>
          <w:tcPr>
            <w:tcW w:w="859" w:type="dxa"/>
          </w:tcPr>
          <w:p w14:paraId="50409F4D" w14:textId="77777777" w:rsidR="0016554E" w:rsidRDefault="00AE58B6">
            <w:pPr>
              <w:pStyle w:val="TableParagraph"/>
              <w:spacing w:before="60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7CF9A64E" w14:textId="77777777">
        <w:trPr>
          <w:trHeight w:val="278"/>
        </w:trPr>
        <w:tc>
          <w:tcPr>
            <w:tcW w:w="5764" w:type="dxa"/>
          </w:tcPr>
          <w:p w14:paraId="6DE4C82F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24" w:type="dxa"/>
          </w:tcPr>
          <w:p w14:paraId="7CE0AE8D" w14:textId="77777777" w:rsidR="0016554E" w:rsidRDefault="00AE58B6">
            <w:pPr>
              <w:pStyle w:val="TableParagraph"/>
              <w:spacing w:before="43"/>
              <w:ind w:right="2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8.131,79</w:t>
            </w:r>
          </w:p>
        </w:tc>
        <w:tc>
          <w:tcPr>
            <w:tcW w:w="1362" w:type="dxa"/>
          </w:tcPr>
          <w:p w14:paraId="5295649D" w14:textId="77777777" w:rsidR="0016554E" w:rsidRDefault="00AE58B6">
            <w:pPr>
              <w:pStyle w:val="TableParagraph"/>
              <w:spacing w:before="43"/>
              <w:ind w:right="21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8.131,79</w:t>
            </w:r>
          </w:p>
        </w:tc>
        <w:tc>
          <w:tcPr>
            <w:tcW w:w="1175" w:type="dxa"/>
          </w:tcPr>
          <w:p w14:paraId="4841AB95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8.131,79</w:t>
            </w:r>
          </w:p>
        </w:tc>
        <w:tc>
          <w:tcPr>
            <w:tcW w:w="859" w:type="dxa"/>
          </w:tcPr>
          <w:p w14:paraId="1A605716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04DB365F" w14:textId="77777777">
        <w:trPr>
          <w:trHeight w:val="275"/>
        </w:trPr>
        <w:tc>
          <w:tcPr>
            <w:tcW w:w="5764" w:type="dxa"/>
          </w:tcPr>
          <w:p w14:paraId="106DEAD6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724" w:type="dxa"/>
          </w:tcPr>
          <w:p w14:paraId="63D6C7D1" w14:textId="77777777" w:rsidR="0016554E" w:rsidRDefault="00AE58B6">
            <w:pPr>
              <w:pStyle w:val="TableParagraph"/>
              <w:spacing w:before="49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1BC7FFB" w14:textId="77777777" w:rsidR="0016554E" w:rsidRDefault="00AE58B6">
            <w:pPr>
              <w:pStyle w:val="TableParagraph"/>
              <w:spacing w:before="49"/>
              <w:ind w:right="21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7869EF7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8.131,79</w:t>
            </w:r>
          </w:p>
        </w:tc>
        <w:tc>
          <w:tcPr>
            <w:tcW w:w="859" w:type="dxa"/>
          </w:tcPr>
          <w:p w14:paraId="028D6152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A817E36" w14:textId="77777777">
        <w:trPr>
          <w:trHeight w:val="310"/>
        </w:trPr>
        <w:tc>
          <w:tcPr>
            <w:tcW w:w="5764" w:type="dxa"/>
          </w:tcPr>
          <w:p w14:paraId="68C19B1A" w14:textId="77777777" w:rsidR="0016554E" w:rsidRDefault="00AE58B6">
            <w:pPr>
              <w:pStyle w:val="TableParagraph"/>
              <w:spacing w:before="60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010112 </w:t>
            </w:r>
            <w:proofErr w:type="spellStart"/>
            <w:r>
              <w:rPr>
                <w:b/>
                <w:i/>
                <w:sz w:val="18"/>
              </w:rPr>
              <w:t>Hodočešće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Mariju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Bistricu</w:t>
            </w:r>
            <w:proofErr w:type="spellEnd"/>
          </w:p>
        </w:tc>
        <w:tc>
          <w:tcPr>
            <w:tcW w:w="1724" w:type="dxa"/>
          </w:tcPr>
          <w:p w14:paraId="666814F1" w14:textId="77777777" w:rsidR="0016554E" w:rsidRDefault="00AE58B6">
            <w:pPr>
              <w:pStyle w:val="TableParagraph"/>
              <w:spacing w:before="60"/>
              <w:ind w:right="21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5.500,00</w:t>
            </w:r>
          </w:p>
        </w:tc>
        <w:tc>
          <w:tcPr>
            <w:tcW w:w="1362" w:type="dxa"/>
          </w:tcPr>
          <w:p w14:paraId="41F850AB" w14:textId="77777777" w:rsidR="0016554E" w:rsidRDefault="00AE58B6">
            <w:pPr>
              <w:pStyle w:val="TableParagraph"/>
              <w:spacing w:before="60"/>
              <w:ind w:right="21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5.500,00</w:t>
            </w:r>
          </w:p>
        </w:tc>
        <w:tc>
          <w:tcPr>
            <w:tcW w:w="1175" w:type="dxa"/>
          </w:tcPr>
          <w:p w14:paraId="6E3B9845" w14:textId="77777777" w:rsidR="0016554E" w:rsidRDefault="00AE58B6">
            <w:pPr>
              <w:pStyle w:val="TableParagraph"/>
              <w:spacing w:before="60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5.500,00</w:t>
            </w:r>
          </w:p>
        </w:tc>
        <w:tc>
          <w:tcPr>
            <w:tcW w:w="859" w:type="dxa"/>
          </w:tcPr>
          <w:p w14:paraId="7F4D7B56" w14:textId="77777777" w:rsidR="0016554E" w:rsidRDefault="00AE58B6">
            <w:pPr>
              <w:pStyle w:val="TableParagraph"/>
              <w:spacing w:before="60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2F348E95" w14:textId="77777777">
        <w:trPr>
          <w:trHeight w:val="287"/>
        </w:trPr>
        <w:tc>
          <w:tcPr>
            <w:tcW w:w="5764" w:type="dxa"/>
          </w:tcPr>
          <w:p w14:paraId="34D3D414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724" w:type="dxa"/>
          </w:tcPr>
          <w:p w14:paraId="3D7BE3C6" w14:textId="77777777" w:rsidR="0016554E" w:rsidRDefault="00AE58B6">
            <w:pPr>
              <w:pStyle w:val="TableParagraph"/>
              <w:spacing w:before="37"/>
              <w:ind w:right="2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5.500,00</w:t>
            </w:r>
          </w:p>
        </w:tc>
        <w:tc>
          <w:tcPr>
            <w:tcW w:w="1362" w:type="dxa"/>
          </w:tcPr>
          <w:p w14:paraId="54DDFAF8" w14:textId="77777777" w:rsidR="0016554E" w:rsidRDefault="00AE58B6">
            <w:pPr>
              <w:pStyle w:val="TableParagraph"/>
              <w:spacing w:before="37"/>
              <w:ind w:right="2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5.500,00</w:t>
            </w:r>
          </w:p>
        </w:tc>
        <w:tc>
          <w:tcPr>
            <w:tcW w:w="1175" w:type="dxa"/>
          </w:tcPr>
          <w:p w14:paraId="62F1E657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5.500,00</w:t>
            </w:r>
          </w:p>
        </w:tc>
        <w:tc>
          <w:tcPr>
            <w:tcW w:w="859" w:type="dxa"/>
          </w:tcPr>
          <w:p w14:paraId="751E872C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4B79F759" w14:textId="77777777">
        <w:trPr>
          <w:trHeight w:val="278"/>
        </w:trPr>
        <w:tc>
          <w:tcPr>
            <w:tcW w:w="5764" w:type="dxa"/>
          </w:tcPr>
          <w:p w14:paraId="0E4EBDAD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24" w:type="dxa"/>
          </w:tcPr>
          <w:p w14:paraId="7DCF5DA0" w14:textId="77777777" w:rsidR="0016554E" w:rsidRDefault="00AE58B6">
            <w:pPr>
              <w:pStyle w:val="TableParagraph"/>
              <w:spacing w:before="43"/>
              <w:ind w:right="2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5.500,00</w:t>
            </w:r>
          </w:p>
        </w:tc>
        <w:tc>
          <w:tcPr>
            <w:tcW w:w="1362" w:type="dxa"/>
          </w:tcPr>
          <w:p w14:paraId="1747C3C8" w14:textId="77777777" w:rsidR="0016554E" w:rsidRDefault="00AE58B6">
            <w:pPr>
              <w:pStyle w:val="TableParagraph"/>
              <w:spacing w:before="43"/>
              <w:ind w:right="21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5.500,00</w:t>
            </w:r>
          </w:p>
        </w:tc>
        <w:tc>
          <w:tcPr>
            <w:tcW w:w="1175" w:type="dxa"/>
          </w:tcPr>
          <w:p w14:paraId="372E7E7D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5.500,00</w:t>
            </w:r>
          </w:p>
        </w:tc>
        <w:tc>
          <w:tcPr>
            <w:tcW w:w="859" w:type="dxa"/>
          </w:tcPr>
          <w:p w14:paraId="0DB7490C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2F424558" w14:textId="77777777">
        <w:trPr>
          <w:trHeight w:val="338"/>
        </w:trPr>
        <w:tc>
          <w:tcPr>
            <w:tcW w:w="5764" w:type="dxa"/>
            <w:tcBorders>
              <w:bottom w:val="single" w:sz="12" w:space="0" w:color="000000"/>
            </w:tcBorders>
          </w:tcPr>
          <w:p w14:paraId="2112EEB2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724" w:type="dxa"/>
            <w:tcBorders>
              <w:bottom w:val="single" w:sz="12" w:space="0" w:color="000000"/>
            </w:tcBorders>
          </w:tcPr>
          <w:p w14:paraId="6E5BE293" w14:textId="77777777" w:rsidR="0016554E" w:rsidRDefault="00AE58B6">
            <w:pPr>
              <w:pStyle w:val="TableParagraph"/>
              <w:spacing w:before="49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  <w:tcBorders>
              <w:bottom w:val="single" w:sz="12" w:space="0" w:color="000000"/>
            </w:tcBorders>
          </w:tcPr>
          <w:p w14:paraId="56101F48" w14:textId="77777777" w:rsidR="0016554E" w:rsidRDefault="00AE58B6">
            <w:pPr>
              <w:pStyle w:val="TableParagraph"/>
              <w:spacing w:before="49"/>
              <w:ind w:right="21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  <w:tcBorders>
              <w:bottom w:val="single" w:sz="12" w:space="0" w:color="000000"/>
            </w:tcBorders>
          </w:tcPr>
          <w:p w14:paraId="438CECFD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5.500,00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14:paraId="106C8BF7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93E02A0" w14:textId="77777777">
        <w:trPr>
          <w:trHeight w:val="365"/>
        </w:trPr>
        <w:tc>
          <w:tcPr>
            <w:tcW w:w="5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6B06CE" w14:textId="77777777" w:rsidR="0016554E" w:rsidRDefault="00AE58B6">
            <w:pPr>
              <w:pStyle w:val="TableParagraph"/>
              <w:spacing w:before="39"/>
              <w:ind w:left="59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Glava</w:t>
            </w:r>
            <w:proofErr w:type="spellEnd"/>
            <w:r>
              <w:rPr>
                <w:i/>
                <w:sz w:val="18"/>
              </w:rPr>
              <w:t>: 41002 GRADSKO VIJEĆE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12" w:space="0" w:color="000000"/>
            </w:tcBorders>
          </w:tcPr>
          <w:p w14:paraId="50F0CB66" w14:textId="77777777" w:rsidR="0016554E" w:rsidRDefault="00AE58B6">
            <w:pPr>
              <w:pStyle w:val="TableParagraph"/>
              <w:spacing w:before="39"/>
              <w:ind w:right="211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248.052,88</w:t>
            </w:r>
          </w:p>
        </w:tc>
        <w:tc>
          <w:tcPr>
            <w:tcW w:w="1362" w:type="dxa"/>
            <w:tcBorders>
              <w:top w:val="single" w:sz="12" w:space="0" w:color="000000"/>
              <w:bottom w:val="single" w:sz="12" w:space="0" w:color="000000"/>
            </w:tcBorders>
          </w:tcPr>
          <w:p w14:paraId="40B7FB98" w14:textId="77777777" w:rsidR="0016554E" w:rsidRDefault="00AE58B6">
            <w:pPr>
              <w:pStyle w:val="TableParagraph"/>
              <w:spacing w:before="39"/>
              <w:ind w:right="21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248.052,88</w:t>
            </w:r>
          </w:p>
        </w:tc>
        <w:tc>
          <w:tcPr>
            <w:tcW w:w="1175" w:type="dxa"/>
            <w:tcBorders>
              <w:top w:val="single" w:sz="12" w:space="0" w:color="000000"/>
              <w:bottom w:val="single" w:sz="12" w:space="0" w:color="000000"/>
            </w:tcBorders>
          </w:tcPr>
          <w:p w14:paraId="6D3BD381" w14:textId="77777777" w:rsidR="0016554E" w:rsidRDefault="00AE58B6">
            <w:pPr>
              <w:pStyle w:val="TableParagraph"/>
              <w:spacing w:before="39"/>
              <w:ind w:right="24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239.563,06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2DDB2C" w14:textId="77777777" w:rsidR="0016554E" w:rsidRDefault="00AE58B6">
            <w:pPr>
              <w:pStyle w:val="TableParagraph"/>
              <w:spacing w:before="39"/>
              <w:ind w:right="76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96,58%</w:t>
            </w:r>
          </w:p>
        </w:tc>
      </w:tr>
      <w:tr w:rsidR="0016554E" w14:paraId="24231CE9" w14:textId="77777777">
        <w:trPr>
          <w:trHeight w:val="229"/>
        </w:trPr>
        <w:tc>
          <w:tcPr>
            <w:tcW w:w="5764" w:type="dxa"/>
            <w:tcBorders>
              <w:top w:val="single" w:sz="12" w:space="0" w:color="000000"/>
            </w:tcBorders>
          </w:tcPr>
          <w:p w14:paraId="7AF76D38" w14:textId="77777777" w:rsidR="0016554E" w:rsidRDefault="00AE58B6">
            <w:pPr>
              <w:pStyle w:val="TableParagraph"/>
              <w:spacing w:before="0" w:line="186" w:lineRule="exact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724" w:type="dxa"/>
            <w:tcBorders>
              <w:top w:val="single" w:sz="12" w:space="0" w:color="000000"/>
            </w:tcBorders>
          </w:tcPr>
          <w:p w14:paraId="0125E6EC" w14:textId="77777777" w:rsidR="0016554E" w:rsidRDefault="00AE58B6">
            <w:pPr>
              <w:pStyle w:val="TableParagraph"/>
              <w:spacing w:before="0" w:line="186" w:lineRule="exact"/>
              <w:ind w:right="2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229.352,88</w:t>
            </w:r>
          </w:p>
        </w:tc>
        <w:tc>
          <w:tcPr>
            <w:tcW w:w="1362" w:type="dxa"/>
            <w:tcBorders>
              <w:top w:val="single" w:sz="12" w:space="0" w:color="000000"/>
            </w:tcBorders>
          </w:tcPr>
          <w:p w14:paraId="26189CAA" w14:textId="77777777" w:rsidR="0016554E" w:rsidRDefault="00AE58B6">
            <w:pPr>
              <w:pStyle w:val="TableParagraph"/>
              <w:spacing w:before="0" w:line="186" w:lineRule="exact"/>
              <w:ind w:right="2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229.352,88</w:t>
            </w:r>
          </w:p>
        </w:tc>
        <w:tc>
          <w:tcPr>
            <w:tcW w:w="1175" w:type="dxa"/>
            <w:tcBorders>
              <w:top w:val="single" w:sz="12" w:space="0" w:color="000000"/>
            </w:tcBorders>
          </w:tcPr>
          <w:p w14:paraId="193EF0B1" w14:textId="77777777" w:rsidR="0016554E" w:rsidRDefault="00AE58B6">
            <w:pPr>
              <w:pStyle w:val="TableParagraph"/>
              <w:spacing w:before="0" w:line="186" w:lineRule="exact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226.752,71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14:paraId="1EA4677E" w14:textId="77777777" w:rsidR="0016554E" w:rsidRDefault="00AE58B6">
            <w:pPr>
              <w:pStyle w:val="TableParagraph"/>
              <w:spacing w:before="0" w:line="186" w:lineRule="exact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98,87%</w:t>
            </w:r>
          </w:p>
        </w:tc>
      </w:tr>
      <w:tr w:rsidR="0016554E" w14:paraId="6CD951AD" w14:textId="77777777">
        <w:trPr>
          <w:trHeight w:val="287"/>
        </w:trPr>
        <w:tc>
          <w:tcPr>
            <w:tcW w:w="5764" w:type="dxa"/>
          </w:tcPr>
          <w:p w14:paraId="7218E774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19 </w:t>
            </w:r>
            <w:proofErr w:type="spellStart"/>
            <w:r>
              <w:rPr>
                <w:b/>
                <w:sz w:val="18"/>
              </w:rPr>
              <w:t>Refundacija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 xml:space="preserve"> po </w:t>
            </w:r>
            <w:proofErr w:type="spellStart"/>
            <w:r>
              <w:rPr>
                <w:b/>
                <w:sz w:val="18"/>
              </w:rPr>
              <w:t>projektima</w:t>
            </w:r>
            <w:proofErr w:type="spellEnd"/>
          </w:p>
        </w:tc>
        <w:tc>
          <w:tcPr>
            <w:tcW w:w="1724" w:type="dxa"/>
          </w:tcPr>
          <w:p w14:paraId="4074364E" w14:textId="77777777" w:rsidR="0016554E" w:rsidRDefault="00AE58B6">
            <w:pPr>
              <w:pStyle w:val="TableParagraph"/>
              <w:spacing w:before="37"/>
              <w:ind w:right="2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18.700,00</w:t>
            </w:r>
          </w:p>
        </w:tc>
        <w:tc>
          <w:tcPr>
            <w:tcW w:w="1362" w:type="dxa"/>
          </w:tcPr>
          <w:p w14:paraId="45541272" w14:textId="77777777" w:rsidR="0016554E" w:rsidRDefault="00AE58B6">
            <w:pPr>
              <w:pStyle w:val="TableParagraph"/>
              <w:spacing w:before="37"/>
              <w:ind w:right="2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18.700,00</w:t>
            </w:r>
          </w:p>
        </w:tc>
        <w:tc>
          <w:tcPr>
            <w:tcW w:w="1175" w:type="dxa"/>
          </w:tcPr>
          <w:p w14:paraId="45547D86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12.810,35</w:t>
            </w:r>
          </w:p>
        </w:tc>
        <w:tc>
          <w:tcPr>
            <w:tcW w:w="859" w:type="dxa"/>
          </w:tcPr>
          <w:p w14:paraId="55605CEA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68,50%</w:t>
            </w:r>
          </w:p>
        </w:tc>
      </w:tr>
      <w:tr w:rsidR="0016554E" w14:paraId="4862E026" w14:textId="77777777">
        <w:trPr>
          <w:trHeight w:val="288"/>
        </w:trPr>
        <w:tc>
          <w:tcPr>
            <w:tcW w:w="5764" w:type="dxa"/>
          </w:tcPr>
          <w:p w14:paraId="681F3D6D" w14:textId="77777777" w:rsidR="0016554E" w:rsidRDefault="00AE58B6">
            <w:pPr>
              <w:pStyle w:val="TableParagraph"/>
              <w:spacing w:before="37"/>
              <w:ind w:left="302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01 Program: FINANCIRANJE REDOVNE DJELATNOSTI</w:t>
            </w:r>
          </w:p>
        </w:tc>
        <w:tc>
          <w:tcPr>
            <w:tcW w:w="1724" w:type="dxa"/>
          </w:tcPr>
          <w:p w14:paraId="118467E0" w14:textId="77777777" w:rsidR="0016554E" w:rsidRDefault="00AE58B6">
            <w:pPr>
              <w:pStyle w:val="TableParagraph"/>
              <w:spacing w:before="37"/>
              <w:ind w:right="211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248.052,88</w:t>
            </w:r>
          </w:p>
        </w:tc>
        <w:tc>
          <w:tcPr>
            <w:tcW w:w="1362" w:type="dxa"/>
          </w:tcPr>
          <w:p w14:paraId="1F91B7B8" w14:textId="77777777" w:rsidR="0016554E" w:rsidRDefault="00AE58B6">
            <w:pPr>
              <w:pStyle w:val="TableParagraph"/>
              <w:spacing w:before="37"/>
              <w:ind w:right="21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248.052,88</w:t>
            </w:r>
          </w:p>
        </w:tc>
        <w:tc>
          <w:tcPr>
            <w:tcW w:w="1175" w:type="dxa"/>
          </w:tcPr>
          <w:p w14:paraId="3441E24A" w14:textId="77777777" w:rsidR="0016554E" w:rsidRDefault="00AE58B6">
            <w:pPr>
              <w:pStyle w:val="TableParagraph"/>
              <w:spacing w:before="37"/>
              <w:ind w:right="24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239.563,06</w:t>
            </w:r>
          </w:p>
        </w:tc>
        <w:tc>
          <w:tcPr>
            <w:tcW w:w="859" w:type="dxa"/>
          </w:tcPr>
          <w:p w14:paraId="5E92FF8E" w14:textId="77777777" w:rsidR="0016554E" w:rsidRDefault="00AE58B6">
            <w:pPr>
              <w:pStyle w:val="TableParagraph"/>
              <w:spacing w:before="37"/>
              <w:ind w:right="91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96,58%</w:t>
            </w:r>
          </w:p>
        </w:tc>
      </w:tr>
      <w:tr w:rsidR="0016554E" w14:paraId="49AF800A" w14:textId="77777777">
        <w:trPr>
          <w:trHeight w:val="287"/>
        </w:trPr>
        <w:tc>
          <w:tcPr>
            <w:tcW w:w="5764" w:type="dxa"/>
          </w:tcPr>
          <w:p w14:paraId="143DEB6C" w14:textId="77777777" w:rsidR="0016554E" w:rsidRDefault="00AE58B6">
            <w:pPr>
              <w:pStyle w:val="TableParagraph"/>
              <w:spacing w:before="37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010002 </w:t>
            </w:r>
            <w:proofErr w:type="spellStart"/>
            <w:r>
              <w:rPr>
                <w:b/>
                <w:i/>
                <w:sz w:val="18"/>
              </w:rPr>
              <w:t>Redovna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djelatnost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Gradskog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vijeća</w:t>
            </w:r>
            <w:proofErr w:type="spellEnd"/>
          </w:p>
        </w:tc>
        <w:tc>
          <w:tcPr>
            <w:tcW w:w="1724" w:type="dxa"/>
          </w:tcPr>
          <w:p w14:paraId="267D4B01" w14:textId="77777777" w:rsidR="0016554E" w:rsidRDefault="00AE58B6">
            <w:pPr>
              <w:pStyle w:val="TableParagraph"/>
              <w:spacing w:before="37"/>
              <w:ind w:right="21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130.220,00</w:t>
            </w:r>
          </w:p>
        </w:tc>
        <w:tc>
          <w:tcPr>
            <w:tcW w:w="1362" w:type="dxa"/>
          </w:tcPr>
          <w:p w14:paraId="2FB324C1" w14:textId="77777777" w:rsidR="0016554E" w:rsidRDefault="00AE58B6">
            <w:pPr>
              <w:pStyle w:val="TableParagraph"/>
              <w:spacing w:before="37"/>
              <w:ind w:right="21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130.220,00</w:t>
            </w:r>
          </w:p>
        </w:tc>
        <w:tc>
          <w:tcPr>
            <w:tcW w:w="1175" w:type="dxa"/>
          </w:tcPr>
          <w:p w14:paraId="0695CD38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127.649,95</w:t>
            </w:r>
          </w:p>
        </w:tc>
        <w:tc>
          <w:tcPr>
            <w:tcW w:w="859" w:type="dxa"/>
          </w:tcPr>
          <w:p w14:paraId="3BEE8D4C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98,03%</w:t>
            </w:r>
          </w:p>
        </w:tc>
      </w:tr>
      <w:tr w:rsidR="0016554E" w14:paraId="17E4D758" w14:textId="77777777">
        <w:trPr>
          <w:trHeight w:val="287"/>
        </w:trPr>
        <w:tc>
          <w:tcPr>
            <w:tcW w:w="5764" w:type="dxa"/>
          </w:tcPr>
          <w:p w14:paraId="6CCFDAE5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724" w:type="dxa"/>
          </w:tcPr>
          <w:p w14:paraId="7D0D662B" w14:textId="77777777" w:rsidR="0016554E" w:rsidRDefault="00AE58B6">
            <w:pPr>
              <w:pStyle w:val="TableParagraph"/>
              <w:spacing w:before="37"/>
              <w:ind w:right="2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130.220,00</w:t>
            </w:r>
          </w:p>
        </w:tc>
        <w:tc>
          <w:tcPr>
            <w:tcW w:w="1362" w:type="dxa"/>
          </w:tcPr>
          <w:p w14:paraId="06157DE1" w14:textId="77777777" w:rsidR="0016554E" w:rsidRDefault="00AE58B6">
            <w:pPr>
              <w:pStyle w:val="TableParagraph"/>
              <w:spacing w:before="37"/>
              <w:ind w:right="2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130.220,00</w:t>
            </w:r>
          </w:p>
        </w:tc>
        <w:tc>
          <w:tcPr>
            <w:tcW w:w="1175" w:type="dxa"/>
          </w:tcPr>
          <w:p w14:paraId="018AD6C4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127.649,95</w:t>
            </w:r>
          </w:p>
        </w:tc>
        <w:tc>
          <w:tcPr>
            <w:tcW w:w="859" w:type="dxa"/>
          </w:tcPr>
          <w:p w14:paraId="465DCF41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98,03%</w:t>
            </w:r>
          </w:p>
        </w:tc>
      </w:tr>
      <w:tr w:rsidR="0016554E" w14:paraId="69456E96" w14:textId="77777777">
        <w:trPr>
          <w:trHeight w:val="278"/>
        </w:trPr>
        <w:tc>
          <w:tcPr>
            <w:tcW w:w="5764" w:type="dxa"/>
          </w:tcPr>
          <w:p w14:paraId="41260B08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24" w:type="dxa"/>
          </w:tcPr>
          <w:p w14:paraId="6B82175B" w14:textId="77777777" w:rsidR="0016554E" w:rsidRDefault="00AE58B6">
            <w:pPr>
              <w:pStyle w:val="TableParagraph"/>
              <w:spacing w:before="43"/>
              <w:ind w:right="2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130.220,00</w:t>
            </w:r>
          </w:p>
        </w:tc>
        <w:tc>
          <w:tcPr>
            <w:tcW w:w="1362" w:type="dxa"/>
          </w:tcPr>
          <w:p w14:paraId="78C6FC03" w14:textId="77777777" w:rsidR="0016554E" w:rsidRDefault="00AE58B6">
            <w:pPr>
              <w:pStyle w:val="TableParagraph"/>
              <w:spacing w:before="43"/>
              <w:ind w:right="21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130.220,00</w:t>
            </w:r>
          </w:p>
        </w:tc>
        <w:tc>
          <w:tcPr>
            <w:tcW w:w="1175" w:type="dxa"/>
          </w:tcPr>
          <w:p w14:paraId="04BEE5F8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127.649,95</w:t>
            </w:r>
          </w:p>
        </w:tc>
        <w:tc>
          <w:tcPr>
            <w:tcW w:w="859" w:type="dxa"/>
          </w:tcPr>
          <w:p w14:paraId="2A891DB5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98,03%</w:t>
            </w:r>
          </w:p>
        </w:tc>
      </w:tr>
      <w:tr w:rsidR="0016554E" w14:paraId="080BDFEE" w14:textId="77777777">
        <w:trPr>
          <w:trHeight w:val="275"/>
        </w:trPr>
        <w:tc>
          <w:tcPr>
            <w:tcW w:w="5764" w:type="dxa"/>
          </w:tcPr>
          <w:p w14:paraId="27B0556C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724" w:type="dxa"/>
          </w:tcPr>
          <w:p w14:paraId="32C9DD69" w14:textId="77777777" w:rsidR="0016554E" w:rsidRDefault="00AE58B6">
            <w:pPr>
              <w:pStyle w:val="TableParagraph"/>
              <w:spacing w:before="49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53FE26F" w14:textId="77777777" w:rsidR="0016554E" w:rsidRDefault="00AE58B6">
            <w:pPr>
              <w:pStyle w:val="TableParagraph"/>
              <w:spacing w:before="49"/>
              <w:ind w:right="21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EDE7544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12.774,58</w:t>
            </w:r>
          </w:p>
        </w:tc>
        <w:tc>
          <w:tcPr>
            <w:tcW w:w="859" w:type="dxa"/>
          </w:tcPr>
          <w:p w14:paraId="3745B3B4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51B53C0" w14:textId="77777777">
        <w:trPr>
          <w:trHeight w:val="288"/>
        </w:trPr>
        <w:tc>
          <w:tcPr>
            <w:tcW w:w="5764" w:type="dxa"/>
          </w:tcPr>
          <w:p w14:paraId="4A9A5147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724" w:type="dxa"/>
          </w:tcPr>
          <w:p w14:paraId="1D2CE3E4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E2F6629" w14:textId="77777777" w:rsidR="0016554E" w:rsidRDefault="00AE58B6">
            <w:pPr>
              <w:pStyle w:val="TableParagraph"/>
              <w:ind w:right="21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B6F25E8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120,00</w:t>
            </w:r>
          </w:p>
        </w:tc>
        <w:tc>
          <w:tcPr>
            <w:tcW w:w="859" w:type="dxa"/>
          </w:tcPr>
          <w:p w14:paraId="520E2E84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CECE299" w14:textId="77777777">
        <w:trPr>
          <w:trHeight w:val="287"/>
        </w:trPr>
        <w:tc>
          <w:tcPr>
            <w:tcW w:w="5764" w:type="dxa"/>
          </w:tcPr>
          <w:p w14:paraId="04689F68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3241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radnog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odnosa</w:t>
            </w:r>
            <w:proofErr w:type="spellEnd"/>
          </w:p>
        </w:tc>
        <w:tc>
          <w:tcPr>
            <w:tcW w:w="1724" w:type="dxa"/>
          </w:tcPr>
          <w:p w14:paraId="3CB8042A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A849F9D" w14:textId="77777777" w:rsidR="0016554E" w:rsidRDefault="00AE58B6">
            <w:pPr>
              <w:pStyle w:val="TableParagraph"/>
              <w:ind w:right="21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CEC3A81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2.147,18</w:t>
            </w:r>
          </w:p>
        </w:tc>
        <w:tc>
          <w:tcPr>
            <w:tcW w:w="859" w:type="dxa"/>
          </w:tcPr>
          <w:p w14:paraId="1D8D3311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E59182B" w14:textId="77777777">
        <w:trPr>
          <w:trHeight w:val="293"/>
        </w:trPr>
        <w:tc>
          <w:tcPr>
            <w:tcW w:w="5764" w:type="dxa"/>
          </w:tcPr>
          <w:p w14:paraId="36BDF61A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rad </w:t>
            </w:r>
            <w:proofErr w:type="spellStart"/>
            <w:r>
              <w:rPr>
                <w:sz w:val="14"/>
              </w:rPr>
              <w:t>predstavničkih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izvršnih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tijela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povjerenstava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slično</w:t>
            </w:r>
            <w:proofErr w:type="spellEnd"/>
          </w:p>
        </w:tc>
        <w:tc>
          <w:tcPr>
            <w:tcW w:w="1724" w:type="dxa"/>
          </w:tcPr>
          <w:p w14:paraId="30971A37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FD5707F" w14:textId="77777777" w:rsidR="0016554E" w:rsidRDefault="00AE58B6">
            <w:pPr>
              <w:pStyle w:val="TableParagraph"/>
              <w:ind w:right="21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2A497AAD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109.647,14</w:t>
            </w:r>
          </w:p>
        </w:tc>
        <w:tc>
          <w:tcPr>
            <w:tcW w:w="859" w:type="dxa"/>
          </w:tcPr>
          <w:p w14:paraId="5FF3FDB6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6895788" w14:textId="77777777">
        <w:trPr>
          <w:trHeight w:val="293"/>
        </w:trPr>
        <w:tc>
          <w:tcPr>
            <w:tcW w:w="5764" w:type="dxa"/>
          </w:tcPr>
          <w:p w14:paraId="2B00F66D" w14:textId="77777777" w:rsidR="0016554E" w:rsidRDefault="00AE58B6">
            <w:pPr>
              <w:pStyle w:val="TableParagraph"/>
              <w:spacing w:before="67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724" w:type="dxa"/>
          </w:tcPr>
          <w:p w14:paraId="5EFA6E0A" w14:textId="77777777" w:rsidR="0016554E" w:rsidRDefault="00AE58B6">
            <w:pPr>
              <w:pStyle w:val="TableParagraph"/>
              <w:spacing w:before="67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85C698C" w14:textId="77777777" w:rsidR="0016554E" w:rsidRDefault="00AE58B6">
            <w:pPr>
              <w:pStyle w:val="TableParagraph"/>
              <w:spacing w:before="67"/>
              <w:ind w:right="21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C49F9A0" w14:textId="77777777" w:rsidR="0016554E" w:rsidRDefault="00AE58B6">
            <w:pPr>
              <w:pStyle w:val="TableParagraph"/>
              <w:spacing w:before="67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2.961,05</w:t>
            </w:r>
          </w:p>
        </w:tc>
        <w:tc>
          <w:tcPr>
            <w:tcW w:w="859" w:type="dxa"/>
          </w:tcPr>
          <w:p w14:paraId="5CFA39D4" w14:textId="77777777" w:rsidR="0016554E" w:rsidRDefault="00AE58B6"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71DF048" w14:textId="77777777">
        <w:trPr>
          <w:trHeight w:val="310"/>
        </w:trPr>
        <w:tc>
          <w:tcPr>
            <w:tcW w:w="5764" w:type="dxa"/>
          </w:tcPr>
          <w:p w14:paraId="5DEFA3E4" w14:textId="77777777" w:rsidR="0016554E" w:rsidRDefault="00AE58B6">
            <w:pPr>
              <w:pStyle w:val="TableParagraph"/>
              <w:spacing w:before="60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010042 </w:t>
            </w:r>
            <w:proofErr w:type="spellStart"/>
            <w:r>
              <w:rPr>
                <w:b/>
                <w:i/>
                <w:sz w:val="18"/>
              </w:rPr>
              <w:t>Financiranje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političkih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stranaka</w:t>
            </w:r>
            <w:proofErr w:type="spellEnd"/>
          </w:p>
        </w:tc>
        <w:tc>
          <w:tcPr>
            <w:tcW w:w="1724" w:type="dxa"/>
          </w:tcPr>
          <w:p w14:paraId="4D6F5777" w14:textId="77777777" w:rsidR="0016554E" w:rsidRDefault="00AE58B6">
            <w:pPr>
              <w:pStyle w:val="TableParagraph"/>
              <w:spacing w:before="60"/>
              <w:ind w:right="21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36.002,88</w:t>
            </w:r>
          </w:p>
        </w:tc>
        <w:tc>
          <w:tcPr>
            <w:tcW w:w="1362" w:type="dxa"/>
          </w:tcPr>
          <w:p w14:paraId="437B50D0" w14:textId="77777777" w:rsidR="0016554E" w:rsidRDefault="00AE58B6">
            <w:pPr>
              <w:pStyle w:val="TableParagraph"/>
              <w:spacing w:before="60"/>
              <w:ind w:right="21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36.002,88</w:t>
            </w:r>
          </w:p>
        </w:tc>
        <w:tc>
          <w:tcPr>
            <w:tcW w:w="1175" w:type="dxa"/>
          </w:tcPr>
          <w:p w14:paraId="6CD81A92" w14:textId="77777777" w:rsidR="0016554E" w:rsidRDefault="00AE58B6">
            <w:pPr>
              <w:pStyle w:val="TableParagraph"/>
              <w:spacing w:before="60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36.000,09</w:t>
            </w:r>
          </w:p>
        </w:tc>
        <w:tc>
          <w:tcPr>
            <w:tcW w:w="859" w:type="dxa"/>
          </w:tcPr>
          <w:p w14:paraId="3980392B" w14:textId="77777777" w:rsidR="0016554E" w:rsidRDefault="00AE58B6">
            <w:pPr>
              <w:pStyle w:val="TableParagraph"/>
              <w:spacing w:before="60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99,99%</w:t>
            </w:r>
          </w:p>
        </w:tc>
      </w:tr>
      <w:tr w:rsidR="0016554E" w14:paraId="29ECD268" w14:textId="77777777">
        <w:trPr>
          <w:trHeight w:val="287"/>
        </w:trPr>
        <w:tc>
          <w:tcPr>
            <w:tcW w:w="5764" w:type="dxa"/>
          </w:tcPr>
          <w:p w14:paraId="22979C7A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724" w:type="dxa"/>
          </w:tcPr>
          <w:p w14:paraId="2D5AAF24" w14:textId="77777777" w:rsidR="0016554E" w:rsidRDefault="00AE58B6">
            <w:pPr>
              <w:pStyle w:val="TableParagraph"/>
              <w:spacing w:before="37"/>
              <w:ind w:right="2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36.002,88</w:t>
            </w:r>
          </w:p>
        </w:tc>
        <w:tc>
          <w:tcPr>
            <w:tcW w:w="1362" w:type="dxa"/>
          </w:tcPr>
          <w:p w14:paraId="0AFDC21C" w14:textId="77777777" w:rsidR="0016554E" w:rsidRDefault="00AE58B6">
            <w:pPr>
              <w:pStyle w:val="TableParagraph"/>
              <w:spacing w:before="37"/>
              <w:ind w:right="2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36.002,88</w:t>
            </w:r>
          </w:p>
        </w:tc>
        <w:tc>
          <w:tcPr>
            <w:tcW w:w="1175" w:type="dxa"/>
          </w:tcPr>
          <w:p w14:paraId="440C7155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36.000,09</w:t>
            </w:r>
          </w:p>
        </w:tc>
        <w:tc>
          <w:tcPr>
            <w:tcW w:w="859" w:type="dxa"/>
          </w:tcPr>
          <w:p w14:paraId="2C649675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99,99%</w:t>
            </w:r>
          </w:p>
        </w:tc>
      </w:tr>
      <w:tr w:rsidR="0016554E" w14:paraId="7E2D244F" w14:textId="77777777">
        <w:trPr>
          <w:trHeight w:val="278"/>
        </w:trPr>
        <w:tc>
          <w:tcPr>
            <w:tcW w:w="5764" w:type="dxa"/>
          </w:tcPr>
          <w:p w14:paraId="7D50B9B1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24" w:type="dxa"/>
          </w:tcPr>
          <w:p w14:paraId="1CF0BA4F" w14:textId="77777777" w:rsidR="0016554E" w:rsidRDefault="00AE58B6">
            <w:pPr>
              <w:pStyle w:val="TableParagraph"/>
              <w:spacing w:before="43"/>
              <w:ind w:right="2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36.002,88</w:t>
            </w:r>
          </w:p>
        </w:tc>
        <w:tc>
          <w:tcPr>
            <w:tcW w:w="1362" w:type="dxa"/>
          </w:tcPr>
          <w:p w14:paraId="5A2817AE" w14:textId="77777777" w:rsidR="0016554E" w:rsidRDefault="00AE58B6">
            <w:pPr>
              <w:pStyle w:val="TableParagraph"/>
              <w:spacing w:before="43"/>
              <w:ind w:right="21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36.002,88</w:t>
            </w:r>
          </w:p>
        </w:tc>
        <w:tc>
          <w:tcPr>
            <w:tcW w:w="1175" w:type="dxa"/>
          </w:tcPr>
          <w:p w14:paraId="4F2143C7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36.000,09</w:t>
            </w:r>
          </w:p>
        </w:tc>
        <w:tc>
          <w:tcPr>
            <w:tcW w:w="859" w:type="dxa"/>
          </w:tcPr>
          <w:p w14:paraId="4A3213C4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99,99%</w:t>
            </w:r>
          </w:p>
        </w:tc>
      </w:tr>
      <w:tr w:rsidR="0016554E" w14:paraId="003AB97F" w14:textId="77777777">
        <w:trPr>
          <w:trHeight w:val="275"/>
        </w:trPr>
        <w:tc>
          <w:tcPr>
            <w:tcW w:w="5764" w:type="dxa"/>
          </w:tcPr>
          <w:p w14:paraId="24D6F04C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724" w:type="dxa"/>
          </w:tcPr>
          <w:p w14:paraId="64CD685A" w14:textId="77777777" w:rsidR="0016554E" w:rsidRDefault="00AE58B6">
            <w:pPr>
              <w:pStyle w:val="TableParagraph"/>
              <w:spacing w:before="49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7292F3F" w14:textId="77777777" w:rsidR="0016554E" w:rsidRDefault="00AE58B6">
            <w:pPr>
              <w:pStyle w:val="TableParagraph"/>
              <w:spacing w:before="49"/>
              <w:ind w:right="21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206429A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36.000,09</w:t>
            </w:r>
          </w:p>
        </w:tc>
        <w:tc>
          <w:tcPr>
            <w:tcW w:w="859" w:type="dxa"/>
          </w:tcPr>
          <w:p w14:paraId="0535E910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4A9DA84" w14:textId="77777777">
        <w:trPr>
          <w:trHeight w:val="310"/>
        </w:trPr>
        <w:tc>
          <w:tcPr>
            <w:tcW w:w="5764" w:type="dxa"/>
          </w:tcPr>
          <w:p w14:paraId="67EAF6D4" w14:textId="77777777" w:rsidR="0016554E" w:rsidRDefault="00AE58B6">
            <w:pPr>
              <w:pStyle w:val="TableParagraph"/>
              <w:spacing w:before="60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010043 </w:t>
            </w:r>
            <w:proofErr w:type="spellStart"/>
            <w:r>
              <w:rPr>
                <w:b/>
                <w:i/>
                <w:sz w:val="18"/>
              </w:rPr>
              <w:t>Javna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priznanja</w:t>
            </w:r>
            <w:proofErr w:type="spellEnd"/>
            <w:r>
              <w:rPr>
                <w:b/>
                <w:i/>
                <w:sz w:val="18"/>
              </w:rPr>
              <w:t xml:space="preserve"> Grada </w:t>
            </w:r>
            <w:proofErr w:type="spellStart"/>
            <w:r>
              <w:rPr>
                <w:b/>
                <w:i/>
                <w:sz w:val="18"/>
              </w:rPr>
              <w:t>Varaždina</w:t>
            </w:r>
            <w:proofErr w:type="spellEnd"/>
          </w:p>
        </w:tc>
        <w:tc>
          <w:tcPr>
            <w:tcW w:w="1724" w:type="dxa"/>
          </w:tcPr>
          <w:p w14:paraId="3C0C1DFA" w14:textId="77777777" w:rsidR="0016554E" w:rsidRDefault="00AE58B6">
            <w:pPr>
              <w:pStyle w:val="TableParagraph"/>
              <w:spacing w:before="60"/>
              <w:ind w:right="21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6.650,00</w:t>
            </w:r>
          </w:p>
        </w:tc>
        <w:tc>
          <w:tcPr>
            <w:tcW w:w="1362" w:type="dxa"/>
          </w:tcPr>
          <w:p w14:paraId="37E6C475" w14:textId="77777777" w:rsidR="0016554E" w:rsidRDefault="00AE58B6">
            <w:pPr>
              <w:pStyle w:val="TableParagraph"/>
              <w:spacing w:before="60"/>
              <w:ind w:right="21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6.650,00</w:t>
            </w:r>
          </w:p>
        </w:tc>
        <w:tc>
          <w:tcPr>
            <w:tcW w:w="1175" w:type="dxa"/>
          </w:tcPr>
          <w:p w14:paraId="2B0B7EAB" w14:textId="77777777" w:rsidR="0016554E" w:rsidRDefault="00AE58B6">
            <w:pPr>
              <w:pStyle w:val="TableParagraph"/>
              <w:spacing w:before="60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3.813,85</w:t>
            </w:r>
          </w:p>
        </w:tc>
        <w:tc>
          <w:tcPr>
            <w:tcW w:w="859" w:type="dxa"/>
          </w:tcPr>
          <w:p w14:paraId="73072881" w14:textId="77777777" w:rsidR="0016554E" w:rsidRDefault="00AE58B6">
            <w:pPr>
              <w:pStyle w:val="TableParagraph"/>
              <w:spacing w:before="60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57,35%</w:t>
            </w:r>
          </w:p>
        </w:tc>
      </w:tr>
      <w:tr w:rsidR="0016554E" w14:paraId="702203ED" w14:textId="77777777">
        <w:trPr>
          <w:trHeight w:val="287"/>
        </w:trPr>
        <w:tc>
          <w:tcPr>
            <w:tcW w:w="5764" w:type="dxa"/>
          </w:tcPr>
          <w:p w14:paraId="3330EB52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19 </w:t>
            </w:r>
            <w:proofErr w:type="spellStart"/>
            <w:r>
              <w:rPr>
                <w:b/>
                <w:sz w:val="18"/>
              </w:rPr>
              <w:t>Refundacija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 xml:space="preserve"> po </w:t>
            </w:r>
            <w:proofErr w:type="spellStart"/>
            <w:r>
              <w:rPr>
                <w:b/>
                <w:sz w:val="18"/>
              </w:rPr>
              <w:t>projektima</w:t>
            </w:r>
            <w:proofErr w:type="spellEnd"/>
          </w:p>
        </w:tc>
        <w:tc>
          <w:tcPr>
            <w:tcW w:w="1724" w:type="dxa"/>
          </w:tcPr>
          <w:p w14:paraId="76C07BE2" w14:textId="77777777" w:rsidR="0016554E" w:rsidRDefault="00AE58B6">
            <w:pPr>
              <w:pStyle w:val="TableParagraph"/>
              <w:spacing w:before="37"/>
              <w:ind w:right="2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6.650,00</w:t>
            </w:r>
          </w:p>
        </w:tc>
        <w:tc>
          <w:tcPr>
            <w:tcW w:w="1362" w:type="dxa"/>
          </w:tcPr>
          <w:p w14:paraId="515D77CC" w14:textId="77777777" w:rsidR="0016554E" w:rsidRDefault="00AE58B6">
            <w:pPr>
              <w:pStyle w:val="TableParagraph"/>
              <w:spacing w:before="37"/>
              <w:ind w:right="2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6.650,00</w:t>
            </w:r>
          </w:p>
        </w:tc>
        <w:tc>
          <w:tcPr>
            <w:tcW w:w="1175" w:type="dxa"/>
          </w:tcPr>
          <w:p w14:paraId="09C9C021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3.813,85</w:t>
            </w:r>
          </w:p>
        </w:tc>
        <w:tc>
          <w:tcPr>
            <w:tcW w:w="859" w:type="dxa"/>
          </w:tcPr>
          <w:p w14:paraId="1BDC5E80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57,35%</w:t>
            </w:r>
          </w:p>
        </w:tc>
      </w:tr>
      <w:tr w:rsidR="0016554E" w14:paraId="2C226752" w14:textId="77777777">
        <w:trPr>
          <w:trHeight w:val="278"/>
        </w:trPr>
        <w:tc>
          <w:tcPr>
            <w:tcW w:w="5764" w:type="dxa"/>
          </w:tcPr>
          <w:p w14:paraId="63FD9A79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24" w:type="dxa"/>
          </w:tcPr>
          <w:p w14:paraId="131C0C12" w14:textId="77777777" w:rsidR="0016554E" w:rsidRDefault="00AE58B6">
            <w:pPr>
              <w:pStyle w:val="TableParagraph"/>
              <w:spacing w:before="43"/>
              <w:ind w:right="2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6.650,00</w:t>
            </w:r>
          </w:p>
        </w:tc>
        <w:tc>
          <w:tcPr>
            <w:tcW w:w="1362" w:type="dxa"/>
          </w:tcPr>
          <w:p w14:paraId="3607C889" w14:textId="77777777" w:rsidR="0016554E" w:rsidRDefault="00AE58B6">
            <w:pPr>
              <w:pStyle w:val="TableParagraph"/>
              <w:spacing w:before="43"/>
              <w:ind w:right="21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6.650,00</w:t>
            </w:r>
          </w:p>
        </w:tc>
        <w:tc>
          <w:tcPr>
            <w:tcW w:w="1175" w:type="dxa"/>
          </w:tcPr>
          <w:p w14:paraId="63A4F9DF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3.813,85</w:t>
            </w:r>
          </w:p>
        </w:tc>
        <w:tc>
          <w:tcPr>
            <w:tcW w:w="859" w:type="dxa"/>
          </w:tcPr>
          <w:p w14:paraId="4B12D280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57,35%</w:t>
            </w:r>
          </w:p>
        </w:tc>
      </w:tr>
      <w:tr w:rsidR="0016554E" w14:paraId="17F8EDFE" w14:textId="77777777">
        <w:trPr>
          <w:trHeight w:val="275"/>
        </w:trPr>
        <w:tc>
          <w:tcPr>
            <w:tcW w:w="5764" w:type="dxa"/>
          </w:tcPr>
          <w:p w14:paraId="3EE28111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724" w:type="dxa"/>
          </w:tcPr>
          <w:p w14:paraId="127E3F92" w14:textId="77777777" w:rsidR="0016554E" w:rsidRDefault="00AE58B6">
            <w:pPr>
              <w:pStyle w:val="TableParagraph"/>
              <w:spacing w:before="49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0598814" w14:textId="77777777" w:rsidR="0016554E" w:rsidRDefault="00AE58B6">
            <w:pPr>
              <w:pStyle w:val="TableParagraph"/>
              <w:spacing w:before="49"/>
              <w:ind w:right="21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5C6180B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1.311,39</w:t>
            </w:r>
          </w:p>
        </w:tc>
        <w:tc>
          <w:tcPr>
            <w:tcW w:w="859" w:type="dxa"/>
          </w:tcPr>
          <w:p w14:paraId="2B95415A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3BF48EC" w14:textId="77777777">
        <w:trPr>
          <w:trHeight w:val="293"/>
        </w:trPr>
        <w:tc>
          <w:tcPr>
            <w:tcW w:w="5764" w:type="dxa"/>
          </w:tcPr>
          <w:p w14:paraId="43CEEA03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724" w:type="dxa"/>
          </w:tcPr>
          <w:p w14:paraId="73F44C87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E28D645" w14:textId="77777777" w:rsidR="0016554E" w:rsidRDefault="00AE58B6">
            <w:pPr>
              <w:pStyle w:val="TableParagraph"/>
              <w:ind w:right="21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FB0FF63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2.502,46</w:t>
            </w:r>
          </w:p>
        </w:tc>
        <w:tc>
          <w:tcPr>
            <w:tcW w:w="859" w:type="dxa"/>
          </w:tcPr>
          <w:p w14:paraId="44426F94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286AD14" w14:textId="77777777">
        <w:trPr>
          <w:trHeight w:val="316"/>
        </w:trPr>
        <w:tc>
          <w:tcPr>
            <w:tcW w:w="5764" w:type="dxa"/>
          </w:tcPr>
          <w:p w14:paraId="1C5D5C81" w14:textId="77777777" w:rsidR="0016554E" w:rsidRDefault="00AE58B6">
            <w:pPr>
              <w:pStyle w:val="TableParagraph"/>
              <w:spacing w:before="66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010123 </w:t>
            </w:r>
            <w:proofErr w:type="spellStart"/>
            <w:r>
              <w:rPr>
                <w:b/>
                <w:i/>
                <w:sz w:val="18"/>
              </w:rPr>
              <w:t>Prijevremeni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izbori</w:t>
            </w:r>
            <w:proofErr w:type="spellEnd"/>
            <w:r>
              <w:rPr>
                <w:b/>
                <w:i/>
                <w:sz w:val="18"/>
              </w:rPr>
              <w:t xml:space="preserve"> za </w:t>
            </w:r>
            <w:proofErr w:type="spellStart"/>
            <w:r>
              <w:rPr>
                <w:b/>
                <w:i/>
                <w:sz w:val="18"/>
              </w:rPr>
              <w:t>članove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Gradskog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vijeća</w:t>
            </w:r>
            <w:proofErr w:type="spellEnd"/>
          </w:p>
        </w:tc>
        <w:tc>
          <w:tcPr>
            <w:tcW w:w="1724" w:type="dxa"/>
          </w:tcPr>
          <w:p w14:paraId="44B28160" w14:textId="77777777" w:rsidR="0016554E" w:rsidRDefault="00AE58B6">
            <w:pPr>
              <w:pStyle w:val="TableParagraph"/>
              <w:spacing w:before="66"/>
              <w:ind w:right="21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63.130,00</w:t>
            </w:r>
          </w:p>
        </w:tc>
        <w:tc>
          <w:tcPr>
            <w:tcW w:w="1362" w:type="dxa"/>
          </w:tcPr>
          <w:p w14:paraId="0F1A28C7" w14:textId="77777777" w:rsidR="0016554E" w:rsidRDefault="00AE58B6">
            <w:pPr>
              <w:pStyle w:val="TableParagraph"/>
              <w:spacing w:before="66"/>
              <w:ind w:right="21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63.130,00</w:t>
            </w:r>
          </w:p>
        </w:tc>
        <w:tc>
          <w:tcPr>
            <w:tcW w:w="1175" w:type="dxa"/>
          </w:tcPr>
          <w:p w14:paraId="799B1928" w14:textId="77777777" w:rsidR="0016554E" w:rsidRDefault="00AE58B6">
            <w:pPr>
              <w:pStyle w:val="TableParagraph"/>
              <w:spacing w:before="66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63.102,67</w:t>
            </w:r>
          </w:p>
        </w:tc>
        <w:tc>
          <w:tcPr>
            <w:tcW w:w="859" w:type="dxa"/>
          </w:tcPr>
          <w:p w14:paraId="4E20FC95" w14:textId="77777777" w:rsidR="0016554E" w:rsidRDefault="00AE58B6">
            <w:pPr>
              <w:pStyle w:val="TableParagraph"/>
              <w:spacing w:before="66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99,96%</w:t>
            </w:r>
          </w:p>
        </w:tc>
      </w:tr>
      <w:tr w:rsidR="0016554E" w14:paraId="4DFB96E6" w14:textId="77777777">
        <w:trPr>
          <w:trHeight w:val="287"/>
        </w:trPr>
        <w:tc>
          <w:tcPr>
            <w:tcW w:w="5764" w:type="dxa"/>
          </w:tcPr>
          <w:p w14:paraId="63AAC702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724" w:type="dxa"/>
          </w:tcPr>
          <w:p w14:paraId="29A18366" w14:textId="77777777" w:rsidR="0016554E" w:rsidRDefault="00AE58B6">
            <w:pPr>
              <w:pStyle w:val="TableParagraph"/>
              <w:spacing w:before="37"/>
              <w:ind w:right="2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63.130,00</w:t>
            </w:r>
          </w:p>
        </w:tc>
        <w:tc>
          <w:tcPr>
            <w:tcW w:w="1362" w:type="dxa"/>
          </w:tcPr>
          <w:p w14:paraId="343ABA92" w14:textId="77777777" w:rsidR="0016554E" w:rsidRDefault="00AE58B6">
            <w:pPr>
              <w:pStyle w:val="TableParagraph"/>
              <w:spacing w:before="37"/>
              <w:ind w:right="2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63.130,00</w:t>
            </w:r>
          </w:p>
        </w:tc>
        <w:tc>
          <w:tcPr>
            <w:tcW w:w="1175" w:type="dxa"/>
          </w:tcPr>
          <w:p w14:paraId="4C1436B3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63.102,67</w:t>
            </w:r>
          </w:p>
        </w:tc>
        <w:tc>
          <w:tcPr>
            <w:tcW w:w="859" w:type="dxa"/>
          </w:tcPr>
          <w:p w14:paraId="3E834BB1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99,96%</w:t>
            </w:r>
          </w:p>
        </w:tc>
      </w:tr>
      <w:tr w:rsidR="0016554E" w14:paraId="357C41C6" w14:textId="77777777">
        <w:trPr>
          <w:trHeight w:val="278"/>
        </w:trPr>
        <w:tc>
          <w:tcPr>
            <w:tcW w:w="5764" w:type="dxa"/>
          </w:tcPr>
          <w:p w14:paraId="47D8C7FA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24" w:type="dxa"/>
          </w:tcPr>
          <w:p w14:paraId="627C942A" w14:textId="77777777" w:rsidR="0016554E" w:rsidRDefault="00AE58B6">
            <w:pPr>
              <w:pStyle w:val="TableParagraph"/>
              <w:spacing w:before="43"/>
              <w:ind w:right="2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63.130,00</w:t>
            </w:r>
          </w:p>
        </w:tc>
        <w:tc>
          <w:tcPr>
            <w:tcW w:w="1362" w:type="dxa"/>
          </w:tcPr>
          <w:p w14:paraId="604D00FF" w14:textId="77777777" w:rsidR="0016554E" w:rsidRDefault="00AE58B6">
            <w:pPr>
              <w:pStyle w:val="TableParagraph"/>
              <w:spacing w:before="43"/>
              <w:ind w:right="21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63.130,00</w:t>
            </w:r>
          </w:p>
        </w:tc>
        <w:tc>
          <w:tcPr>
            <w:tcW w:w="1175" w:type="dxa"/>
          </w:tcPr>
          <w:p w14:paraId="052C2C81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63.102,67</w:t>
            </w:r>
          </w:p>
        </w:tc>
        <w:tc>
          <w:tcPr>
            <w:tcW w:w="859" w:type="dxa"/>
          </w:tcPr>
          <w:p w14:paraId="0AB3F9A1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99,96%</w:t>
            </w:r>
          </w:p>
        </w:tc>
      </w:tr>
      <w:tr w:rsidR="0016554E" w14:paraId="665F6380" w14:textId="77777777">
        <w:trPr>
          <w:trHeight w:val="275"/>
        </w:trPr>
        <w:tc>
          <w:tcPr>
            <w:tcW w:w="5764" w:type="dxa"/>
          </w:tcPr>
          <w:p w14:paraId="7AF409D0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724" w:type="dxa"/>
          </w:tcPr>
          <w:p w14:paraId="7F297C4D" w14:textId="77777777" w:rsidR="0016554E" w:rsidRDefault="00AE58B6">
            <w:pPr>
              <w:pStyle w:val="TableParagraph"/>
              <w:spacing w:before="49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5928D08" w14:textId="77777777" w:rsidR="0016554E" w:rsidRDefault="00AE58B6">
            <w:pPr>
              <w:pStyle w:val="TableParagraph"/>
              <w:spacing w:before="49"/>
              <w:ind w:right="21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2395DE0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2.139,75</w:t>
            </w:r>
          </w:p>
        </w:tc>
        <w:tc>
          <w:tcPr>
            <w:tcW w:w="859" w:type="dxa"/>
          </w:tcPr>
          <w:p w14:paraId="3DD3187E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DD121C7" w14:textId="77777777">
        <w:trPr>
          <w:trHeight w:val="287"/>
        </w:trPr>
        <w:tc>
          <w:tcPr>
            <w:tcW w:w="5764" w:type="dxa"/>
          </w:tcPr>
          <w:p w14:paraId="74791B82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724" w:type="dxa"/>
          </w:tcPr>
          <w:p w14:paraId="65214DA6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9ACCA39" w14:textId="77777777" w:rsidR="0016554E" w:rsidRDefault="00AE58B6">
            <w:pPr>
              <w:pStyle w:val="TableParagraph"/>
              <w:ind w:right="21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4D6BC49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1.437,50</w:t>
            </w:r>
          </w:p>
        </w:tc>
        <w:tc>
          <w:tcPr>
            <w:tcW w:w="859" w:type="dxa"/>
          </w:tcPr>
          <w:p w14:paraId="3D01EC40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198C83F" w14:textId="77777777">
        <w:trPr>
          <w:trHeight w:val="287"/>
        </w:trPr>
        <w:tc>
          <w:tcPr>
            <w:tcW w:w="5764" w:type="dxa"/>
          </w:tcPr>
          <w:p w14:paraId="2B09908F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724" w:type="dxa"/>
          </w:tcPr>
          <w:p w14:paraId="28FB7972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26EC66E" w14:textId="77777777" w:rsidR="0016554E" w:rsidRDefault="00AE58B6">
            <w:pPr>
              <w:pStyle w:val="TableParagraph"/>
              <w:ind w:right="21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EBF56C1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149,81</w:t>
            </w:r>
          </w:p>
        </w:tc>
        <w:tc>
          <w:tcPr>
            <w:tcW w:w="859" w:type="dxa"/>
          </w:tcPr>
          <w:p w14:paraId="0D70206E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CFE8B8E" w14:textId="77777777">
        <w:trPr>
          <w:trHeight w:val="287"/>
        </w:trPr>
        <w:tc>
          <w:tcPr>
            <w:tcW w:w="5764" w:type="dxa"/>
          </w:tcPr>
          <w:p w14:paraId="7D46D9C5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rad </w:t>
            </w:r>
            <w:proofErr w:type="spellStart"/>
            <w:r>
              <w:rPr>
                <w:sz w:val="14"/>
              </w:rPr>
              <w:t>predstavničkih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izvršnih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tijela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povjerenstava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slično</w:t>
            </w:r>
            <w:proofErr w:type="spellEnd"/>
          </w:p>
        </w:tc>
        <w:tc>
          <w:tcPr>
            <w:tcW w:w="1724" w:type="dxa"/>
          </w:tcPr>
          <w:p w14:paraId="221D664F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CEAB565" w14:textId="77777777" w:rsidR="0016554E" w:rsidRDefault="00AE58B6">
            <w:pPr>
              <w:pStyle w:val="TableParagraph"/>
              <w:ind w:right="21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333DD595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59.375,61</w:t>
            </w:r>
          </w:p>
        </w:tc>
        <w:tc>
          <w:tcPr>
            <w:tcW w:w="859" w:type="dxa"/>
          </w:tcPr>
          <w:p w14:paraId="66379290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F2EB394" w14:textId="77777777">
        <w:trPr>
          <w:trHeight w:val="470"/>
        </w:trPr>
        <w:tc>
          <w:tcPr>
            <w:tcW w:w="5764" w:type="dxa"/>
          </w:tcPr>
          <w:p w14:paraId="4C3CC058" w14:textId="77777777" w:rsidR="0016554E" w:rsidRDefault="00AE58B6">
            <w:pPr>
              <w:pStyle w:val="TableParagraph"/>
              <w:spacing w:before="68" w:line="200" w:lineRule="exact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010124 Program </w:t>
            </w:r>
            <w:proofErr w:type="spellStart"/>
            <w:r>
              <w:rPr>
                <w:b/>
                <w:i/>
                <w:sz w:val="18"/>
              </w:rPr>
              <w:t>svečane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sjednice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Gradskog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vijeća</w:t>
            </w:r>
            <w:proofErr w:type="spellEnd"/>
            <w:r>
              <w:rPr>
                <w:b/>
                <w:i/>
                <w:sz w:val="18"/>
              </w:rPr>
              <w:t xml:space="preserve"> Grada </w:t>
            </w:r>
            <w:proofErr w:type="spellStart"/>
            <w:r>
              <w:rPr>
                <w:b/>
                <w:i/>
                <w:sz w:val="18"/>
              </w:rPr>
              <w:t>Varaždina</w:t>
            </w:r>
            <w:proofErr w:type="spellEnd"/>
          </w:p>
        </w:tc>
        <w:tc>
          <w:tcPr>
            <w:tcW w:w="1724" w:type="dxa"/>
          </w:tcPr>
          <w:p w14:paraId="51ABD040" w14:textId="77777777" w:rsidR="0016554E" w:rsidRDefault="00AE58B6">
            <w:pPr>
              <w:pStyle w:val="TableParagraph"/>
              <w:spacing w:before="60"/>
              <w:ind w:right="21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12.050,00</w:t>
            </w:r>
          </w:p>
        </w:tc>
        <w:tc>
          <w:tcPr>
            <w:tcW w:w="1362" w:type="dxa"/>
          </w:tcPr>
          <w:p w14:paraId="476110C0" w14:textId="77777777" w:rsidR="0016554E" w:rsidRDefault="00AE58B6">
            <w:pPr>
              <w:pStyle w:val="TableParagraph"/>
              <w:spacing w:before="60"/>
              <w:ind w:right="21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12.050,00</w:t>
            </w:r>
          </w:p>
        </w:tc>
        <w:tc>
          <w:tcPr>
            <w:tcW w:w="1175" w:type="dxa"/>
          </w:tcPr>
          <w:p w14:paraId="71CC65FF" w14:textId="77777777" w:rsidR="0016554E" w:rsidRDefault="00AE58B6">
            <w:pPr>
              <w:pStyle w:val="TableParagraph"/>
              <w:spacing w:before="60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8.996,50</w:t>
            </w:r>
          </w:p>
        </w:tc>
        <w:tc>
          <w:tcPr>
            <w:tcW w:w="859" w:type="dxa"/>
          </w:tcPr>
          <w:p w14:paraId="4971D615" w14:textId="77777777" w:rsidR="0016554E" w:rsidRDefault="00AE58B6">
            <w:pPr>
              <w:pStyle w:val="TableParagraph"/>
              <w:spacing w:before="60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74,66%</w:t>
            </w:r>
          </w:p>
        </w:tc>
      </w:tr>
      <w:tr w:rsidR="0016554E" w14:paraId="59F9F493" w14:textId="77777777">
        <w:trPr>
          <w:trHeight w:val="247"/>
        </w:trPr>
        <w:tc>
          <w:tcPr>
            <w:tcW w:w="5764" w:type="dxa"/>
          </w:tcPr>
          <w:p w14:paraId="2DAC0757" w14:textId="77777777" w:rsidR="0016554E" w:rsidRDefault="00AE58B6">
            <w:pPr>
              <w:pStyle w:val="TableParagraph"/>
              <w:spacing w:before="0" w:line="204" w:lineRule="exact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19 </w:t>
            </w:r>
            <w:proofErr w:type="spellStart"/>
            <w:r>
              <w:rPr>
                <w:b/>
                <w:sz w:val="18"/>
              </w:rPr>
              <w:t>Refundacija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 xml:space="preserve"> po </w:t>
            </w:r>
            <w:proofErr w:type="spellStart"/>
            <w:r>
              <w:rPr>
                <w:b/>
                <w:sz w:val="18"/>
              </w:rPr>
              <w:t>projektima</w:t>
            </w:r>
            <w:proofErr w:type="spellEnd"/>
          </w:p>
        </w:tc>
        <w:tc>
          <w:tcPr>
            <w:tcW w:w="1724" w:type="dxa"/>
          </w:tcPr>
          <w:p w14:paraId="3BA24E87" w14:textId="77777777" w:rsidR="0016554E" w:rsidRDefault="00AE58B6">
            <w:pPr>
              <w:pStyle w:val="TableParagraph"/>
              <w:spacing w:before="0" w:line="204" w:lineRule="exact"/>
              <w:ind w:right="2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12.050,00</w:t>
            </w:r>
          </w:p>
        </w:tc>
        <w:tc>
          <w:tcPr>
            <w:tcW w:w="1362" w:type="dxa"/>
          </w:tcPr>
          <w:p w14:paraId="5CAB542D" w14:textId="77777777" w:rsidR="0016554E" w:rsidRDefault="00AE58B6">
            <w:pPr>
              <w:pStyle w:val="TableParagraph"/>
              <w:spacing w:before="0" w:line="204" w:lineRule="exact"/>
              <w:ind w:right="2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12.050,00</w:t>
            </w:r>
          </w:p>
        </w:tc>
        <w:tc>
          <w:tcPr>
            <w:tcW w:w="1175" w:type="dxa"/>
          </w:tcPr>
          <w:p w14:paraId="33C938F6" w14:textId="77777777" w:rsidR="0016554E" w:rsidRDefault="00AE58B6">
            <w:pPr>
              <w:pStyle w:val="TableParagraph"/>
              <w:spacing w:before="0" w:line="204" w:lineRule="exact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8.996,50</w:t>
            </w:r>
          </w:p>
        </w:tc>
        <w:tc>
          <w:tcPr>
            <w:tcW w:w="859" w:type="dxa"/>
          </w:tcPr>
          <w:p w14:paraId="499AFD73" w14:textId="77777777" w:rsidR="0016554E" w:rsidRDefault="00AE58B6">
            <w:pPr>
              <w:pStyle w:val="TableParagraph"/>
              <w:spacing w:before="0" w:line="204" w:lineRule="exact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74,66%</w:t>
            </w:r>
          </w:p>
        </w:tc>
      </w:tr>
      <w:tr w:rsidR="0016554E" w14:paraId="575990D9" w14:textId="77777777">
        <w:trPr>
          <w:trHeight w:val="278"/>
        </w:trPr>
        <w:tc>
          <w:tcPr>
            <w:tcW w:w="5764" w:type="dxa"/>
          </w:tcPr>
          <w:p w14:paraId="65289666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24" w:type="dxa"/>
          </w:tcPr>
          <w:p w14:paraId="611EAF94" w14:textId="77777777" w:rsidR="0016554E" w:rsidRDefault="00AE58B6">
            <w:pPr>
              <w:pStyle w:val="TableParagraph"/>
              <w:spacing w:before="43"/>
              <w:ind w:right="2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12.050,00</w:t>
            </w:r>
          </w:p>
        </w:tc>
        <w:tc>
          <w:tcPr>
            <w:tcW w:w="1362" w:type="dxa"/>
          </w:tcPr>
          <w:p w14:paraId="7142A983" w14:textId="77777777" w:rsidR="0016554E" w:rsidRDefault="00AE58B6">
            <w:pPr>
              <w:pStyle w:val="TableParagraph"/>
              <w:spacing w:before="43"/>
              <w:ind w:right="21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12.050,00</w:t>
            </w:r>
          </w:p>
        </w:tc>
        <w:tc>
          <w:tcPr>
            <w:tcW w:w="1175" w:type="dxa"/>
          </w:tcPr>
          <w:p w14:paraId="256E043F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8.996,50</w:t>
            </w:r>
          </w:p>
        </w:tc>
        <w:tc>
          <w:tcPr>
            <w:tcW w:w="859" w:type="dxa"/>
          </w:tcPr>
          <w:p w14:paraId="08A5AFE5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74,66%</w:t>
            </w:r>
          </w:p>
        </w:tc>
      </w:tr>
      <w:tr w:rsidR="0016554E" w14:paraId="4E4479F7" w14:textId="77777777">
        <w:trPr>
          <w:trHeight w:val="275"/>
        </w:trPr>
        <w:tc>
          <w:tcPr>
            <w:tcW w:w="5764" w:type="dxa"/>
          </w:tcPr>
          <w:p w14:paraId="2216B890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724" w:type="dxa"/>
          </w:tcPr>
          <w:p w14:paraId="5CB33D15" w14:textId="77777777" w:rsidR="0016554E" w:rsidRDefault="00AE58B6">
            <w:pPr>
              <w:pStyle w:val="TableParagraph"/>
              <w:spacing w:before="49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33B477D" w14:textId="77777777" w:rsidR="0016554E" w:rsidRDefault="00AE58B6">
            <w:pPr>
              <w:pStyle w:val="TableParagraph"/>
              <w:spacing w:before="49"/>
              <w:ind w:right="21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4325FB9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2.000,00</w:t>
            </w:r>
          </w:p>
        </w:tc>
        <w:tc>
          <w:tcPr>
            <w:tcW w:w="859" w:type="dxa"/>
          </w:tcPr>
          <w:p w14:paraId="4B8F29D4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9B9C43F" w14:textId="77777777">
        <w:trPr>
          <w:trHeight w:val="294"/>
        </w:trPr>
        <w:tc>
          <w:tcPr>
            <w:tcW w:w="5764" w:type="dxa"/>
          </w:tcPr>
          <w:p w14:paraId="3407CB4D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724" w:type="dxa"/>
          </w:tcPr>
          <w:p w14:paraId="2A0F2942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2AE8C1D" w14:textId="77777777" w:rsidR="0016554E" w:rsidRDefault="00AE58B6">
            <w:pPr>
              <w:pStyle w:val="TableParagraph"/>
              <w:ind w:right="21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D4204C9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107,50</w:t>
            </w:r>
          </w:p>
        </w:tc>
        <w:tc>
          <w:tcPr>
            <w:tcW w:w="859" w:type="dxa"/>
          </w:tcPr>
          <w:p w14:paraId="08BE5B1B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1A3E8AE" w14:textId="77777777">
        <w:trPr>
          <w:trHeight w:val="228"/>
        </w:trPr>
        <w:tc>
          <w:tcPr>
            <w:tcW w:w="5764" w:type="dxa"/>
          </w:tcPr>
          <w:p w14:paraId="36AA6986" w14:textId="77777777" w:rsidR="0016554E" w:rsidRDefault="00AE58B6">
            <w:pPr>
              <w:pStyle w:val="TableParagraph"/>
              <w:spacing w:before="67" w:line="141" w:lineRule="exact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724" w:type="dxa"/>
          </w:tcPr>
          <w:p w14:paraId="429EFBD7" w14:textId="77777777" w:rsidR="0016554E" w:rsidRDefault="00AE58B6">
            <w:pPr>
              <w:pStyle w:val="TableParagraph"/>
              <w:spacing w:before="67" w:line="141" w:lineRule="exact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8304FDA" w14:textId="77777777" w:rsidR="0016554E" w:rsidRDefault="00AE58B6">
            <w:pPr>
              <w:pStyle w:val="TableParagraph"/>
              <w:spacing w:before="67" w:line="141" w:lineRule="exact"/>
              <w:ind w:right="21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20745BDA" w14:textId="77777777" w:rsidR="0016554E" w:rsidRDefault="00AE58B6">
            <w:pPr>
              <w:pStyle w:val="TableParagraph"/>
              <w:spacing w:before="67" w:line="141" w:lineRule="exact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1.810,00</w:t>
            </w:r>
          </w:p>
        </w:tc>
        <w:tc>
          <w:tcPr>
            <w:tcW w:w="859" w:type="dxa"/>
          </w:tcPr>
          <w:p w14:paraId="2AF48520" w14:textId="77777777" w:rsidR="0016554E" w:rsidRDefault="00AE58B6">
            <w:pPr>
              <w:pStyle w:val="TableParagraph"/>
              <w:spacing w:before="67" w:line="141" w:lineRule="exact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08221CB4" w14:textId="77777777" w:rsidR="0016554E" w:rsidRDefault="0016554E">
      <w:pPr>
        <w:spacing w:line="141" w:lineRule="exact"/>
        <w:rPr>
          <w:sz w:val="14"/>
        </w:rPr>
        <w:sectPr w:rsidR="0016554E">
          <w:headerReference w:type="default" r:id="rId26"/>
          <w:footerReference w:type="default" r:id="rId27"/>
          <w:pgSz w:w="11900" w:h="16840"/>
          <w:pgMar w:top="1120" w:right="320" w:bottom="320" w:left="440" w:header="564" w:footer="127" w:gutter="0"/>
          <w:pgNumType w:start="2"/>
          <w:cols w:space="720"/>
        </w:sectPr>
      </w:pPr>
    </w:p>
    <w:p w14:paraId="1FB3CF6E" w14:textId="09F81B4D" w:rsidR="0016554E" w:rsidRDefault="003E3AA5">
      <w:pPr>
        <w:spacing w:before="2"/>
        <w:rPr>
          <w:b/>
          <w:sz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4897920" behindDoc="1" locked="0" layoutInCell="1" allowOverlap="1" wp14:anchorId="0AEB8132" wp14:editId="1663B3DE">
                <wp:simplePos x="0" y="0"/>
                <wp:positionH relativeFrom="page">
                  <wp:posOffset>349250</wp:posOffset>
                </wp:positionH>
                <wp:positionV relativeFrom="page">
                  <wp:posOffset>928370</wp:posOffset>
                </wp:positionV>
                <wp:extent cx="6929755" cy="306705"/>
                <wp:effectExtent l="0" t="0" r="0" b="0"/>
                <wp:wrapNone/>
                <wp:docPr id="3941015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9755" cy="306705"/>
                          <a:chOff x="550" y="1462"/>
                          <a:chExt cx="10913" cy="483"/>
                        </a:xfrm>
                      </wpg:grpSpPr>
                      <wps:wsp>
                        <wps:cNvPr id="62965685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64" y="1476"/>
                            <a:ext cx="10884" cy="396"/>
                          </a:xfrm>
                          <a:prstGeom prst="rect">
                            <a:avLst/>
                          </a:prstGeom>
                          <a:noFill/>
                          <a:ln w="180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68022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24" y="1536"/>
                            <a:ext cx="584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3CD8E" id="Group 43" o:spid="_x0000_s1026" style="position:absolute;margin-left:27.5pt;margin-top:73.1pt;width:545.65pt;height:24.15pt;z-index:-308418560;mso-position-horizontal-relative:page;mso-position-vertical-relative:page" coordorigin="550,1462" coordsize="10913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">
                <v:rect id="Rectangle 45" o:spid="_x0000_s1027" style="position:absolute;left:564;top:1476;width:1088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" filled="f" strokeweight="1.42pt"/>
                <v:rect id="Rectangle 44" o:spid="_x0000_s1028" style="position:absolute;left:624;top:1536;width:584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5918"/>
        <w:gridCol w:w="1495"/>
        <w:gridCol w:w="1437"/>
        <w:gridCol w:w="1225"/>
        <w:gridCol w:w="809"/>
      </w:tblGrid>
      <w:tr w:rsidR="0016554E" w14:paraId="0EAE48B5" w14:textId="77777777">
        <w:trPr>
          <w:trHeight w:val="288"/>
        </w:trPr>
        <w:tc>
          <w:tcPr>
            <w:tcW w:w="5918" w:type="dxa"/>
          </w:tcPr>
          <w:p w14:paraId="50296A1E" w14:textId="77777777" w:rsidR="0016554E" w:rsidRDefault="00AE58B6">
            <w:pPr>
              <w:pStyle w:val="TableParagraph"/>
              <w:spacing w:before="0" w:line="156" w:lineRule="exact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495" w:type="dxa"/>
          </w:tcPr>
          <w:p w14:paraId="5FD8D71A" w14:textId="77777777" w:rsidR="0016554E" w:rsidRDefault="00AE58B6">
            <w:pPr>
              <w:pStyle w:val="TableParagraph"/>
              <w:spacing w:before="0" w:line="156" w:lineRule="exact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1CC0ECA5" w14:textId="77777777" w:rsidR="0016554E" w:rsidRDefault="00AE58B6">
            <w:pPr>
              <w:pStyle w:val="TableParagraph"/>
              <w:spacing w:before="0" w:line="156" w:lineRule="exact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30433482" w14:textId="77777777" w:rsidR="0016554E" w:rsidRDefault="00AE58B6">
            <w:pPr>
              <w:pStyle w:val="TableParagraph"/>
              <w:spacing w:before="0" w:line="156" w:lineRule="exact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5.079,00</w:t>
            </w:r>
          </w:p>
        </w:tc>
        <w:tc>
          <w:tcPr>
            <w:tcW w:w="809" w:type="dxa"/>
          </w:tcPr>
          <w:p w14:paraId="1D422C68" w14:textId="77777777" w:rsidR="0016554E" w:rsidRDefault="00AE58B6">
            <w:pPr>
              <w:pStyle w:val="TableParagraph"/>
              <w:spacing w:before="0" w:line="156" w:lineRule="exact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421F2CB" w14:textId="77777777">
        <w:trPr>
          <w:trHeight w:val="464"/>
        </w:trPr>
        <w:tc>
          <w:tcPr>
            <w:tcW w:w="5918" w:type="dxa"/>
          </w:tcPr>
          <w:p w14:paraId="4F2800B3" w14:textId="77777777" w:rsidR="0016554E" w:rsidRDefault="00AE58B6">
            <w:pPr>
              <w:pStyle w:val="TableParagraph"/>
              <w:spacing w:before="63" w:line="200" w:lineRule="exact"/>
              <w:ind w:left="60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Glava</w:t>
            </w:r>
            <w:proofErr w:type="spellEnd"/>
            <w:r>
              <w:rPr>
                <w:i/>
                <w:sz w:val="18"/>
              </w:rPr>
              <w:t>: 41003 UPRAVNI ODJEL ZA POSLOVE GRADONAČELNIKA I GRADSKOG VIJEĆA</w:t>
            </w:r>
          </w:p>
        </w:tc>
        <w:tc>
          <w:tcPr>
            <w:tcW w:w="1495" w:type="dxa"/>
          </w:tcPr>
          <w:p w14:paraId="4CAFAEAA" w14:textId="77777777" w:rsidR="0016554E" w:rsidRDefault="00AE58B6">
            <w:pPr>
              <w:pStyle w:val="TableParagraph"/>
              <w:spacing w:before="54"/>
              <w:ind w:right="152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1.460.970,00</w:t>
            </w:r>
          </w:p>
        </w:tc>
        <w:tc>
          <w:tcPr>
            <w:tcW w:w="1437" w:type="dxa"/>
          </w:tcPr>
          <w:p w14:paraId="0ACC8F38" w14:textId="77777777" w:rsidR="0016554E" w:rsidRDefault="00AE58B6">
            <w:pPr>
              <w:pStyle w:val="TableParagraph"/>
              <w:spacing w:before="54"/>
              <w:ind w:right="233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1.460.970,00</w:t>
            </w:r>
          </w:p>
        </w:tc>
        <w:tc>
          <w:tcPr>
            <w:tcW w:w="1225" w:type="dxa"/>
          </w:tcPr>
          <w:p w14:paraId="649F1A8D" w14:textId="77777777" w:rsidR="0016554E" w:rsidRDefault="00AE58B6">
            <w:pPr>
              <w:pStyle w:val="TableParagraph"/>
              <w:spacing w:before="54"/>
              <w:ind w:right="90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955.515,67</w:t>
            </w:r>
          </w:p>
        </w:tc>
        <w:tc>
          <w:tcPr>
            <w:tcW w:w="809" w:type="dxa"/>
          </w:tcPr>
          <w:p w14:paraId="46CA90CD" w14:textId="77777777" w:rsidR="0016554E" w:rsidRDefault="00AE58B6">
            <w:pPr>
              <w:pStyle w:val="TableParagraph"/>
              <w:spacing w:before="54"/>
              <w:ind w:right="10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65,40%</w:t>
            </w:r>
          </w:p>
        </w:tc>
      </w:tr>
      <w:tr w:rsidR="0016554E" w14:paraId="1468440B" w14:textId="77777777">
        <w:trPr>
          <w:trHeight w:val="253"/>
        </w:trPr>
        <w:tc>
          <w:tcPr>
            <w:tcW w:w="5918" w:type="dxa"/>
          </w:tcPr>
          <w:p w14:paraId="056C4C49" w14:textId="77777777" w:rsidR="0016554E" w:rsidRDefault="00AE58B6">
            <w:pPr>
              <w:pStyle w:val="TableParagraph"/>
              <w:spacing w:before="0" w:line="204" w:lineRule="exact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95" w:type="dxa"/>
          </w:tcPr>
          <w:p w14:paraId="26B74DA2" w14:textId="77777777" w:rsidR="0016554E" w:rsidRDefault="00AE58B6">
            <w:pPr>
              <w:pStyle w:val="TableParagraph"/>
              <w:spacing w:before="0" w:line="204" w:lineRule="exact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1.210.170,00</w:t>
            </w:r>
          </w:p>
        </w:tc>
        <w:tc>
          <w:tcPr>
            <w:tcW w:w="1437" w:type="dxa"/>
          </w:tcPr>
          <w:p w14:paraId="612A13C5" w14:textId="77777777" w:rsidR="0016554E" w:rsidRDefault="00AE58B6">
            <w:pPr>
              <w:pStyle w:val="TableParagraph"/>
              <w:spacing w:before="0" w:line="204" w:lineRule="exact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1.210.170,00</w:t>
            </w:r>
          </w:p>
        </w:tc>
        <w:tc>
          <w:tcPr>
            <w:tcW w:w="1225" w:type="dxa"/>
          </w:tcPr>
          <w:p w14:paraId="26455731" w14:textId="77777777" w:rsidR="0016554E" w:rsidRDefault="00AE58B6">
            <w:pPr>
              <w:pStyle w:val="TableParagraph"/>
              <w:spacing w:before="0" w:line="204" w:lineRule="exact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867.633,76</w:t>
            </w:r>
          </w:p>
        </w:tc>
        <w:tc>
          <w:tcPr>
            <w:tcW w:w="809" w:type="dxa"/>
          </w:tcPr>
          <w:p w14:paraId="4D2EB87C" w14:textId="77777777" w:rsidR="0016554E" w:rsidRDefault="00AE58B6">
            <w:pPr>
              <w:pStyle w:val="TableParagraph"/>
              <w:spacing w:before="0" w:line="204" w:lineRule="exact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71,70%</w:t>
            </w:r>
          </w:p>
        </w:tc>
      </w:tr>
      <w:tr w:rsidR="0016554E" w14:paraId="59C12EBF" w14:textId="77777777">
        <w:trPr>
          <w:trHeight w:val="294"/>
        </w:trPr>
        <w:tc>
          <w:tcPr>
            <w:tcW w:w="5918" w:type="dxa"/>
          </w:tcPr>
          <w:p w14:paraId="7F07090C" w14:textId="77777777" w:rsidR="0016554E" w:rsidRDefault="00AE58B6">
            <w:pPr>
              <w:pStyle w:val="TableParagraph"/>
              <w:spacing w:before="43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19 </w:t>
            </w:r>
            <w:proofErr w:type="spellStart"/>
            <w:r>
              <w:rPr>
                <w:b/>
                <w:sz w:val="18"/>
              </w:rPr>
              <w:t>Refundacija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 xml:space="preserve"> po </w:t>
            </w:r>
            <w:proofErr w:type="spellStart"/>
            <w:r>
              <w:rPr>
                <w:b/>
                <w:sz w:val="18"/>
              </w:rPr>
              <w:t>projektima</w:t>
            </w:r>
            <w:proofErr w:type="spellEnd"/>
          </w:p>
        </w:tc>
        <w:tc>
          <w:tcPr>
            <w:tcW w:w="1495" w:type="dxa"/>
          </w:tcPr>
          <w:p w14:paraId="4BF31442" w14:textId="77777777" w:rsidR="0016554E" w:rsidRDefault="00AE58B6">
            <w:pPr>
              <w:pStyle w:val="TableParagraph"/>
              <w:spacing w:before="43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213.800,00</w:t>
            </w:r>
          </w:p>
        </w:tc>
        <w:tc>
          <w:tcPr>
            <w:tcW w:w="1437" w:type="dxa"/>
          </w:tcPr>
          <w:p w14:paraId="475D0E67" w14:textId="77777777" w:rsidR="0016554E" w:rsidRDefault="00AE58B6">
            <w:pPr>
              <w:pStyle w:val="TableParagraph"/>
              <w:spacing w:before="43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213.800,00</w:t>
            </w:r>
          </w:p>
        </w:tc>
        <w:tc>
          <w:tcPr>
            <w:tcW w:w="1225" w:type="dxa"/>
          </w:tcPr>
          <w:p w14:paraId="57FE6ADF" w14:textId="77777777" w:rsidR="0016554E" w:rsidRDefault="00AE58B6">
            <w:pPr>
              <w:pStyle w:val="TableParagraph"/>
              <w:spacing w:before="43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51.446,59</w:t>
            </w:r>
          </w:p>
        </w:tc>
        <w:tc>
          <w:tcPr>
            <w:tcW w:w="809" w:type="dxa"/>
          </w:tcPr>
          <w:p w14:paraId="5656C49A" w14:textId="77777777" w:rsidR="0016554E" w:rsidRDefault="00AE58B6">
            <w:pPr>
              <w:pStyle w:val="TableParagraph"/>
              <w:spacing w:before="43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24,06%</w:t>
            </w:r>
          </w:p>
        </w:tc>
      </w:tr>
      <w:tr w:rsidR="0016554E" w14:paraId="41957F99" w14:textId="77777777">
        <w:trPr>
          <w:trHeight w:val="287"/>
        </w:trPr>
        <w:tc>
          <w:tcPr>
            <w:tcW w:w="5918" w:type="dxa"/>
          </w:tcPr>
          <w:p w14:paraId="632B3751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495" w:type="dxa"/>
          </w:tcPr>
          <w:p w14:paraId="0BF607C7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37.000,00</w:t>
            </w:r>
          </w:p>
        </w:tc>
        <w:tc>
          <w:tcPr>
            <w:tcW w:w="1437" w:type="dxa"/>
          </w:tcPr>
          <w:p w14:paraId="78951F9A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37.000,00</w:t>
            </w:r>
          </w:p>
        </w:tc>
        <w:tc>
          <w:tcPr>
            <w:tcW w:w="1225" w:type="dxa"/>
          </w:tcPr>
          <w:p w14:paraId="0BEA4DA3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36.435,32</w:t>
            </w:r>
          </w:p>
        </w:tc>
        <w:tc>
          <w:tcPr>
            <w:tcW w:w="809" w:type="dxa"/>
          </w:tcPr>
          <w:p w14:paraId="36B10EE7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98,47%</w:t>
            </w:r>
          </w:p>
        </w:tc>
      </w:tr>
      <w:tr w:rsidR="0016554E" w14:paraId="761962BD" w14:textId="77777777">
        <w:trPr>
          <w:trHeight w:val="288"/>
        </w:trPr>
        <w:tc>
          <w:tcPr>
            <w:tcW w:w="5918" w:type="dxa"/>
          </w:tcPr>
          <w:p w14:paraId="1F4CD598" w14:textId="77777777" w:rsidR="0016554E" w:rsidRDefault="00AE58B6">
            <w:pPr>
              <w:pStyle w:val="TableParagraph"/>
              <w:spacing w:before="37"/>
              <w:ind w:left="288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01 Program: FINANCIRANJE REDOVNE DJELATNOSTI</w:t>
            </w:r>
          </w:p>
        </w:tc>
        <w:tc>
          <w:tcPr>
            <w:tcW w:w="1495" w:type="dxa"/>
          </w:tcPr>
          <w:p w14:paraId="61AAE6DB" w14:textId="77777777" w:rsidR="0016554E" w:rsidRDefault="00AE58B6">
            <w:pPr>
              <w:pStyle w:val="TableParagraph"/>
              <w:spacing w:before="37"/>
              <w:ind w:right="15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486.200,00</w:t>
            </w:r>
          </w:p>
        </w:tc>
        <w:tc>
          <w:tcPr>
            <w:tcW w:w="1437" w:type="dxa"/>
          </w:tcPr>
          <w:p w14:paraId="74675A10" w14:textId="77777777" w:rsidR="0016554E" w:rsidRDefault="00AE58B6">
            <w:pPr>
              <w:pStyle w:val="TableParagraph"/>
              <w:spacing w:before="37"/>
              <w:ind w:right="23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486.200,00</w:t>
            </w:r>
          </w:p>
        </w:tc>
        <w:tc>
          <w:tcPr>
            <w:tcW w:w="1225" w:type="dxa"/>
          </w:tcPr>
          <w:p w14:paraId="3BF71757" w14:textId="77777777" w:rsidR="0016554E" w:rsidRDefault="00AE58B6">
            <w:pPr>
              <w:pStyle w:val="TableParagraph"/>
              <w:spacing w:before="37"/>
              <w:ind w:right="9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250.488,08</w:t>
            </w:r>
          </w:p>
        </w:tc>
        <w:tc>
          <w:tcPr>
            <w:tcW w:w="809" w:type="dxa"/>
          </w:tcPr>
          <w:p w14:paraId="11474471" w14:textId="77777777" w:rsidR="0016554E" w:rsidRDefault="00AE58B6">
            <w:pPr>
              <w:pStyle w:val="TableParagraph"/>
              <w:spacing w:before="37"/>
              <w:ind w:right="10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51,52%</w:t>
            </w:r>
          </w:p>
        </w:tc>
      </w:tr>
      <w:tr w:rsidR="0016554E" w14:paraId="37945BFA" w14:textId="77777777">
        <w:trPr>
          <w:trHeight w:val="287"/>
        </w:trPr>
        <w:tc>
          <w:tcPr>
            <w:tcW w:w="5918" w:type="dxa"/>
          </w:tcPr>
          <w:p w14:paraId="46EDD5A2" w14:textId="77777777" w:rsidR="0016554E" w:rsidRDefault="00AE58B6">
            <w:pPr>
              <w:pStyle w:val="TableParagraph"/>
              <w:spacing w:before="37"/>
              <w:ind w:left="6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010001 </w:t>
            </w:r>
            <w:proofErr w:type="spellStart"/>
            <w:r>
              <w:rPr>
                <w:b/>
                <w:i/>
                <w:sz w:val="18"/>
              </w:rPr>
              <w:t>Obavljanje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redovne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djelatnosti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upravnih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odjela</w:t>
            </w:r>
            <w:proofErr w:type="spellEnd"/>
          </w:p>
        </w:tc>
        <w:tc>
          <w:tcPr>
            <w:tcW w:w="1495" w:type="dxa"/>
          </w:tcPr>
          <w:p w14:paraId="2D299420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43.100,00</w:t>
            </w:r>
          </w:p>
        </w:tc>
        <w:tc>
          <w:tcPr>
            <w:tcW w:w="1437" w:type="dxa"/>
          </w:tcPr>
          <w:p w14:paraId="2F245529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43.100,00</w:t>
            </w:r>
          </w:p>
        </w:tc>
        <w:tc>
          <w:tcPr>
            <w:tcW w:w="1225" w:type="dxa"/>
          </w:tcPr>
          <w:p w14:paraId="1FE3CEF4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31.822,88</w:t>
            </w:r>
          </w:p>
        </w:tc>
        <w:tc>
          <w:tcPr>
            <w:tcW w:w="809" w:type="dxa"/>
          </w:tcPr>
          <w:p w14:paraId="01871DF1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73,83%</w:t>
            </w:r>
          </w:p>
        </w:tc>
      </w:tr>
      <w:tr w:rsidR="0016554E" w14:paraId="740DFA8C" w14:textId="77777777">
        <w:trPr>
          <w:trHeight w:val="287"/>
        </w:trPr>
        <w:tc>
          <w:tcPr>
            <w:tcW w:w="5918" w:type="dxa"/>
          </w:tcPr>
          <w:p w14:paraId="51994CDA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95" w:type="dxa"/>
          </w:tcPr>
          <w:p w14:paraId="012633FF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43.100,00</w:t>
            </w:r>
          </w:p>
        </w:tc>
        <w:tc>
          <w:tcPr>
            <w:tcW w:w="1437" w:type="dxa"/>
          </w:tcPr>
          <w:p w14:paraId="31A56739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43.100,00</w:t>
            </w:r>
          </w:p>
        </w:tc>
        <w:tc>
          <w:tcPr>
            <w:tcW w:w="1225" w:type="dxa"/>
          </w:tcPr>
          <w:p w14:paraId="3175C848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31.822,88</w:t>
            </w:r>
          </w:p>
        </w:tc>
        <w:tc>
          <w:tcPr>
            <w:tcW w:w="809" w:type="dxa"/>
          </w:tcPr>
          <w:p w14:paraId="0E913795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73,83%</w:t>
            </w:r>
          </w:p>
        </w:tc>
      </w:tr>
      <w:tr w:rsidR="0016554E" w14:paraId="791D9F9C" w14:textId="77777777">
        <w:trPr>
          <w:trHeight w:val="278"/>
        </w:trPr>
        <w:tc>
          <w:tcPr>
            <w:tcW w:w="5918" w:type="dxa"/>
          </w:tcPr>
          <w:p w14:paraId="5751C3E2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95" w:type="dxa"/>
          </w:tcPr>
          <w:p w14:paraId="76D49070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40.600,00</w:t>
            </w:r>
          </w:p>
        </w:tc>
        <w:tc>
          <w:tcPr>
            <w:tcW w:w="1437" w:type="dxa"/>
          </w:tcPr>
          <w:p w14:paraId="53B602A3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40.600,00</w:t>
            </w:r>
          </w:p>
        </w:tc>
        <w:tc>
          <w:tcPr>
            <w:tcW w:w="1225" w:type="dxa"/>
          </w:tcPr>
          <w:p w14:paraId="088FFB10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30.827,48</w:t>
            </w:r>
          </w:p>
        </w:tc>
        <w:tc>
          <w:tcPr>
            <w:tcW w:w="809" w:type="dxa"/>
          </w:tcPr>
          <w:p w14:paraId="169F521B" w14:textId="77777777" w:rsidR="0016554E" w:rsidRDefault="00AE58B6">
            <w:pPr>
              <w:pStyle w:val="TableParagraph"/>
              <w:spacing w:before="43"/>
              <w:ind w:righ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75,93%</w:t>
            </w:r>
          </w:p>
        </w:tc>
      </w:tr>
      <w:tr w:rsidR="0016554E" w14:paraId="1AB12191" w14:textId="77777777">
        <w:trPr>
          <w:trHeight w:val="275"/>
        </w:trPr>
        <w:tc>
          <w:tcPr>
            <w:tcW w:w="5918" w:type="dxa"/>
          </w:tcPr>
          <w:p w14:paraId="008120A8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495" w:type="dxa"/>
          </w:tcPr>
          <w:p w14:paraId="74CE7F9B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31024E74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08881CC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2.414,25</w:t>
            </w:r>
          </w:p>
        </w:tc>
        <w:tc>
          <w:tcPr>
            <w:tcW w:w="809" w:type="dxa"/>
          </w:tcPr>
          <w:p w14:paraId="4FE837CA" w14:textId="77777777" w:rsidR="0016554E" w:rsidRDefault="00AE58B6">
            <w:pPr>
              <w:pStyle w:val="TableParagraph"/>
              <w:spacing w:before="49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2884AE2" w14:textId="77777777">
        <w:trPr>
          <w:trHeight w:val="288"/>
        </w:trPr>
        <w:tc>
          <w:tcPr>
            <w:tcW w:w="5918" w:type="dxa"/>
          </w:tcPr>
          <w:p w14:paraId="186181B5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1495" w:type="dxa"/>
          </w:tcPr>
          <w:p w14:paraId="6FB9C1E9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4450FA96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71AA188B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2.125,62</w:t>
            </w:r>
          </w:p>
        </w:tc>
        <w:tc>
          <w:tcPr>
            <w:tcW w:w="809" w:type="dxa"/>
          </w:tcPr>
          <w:p w14:paraId="257C7459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C55ED65" w14:textId="77777777">
        <w:trPr>
          <w:trHeight w:val="287"/>
        </w:trPr>
        <w:tc>
          <w:tcPr>
            <w:tcW w:w="5918" w:type="dxa"/>
          </w:tcPr>
          <w:p w14:paraId="31AD7DB2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495" w:type="dxa"/>
          </w:tcPr>
          <w:p w14:paraId="67BBD4FA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2BE66751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11668DD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4.135,01</w:t>
            </w:r>
          </w:p>
        </w:tc>
        <w:tc>
          <w:tcPr>
            <w:tcW w:w="809" w:type="dxa"/>
          </w:tcPr>
          <w:p w14:paraId="13C1C958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3A9C586" w14:textId="77777777">
        <w:trPr>
          <w:trHeight w:val="288"/>
        </w:trPr>
        <w:tc>
          <w:tcPr>
            <w:tcW w:w="5918" w:type="dxa"/>
          </w:tcPr>
          <w:p w14:paraId="5780E68D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495" w:type="dxa"/>
          </w:tcPr>
          <w:p w14:paraId="0719852B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79168335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6FB4781F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114,70</w:t>
            </w:r>
          </w:p>
        </w:tc>
        <w:tc>
          <w:tcPr>
            <w:tcW w:w="809" w:type="dxa"/>
          </w:tcPr>
          <w:p w14:paraId="79711E71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CD34E10" w14:textId="77777777">
        <w:trPr>
          <w:trHeight w:val="294"/>
        </w:trPr>
        <w:tc>
          <w:tcPr>
            <w:tcW w:w="5918" w:type="dxa"/>
          </w:tcPr>
          <w:p w14:paraId="230B4B85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495" w:type="dxa"/>
          </w:tcPr>
          <w:p w14:paraId="035CFCBF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2158CD2E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66C4347A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146,60</w:t>
            </w:r>
          </w:p>
        </w:tc>
        <w:tc>
          <w:tcPr>
            <w:tcW w:w="809" w:type="dxa"/>
          </w:tcPr>
          <w:p w14:paraId="101E1333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92AFF09" w14:textId="77777777">
        <w:trPr>
          <w:trHeight w:val="293"/>
        </w:trPr>
        <w:tc>
          <w:tcPr>
            <w:tcW w:w="5918" w:type="dxa"/>
          </w:tcPr>
          <w:p w14:paraId="0166A10B" w14:textId="77777777" w:rsidR="0016554E" w:rsidRDefault="00AE58B6">
            <w:pPr>
              <w:pStyle w:val="TableParagraph"/>
              <w:spacing w:before="67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495" w:type="dxa"/>
          </w:tcPr>
          <w:p w14:paraId="593CE5C2" w14:textId="77777777" w:rsidR="0016554E" w:rsidRDefault="00AE58B6">
            <w:pPr>
              <w:pStyle w:val="TableParagraph"/>
              <w:spacing w:before="67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10471740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1253B40A" w14:textId="77777777" w:rsidR="0016554E" w:rsidRDefault="00AE58B6">
            <w:pPr>
              <w:pStyle w:val="TableParagraph"/>
              <w:spacing w:before="67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7.309,30</w:t>
            </w:r>
          </w:p>
        </w:tc>
        <w:tc>
          <w:tcPr>
            <w:tcW w:w="809" w:type="dxa"/>
          </w:tcPr>
          <w:p w14:paraId="302EA98B" w14:textId="77777777" w:rsidR="0016554E" w:rsidRDefault="00AE58B6">
            <w:pPr>
              <w:pStyle w:val="TableParagraph"/>
              <w:spacing w:before="67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97461C9" w14:textId="77777777">
        <w:trPr>
          <w:trHeight w:val="287"/>
        </w:trPr>
        <w:tc>
          <w:tcPr>
            <w:tcW w:w="5918" w:type="dxa"/>
          </w:tcPr>
          <w:p w14:paraId="51869EF6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95" w:type="dxa"/>
          </w:tcPr>
          <w:p w14:paraId="348D2107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2538E555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12C2B4EA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256,57</w:t>
            </w:r>
          </w:p>
        </w:tc>
        <w:tc>
          <w:tcPr>
            <w:tcW w:w="809" w:type="dxa"/>
          </w:tcPr>
          <w:p w14:paraId="52A32FFA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6F04FF6" w14:textId="77777777">
        <w:trPr>
          <w:trHeight w:val="287"/>
        </w:trPr>
        <w:tc>
          <w:tcPr>
            <w:tcW w:w="5918" w:type="dxa"/>
          </w:tcPr>
          <w:p w14:paraId="60D83F4C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95" w:type="dxa"/>
          </w:tcPr>
          <w:p w14:paraId="63013A4C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412660D5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785DA271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14.325,43</w:t>
            </w:r>
          </w:p>
        </w:tc>
        <w:tc>
          <w:tcPr>
            <w:tcW w:w="809" w:type="dxa"/>
          </w:tcPr>
          <w:p w14:paraId="3B2DCBCD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2767647" w14:textId="77777777">
        <w:trPr>
          <w:trHeight w:val="300"/>
        </w:trPr>
        <w:tc>
          <w:tcPr>
            <w:tcW w:w="5918" w:type="dxa"/>
          </w:tcPr>
          <w:p w14:paraId="2C387E10" w14:textId="77777777" w:rsidR="0016554E" w:rsidRDefault="00AE58B6">
            <w:pPr>
              <w:pStyle w:val="TableParagraph"/>
              <w:spacing w:before="65"/>
              <w:ind w:left="6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495" w:type="dxa"/>
          </w:tcPr>
          <w:p w14:paraId="0E4902A8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2.500,00</w:t>
            </w:r>
          </w:p>
        </w:tc>
        <w:tc>
          <w:tcPr>
            <w:tcW w:w="1437" w:type="dxa"/>
          </w:tcPr>
          <w:p w14:paraId="21F7AE84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2.500,00</w:t>
            </w:r>
          </w:p>
        </w:tc>
        <w:tc>
          <w:tcPr>
            <w:tcW w:w="1225" w:type="dxa"/>
          </w:tcPr>
          <w:p w14:paraId="35EEBC5F" w14:textId="77777777" w:rsidR="0016554E" w:rsidRDefault="00AE58B6">
            <w:pPr>
              <w:pStyle w:val="TableParagraph"/>
              <w:spacing w:before="65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995,40</w:t>
            </w:r>
          </w:p>
        </w:tc>
        <w:tc>
          <w:tcPr>
            <w:tcW w:w="809" w:type="dxa"/>
          </w:tcPr>
          <w:p w14:paraId="22BD47C1" w14:textId="77777777" w:rsidR="0016554E" w:rsidRDefault="00AE58B6">
            <w:pPr>
              <w:pStyle w:val="TableParagraph"/>
              <w:spacing w:before="65"/>
              <w:ind w:righ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39,82%</w:t>
            </w:r>
          </w:p>
        </w:tc>
      </w:tr>
      <w:tr w:rsidR="0016554E" w14:paraId="25163917" w14:textId="77777777">
        <w:trPr>
          <w:trHeight w:val="275"/>
        </w:trPr>
        <w:tc>
          <w:tcPr>
            <w:tcW w:w="5918" w:type="dxa"/>
          </w:tcPr>
          <w:p w14:paraId="25A4605B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495" w:type="dxa"/>
          </w:tcPr>
          <w:p w14:paraId="2E113F61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66B9282E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68475289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995,40</w:t>
            </w:r>
          </w:p>
        </w:tc>
        <w:tc>
          <w:tcPr>
            <w:tcW w:w="809" w:type="dxa"/>
          </w:tcPr>
          <w:p w14:paraId="13364C35" w14:textId="77777777" w:rsidR="0016554E" w:rsidRDefault="00AE58B6">
            <w:pPr>
              <w:pStyle w:val="TableParagraph"/>
              <w:spacing w:before="49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A79BAC0" w14:textId="77777777">
        <w:trPr>
          <w:trHeight w:val="310"/>
        </w:trPr>
        <w:tc>
          <w:tcPr>
            <w:tcW w:w="5918" w:type="dxa"/>
          </w:tcPr>
          <w:p w14:paraId="6098E4CC" w14:textId="77777777" w:rsidR="0016554E" w:rsidRDefault="00AE58B6">
            <w:pPr>
              <w:pStyle w:val="TableParagraph"/>
              <w:spacing w:before="60"/>
              <w:ind w:left="6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010020 </w:t>
            </w:r>
            <w:proofErr w:type="spellStart"/>
            <w:r>
              <w:rPr>
                <w:b/>
                <w:i/>
                <w:sz w:val="18"/>
              </w:rPr>
              <w:t>Opremanje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radnih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prostora</w:t>
            </w:r>
            <w:proofErr w:type="spellEnd"/>
          </w:p>
        </w:tc>
        <w:tc>
          <w:tcPr>
            <w:tcW w:w="1495" w:type="dxa"/>
          </w:tcPr>
          <w:p w14:paraId="648E3DD9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238.100,00</w:t>
            </w:r>
          </w:p>
        </w:tc>
        <w:tc>
          <w:tcPr>
            <w:tcW w:w="1437" w:type="dxa"/>
          </w:tcPr>
          <w:p w14:paraId="3FE7A292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238.100,00</w:t>
            </w:r>
          </w:p>
        </w:tc>
        <w:tc>
          <w:tcPr>
            <w:tcW w:w="1225" w:type="dxa"/>
          </w:tcPr>
          <w:p w14:paraId="345494BB" w14:textId="77777777" w:rsidR="0016554E" w:rsidRDefault="00AE58B6">
            <w:pPr>
              <w:pStyle w:val="TableParagraph"/>
              <w:spacing w:before="60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42.142,06</w:t>
            </w:r>
          </w:p>
        </w:tc>
        <w:tc>
          <w:tcPr>
            <w:tcW w:w="809" w:type="dxa"/>
          </w:tcPr>
          <w:p w14:paraId="2BDA8DAC" w14:textId="77777777" w:rsidR="0016554E" w:rsidRDefault="00AE58B6">
            <w:pPr>
              <w:pStyle w:val="TableParagraph"/>
              <w:spacing w:before="60"/>
              <w:ind w:right="10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17,70%</w:t>
            </w:r>
          </w:p>
        </w:tc>
      </w:tr>
      <w:tr w:rsidR="0016554E" w14:paraId="6F27F4D9" w14:textId="77777777">
        <w:trPr>
          <w:trHeight w:val="287"/>
        </w:trPr>
        <w:tc>
          <w:tcPr>
            <w:tcW w:w="5918" w:type="dxa"/>
          </w:tcPr>
          <w:p w14:paraId="2AFE4B97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95" w:type="dxa"/>
          </w:tcPr>
          <w:p w14:paraId="78A6B2CC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120.100,00</w:t>
            </w:r>
          </w:p>
        </w:tc>
        <w:tc>
          <w:tcPr>
            <w:tcW w:w="1437" w:type="dxa"/>
          </w:tcPr>
          <w:p w14:paraId="2E263F3C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120.100,00</w:t>
            </w:r>
          </w:p>
        </w:tc>
        <w:tc>
          <w:tcPr>
            <w:tcW w:w="1225" w:type="dxa"/>
          </w:tcPr>
          <w:p w14:paraId="0C54B5D8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27.356,82</w:t>
            </w:r>
          </w:p>
        </w:tc>
        <w:tc>
          <w:tcPr>
            <w:tcW w:w="809" w:type="dxa"/>
          </w:tcPr>
          <w:p w14:paraId="28D0D92A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22,78%</w:t>
            </w:r>
          </w:p>
        </w:tc>
      </w:tr>
      <w:tr w:rsidR="0016554E" w14:paraId="388B8A14" w14:textId="77777777">
        <w:trPr>
          <w:trHeight w:val="278"/>
        </w:trPr>
        <w:tc>
          <w:tcPr>
            <w:tcW w:w="5918" w:type="dxa"/>
          </w:tcPr>
          <w:p w14:paraId="6AE92BCE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95" w:type="dxa"/>
          </w:tcPr>
          <w:p w14:paraId="0E426B29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11.000,00</w:t>
            </w:r>
          </w:p>
        </w:tc>
        <w:tc>
          <w:tcPr>
            <w:tcW w:w="1437" w:type="dxa"/>
          </w:tcPr>
          <w:p w14:paraId="2515B7F9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11.000,00</w:t>
            </w:r>
          </w:p>
        </w:tc>
        <w:tc>
          <w:tcPr>
            <w:tcW w:w="1225" w:type="dxa"/>
          </w:tcPr>
          <w:p w14:paraId="4D3F8826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6.952,97</w:t>
            </w:r>
          </w:p>
        </w:tc>
        <w:tc>
          <w:tcPr>
            <w:tcW w:w="809" w:type="dxa"/>
          </w:tcPr>
          <w:p w14:paraId="1956F897" w14:textId="77777777" w:rsidR="0016554E" w:rsidRDefault="00AE58B6">
            <w:pPr>
              <w:pStyle w:val="TableParagraph"/>
              <w:spacing w:before="43"/>
              <w:ind w:righ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63,21%</w:t>
            </w:r>
          </w:p>
        </w:tc>
      </w:tr>
      <w:tr w:rsidR="0016554E" w14:paraId="5CCCA9DD" w14:textId="77777777">
        <w:trPr>
          <w:trHeight w:val="275"/>
        </w:trPr>
        <w:tc>
          <w:tcPr>
            <w:tcW w:w="5918" w:type="dxa"/>
          </w:tcPr>
          <w:p w14:paraId="5C3CF735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495" w:type="dxa"/>
          </w:tcPr>
          <w:p w14:paraId="29E49335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40F021C2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574BF095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2.702,97</w:t>
            </w:r>
          </w:p>
        </w:tc>
        <w:tc>
          <w:tcPr>
            <w:tcW w:w="809" w:type="dxa"/>
          </w:tcPr>
          <w:p w14:paraId="17596D8E" w14:textId="77777777" w:rsidR="0016554E" w:rsidRDefault="00AE58B6">
            <w:pPr>
              <w:pStyle w:val="TableParagraph"/>
              <w:spacing w:before="49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90101C3" w14:textId="77777777">
        <w:trPr>
          <w:trHeight w:val="293"/>
        </w:trPr>
        <w:tc>
          <w:tcPr>
            <w:tcW w:w="5918" w:type="dxa"/>
          </w:tcPr>
          <w:p w14:paraId="329D75DA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95" w:type="dxa"/>
          </w:tcPr>
          <w:p w14:paraId="5DBEFB9E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02C7CAEC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5C07023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4.250,00</w:t>
            </w:r>
          </w:p>
        </w:tc>
        <w:tc>
          <w:tcPr>
            <w:tcW w:w="809" w:type="dxa"/>
          </w:tcPr>
          <w:p w14:paraId="029AD599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7E763B1" w14:textId="77777777">
        <w:trPr>
          <w:trHeight w:val="306"/>
        </w:trPr>
        <w:tc>
          <w:tcPr>
            <w:tcW w:w="5918" w:type="dxa"/>
          </w:tcPr>
          <w:p w14:paraId="06AD4BA5" w14:textId="77777777" w:rsidR="0016554E" w:rsidRDefault="00AE58B6">
            <w:pPr>
              <w:pStyle w:val="TableParagraph"/>
              <w:spacing w:before="71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95" w:type="dxa"/>
          </w:tcPr>
          <w:p w14:paraId="413BAD15" w14:textId="77777777" w:rsidR="0016554E" w:rsidRDefault="00AE58B6">
            <w:pPr>
              <w:pStyle w:val="TableParagraph"/>
              <w:spacing w:before="71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109.100,00</w:t>
            </w:r>
          </w:p>
        </w:tc>
        <w:tc>
          <w:tcPr>
            <w:tcW w:w="1437" w:type="dxa"/>
          </w:tcPr>
          <w:p w14:paraId="296BD966" w14:textId="77777777" w:rsidR="0016554E" w:rsidRDefault="00AE58B6">
            <w:pPr>
              <w:pStyle w:val="TableParagraph"/>
              <w:spacing w:before="71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109.100,00</w:t>
            </w:r>
          </w:p>
        </w:tc>
        <w:tc>
          <w:tcPr>
            <w:tcW w:w="1225" w:type="dxa"/>
          </w:tcPr>
          <w:p w14:paraId="297FD7AD" w14:textId="77777777" w:rsidR="0016554E" w:rsidRDefault="00AE58B6">
            <w:pPr>
              <w:pStyle w:val="TableParagraph"/>
              <w:spacing w:before="71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20.403,85</w:t>
            </w:r>
          </w:p>
        </w:tc>
        <w:tc>
          <w:tcPr>
            <w:tcW w:w="809" w:type="dxa"/>
          </w:tcPr>
          <w:p w14:paraId="2881D57A" w14:textId="77777777" w:rsidR="0016554E" w:rsidRDefault="00AE58B6">
            <w:pPr>
              <w:pStyle w:val="TableParagraph"/>
              <w:spacing w:before="71"/>
              <w:ind w:righ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18,70%</w:t>
            </w:r>
          </w:p>
        </w:tc>
      </w:tr>
      <w:tr w:rsidR="0016554E" w14:paraId="7E41E660" w14:textId="77777777">
        <w:trPr>
          <w:trHeight w:val="275"/>
        </w:trPr>
        <w:tc>
          <w:tcPr>
            <w:tcW w:w="5918" w:type="dxa"/>
          </w:tcPr>
          <w:p w14:paraId="22E843E3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495" w:type="dxa"/>
          </w:tcPr>
          <w:p w14:paraId="438112FD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49C23E3D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3BDA8B31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17.444,60</w:t>
            </w:r>
          </w:p>
        </w:tc>
        <w:tc>
          <w:tcPr>
            <w:tcW w:w="809" w:type="dxa"/>
          </w:tcPr>
          <w:p w14:paraId="4A1AB942" w14:textId="77777777" w:rsidR="0016554E" w:rsidRDefault="00AE58B6">
            <w:pPr>
              <w:pStyle w:val="TableParagraph"/>
              <w:spacing w:before="49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8ADF503" w14:textId="77777777">
        <w:trPr>
          <w:trHeight w:val="287"/>
        </w:trPr>
        <w:tc>
          <w:tcPr>
            <w:tcW w:w="5918" w:type="dxa"/>
          </w:tcPr>
          <w:p w14:paraId="412FE311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4223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zaštitu</w:t>
            </w:r>
            <w:proofErr w:type="spellEnd"/>
          </w:p>
        </w:tc>
        <w:tc>
          <w:tcPr>
            <w:tcW w:w="1495" w:type="dxa"/>
          </w:tcPr>
          <w:p w14:paraId="6526D61F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1DF14006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B31FB13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2.959,25</w:t>
            </w:r>
          </w:p>
        </w:tc>
        <w:tc>
          <w:tcPr>
            <w:tcW w:w="809" w:type="dxa"/>
          </w:tcPr>
          <w:p w14:paraId="5779DA06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A8C6FA6" w14:textId="77777777">
        <w:trPr>
          <w:trHeight w:val="310"/>
        </w:trPr>
        <w:tc>
          <w:tcPr>
            <w:tcW w:w="5918" w:type="dxa"/>
          </w:tcPr>
          <w:p w14:paraId="449D7651" w14:textId="77777777" w:rsidR="0016554E" w:rsidRDefault="00AE58B6">
            <w:pPr>
              <w:pStyle w:val="TableParagraph"/>
              <w:spacing w:before="60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19 </w:t>
            </w:r>
            <w:proofErr w:type="spellStart"/>
            <w:r>
              <w:rPr>
                <w:b/>
                <w:sz w:val="18"/>
              </w:rPr>
              <w:t>Refundacija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 xml:space="preserve"> po </w:t>
            </w:r>
            <w:proofErr w:type="spellStart"/>
            <w:r>
              <w:rPr>
                <w:b/>
                <w:sz w:val="18"/>
              </w:rPr>
              <w:t>projektima</w:t>
            </w:r>
            <w:proofErr w:type="spellEnd"/>
          </w:p>
        </w:tc>
        <w:tc>
          <w:tcPr>
            <w:tcW w:w="1495" w:type="dxa"/>
          </w:tcPr>
          <w:p w14:paraId="67D0CF93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118.000,00</w:t>
            </w:r>
          </w:p>
        </w:tc>
        <w:tc>
          <w:tcPr>
            <w:tcW w:w="1437" w:type="dxa"/>
          </w:tcPr>
          <w:p w14:paraId="50B8258D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118.000,00</w:t>
            </w:r>
          </w:p>
        </w:tc>
        <w:tc>
          <w:tcPr>
            <w:tcW w:w="1225" w:type="dxa"/>
          </w:tcPr>
          <w:p w14:paraId="43856252" w14:textId="77777777" w:rsidR="0016554E" w:rsidRDefault="00AE58B6">
            <w:pPr>
              <w:pStyle w:val="TableParagraph"/>
              <w:spacing w:before="60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14.785,24</w:t>
            </w:r>
          </w:p>
        </w:tc>
        <w:tc>
          <w:tcPr>
            <w:tcW w:w="809" w:type="dxa"/>
          </w:tcPr>
          <w:p w14:paraId="6F19C44B" w14:textId="77777777" w:rsidR="0016554E" w:rsidRDefault="00AE58B6">
            <w:pPr>
              <w:pStyle w:val="TableParagraph"/>
              <w:spacing w:before="60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12,53%</w:t>
            </w:r>
          </w:p>
        </w:tc>
      </w:tr>
      <w:tr w:rsidR="0016554E" w14:paraId="62EACBAC" w14:textId="77777777">
        <w:trPr>
          <w:trHeight w:val="278"/>
        </w:trPr>
        <w:tc>
          <w:tcPr>
            <w:tcW w:w="5918" w:type="dxa"/>
          </w:tcPr>
          <w:p w14:paraId="08A41DA2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95" w:type="dxa"/>
          </w:tcPr>
          <w:p w14:paraId="1B1179AA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118.000,00</w:t>
            </w:r>
          </w:p>
        </w:tc>
        <w:tc>
          <w:tcPr>
            <w:tcW w:w="1437" w:type="dxa"/>
          </w:tcPr>
          <w:p w14:paraId="08752FE0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118.000,00</w:t>
            </w:r>
          </w:p>
        </w:tc>
        <w:tc>
          <w:tcPr>
            <w:tcW w:w="1225" w:type="dxa"/>
          </w:tcPr>
          <w:p w14:paraId="12BA51EF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14.785,24</w:t>
            </w:r>
          </w:p>
        </w:tc>
        <w:tc>
          <w:tcPr>
            <w:tcW w:w="809" w:type="dxa"/>
          </w:tcPr>
          <w:p w14:paraId="10E60216" w14:textId="77777777" w:rsidR="0016554E" w:rsidRDefault="00AE58B6">
            <w:pPr>
              <w:pStyle w:val="TableParagraph"/>
              <w:spacing w:before="43"/>
              <w:ind w:righ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12,53%</w:t>
            </w:r>
          </w:p>
        </w:tc>
      </w:tr>
      <w:tr w:rsidR="0016554E" w14:paraId="5B7B0A7F" w14:textId="77777777">
        <w:trPr>
          <w:trHeight w:val="275"/>
        </w:trPr>
        <w:tc>
          <w:tcPr>
            <w:tcW w:w="5918" w:type="dxa"/>
          </w:tcPr>
          <w:p w14:paraId="649482D6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495" w:type="dxa"/>
          </w:tcPr>
          <w:p w14:paraId="306C4786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4500BC37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8417055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4.317,61</w:t>
            </w:r>
          </w:p>
        </w:tc>
        <w:tc>
          <w:tcPr>
            <w:tcW w:w="809" w:type="dxa"/>
          </w:tcPr>
          <w:p w14:paraId="117F4B5E" w14:textId="77777777" w:rsidR="0016554E" w:rsidRDefault="00AE58B6">
            <w:pPr>
              <w:pStyle w:val="TableParagraph"/>
              <w:spacing w:before="49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1FFA3BC" w14:textId="77777777">
        <w:trPr>
          <w:trHeight w:val="287"/>
        </w:trPr>
        <w:tc>
          <w:tcPr>
            <w:tcW w:w="5918" w:type="dxa"/>
          </w:tcPr>
          <w:p w14:paraId="1A4E9091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4223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zaštitu</w:t>
            </w:r>
            <w:proofErr w:type="spellEnd"/>
          </w:p>
        </w:tc>
        <w:tc>
          <w:tcPr>
            <w:tcW w:w="1495" w:type="dxa"/>
          </w:tcPr>
          <w:p w14:paraId="530CC9C4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2CA53BCC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59F3C18C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10.467,63</w:t>
            </w:r>
          </w:p>
        </w:tc>
        <w:tc>
          <w:tcPr>
            <w:tcW w:w="809" w:type="dxa"/>
          </w:tcPr>
          <w:p w14:paraId="7754F9CA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A67B79A" w14:textId="77777777">
        <w:trPr>
          <w:trHeight w:val="310"/>
        </w:trPr>
        <w:tc>
          <w:tcPr>
            <w:tcW w:w="5918" w:type="dxa"/>
          </w:tcPr>
          <w:p w14:paraId="173925C3" w14:textId="77777777" w:rsidR="0016554E" w:rsidRDefault="00AE58B6">
            <w:pPr>
              <w:pStyle w:val="TableParagraph"/>
              <w:spacing w:before="60"/>
              <w:ind w:left="6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 010063 E-</w:t>
            </w:r>
            <w:proofErr w:type="spellStart"/>
            <w:r>
              <w:rPr>
                <w:b/>
                <w:i/>
                <w:sz w:val="18"/>
              </w:rPr>
              <w:t>pisarnica</w:t>
            </w:r>
            <w:proofErr w:type="spellEnd"/>
          </w:p>
        </w:tc>
        <w:tc>
          <w:tcPr>
            <w:tcW w:w="1495" w:type="dxa"/>
          </w:tcPr>
          <w:p w14:paraId="066A61BD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45.300,00</w:t>
            </w:r>
          </w:p>
        </w:tc>
        <w:tc>
          <w:tcPr>
            <w:tcW w:w="1437" w:type="dxa"/>
          </w:tcPr>
          <w:p w14:paraId="3A345678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45.300,00</w:t>
            </w:r>
          </w:p>
        </w:tc>
        <w:tc>
          <w:tcPr>
            <w:tcW w:w="1225" w:type="dxa"/>
          </w:tcPr>
          <w:p w14:paraId="04E60606" w14:textId="77777777" w:rsidR="0016554E" w:rsidRDefault="00AE58B6">
            <w:pPr>
              <w:pStyle w:val="TableParagraph"/>
              <w:spacing w:before="60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29.380,83</w:t>
            </w:r>
          </w:p>
        </w:tc>
        <w:tc>
          <w:tcPr>
            <w:tcW w:w="809" w:type="dxa"/>
          </w:tcPr>
          <w:p w14:paraId="0781D226" w14:textId="77777777" w:rsidR="0016554E" w:rsidRDefault="00AE58B6">
            <w:pPr>
              <w:pStyle w:val="TableParagraph"/>
              <w:spacing w:before="60"/>
              <w:ind w:right="10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64,86%</w:t>
            </w:r>
          </w:p>
        </w:tc>
      </w:tr>
      <w:tr w:rsidR="0016554E" w14:paraId="4CC4F76C" w14:textId="77777777">
        <w:trPr>
          <w:trHeight w:val="287"/>
        </w:trPr>
        <w:tc>
          <w:tcPr>
            <w:tcW w:w="5918" w:type="dxa"/>
          </w:tcPr>
          <w:p w14:paraId="17FB407A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95" w:type="dxa"/>
          </w:tcPr>
          <w:p w14:paraId="1CE53E45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45.300,00</w:t>
            </w:r>
          </w:p>
        </w:tc>
        <w:tc>
          <w:tcPr>
            <w:tcW w:w="1437" w:type="dxa"/>
          </w:tcPr>
          <w:p w14:paraId="2192AE84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45.300,00</w:t>
            </w:r>
          </w:p>
        </w:tc>
        <w:tc>
          <w:tcPr>
            <w:tcW w:w="1225" w:type="dxa"/>
          </w:tcPr>
          <w:p w14:paraId="133DC271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29.380,83</w:t>
            </w:r>
          </w:p>
        </w:tc>
        <w:tc>
          <w:tcPr>
            <w:tcW w:w="809" w:type="dxa"/>
          </w:tcPr>
          <w:p w14:paraId="43591D47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64,86%</w:t>
            </w:r>
          </w:p>
        </w:tc>
      </w:tr>
      <w:tr w:rsidR="0016554E" w14:paraId="3129EEB6" w14:textId="77777777">
        <w:trPr>
          <w:trHeight w:val="278"/>
        </w:trPr>
        <w:tc>
          <w:tcPr>
            <w:tcW w:w="5918" w:type="dxa"/>
          </w:tcPr>
          <w:p w14:paraId="3B54C0C7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95" w:type="dxa"/>
          </w:tcPr>
          <w:p w14:paraId="3D746444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45.300,00</w:t>
            </w:r>
          </w:p>
        </w:tc>
        <w:tc>
          <w:tcPr>
            <w:tcW w:w="1437" w:type="dxa"/>
          </w:tcPr>
          <w:p w14:paraId="3537539B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45.300,00</w:t>
            </w:r>
          </w:p>
        </w:tc>
        <w:tc>
          <w:tcPr>
            <w:tcW w:w="1225" w:type="dxa"/>
          </w:tcPr>
          <w:p w14:paraId="268F1F0D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29.380,83</w:t>
            </w:r>
          </w:p>
        </w:tc>
        <w:tc>
          <w:tcPr>
            <w:tcW w:w="809" w:type="dxa"/>
          </w:tcPr>
          <w:p w14:paraId="5BA702F9" w14:textId="77777777" w:rsidR="0016554E" w:rsidRDefault="00AE58B6">
            <w:pPr>
              <w:pStyle w:val="TableParagraph"/>
              <w:spacing w:before="43"/>
              <w:ind w:righ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64,86%</w:t>
            </w:r>
          </w:p>
        </w:tc>
      </w:tr>
      <w:tr w:rsidR="0016554E" w14:paraId="02286924" w14:textId="77777777">
        <w:trPr>
          <w:trHeight w:val="281"/>
        </w:trPr>
        <w:tc>
          <w:tcPr>
            <w:tcW w:w="5918" w:type="dxa"/>
          </w:tcPr>
          <w:p w14:paraId="30B7974E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95" w:type="dxa"/>
          </w:tcPr>
          <w:p w14:paraId="0E34675A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0B6D9D46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0737350A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10.218,48</w:t>
            </w:r>
          </w:p>
        </w:tc>
        <w:tc>
          <w:tcPr>
            <w:tcW w:w="809" w:type="dxa"/>
          </w:tcPr>
          <w:p w14:paraId="6BFA735B" w14:textId="77777777" w:rsidR="0016554E" w:rsidRDefault="00AE58B6">
            <w:pPr>
              <w:pStyle w:val="TableParagraph"/>
              <w:spacing w:before="49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F3AA4AB" w14:textId="77777777">
        <w:trPr>
          <w:trHeight w:val="293"/>
        </w:trPr>
        <w:tc>
          <w:tcPr>
            <w:tcW w:w="5918" w:type="dxa"/>
          </w:tcPr>
          <w:p w14:paraId="63563FF3" w14:textId="77777777" w:rsidR="0016554E" w:rsidRDefault="00AE58B6">
            <w:pPr>
              <w:pStyle w:val="TableParagraph"/>
              <w:spacing w:before="67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95" w:type="dxa"/>
          </w:tcPr>
          <w:p w14:paraId="7EE03E1E" w14:textId="77777777" w:rsidR="0016554E" w:rsidRDefault="00AE58B6">
            <w:pPr>
              <w:pStyle w:val="TableParagraph"/>
              <w:spacing w:before="67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7BBC0ADE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77F9DE28" w14:textId="77777777" w:rsidR="0016554E" w:rsidRDefault="00AE58B6">
            <w:pPr>
              <w:pStyle w:val="TableParagraph"/>
              <w:spacing w:before="67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19.162,35</w:t>
            </w:r>
          </w:p>
        </w:tc>
        <w:tc>
          <w:tcPr>
            <w:tcW w:w="809" w:type="dxa"/>
          </w:tcPr>
          <w:p w14:paraId="47CC99F2" w14:textId="77777777" w:rsidR="0016554E" w:rsidRDefault="00AE58B6">
            <w:pPr>
              <w:pStyle w:val="TableParagraph"/>
              <w:spacing w:before="67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0D60FEE" w14:textId="77777777">
        <w:trPr>
          <w:trHeight w:val="310"/>
        </w:trPr>
        <w:tc>
          <w:tcPr>
            <w:tcW w:w="5918" w:type="dxa"/>
          </w:tcPr>
          <w:p w14:paraId="57CC0019" w14:textId="77777777" w:rsidR="0016554E" w:rsidRDefault="00AE58B6">
            <w:pPr>
              <w:pStyle w:val="TableParagraph"/>
              <w:spacing w:before="60"/>
              <w:ind w:left="6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010070 </w:t>
            </w:r>
            <w:proofErr w:type="spellStart"/>
            <w:r>
              <w:rPr>
                <w:b/>
                <w:i/>
                <w:sz w:val="18"/>
              </w:rPr>
              <w:t>Tekuće</w:t>
            </w:r>
            <w:proofErr w:type="spellEnd"/>
            <w:r>
              <w:rPr>
                <w:b/>
                <w:i/>
                <w:sz w:val="18"/>
              </w:rPr>
              <w:t xml:space="preserve"> i </w:t>
            </w:r>
            <w:proofErr w:type="spellStart"/>
            <w:r>
              <w:rPr>
                <w:b/>
                <w:i/>
                <w:sz w:val="18"/>
              </w:rPr>
              <w:t>investicijsko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održavanje</w:t>
            </w:r>
            <w:proofErr w:type="spellEnd"/>
          </w:p>
        </w:tc>
        <w:tc>
          <w:tcPr>
            <w:tcW w:w="1495" w:type="dxa"/>
          </w:tcPr>
          <w:p w14:paraId="482C9FF7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68.600,00</w:t>
            </w:r>
          </w:p>
        </w:tc>
        <w:tc>
          <w:tcPr>
            <w:tcW w:w="1437" w:type="dxa"/>
          </w:tcPr>
          <w:p w14:paraId="73019B3F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68.600,00</w:t>
            </w:r>
          </w:p>
        </w:tc>
        <w:tc>
          <w:tcPr>
            <w:tcW w:w="1225" w:type="dxa"/>
          </w:tcPr>
          <w:p w14:paraId="1FADBBE5" w14:textId="77777777" w:rsidR="0016554E" w:rsidRDefault="00AE58B6">
            <w:pPr>
              <w:pStyle w:val="TableParagraph"/>
              <w:spacing w:before="60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59.474,20</w:t>
            </w:r>
          </w:p>
        </w:tc>
        <w:tc>
          <w:tcPr>
            <w:tcW w:w="809" w:type="dxa"/>
          </w:tcPr>
          <w:p w14:paraId="670E0B58" w14:textId="77777777" w:rsidR="0016554E" w:rsidRDefault="00AE58B6">
            <w:pPr>
              <w:pStyle w:val="TableParagraph"/>
              <w:spacing w:before="60"/>
              <w:ind w:right="10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86,70%</w:t>
            </w:r>
          </w:p>
        </w:tc>
      </w:tr>
      <w:tr w:rsidR="0016554E" w14:paraId="7C206335" w14:textId="77777777">
        <w:trPr>
          <w:trHeight w:val="287"/>
        </w:trPr>
        <w:tc>
          <w:tcPr>
            <w:tcW w:w="5918" w:type="dxa"/>
          </w:tcPr>
          <w:p w14:paraId="4F2DD296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95" w:type="dxa"/>
          </w:tcPr>
          <w:p w14:paraId="2BF49604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68.600,00</w:t>
            </w:r>
          </w:p>
        </w:tc>
        <w:tc>
          <w:tcPr>
            <w:tcW w:w="1437" w:type="dxa"/>
          </w:tcPr>
          <w:p w14:paraId="612BE2E7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68.600,00</w:t>
            </w:r>
          </w:p>
        </w:tc>
        <w:tc>
          <w:tcPr>
            <w:tcW w:w="1225" w:type="dxa"/>
          </w:tcPr>
          <w:p w14:paraId="6BACB4BF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59.474,20</w:t>
            </w:r>
          </w:p>
        </w:tc>
        <w:tc>
          <w:tcPr>
            <w:tcW w:w="809" w:type="dxa"/>
          </w:tcPr>
          <w:p w14:paraId="5B9EF4C0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86,70%</w:t>
            </w:r>
          </w:p>
        </w:tc>
      </w:tr>
      <w:tr w:rsidR="0016554E" w14:paraId="3FA15C72" w14:textId="77777777">
        <w:trPr>
          <w:trHeight w:val="278"/>
        </w:trPr>
        <w:tc>
          <w:tcPr>
            <w:tcW w:w="5918" w:type="dxa"/>
          </w:tcPr>
          <w:p w14:paraId="018AD2F5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95" w:type="dxa"/>
          </w:tcPr>
          <w:p w14:paraId="45CBA74B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68.100,00</w:t>
            </w:r>
          </w:p>
        </w:tc>
        <w:tc>
          <w:tcPr>
            <w:tcW w:w="1437" w:type="dxa"/>
          </w:tcPr>
          <w:p w14:paraId="30DDBB1F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68.100,00</w:t>
            </w:r>
          </w:p>
        </w:tc>
        <w:tc>
          <w:tcPr>
            <w:tcW w:w="1225" w:type="dxa"/>
          </w:tcPr>
          <w:p w14:paraId="45604F28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59.380,19</w:t>
            </w:r>
          </w:p>
        </w:tc>
        <w:tc>
          <w:tcPr>
            <w:tcW w:w="809" w:type="dxa"/>
          </w:tcPr>
          <w:p w14:paraId="1AC98288" w14:textId="77777777" w:rsidR="0016554E" w:rsidRDefault="00AE58B6">
            <w:pPr>
              <w:pStyle w:val="TableParagraph"/>
              <w:spacing w:before="43"/>
              <w:ind w:righ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87,20%</w:t>
            </w:r>
          </w:p>
        </w:tc>
      </w:tr>
      <w:tr w:rsidR="0016554E" w14:paraId="0BC13847" w14:textId="77777777">
        <w:trPr>
          <w:trHeight w:val="275"/>
        </w:trPr>
        <w:tc>
          <w:tcPr>
            <w:tcW w:w="5918" w:type="dxa"/>
          </w:tcPr>
          <w:p w14:paraId="2C644E5E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3224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dijelovi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investicijsko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</w:p>
        </w:tc>
        <w:tc>
          <w:tcPr>
            <w:tcW w:w="1495" w:type="dxa"/>
          </w:tcPr>
          <w:p w14:paraId="1F1F3488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0B2F0AB8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26BAE8FF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9.134,48</w:t>
            </w:r>
          </w:p>
        </w:tc>
        <w:tc>
          <w:tcPr>
            <w:tcW w:w="809" w:type="dxa"/>
          </w:tcPr>
          <w:p w14:paraId="6B89424B" w14:textId="77777777" w:rsidR="0016554E" w:rsidRDefault="00AE58B6">
            <w:pPr>
              <w:pStyle w:val="TableParagraph"/>
              <w:spacing w:before="49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C2EA9FE" w14:textId="77777777">
        <w:trPr>
          <w:trHeight w:val="287"/>
        </w:trPr>
        <w:tc>
          <w:tcPr>
            <w:tcW w:w="5918" w:type="dxa"/>
          </w:tcPr>
          <w:p w14:paraId="0E98A72E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495" w:type="dxa"/>
          </w:tcPr>
          <w:p w14:paraId="115249B5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1CE26EDC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35C3BA0D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1.180,59</w:t>
            </w:r>
          </w:p>
        </w:tc>
        <w:tc>
          <w:tcPr>
            <w:tcW w:w="809" w:type="dxa"/>
          </w:tcPr>
          <w:p w14:paraId="30C54D2E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42068CD" w14:textId="77777777">
        <w:trPr>
          <w:trHeight w:val="287"/>
        </w:trPr>
        <w:tc>
          <w:tcPr>
            <w:tcW w:w="5918" w:type="dxa"/>
          </w:tcPr>
          <w:p w14:paraId="453C254D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495" w:type="dxa"/>
          </w:tcPr>
          <w:p w14:paraId="2F6FE55F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72BF44A7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2EB99E06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39.053,63</w:t>
            </w:r>
          </w:p>
        </w:tc>
        <w:tc>
          <w:tcPr>
            <w:tcW w:w="809" w:type="dxa"/>
          </w:tcPr>
          <w:p w14:paraId="21F020A0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176345A" w14:textId="77777777">
        <w:trPr>
          <w:trHeight w:val="287"/>
        </w:trPr>
        <w:tc>
          <w:tcPr>
            <w:tcW w:w="5918" w:type="dxa"/>
          </w:tcPr>
          <w:p w14:paraId="3A614FAC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95" w:type="dxa"/>
          </w:tcPr>
          <w:p w14:paraId="423A5319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5292C936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643E025E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4.487,50</w:t>
            </w:r>
          </w:p>
        </w:tc>
        <w:tc>
          <w:tcPr>
            <w:tcW w:w="809" w:type="dxa"/>
          </w:tcPr>
          <w:p w14:paraId="39EDC39D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2F60D3B" w14:textId="77777777">
        <w:trPr>
          <w:trHeight w:val="288"/>
        </w:trPr>
        <w:tc>
          <w:tcPr>
            <w:tcW w:w="5918" w:type="dxa"/>
          </w:tcPr>
          <w:p w14:paraId="5EC34420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95" w:type="dxa"/>
          </w:tcPr>
          <w:p w14:paraId="04195AF7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5BC37950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7511EC1E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5.156,36</w:t>
            </w:r>
          </w:p>
        </w:tc>
        <w:tc>
          <w:tcPr>
            <w:tcW w:w="809" w:type="dxa"/>
          </w:tcPr>
          <w:p w14:paraId="4B9C36FB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DEC35F8" w14:textId="77777777">
        <w:trPr>
          <w:trHeight w:val="293"/>
        </w:trPr>
        <w:tc>
          <w:tcPr>
            <w:tcW w:w="5918" w:type="dxa"/>
          </w:tcPr>
          <w:p w14:paraId="7466664C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495" w:type="dxa"/>
          </w:tcPr>
          <w:p w14:paraId="176F77F5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2A59BFB5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501C4417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367,63</w:t>
            </w:r>
          </w:p>
        </w:tc>
        <w:tc>
          <w:tcPr>
            <w:tcW w:w="809" w:type="dxa"/>
          </w:tcPr>
          <w:p w14:paraId="676D0F2E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82FB821" w14:textId="77777777">
        <w:trPr>
          <w:trHeight w:val="306"/>
        </w:trPr>
        <w:tc>
          <w:tcPr>
            <w:tcW w:w="5918" w:type="dxa"/>
          </w:tcPr>
          <w:p w14:paraId="49DF5844" w14:textId="77777777" w:rsidR="0016554E" w:rsidRDefault="00AE58B6">
            <w:pPr>
              <w:pStyle w:val="TableParagraph"/>
              <w:spacing w:before="71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95" w:type="dxa"/>
          </w:tcPr>
          <w:p w14:paraId="1849F522" w14:textId="77777777" w:rsidR="0016554E" w:rsidRDefault="00AE58B6">
            <w:pPr>
              <w:pStyle w:val="TableParagraph"/>
              <w:spacing w:before="71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500,00</w:t>
            </w:r>
          </w:p>
        </w:tc>
        <w:tc>
          <w:tcPr>
            <w:tcW w:w="1437" w:type="dxa"/>
          </w:tcPr>
          <w:p w14:paraId="684DD751" w14:textId="77777777" w:rsidR="0016554E" w:rsidRDefault="00AE58B6">
            <w:pPr>
              <w:pStyle w:val="TableParagraph"/>
              <w:spacing w:before="71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500,00</w:t>
            </w:r>
          </w:p>
        </w:tc>
        <w:tc>
          <w:tcPr>
            <w:tcW w:w="1225" w:type="dxa"/>
          </w:tcPr>
          <w:p w14:paraId="0D4A2096" w14:textId="77777777" w:rsidR="0016554E" w:rsidRDefault="00AE58B6">
            <w:pPr>
              <w:pStyle w:val="TableParagraph"/>
              <w:spacing w:before="71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94,01</w:t>
            </w:r>
          </w:p>
        </w:tc>
        <w:tc>
          <w:tcPr>
            <w:tcW w:w="809" w:type="dxa"/>
          </w:tcPr>
          <w:p w14:paraId="6FD0CC04" w14:textId="77777777" w:rsidR="0016554E" w:rsidRDefault="00AE58B6">
            <w:pPr>
              <w:pStyle w:val="TableParagraph"/>
              <w:spacing w:before="71"/>
              <w:ind w:righ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18,80%</w:t>
            </w:r>
          </w:p>
        </w:tc>
      </w:tr>
      <w:tr w:rsidR="0016554E" w14:paraId="0A090AC1" w14:textId="77777777">
        <w:trPr>
          <w:trHeight w:val="275"/>
        </w:trPr>
        <w:tc>
          <w:tcPr>
            <w:tcW w:w="5918" w:type="dxa"/>
          </w:tcPr>
          <w:p w14:paraId="19B79B70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4223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zaštitu</w:t>
            </w:r>
            <w:proofErr w:type="spellEnd"/>
          </w:p>
        </w:tc>
        <w:tc>
          <w:tcPr>
            <w:tcW w:w="1495" w:type="dxa"/>
          </w:tcPr>
          <w:p w14:paraId="33D2DC2C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3B555E93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5519F808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94,01</w:t>
            </w:r>
          </w:p>
        </w:tc>
        <w:tc>
          <w:tcPr>
            <w:tcW w:w="809" w:type="dxa"/>
          </w:tcPr>
          <w:p w14:paraId="604D2172" w14:textId="77777777" w:rsidR="0016554E" w:rsidRDefault="00AE58B6">
            <w:pPr>
              <w:pStyle w:val="TableParagraph"/>
              <w:spacing w:before="49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E696976" w14:textId="77777777">
        <w:trPr>
          <w:trHeight w:val="467"/>
        </w:trPr>
        <w:tc>
          <w:tcPr>
            <w:tcW w:w="5918" w:type="dxa"/>
          </w:tcPr>
          <w:p w14:paraId="17EE36A7" w14:textId="77777777" w:rsidR="0016554E" w:rsidRDefault="00AE58B6">
            <w:pPr>
              <w:pStyle w:val="TableParagraph"/>
              <w:spacing w:before="68" w:line="200" w:lineRule="exact"/>
              <w:ind w:left="60" w:right="26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010108 </w:t>
            </w:r>
            <w:proofErr w:type="spellStart"/>
            <w:r>
              <w:rPr>
                <w:b/>
                <w:i/>
                <w:sz w:val="18"/>
              </w:rPr>
              <w:t>Unapređivanje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sigurnosti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zaštite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zdravlja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gramStart"/>
            <w:r>
              <w:rPr>
                <w:b/>
                <w:i/>
                <w:sz w:val="18"/>
              </w:rPr>
              <w:t xml:space="preserve">( </w:t>
            </w:r>
            <w:proofErr w:type="spellStart"/>
            <w:r>
              <w:rPr>
                <w:b/>
                <w:i/>
                <w:sz w:val="18"/>
              </w:rPr>
              <w:t>zaštita</w:t>
            </w:r>
            <w:proofErr w:type="spellEnd"/>
            <w:proofErr w:type="gram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radu</w:t>
            </w:r>
            <w:proofErr w:type="spellEnd"/>
            <w:r>
              <w:rPr>
                <w:b/>
                <w:i/>
                <w:sz w:val="18"/>
              </w:rPr>
              <w:t>)</w:t>
            </w:r>
          </w:p>
        </w:tc>
        <w:tc>
          <w:tcPr>
            <w:tcW w:w="1495" w:type="dxa"/>
          </w:tcPr>
          <w:p w14:paraId="28B36269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3.600,00</w:t>
            </w:r>
          </w:p>
        </w:tc>
        <w:tc>
          <w:tcPr>
            <w:tcW w:w="1437" w:type="dxa"/>
          </w:tcPr>
          <w:p w14:paraId="04D32366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3.600,00</w:t>
            </w:r>
          </w:p>
        </w:tc>
        <w:tc>
          <w:tcPr>
            <w:tcW w:w="1225" w:type="dxa"/>
          </w:tcPr>
          <w:p w14:paraId="3301BDF2" w14:textId="77777777" w:rsidR="0016554E" w:rsidRDefault="00AE58B6">
            <w:pPr>
              <w:pStyle w:val="TableParagraph"/>
              <w:spacing w:before="60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2.926,08</w:t>
            </w:r>
          </w:p>
        </w:tc>
        <w:tc>
          <w:tcPr>
            <w:tcW w:w="809" w:type="dxa"/>
          </w:tcPr>
          <w:p w14:paraId="64E0C81A" w14:textId="77777777" w:rsidR="0016554E" w:rsidRDefault="00AE58B6">
            <w:pPr>
              <w:pStyle w:val="TableParagraph"/>
              <w:spacing w:before="60"/>
              <w:ind w:right="10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81,28%</w:t>
            </w:r>
          </w:p>
        </w:tc>
      </w:tr>
    </w:tbl>
    <w:p w14:paraId="4CFF8971" w14:textId="77777777" w:rsidR="0016554E" w:rsidRDefault="0016554E">
      <w:pPr>
        <w:rPr>
          <w:sz w:val="18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02488906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886"/>
        <w:gridCol w:w="1592"/>
        <w:gridCol w:w="1362"/>
        <w:gridCol w:w="1225"/>
        <w:gridCol w:w="751"/>
      </w:tblGrid>
      <w:tr w:rsidR="0016554E" w14:paraId="77580004" w14:textId="77777777">
        <w:trPr>
          <w:trHeight w:val="244"/>
        </w:trPr>
        <w:tc>
          <w:tcPr>
            <w:tcW w:w="5886" w:type="dxa"/>
          </w:tcPr>
          <w:p w14:paraId="33BD5DE8" w14:textId="77777777" w:rsidR="0016554E" w:rsidRDefault="00AE58B6">
            <w:pPr>
              <w:pStyle w:val="TableParagraph"/>
              <w:spacing w:before="0" w:line="201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92" w:type="dxa"/>
          </w:tcPr>
          <w:p w14:paraId="02C86601" w14:textId="77777777" w:rsidR="0016554E" w:rsidRDefault="00AE58B6">
            <w:pPr>
              <w:pStyle w:val="TableParagraph"/>
              <w:spacing w:before="0" w:line="201" w:lineRule="exact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3.600,00</w:t>
            </w:r>
          </w:p>
        </w:tc>
        <w:tc>
          <w:tcPr>
            <w:tcW w:w="1362" w:type="dxa"/>
          </w:tcPr>
          <w:p w14:paraId="5CFDDAE0" w14:textId="77777777" w:rsidR="0016554E" w:rsidRDefault="00AE58B6">
            <w:pPr>
              <w:pStyle w:val="TableParagraph"/>
              <w:spacing w:before="0" w:line="201" w:lineRule="exact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3.600,00</w:t>
            </w:r>
          </w:p>
        </w:tc>
        <w:tc>
          <w:tcPr>
            <w:tcW w:w="1225" w:type="dxa"/>
          </w:tcPr>
          <w:p w14:paraId="11C2AB28" w14:textId="77777777" w:rsidR="0016554E" w:rsidRDefault="00AE58B6">
            <w:pPr>
              <w:pStyle w:val="TableParagraph"/>
              <w:spacing w:before="0" w:line="201" w:lineRule="exact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2.926,08</w:t>
            </w:r>
          </w:p>
        </w:tc>
        <w:tc>
          <w:tcPr>
            <w:tcW w:w="751" w:type="dxa"/>
          </w:tcPr>
          <w:p w14:paraId="742CD799" w14:textId="77777777" w:rsidR="0016554E" w:rsidRDefault="00AE58B6">
            <w:pPr>
              <w:pStyle w:val="TableParagraph"/>
              <w:spacing w:before="0" w:line="201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81,28%</w:t>
            </w:r>
          </w:p>
        </w:tc>
      </w:tr>
      <w:tr w:rsidR="0016554E" w14:paraId="6DF09EDA" w14:textId="77777777">
        <w:trPr>
          <w:trHeight w:val="278"/>
        </w:trPr>
        <w:tc>
          <w:tcPr>
            <w:tcW w:w="5886" w:type="dxa"/>
          </w:tcPr>
          <w:p w14:paraId="060587FA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1D3E324D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3.400,00</w:t>
            </w:r>
          </w:p>
        </w:tc>
        <w:tc>
          <w:tcPr>
            <w:tcW w:w="1362" w:type="dxa"/>
          </w:tcPr>
          <w:p w14:paraId="761C7B74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3.400,00</w:t>
            </w:r>
          </w:p>
        </w:tc>
        <w:tc>
          <w:tcPr>
            <w:tcW w:w="1225" w:type="dxa"/>
          </w:tcPr>
          <w:p w14:paraId="3DB8F5EB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2.926,08</w:t>
            </w:r>
          </w:p>
        </w:tc>
        <w:tc>
          <w:tcPr>
            <w:tcW w:w="751" w:type="dxa"/>
          </w:tcPr>
          <w:p w14:paraId="7BBF1E0C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86,06%</w:t>
            </w:r>
          </w:p>
        </w:tc>
      </w:tr>
      <w:tr w:rsidR="0016554E" w14:paraId="1288E70F" w14:textId="77777777">
        <w:trPr>
          <w:trHeight w:val="275"/>
        </w:trPr>
        <w:tc>
          <w:tcPr>
            <w:tcW w:w="5886" w:type="dxa"/>
          </w:tcPr>
          <w:p w14:paraId="430B11F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3227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radna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odjeća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obuća</w:t>
            </w:r>
            <w:proofErr w:type="spellEnd"/>
          </w:p>
        </w:tc>
        <w:tc>
          <w:tcPr>
            <w:tcW w:w="1592" w:type="dxa"/>
          </w:tcPr>
          <w:p w14:paraId="1ABE46C5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0ADB2F5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72B72E1A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1.064,48</w:t>
            </w:r>
          </w:p>
        </w:tc>
        <w:tc>
          <w:tcPr>
            <w:tcW w:w="751" w:type="dxa"/>
          </w:tcPr>
          <w:p w14:paraId="7870981F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4BAAF8B" w14:textId="77777777">
        <w:trPr>
          <w:trHeight w:val="294"/>
        </w:trPr>
        <w:tc>
          <w:tcPr>
            <w:tcW w:w="5886" w:type="dxa"/>
          </w:tcPr>
          <w:p w14:paraId="2914DF6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3236 </w:t>
            </w:r>
            <w:proofErr w:type="spellStart"/>
            <w:r>
              <w:rPr>
                <w:sz w:val="14"/>
              </w:rPr>
              <w:t>Zdravstvene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veterinarske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92" w:type="dxa"/>
          </w:tcPr>
          <w:p w14:paraId="20CC1C2F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1620AC5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3943FD49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53,27</w:t>
            </w:r>
          </w:p>
        </w:tc>
        <w:tc>
          <w:tcPr>
            <w:tcW w:w="751" w:type="dxa"/>
          </w:tcPr>
          <w:p w14:paraId="0058AB9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319F8B1" w14:textId="77777777">
        <w:trPr>
          <w:trHeight w:val="293"/>
        </w:trPr>
        <w:tc>
          <w:tcPr>
            <w:tcW w:w="5886" w:type="dxa"/>
          </w:tcPr>
          <w:p w14:paraId="68ED477B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92" w:type="dxa"/>
          </w:tcPr>
          <w:p w14:paraId="71DC15B1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339299A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62FDCDFD" w14:textId="77777777" w:rsidR="0016554E" w:rsidRDefault="00AE58B6">
            <w:pPr>
              <w:pStyle w:val="TableParagraph"/>
              <w:spacing w:before="67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1.808,33</w:t>
            </w:r>
          </w:p>
        </w:tc>
        <w:tc>
          <w:tcPr>
            <w:tcW w:w="751" w:type="dxa"/>
          </w:tcPr>
          <w:p w14:paraId="3DD442F8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DBA4DB4" w14:textId="77777777">
        <w:trPr>
          <w:trHeight w:val="300"/>
        </w:trPr>
        <w:tc>
          <w:tcPr>
            <w:tcW w:w="5886" w:type="dxa"/>
          </w:tcPr>
          <w:p w14:paraId="6666548C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7EC66C2D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200,00</w:t>
            </w:r>
          </w:p>
        </w:tc>
        <w:tc>
          <w:tcPr>
            <w:tcW w:w="1362" w:type="dxa"/>
          </w:tcPr>
          <w:p w14:paraId="1D30FB14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200,00</w:t>
            </w:r>
          </w:p>
        </w:tc>
        <w:tc>
          <w:tcPr>
            <w:tcW w:w="1225" w:type="dxa"/>
          </w:tcPr>
          <w:p w14:paraId="7B1CE423" w14:textId="77777777" w:rsidR="0016554E" w:rsidRDefault="00AE58B6">
            <w:pPr>
              <w:pStyle w:val="TableParagraph"/>
              <w:spacing w:before="65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51" w:type="dxa"/>
          </w:tcPr>
          <w:p w14:paraId="1E69038F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388146C2" w14:textId="77777777">
        <w:trPr>
          <w:trHeight w:val="298"/>
        </w:trPr>
        <w:tc>
          <w:tcPr>
            <w:tcW w:w="5886" w:type="dxa"/>
          </w:tcPr>
          <w:p w14:paraId="2F43DA8B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010113 </w:t>
            </w:r>
            <w:proofErr w:type="spellStart"/>
            <w:r>
              <w:rPr>
                <w:b/>
                <w:i/>
                <w:sz w:val="18"/>
              </w:rPr>
              <w:t>Projekt</w:t>
            </w:r>
            <w:proofErr w:type="spellEnd"/>
            <w:r>
              <w:rPr>
                <w:b/>
                <w:i/>
                <w:sz w:val="18"/>
              </w:rPr>
              <w:t xml:space="preserve"> WiFi4EU</w:t>
            </w:r>
          </w:p>
        </w:tc>
        <w:tc>
          <w:tcPr>
            <w:tcW w:w="1592" w:type="dxa"/>
          </w:tcPr>
          <w:p w14:paraId="5923CC67" w14:textId="77777777" w:rsidR="0016554E" w:rsidRDefault="00AE58B6">
            <w:pPr>
              <w:pStyle w:val="TableParagraph"/>
              <w:spacing w:before="47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4.500,00</w:t>
            </w:r>
          </w:p>
        </w:tc>
        <w:tc>
          <w:tcPr>
            <w:tcW w:w="1362" w:type="dxa"/>
          </w:tcPr>
          <w:p w14:paraId="4D657750" w14:textId="77777777" w:rsidR="0016554E" w:rsidRDefault="00AE58B6">
            <w:pPr>
              <w:pStyle w:val="TableParagraph"/>
              <w:spacing w:before="47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4.500,00</w:t>
            </w:r>
          </w:p>
        </w:tc>
        <w:tc>
          <w:tcPr>
            <w:tcW w:w="1225" w:type="dxa"/>
          </w:tcPr>
          <w:p w14:paraId="489F277B" w14:textId="77777777" w:rsidR="0016554E" w:rsidRDefault="00AE58B6">
            <w:pPr>
              <w:pStyle w:val="TableParagraph"/>
              <w:spacing w:before="47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3.434,54</w:t>
            </w:r>
          </w:p>
        </w:tc>
        <w:tc>
          <w:tcPr>
            <w:tcW w:w="751" w:type="dxa"/>
          </w:tcPr>
          <w:p w14:paraId="1CBA7759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76,32%</w:t>
            </w:r>
          </w:p>
        </w:tc>
      </w:tr>
      <w:tr w:rsidR="0016554E" w14:paraId="6C017479" w14:textId="77777777">
        <w:trPr>
          <w:trHeight w:val="287"/>
        </w:trPr>
        <w:tc>
          <w:tcPr>
            <w:tcW w:w="5886" w:type="dxa"/>
          </w:tcPr>
          <w:p w14:paraId="52844782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92" w:type="dxa"/>
          </w:tcPr>
          <w:p w14:paraId="37B8278F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4.500,00</w:t>
            </w:r>
          </w:p>
        </w:tc>
        <w:tc>
          <w:tcPr>
            <w:tcW w:w="1362" w:type="dxa"/>
          </w:tcPr>
          <w:p w14:paraId="2ED270EB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4.500,00</w:t>
            </w:r>
          </w:p>
        </w:tc>
        <w:tc>
          <w:tcPr>
            <w:tcW w:w="1225" w:type="dxa"/>
          </w:tcPr>
          <w:p w14:paraId="5A42A449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3.434,54</w:t>
            </w:r>
          </w:p>
        </w:tc>
        <w:tc>
          <w:tcPr>
            <w:tcW w:w="751" w:type="dxa"/>
          </w:tcPr>
          <w:p w14:paraId="49A57835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76,32%</w:t>
            </w:r>
          </w:p>
        </w:tc>
      </w:tr>
      <w:tr w:rsidR="0016554E" w14:paraId="688DDBF1" w14:textId="77777777">
        <w:trPr>
          <w:trHeight w:val="278"/>
        </w:trPr>
        <w:tc>
          <w:tcPr>
            <w:tcW w:w="5886" w:type="dxa"/>
          </w:tcPr>
          <w:p w14:paraId="0EDE4364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7FCC097F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4.150,00</w:t>
            </w:r>
          </w:p>
        </w:tc>
        <w:tc>
          <w:tcPr>
            <w:tcW w:w="1362" w:type="dxa"/>
          </w:tcPr>
          <w:p w14:paraId="519559DA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4.150,00</w:t>
            </w:r>
          </w:p>
        </w:tc>
        <w:tc>
          <w:tcPr>
            <w:tcW w:w="1225" w:type="dxa"/>
          </w:tcPr>
          <w:p w14:paraId="69A4DED4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3.434,54</w:t>
            </w:r>
          </w:p>
        </w:tc>
        <w:tc>
          <w:tcPr>
            <w:tcW w:w="751" w:type="dxa"/>
          </w:tcPr>
          <w:p w14:paraId="750554A9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82,76%</w:t>
            </w:r>
          </w:p>
        </w:tc>
      </w:tr>
      <w:tr w:rsidR="0016554E" w14:paraId="28B69BF2" w14:textId="77777777">
        <w:trPr>
          <w:trHeight w:val="275"/>
        </w:trPr>
        <w:tc>
          <w:tcPr>
            <w:tcW w:w="5886" w:type="dxa"/>
          </w:tcPr>
          <w:p w14:paraId="253B92D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592" w:type="dxa"/>
          </w:tcPr>
          <w:p w14:paraId="797CA687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E0D8F3D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293CFD4A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3.278,28</w:t>
            </w:r>
          </w:p>
        </w:tc>
        <w:tc>
          <w:tcPr>
            <w:tcW w:w="751" w:type="dxa"/>
          </w:tcPr>
          <w:p w14:paraId="23CDC977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C765A4A" w14:textId="77777777">
        <w:trPr>
          <w:trHeight w:val="287"/>
        </w:trPr>
        <w:tc>
          <w:tcPr>
            <w:tcW w:w="5886" w:type="dxa"/>
          </w:tcPr>
          <w:p w14:paraId="008951D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592" w:type="dxa"/>
          </w:tcPr>
          <w:p w14:paraId="2F160837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B45EEA9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4E1B614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156,26</w:t>
            </w:r>
          </w:p>
        </w:tc>
        <w:tc>
          <w:tcPr>
            <w:tcW w:w="751" w:type="dxa"/>
          </w:tcPr>
          <w:p w14:paraId="2212F60F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BFCF31A" w14:textId="77777777">
        <w:trPr>
          <w:trHeight w:val="300"/>
        </w:trPr>
        <w:tc>
          <w:tcPr>
            <w:tcW w:w="5886" w:type="dxa"/>
          </w:tcPr>
          <w:p w14:paraId="7372B59A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12ADC44B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250,00</w:t>
            </w:r>
          </w:p>
        </w:tc>
        <w:tc>
          <w:tcPr>
            <w:tcW w:w="1362" w:type="dxa"/>
          </w:tcPr>
          <w:p w14:paraId="2F5021BA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250,00</w:t>
            </w:r>
          </w:p>
        </w:tc>
        <w:tc>
          <w:tcPr>
            <w:tcW w:w="1225" w:type="dxa"/>
          </w:tcPr>
          <w:p w14:paraId="302AA40E" w14:textId="77777777" w:rsidR="0016554E" w:rsidRDefault="00AE58B6">
            <w:pPr>
              <w:pStyle w:val="TableParagraph"/>
              <w:spacing w:before="65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51" w:type="dxa"/>
          </w:tcPr>
          <w:p w14:paraId="6EE46B80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136927FF" w14:textId="77777777">
        <w:trPr>
          <w:trHeight w:val="288"/>
        </w:trPr>
        <w:tc>
          <w:tcPr>
            <w:tcW w:w="5886" w:type="dxa"/>
          </w:tcPr>
          <w:p w14:paraId="420711F9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nefinancijskoj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imovini</w:t>
            </w:r>
            <w:proofErr w:type="spellEnd"/>
          </w:p>
        </w:tc>
        <w:tc>
          <w:tcPr>
            <w:tcW w:w="1592" w:type="dxa"/>
          </w:tcPr>
          <w:p w14:paraId="24495C05" w14:textId="77777777" w:rsidR="0016554E" w:rsidRDefault="00AE58B6">
            <w:pPr>
              <w:pStyle w:val="TableParagraph"/>
              <w:spacing w:before="5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</w:t>
            </w:r>
          </w:p>
        </w:tc>
        <w:tc>
          <w:tcPr>
            <w:tcW w:w="1362" w:type="dxa"/>
          </w:tcPr>
          <w:p w14:paraId="2D5BE823" w14:textId="77777777" w:rsidR="0016554E" w:rsidRDefault="00AE58B6">
            <w:pPr>
              <w:pStyle w:val="TableParagraph"/>
              <w:spacing w:before="5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</w:t>
            </w:r>
          </w:p>
        </w:tc>
        <w:tc>
          <w:tcPr>
            <w:tcW w:w="1225" w:type="dxa"/>
          </w:tcPr>
          <w:p w14:paraId="39E542A8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51" w:type="dxa"/>
          </w:tcPr>
          <w:p w14:paraId="2B3B0CDC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ECA9CB2" w14:textId="77777777">
        <w:trPr>
          <w:trHeight w:val="298"/>
        </w:trPr>
        <w:tc>
          <w:tcPr>
            <w:tcW w:w="5886" w:type="dxa"/>
          </w:tcPr>
          <w:p w14:paraId="44300D78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010117 </w:t>
            </w:r>
            <w:proofErr w:type="spellStart"/>
            <w:r>
              <w:rPr>
                <w:b/>
                <w:i/>
                <w:sz w:val="18"/>
              </w:rPr>
              <w:t>Nabava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električnih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vozila</w:t>
            </w:r>
            <w:proofErr w:type="spellEnd"/>
          </w:p>
        </w:tc>
        <w:tc>
          <w:tcPr>
            <w:tcW w:w="1592" w:type="dxa"/>
          </w:tcPr>
          <w:p w14:paraId="02819867" w14:textId="77777777" w:rsidR="0016554E" w:rsidRDefault="00AE58B6">
            <w:pPr>
              <w:pStyle w:val="TableParagraph"/>
              <w:spacing w:before="47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83.000,00</w:t>
            </w:r>
          </w:p>
        </w:tc>
        <w:tc>
          <w:tcPr>
            <w:tcW w:w="1362" w:type="dxa"/>
          </w:tcPr>
          <w:p w14:paraId="40C058CC" w14:textId="77777777" w:rsidR="0016554E" w:rsidRDefault="00AE58B6">
            <w:pPr>
              <w:pStyle w:val="TableParagraph"/>
              <w:spacing w:before="47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83.000,00</w:t>
            </w:r>
          </w:p>
        </w:tc>
        <w:tc>
          <w:tcPr>
            <w:tcW w:w="1225" w:type="dxa"/>
          </w:tcPr>
          <w:p w14:paraId="2E1B587D" w14:textId="77777777" w:rsidR="0016554E" w:rsidRDefault="00AE58B6">
            <w:pPr>
              <w:pStyle w:val="TableParagraph"/>
              <w:spacing w:before="47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81.307,49</w:t>
            </w:r>
          </w:p>
        </w:tc>
        <w:tc>
          <w:tcPr>
            <w:tcW w:w="751" w:type="dxa"/>
          </w:tcPr>
          <w:p w14:paraId="6A1E7DBD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97,96%</w:t>
            </w:r>
          </w:p>
        </w:tc>
      </w:tr>
      <w:tr w:rsidR="0016554E" w14:paraId="2A5E9072" w14:textId="77777777">
        <w:trPr>
          <w:trHeight w:val="293"/>
        </w:trPr>
        <w:tc>
          <w:tcPr>
            <w:tcW w:w="5886" w:type="dxa"/>
          </w:tcPr>
          <w:p w14:paraId="2DEA14C2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92" w:type="dxa"/>
          </w:tcPr>
          <w:p w14:paraId="082B23E2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46.000,00</w:t>
            </w:r>
          </w:p>
        </w:tc>
        <w:tc>
          <w:tcPr>
            <w:tcW w:w="1362" w:type="dxa"/>
          </w:tcPr>
          <w:p w14:paraId="7A0C3A90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46.000,00</w:t>
            </w:r>
          </w:p>
        </w:tc>
        <w:tc>
          <w:tcPr>
            <w:tcW w:w="1225" w:type="dxa"/>
          </w:tcPr>
          <w:p w14:paraId="422F9F9F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44.872,17</w:t>
            </w:r>
          </w:p>
        </w:tc>
        <w:tc>
          <w:tcPr>
            <w:tcW w:w="751" w:type="dxa"/>
          </w:tcPr>
          <w:p w14:paraId="380B7399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97,55%</w:t>
            </w:r>
          </w:p>
        </w:tc>
      </w:tr>
      <w:tr w:rsidR="0016554E" w14:paraId="2C12F4F7" w14:textId="77777777">
        <w:trPr>
          <w:trHeight w:val="284"/>
        </w:trPr>
        <w:tc>
          <w:tcPr>
            <w:tcW w:w="5886" w:type="dxa"/>
          </w:tcPr>
          <w:p w14:paraId="08D8336B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693946B7" w14:textId="77777777" w:rsidR="0016554E" w:rsidRDefault="00AE58B6">
            <w:pPr>
              <w:pStyle w:val="TableParagraph"/>
              <w:spacing w:before="49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46.000,00</w:t>
            </w:r>
          </w:p>
        </w:tc>
        <w:tc>
          <w:tcPr>
            <w:tcW w:w="1362" w:type="dxa"/>
          </w:tcPr>
          <w:p w14:paraId="555AD92F" w14:textId="77777777" w:rsidR="0016554E" w:rsidRDefault="00AE58B6">
            <w:pPr>
              <w:pStyle w:val="TableParagraph"/>
              <w:spacing w:before="49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46.000,00</w:t>
            </w:r>
          </w:p>
        </w:tc>
        <w:tc>
          <w:tcPr>
            <w:tcW w:w="1225" w:type="dxa"/>
          </w:tcPr>
          <w:p w14:paraId="194ABFD6" w14:textId="77777777" w:rsidR="0016554E" w:rsidRDefault="00AE58B6">
            <w:pPr>
              <w:pStyle w:val="TableParagraph"/>
              <w:spacing w:before="49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44.872,17</w:t>
            </w:r>
          </w:p>
        </w:tc>
        <w:tc>
          <w:tcPr>
            <w:tcW w:w="751" w:type="dxa"/>
          </w:tcPr>
          <w:p w14:paraId="63AE2D76" w14:textId="77777777" w:rsidR="0016554E" w:rsidRDefault="00AE58B6">
            <w:pPr>
              <w:pStyle w:val="TableParagraph"/>
              <w:spacing w:before="49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97,55%</w:t>
            </w:r>
          </w:p>
        </w:tc>
      </w:tr>
      <w:tr w:rsidR="0016554E" w14:paraId="6684AB05" w14:textId="77777777">
        <w:trPr>
          <w:trHeight w:val="275"/>
        </w:trPr>
        <w:tc>
          <w:tcPr>
            <w:tcW w:w="5886" w:type="dxa"/>
          </w:tcPr>
          <w:p w14:paraId="6E4C6D3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4231 </w:t>
            </w:r>
            <w:proofErr w:type="spellStart"/>
            <w:r>
              <w:rPr>
                <w:sz w:val="14"/>
              </w:rPr>
              <w:t>Prijevozna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sredstva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cestovnom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prometu</w:t>
            </w:r>
            <w:proofErr w:type="spellEnd"/>
          </w:p>
        </w:tc>
        <w:tc>
          <w:tcPr>
            <w:tcW w:w="1592" w:type="dxa"/>
          </w:tcPr>
          <w:p w14:paraId="0505B2E4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6AC9065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652C5C0A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44.872,17</w:t>
            </w:r>
          </w:p>
        </w:tc>
        <w:tc>
          <w:tcPr>
            <w:tcW w:w="751" w:type="dxa"/>
          </w:tcPr>
          <w:p w14:paraId="71D3D44E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425E000" w14:textId="77777777">
        <w:trPr>
          <w:trHeight w:val="310"/>
        </w:trPr>
        <w:tc>
          <w:tcPr>
            <w:tcW w:w="5886" w:type="dxa"/>
          </w:tcPr>
          <w:p w14:paraId="0AA1D43C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592" w:type="dxa"/>
          </w:tcPr>
          <w:p w14:paraId="7D57A71C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37.000,00</w:t>
            </w:r>
          </w:p>
        </w:tc>
        <w:tc>
          <w:tcPr>
            <w:tcW w:w="1362" w:type="dxa"/>
          </w:tcPr>
          <w:p w14:paraId="26B2C88C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37.000,00</w:t>
            </w:r>
          </w:p>
        </w:tc>
        <w:tc>
          <w:tcPr>
            <w:tcW w:w="1225" w:type="dxa"/>
          </w:tcPr>
          <w:p w14:paraId="33C46193" w14:textId="77777777" w:rsidR="0016554E" w:rsidRDefault="00AE58B6">
            <w:pPr>
              <w:pStyle w:val="TableParagraph"/>
              <w:spacing w:before="60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36.435,32</w:t>
            </w:r>
          </w:p>
        </w:tc>
        <w:tc>
          <w:tcPr>
            <w:tcW w:w="751" w:type="dxa"/>
          </w:tcPr>
          <w:p w14:paraId="0FE01F85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98,47%</w:t>
            </w:r>
          </w:p>
        </w:tc>
      </w:tr>
      <w:tr w:rsidR="0016554E" w14:paraId="59B2462F" w14:textId="77777777">
        <w:trPr>
          <w:trHeight w:val="278"/>
        </w:trPr>
        <w:tc>
          <w:tcPr>
            <w:tcW w:w="5886" w:type="dxa"/>
          </w:tcPr>
          <w:p w14:paraId="5C0F19B2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4A599642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37.000,00</w:t>
            </w:r>
          </w:p>
        </w:tc>
        <w:tc>
          <w:tcPr>
            <w:tcW w:w="1362" w:type="dxa"/>
          </w:tcPr>
          <w:p w14:paraId="69E63E96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37.000,00</w:t>
            </w:r>
          </w:p>
        </w:tc>
        <w:tc>
          <w:tcPr>
            <w:tcW w:w="1225" w:type="dxa"/>
          </w:tcPr>
          <w:p w14:paraId="40FBEDD0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36.435,32</w:t>
            </w:r>
          </w:p>
        </w:tc>
        <w:tc>
          <w:tcPr>
            <w:tcW w:w="751" w:type="dxa"/>
          </w:tcPr>
          <w:p w14:paraId="1BDF1EEE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98,47%</w:t>
            </w:r>
          </w:p>
        </w:tc>
      </w:tr>
      <w:tr w:rsidR="0016554E" w14:paraId="3D900F30" w14:textId="77777777">
        <w:trPr>
          <w:trHeight w:val="275"/>
        </w:trPr>
        <w:tc>
          <w:tcPr>
            <w:tcW w:w="5886" w:type="dxa"/>
          </w:tcPr>
          <w:p w14:paraId="273B5BFB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4231 </w:t>
            </w:r>
            <w:proofErr w:type="spellStart"/>
            <w:r>
              <w:rPr>
                <w:sz w:val="14"/>
              </w:rPr>
              <w:t>Prijevozna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sredstva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cestovnom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prometu</w:t>
            </w:r>
            <w:proofErr w:type="spellEnd"/>
          </w:p>
        </w:tc>
        <w:tc>
          <w:tcPr>
            <w:tcW w:w="1592" w:type="dxa"/>
          </w:tcPr>
          <w:p w14:paraId="2B447D08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D7D755E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510C92B4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36.435,32</w:t>
            </w:r>
          </w:p>
        </w:tc>
        <w:tc>
          <w:tcPr>
            <w:tcW w:w="751" w:type="dxa"/>
          </w:tcPr>
          <w:p w14:paraId="6A64F175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F83E97B" w14:textId="77777777">
        <w:trPr>
          <w:trHeight w:val="310"/>
        </w:trPr>
        <w:tc>
          <w:tcPr>
            <w:tcW w:w="5886" w:type="dxa"/>
          </w:tcPr>
          <w:p w14:paraId="5AA37DAD" w14:textId="77777777" w:rsidR="0016554E" w:rsidRDefault="00AE58B6">
            <w:pPr>
              <w:pStyle w:val="TableParagraph"/>
              <w:spacing w:before="60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86 Program: MJESNA SAMOUPRAVA</w:t>
            </w:r>
          </w:p>
        </w:tc>
        <w:tc>
          <w:tcPr>
            <w:tcW w:w="1592" w:type="dxa"/>
          </w:tcPr>
          <w:p w14:paraId="4D193C80" w14:textId="77777777" w:rsidR="0016554E" w:rsidRDefault="00AE58B6">
            <w:pPr>
              <w:pStyle w:val="TableParagraph"/>
              <w:spacing w:before="60"/>
              <w:ind w:right="22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87.050,00</w:t>
            </w:r>
          </w:p>
        </w:tc>
        <w:tc>
          <w:tcPr>
            <w:tcW w:w="1362" w:type="dxa"/>
          </w:tcPr>
          <w:p w14:paraId="5C32CE7E" w14:textId="77777777" w:rsidR="0016554E" w:rsidRDefault="00AE58B6">
            <w:pPr>
              <w:pStyle w:val="TableParagraph"/>
              <w:spacing w:before="60"/>
              <w:ind w:right="23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87.050,00</w:t>
            </w:r>
          </w:p>
        </w:tc>
        <w:tc>
          <w:tcPr>
            <w:tcW w:w="1225" w:type="dxa"/>
          </w:tcPr>
          <w:p w14:paraId="2428A95E" w14:textId="77777777" w:rsidR="0016554E" w:rsidRDefault="00AE58B6">
            <w:pPr>
              <w:pStyle w:val="TableParagraph"/>
              <w:spacing w:before="60"/>
              <w:ind w:right="9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73.076,91</w:t>
            </w:r>
          </w:p>
        </w:tc>
        <w:tc>
          <w:tcPr>
            <w:tcW w:w="751" w:type="dxa"/>
          </w:tcPr>
          <w:p w14:paraId="46F63CB6" w14:textId="77777777" w:rsidR="0016554E" w:rsidRDefault="00AE58B6">
            <w:pPr>
              <w:pStyle w:val="TableParagraph"/>
              <w:spacing w:before="60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83,95%</w:t>
            </w:r>
          </w:p>
        </w:tc>
      </w:tr>
      <w:tr w:rsidR="0016554E" w14:paraId="3AA93572" w14:textId="77777777">
        <w:trPr>
          <w:trHeight w:val="287"/>
        </w:trPr>
        <w:tc>
          <w:tcPr>
            <w:tcW w:w="5886" w:type="dxa"/>
          </w:tcPr>
          <w:p w14:paraId="32A10BF2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A</w:t>
            </w:r>
            <w:proofErr w:type="gramEnd"/>
            <w:r>
              <w:rPr>
                <w:b/>
                <w:i/>
                <w:sz w:val="18"/>
              </w:rPr>
              <w:t xml:space="preserve"> 860001 </w:t>
            </w:r>
            <w:proofErr w:type="spellStart"/>
            <w:r>
              <w:rPr>
                <w:b/>
                <w:i/>
                <w:sz w:val="18"/>
              </w:rPr>
              <w:t>Financiranje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mjesnih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odbora</w:t>
            </w:r>
            <w:proofErr w:type="spellEnd"/>
          </w:p>
        </w:tc>
        <w:tc>
          <w:tcPr>
            <w:tcW w:w="1592" w:type="dxa"/>
          </w:tcPr>
          <w:p w14:paraId="67540AEB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78.550,00</w:t>
            </w:r>
          </w:p>
        </w:tc>
        <w:tc>
          <w:tcPr>
            <w:tcW w:w="1362" w:type="dxa"/>
          </w:tcPr>
          <w:p w14:paraId="1E33C891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78.550,00</w:t>
            </w:r>
          </w:p>
        </w:tc>
        <w:tc>
          <w:tcPr>
            <w:tcW w:w="1225" w:type="dxa"/>
          </w:tcPr>
          <w:p w14:paraId="43A22B6E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68.246,11</w:t>
            </w:r>
          </w:p>
        </w:tc>
        <w:tc>
          <w:tcPr>
            <w:tcW w:w="751" w:type="dxa"/>
          </w:tcPr>
          <w:p w14:paraId="3F69031D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86,88%</w:t>
            </w:r>
          </w:p>
        </w:tc>
      </w:tr>
      <w:tr w:rsidR="0016554E" w14:paraId="2D498989" w14:textId="77777777">
        <w:trPr>
          <w:trHeight w:val="287"/>
        </w:trPr>
        <w:tc>
          <w:tcPr>
            <w:tcW w:w="5886" w:type="dxa"/>
          </w:tcPr>
          <w:p w14:paraId="08741BF4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92" w:type="dxa"/>
          </w:tcPr>
          <w:p w14:paraId="69610255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78.550,00</w:t>
            </w:r>
          </w:p>
        </w:tc>
        <w:tc>
          <w:tcPr>
            <w:tcW w:w="1362" w:type="dxa"/>
          </w:tcPr>
          <w:p w14:paraId="49A3548A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78.550,00</w:t>
            </w:r>
          </w:p>
        </w:tc>
        <w:tc>
          <w:tcPr>
            <w:tcW w:w="1225" w:type="dxa"/>
          </w:tcPr>
          <w:p w14:paraId="19EF0DEC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68.246,11</w:t>
            </w:r>
          </w:p>
        </w:tc>
        <w:tc>
          <w:tcPr>
            <w:tcW w:w="751" w:type="dxa"/>
          </w:tcPr>
          <w:p w14:paraId="02F5DDC5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86,88%</w:t>
            </w:r>
          </w:p>
        </w:tc>
      </w:tr>
      <w:tr w:rsidR="0016554E" w14:paraId="1AA46AF1" w14:textId="77777777">
        <w:trPr>
          <w:trHeight w:val="278"/>
        </w:trPr>
        <w:tc>
          <w:tcPr>
            <w:tcW w:w="5886" w:type="dxa"/>
          </w:tcPr>
          <w:p w14:paraId="792E24BC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7A443A94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76.800,00</w:t>
            </w:r>
          </w:p>
        </w:tc>
        <w:tc>
          <w:tcPr>
            <w:tcW w:w="1362" w:type="dxa"/>
          </w:tcPr>
          <w:p w14:paraId="26882A64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76.800,00</w:t>
            </w:r>
          </w:p>
        </w:tc>
        <w:tc>
          <w:tcPr>
            <w:tcW w:w="1225" w:type="dxa"/>
          </w:tcPr>
          <w:p w14:paraId="50CF0416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66.996,11</w:t>
            </w:r>
          </w:p>
        </w:tc>
        <w:tc>
          <w:tcPr>
            <w:tcW w:w="751" w:type="dxa"/>
          </w:tcPr>
          <w:p w14:paraId="30DC9DF4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87,23%</w:t>
            </w:r>
          </w:p>
        </w:tc>
      </w:tr>
      <w:tr w:rsidR="0016554E" w14:paraId="175FADA7" w14:textId="77777777">
        <w:trPr>
          <w:trHeight w:val="275"/>
        </w:trPr>
        <w:tc>
          <w:tcPr>
            <w:tcW w:w="5886" w:type="dxa"/>
          </w:tcPr>
          <w:p w14:paraId="30A7561A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1E9EDFEA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000DDE3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C4D2B0D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941,24</w:t>
            </w:r>
          </w:p>
        </w:tc>
        <w:tc>
          <w:tcPr>
            <w:tcW w:w="751" w:type="dxa"/>
          </w:tcPr>
          <w:p w14:paraId="4779668B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1FD2E85" w14:textId="77777777">
        <w:trPr>
          <w:trHeight w:val="293"/>
        </w:trPr>
        <w:tc>
          <w:tcPr>
            <w:tcW w:w="5886" w:type="dxa"/>
          </w:tcPr>
          <w:p w14:paraId="4C959A43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592" w:type="dxa"/>
          </w:tcPr>
          <w:p w14:paraId="224BD7D4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2A3B189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6CDEC695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37.355,17</w:t>
            </w:r>
          </w:p>
        </w:tc>
        <w:tc>
          <w:tcPr>
            <w:tcW w:w="751" w:type="dxa"/>
          </w:tcPr>
          <w:p w14:paraId="39753EF6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DA81C2D" w14:textId="77777777">
        <w:trPr>
          <w:trHeight w:val="293"/>
        </w:trPr>
        <w:tc>
          <w:tcPr>
            <w:tcW w:w="5886" w:type="dxa"/>
          </w:tcPr>
          <w:p w14:paraId="48EE8546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592" w:type="dxa"/>
          </w:tcPr>
          <w:p w14:paraId="017BA9EC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0326DE6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29AEB5A6" w14:textId="77777777" w:rsidR="0016554E" w:rsidRDefault="00AE58B6">
            <w:pPr>
              <w:pStyle w:val="TableParagraph"/>
              <w:spacing w:before="67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220,00</w:t>
            </w:r>
          </w:p>
        </w:tc>
        <w:tc>
          <w:tcPr>
            <w:tcW w:w="751" w:type="dxa"/>
          </w:tcPr>
          <w:p w14:paraId="2E7B5CE9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E191A80" w14:textId="77777777">
        <w:trPr>
          <w:trHeight w:val="287"/>
        </w:trPr>
        <w:tc>
          <w:tcPr>
            <w:tcW w:w="5886" w:type="dxa"/>
          </w:tcPr>
          <w:p w14:paraId="454DD9C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92" w:type="dxa"/>
          </w:tcPr>
          <w:p w14:paraId="56A811DD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8C22713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1B61CAF0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10.296,91</w:t>
            </w:r>
          </w:p>
        </w:tc>
        <w:tc>
          <w:tcPr>
            <w:tcW w:w="751" w:type="dxa"/>
          </w:tcPr>
          <w:p w14:paraId="11B31429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FA839A9" w14:textId="77777777">
        <w:trPr>
          <w:trHeight w:val="288"/>
        </w:trPr>
        <w:tc>
          <w:tcPr>
            <w:tcW w:w="5886" w:type="dxa"/>
          </w:tcPr>
          <w:p w14:paraId="441A5D6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92" w:type="dxa"/>
          </w:tcPr>
          <w:p w14:paraId="427E9F33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EAE2C64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AE9A908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227,50</w:t>
            </w:r>
          </w:p>
        </w:tc>
        <w:tc>
          <w:tcPr>
            <w:tcW w:w="751" w:type="dxa"/>
          </w:tcPr>
          <w:p w14:paraId="0106744C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E8BB086" w14:textId="77777777">
        <w:trPr>
          <w:trHeight w:val="287"/>
        </w:trPr>
        <w:tc>
          <w:tcPr>
            <w:tcW w:w="5886" w:type="dxa"/>
          </w:tcPr>
          <w:p w14:paraId="23B8EF2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92" w:type="dxa"/>
          </w:tcPr>
          <w:p w14:paraId="08BA5ED8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0D52B21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3CE486B3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195,00</w:t>
            </w:r>
          </w:p>
        </w:tc>
        <w:tc>
          <w:tcPr>
            <w:tcW w:w="751" w:type="dxa"/>
          </w:tcPr>
          <w:p w14:paraId="261068A8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5966D77" w14:textId="77777777">
        <w:trPr>
          <w:trHeight w:val="288"/>
        </w:trPr>
        <w:tc>
          <w:tcPr>
            <w:tcW w:w="5886" w:type="dxa"/>
          </w:tcPr>
          <w:p w14:paraId="2FFFE71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rad </w:t>
            </w:r>
            <w:proofErr w:type="spellStart"/>
            <w:r>
              <w:rPr>
                <w:sz w:val="14"/>
              </w:rPr>
              <w:t>predstavničkih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izvršnih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tijela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povjerenstava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slično</w:t>
            </w:r>
            <w:proofErr w:type="spellEnd"/>
          </w:p>
        </w:tc>
        <w:tc>
          <w:tcPr>
            <w:tcW w:w="1592" w:type="dxa"/>
          </w:tcPr>
          <w:p w14:paraId="07501740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6989BD6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79F3350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16.367,27</w:t>
            </w:r>
          </w:p>
        </w:tc>
        <w:tc>
          <w:tcPr>
            <w:tcW w:w="751" w:type="dxa"/>
          </w:tcPr>
          <w:p w14:paraId="41806458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6D7191E" w14:textId="77777777">
        <w:trPr>
          <w:trHeight w:val="287"/>
        </w:trPr>
        <w:tc>
          <w:tcPr>
            <w:tcW w:w="5886" w:type="dxa"/>
          </w:tcPr>
          <w:p w14:paraId="26F264D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592" w:type="dxa"/>
          </w:tcPr>
          <w:p w14:paraId="3C137AA0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25422E4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00CB6BB5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1.207,57</w:t>
            </w:r>
          </w:p>
        </w:tc>
        <w:tc>
          <w:tcPr>
            <w:tcW w:w="751" w:type="dxa"/>
          </w:tcPr>
          <w:p w14:paraId="16EFC14B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596AFFB" w14:textId="77777777">
        <w:trPr>
          <w:trHeight w:val="287"/>
        </w:trPr>
        <w:tc>
          <w:tcPr>
            <w:tcW w:w="5886" w:type="dxa"/>
          </w:tcPr>
          <w:p w14:paraId="04EB3BB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592" w:type="dxa"/>
          </w:tcPr>
          <w:p w14:paraId="4F5F03A8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B1C2541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51CDE8E8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185,45</w:t>
            </w:r>
          </w:p>
        </w:tc>
        <w:tc>
          <w:tcPr>
            <w:tcW w:w="751" w:type="dxa"/>
          </w:tcPr>
          <w:p w14:paraId="636CF24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34E0C92" w14:textId="77777777">
        <w:trPr>
          <w:trHeight w:val="300"/>
        </w:trPr>
        <w:tc>
          <w:tcPr>
            <w:tcW w:w="5886" w:type="dxa"/>
          </w:tcPr>
          <w:p w14:paraId="60EA2080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10EDB30F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1.750,00</w:t>
            </w:r>
          </w:p>
        </w:tc>
        <w:tc>
          <w:tcPr>
            <w:tcW w:w="1362" w:type="dxa"/>
          </w:tcPr>
          <w:p w14:paraId="09FAF0CA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1.750,00</w:t>
            </w:r>
          </w:p>
        </w:tc>
        <w:tc>
          <w:tcPr>
            <w:tcW w:w="1225" w:type="dxa"/>
          </w:tcPr>
          <w:p w14:paraId="7AF41A8B" w14:textId="77777777" w:rsidR="0016554E" w:rsidRDefault="00AE58B6">
            <w:pPr>
              <w:pStyle w:val="TableParagraph"/>
              <w:spacing w:before="65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1.250,00</w:t>
            </w:r>
          </w:p>
        </w:tc>
        <w:tc>
          <w:tcPr>
            <w:tcW w:w="751" w:type="dxa"/>
          </w:tcPr>
          <w:p w14:paraId="01AB4A4D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71,43%</w:t>
            </w:r>
          </w:p>
        </w:tc>
      </w:tr>
      <w:tr w:rsidR="0016554E" w14:paraId="5D35A9D5" w14:textId="77777777">
        <w:trPr>
          <w:trHeight w:val="275"/>
        </w:trPr>
        <w:tc>
          <w:tcPr>
            <w:tcW w:w="5886" w:type="dxa"/>
          </w:tcPr>
          <w:p w14:paraId="0444F10C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4226 </w:t>
            </w:r>
            <w:proofErr w:type="spellStart"/>
            <w:r>
              <w:rPr>
                <w:sz w:val="14"/>
              </w:rPr>
              <w:t>Sportska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glazbena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</w:p>
        </w:tc>
        <w:tc>
          <w:tcPr>
            <w:tcW w:w="1592" w:type="dxa"/>
          </w:tcPr>
          <w:p w14:paraId="63DFFFB9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362360C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09C03C09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1.250,00</w:t>
            </w:r>
          </w:p>
        </w:tc>
        <w:tc>
          <w:tcPr>
            <w:tcW w:w="751" w:type="dxa"/>
          </w:tcPr>
          <w:p w14:paraId="2ECBD84C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34678F1" w14:textId="77777777">
        <w:trPr>
          <w:trHeight w:val="316"/>
        </w:trPr>
        <w:tc>
          <w:tcPr>
            <w:tcW w:w="5886" w:type="dxa"/>
          </w:tcPr>
          <w:p w14:paraId="6EC1427E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A</w:t>
            </w:r>
            <w:proofErr w:type="gramEnd"/>
            <w:r>
              <w:rPr>
                <w:b/>
                <w:i/>
                <w:sz w:val="18"/>
              </w:rPr>
              <w:t xml:space="preserve"> 860002 </w:t>
            </w:r>
            <w:proofErr w:type="spellStart"/>
            <w:r>
              <w:rPr>
                <w:b/>
                <w:i/>
                <w:sz w:val="18"/>
              </w:rPr>
              <w:t>Održavanje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objekata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mjesnih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odbora</w:t>
            </w:r>
            <w:proofErr w:type="spellEnd"/>
          </w:p>
        </w:tc>
        <w:tc>
          <w:tcPr>
            <w:tcW w:w="1592" w:type="dxa"/>
          </w:tcPr>
          <w:p w14:paraId="0720CE1E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8.500,00</w:t>
            </w:r>
          </w:p>
        </w:tc>
        <w:tc>
          <w:tcPr>
            <w:tcW w:w="1362" w:type="dxa"/>
          </w:tcPr>
          <w:p w14:paraId="10900F92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8.500,00</w:t>
            </w:r>
          </w:p>
        </w:tc>
        <w:tc>
          <w:tcPr>
            <w:tcW w:w="1225" w:type="dxa"/>
          </w:tcPr>
          <w:p w14:paraId="01B21023" w14:textId="77777777" w:rsidR="0016554E" w:rsidRDefault="00AE58B6">
            <w:pPr>
              <w:pStyle w:val="TableParagraph"/>
              <w:spacing w:before="60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4.830,80</w:t>
            </w:r>
          </w:p>
        </w:tc>
        <w:tc>
          <w:tcPr>
            <w:tcW w:w="751" w:type="dxa"/>
          </w:tcPr>
          <w:p w14:paraId="2721B5C1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56,83%</w:t>
            </w:r>
          </w:p>
        </w:tc>
      </w:tr>
      <w:tr w:rsidR="0016554E" w14:paraId="129A5578" w14:textId="77777777">
        <w:trPr>
          <w:trHeight w:val="293"/>
        </w:trPr>
        <w:tc>
          <w:tcPr>
            <w:tcW w:w="5886" w:type="dxa"/>
          </w:tcPr>
          <w:p w14:paraId="519A9F80" w14:textId="77777777" w:rsidR="0016554E" w:rsidRDefault="00AE58B6">
            <w:pPr>
              <w:pStyle w:val="TableParagraph"/>
              <w:spacing w:before="43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92" w:type="dxa"/>
          </w:tcPr>
          <w:p w14:paraId="33E5C532" w14:textId="77777777" w:rsidR="0016554E" w:rsidRDefault="00AE58B6">
            <w:pPr>
              <w:pStyle w:val="TableParagraph"/>
              <w:spacing w:before="43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8.500,00</w:t>
            </w:r>
          </w:p>
        </w:tc>
        <w:tc>
          <w:tcPr>
            <w:tcW w:w="1362" w:type="dxa"/>
          </w:tcPr>
          <w:p w14:paraId="10CAE4E3" w14:textId="77777777" w:rsidR="0016554E" w:rsidRDefault="00AE58B6">
            <w:pPr>
              <w:pStyle w:val="TableParagraph"/>
              <w:spacing w:before="43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8.500,00</w:t>
            </w:r>
          </w:p>
        </w:tc>
        <w:tc>
          <w:tcPr>
            <w:tcW w:w="1225" w:type="dxa"/>
          </w:tcPr>
          <w:p w14:paraId="52BB8426" w14:textId="77777777" w:rsidR="0016554E" w:rsidRDefault="00AE58B6">
            <w:pPr>
              <w:pStyle w:val="TableParagraph"/>
              <w:spacing w:before="43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4.830,80</w:t>
            </w:r>
          </w:p>
        </w:tc>
        <w:tc>
          <w:tcPr>
            <w:tcW w:w="751" w:type="dxa"/>
          </w:tcPr>
          <w:p w14:paraId="7EC97BAB" w14:textId="77777777" w:rsidR="0016554E" w:rsidRDefault="00AE58B6">
            <w:pPr>
              <w:pStyle w:val="TableParagraph"/>
              <w:spacing w:before="43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56,83%</w:t>
            </w:r>
          </w:p>
        </w:tc>
      </w:tr>
      <w:tr w:rsidR="0016554E" w14:paraId="5AC987D1" w14:textId="77777777">
        <w:trPr>
          <w:trHeight w:val="278"/>
        </w:trPr>
        <w:tc>
          <w:tcPr>
            <w:tcW w:w="5886" w:type="dxa"/>
          </w:tcPr>
          <w:p w14:paraId="45CDAA4B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7E0AE6F2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7.400,00</w:t>
            </w:r>
          </w:p>
        </w:tc>
        <w:tc>
          <w:tcPr>
            <w:tcW w:w="1362" w:type="dxa"/>
          </w:tcPr>
          <w:p w14:paraId="034ABABE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7.400,00</w:t>
            </w:r>
          </w:p>
        </w:tc>
        <w:tc>
          <w:tcPr>
            <w:tcW w:w="1225" w:type="dxa"/>
          </w:tcPr>
          <w:p w14:paraId="64EAC2FE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4.830,80</w:t>
            </w:r>
          </w:p>
        </w:tc>
        <w:tc>
          <w:tcPr>
            <w:tcW w:w="751" w:type="dxa"/>
          </w:tcPr>
          <w:p w14:paraId="1D477E6B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65,28%</w:t>
            </w:r>
          </w:p>
        </w:tc>
      </w:tr>
      <w:tr w:rsidR="0016554E" w14:paraId="68A6277B" w14:textId="77777777">
        <w:trPr>
          <w:trHeight w:val="275"/>
        </w:trPr>
        <w:tc>
          <w:tcPr>
            <w:tcW w:w="5886" w:type="dxa"/>
          </w:tcPr>
          <w:p w14:paraId="006C3891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3224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dijelovi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investicijsko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</w:p>
        </w:tc>
        <w:tc>
          <w:tcPr>
            <w:tcW w:w="1592" w:type="dxa"/>
          </w:tcPr>
          <w:p w14:paraId="52C2CBC5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6102E25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05C6FDC3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108,64</w:t>
            </w:r>
          </w:p>
        </w:tc>
        <w:tc>
          <w:tcPr>
            <w:tcW w:w="751" w:type="dxa"/>
          </w:tcPr>
          <w:p w14:paraId="3E01DDC8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456005C" w14:textId="77777777">
        <w:trPr>
          <w:trHeight w:val="287"/>
        </w:trPr>
        <w:tc>
          <w:tcPr>
            <w:tcW w:w="5886" w:type="dxa"/>
          </w:tcPr>
          <w:p w14:paraId="4945941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592" w:type="dxa"/>
          </w:tcPr>
          <w:p w14:paraId="0D501519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4461D86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20E7756C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4.573,66</w:t>
            </w:r>
          </w:p>
        </w:tc>
        <w:tc>
          <w:tcPr>
            <w:tcW w:w="751" w:type="dxa"/>
          </w:tcPr>
          <w:p w14:paraId="6A907E9B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A8904BA" w14:textId="77777777">
        <w:trPr>
          <w:trHeight w:val="287"/>
        </w:trPr>
        <w:tc>
          <w:tcPr>
            <w:tcW w:w="5886" w:type="dxa"/>
          </w:tcPr>
          <w:p w14:paraId="3258B38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92" w:type="dxa"/>
          </w:tcPr>
          <w:p w14:paraId="0FEBD6F4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5A1F5C0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115DBFEA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148,50</w:t>
            </w:r>
          </w:p>
        </w:tc>
        <w:tc>
          <w:tcPr>
            <w:tcW w:w="751" w:type="dxa"/>
          </w:tcPr>
          <w:p w14:paraId="54981C78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E9A62E2" w14:textId="77777777">
        <w:trPr>
          <w:trHeight w:val="300"/>
        </w:trPr>
        <w:tc>
          <w:tcPr>
            <w:tcW w:w="5886" w:type="dxa"/>
          </w:tcPr>
          <w:p w14:paraId="25874B4F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5260D337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1.100,00</w:t>
            </w:r>
          </w:p>
        </w:tc>
        <w:tc>
          <w:tcPr>
            <w:tcW w:w="1362" w:type="dxa"/>
          </w:tcPr>
          <w:p w14:paraId="6793C3B0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1.100,00</w:t>
            </w:r>
          </w:p>
        </w:tc>
        <w:tc>
          <w:tcPr>
            <w:tcW w:w="1225" w:type="dxa"/>
          </w:tcPr>
          <w:p w14:paraId="2AC7278E" w14:textId="77777777" w:rsidR="0016554E" w:rsidRDefault="00AE58B6">
            <w:pPr>
              <w:pStyle w:val="TableParagraph"/>
              <w:spacing w:before="65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51" w:type="dxa"/>
          </w:tcPr>
          <w:p w14:paraId="35454CA7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7E41C1E" w14:textId="77777777">
        <w:trPr>
          <w:trHeight w:val="298"/>
        </w:trPr>
        <w:tc>
          <w:tcPr>
            <w:tcW w:w="5886" w:type="dxa"/>
          </w:tcPr>
          <w:p w14:paraId="43D04521" w14:textId="77777777" w:rsidR="0016554E" w:rsidRDefault="00AE58B6">
            <w:pPr>
              <w:pStyle w:val="TableParagraph"/>
              <w:spacing w:before="47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93 Program: PROTOKOL I ODNOSI S JAVNOŠĆU</w:t>
            </w:r>
          </w:p>
        </w:tc>
        <w:tc>
          <w:tcPr>
            <w:tcW w:w="1592" w:type="dxa"/>
          </w:tcPr>
          <w:p w14:paraId="27F8D257" w14:textId="77777777" w:rsidR="0016554E" w:rsidRDefault="00AE58B6">
            <w:pPr>
              <w:pStyle w:val="TableParagraph"/>
              <w:spacing w:before="47"/>
              <w:ind w:right="22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152.900,00</w:t>
            </w:r>
          </w:p>
        </w:tc>
        <w:tc>
          <w:tcPr>
            <w:tcW w:w="1362" w:type="dxa"/>
          </w:tcPr>
          <w:p w14:paraId="0FAA14CC" w14:textId="77777777" w:rsidR="0016554E" w:rsidRDefault="00AE58B6">
            <w:pPr>
              <w:pStyle w:val="TableParagraph"/>
              <w:spacing w:before="47"/>
              <w:ind w:right="23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152.900,00</w:t>
            </w:r>
          </w:p>
        </w:tc>
        <w:tc>
          <w:tcPr>
            <w:tcW w:w="1225" w:type="dxa"/>
          </w:tcPr>
          <w:p w14:paraId="0AEC8AA3" w14:textId="77777777" w:rsidR="0016554E" w:rsidRDefault="00AE58B6">
            <w:pPr>
              <w:pStyle w:val="TableParagraph"/>
              <w:spacing w:before="47"/>
              <w:ind w:right="9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112.992,15</w:t>
            </w:r>
          </w:p>
        </w:tc>
        <w:tc>
          <w:tcPr>
            <w:tcW w:w="751" w:type="dxa"/>
          </w:tcPr>
          <w:p w14:paraId="2F8F4F5B" w14:textId="77777777" w:rsidR="0016554E" w:rsidRDefault="00AE58B6">
            <w:pPr>
              <w:pStyle w:val="TableParagraph"/>
              <w:spacing w:before="47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73,90%</w:t>
            </w:r>
          </w:p>
        </w:tc>
      </w:tr>
      <w:tr w:rsidR="0016554E" w14:paraId="386ABD22" w14:textId="77777777">
        <w:trPr>
          <w:trHeight w:val="287"/>
        </w:trPr>
        <w:tc>
          <w:tcPr>
            <w:tcW w:w="5886" w:type="dxa"/>
          </w:tcPr>
          <w:p w14:paraId="75177E5E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930001 </w:t>
            </w:r>
            <w:proofErr w:type="spellStart"/>
            <w:r>
              <w:rPr>
                <w:b/>
                <w:i/>
                <w:sz w:val="18"/>
              </w:rPr>
              <w:t>Protokol</w:t>
            </w:r>
            <w:proofErr w:type="spellEnd"/>
          </w:p>
        </w:tc>
        <w:tc>
          <w:tcPr>
            <w:tcW w:w="1592" w:type="dxa"/>
          </w:tcPr>
          <w:p w14:paraId="2157C354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51.500,00</w:t>
            </w:r>
          </w:p>
        </w:tc>
        <w:tc>
          <w:tcPr>
            <w:tcW w:w="1362" w:type="dxa"/>
          </w:tcPr>
          <w:p w14:paraId="3EED25A3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51.500,00</w:t>
            </w:r>
          </w:p>
        </w:tc>
        <w:tc>
          <w:tcPr>
            <w:tcW w:w="1225" w:type="dxa"/>
          </w:tcPr>
          <w:p w14:paraId="2AC9B9EE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29.696,89</w:t>
            </w:r>
          </w:p>
        </w:tc>
        <w:tc>
          <w:tcPr>
            <w:tcW w:w="751" w:type="dxa"/>
          </w:tcPr>
          <w:p w14:paraId="17EE9F87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57,66%</w:t>
            </w:r>
          </w:p>
        </w:tc>
      </w:tr>
      <w:tr w:rsidR="0016554E" w14:paraId="1A23C62D" w14:textId="77777777">
        <w:trPr>
          <w:trHeight w:val="287"/>
        </w:trPr>
        <w:tc>
          <w:tcPr>
            <w:tcW w:w="5886" w:type="dxa"/>
          </w:tcPr>
          <w:p w14:paraId="71E698F1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92" w:type="dxa"/>
          </w:tcPr>
          <w:p w14:paraId="36863C5A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31.500,00</w:t>
            </w:r>
          </w:p>
        </w:tc>
        <w:tc>
          <w:tcPr>
            <w:tcW w:w="1362" w:type="dxa"/>
          </w:tcPr>
          <w:p w14:paraId="56C62AA0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31.500,00</w:t>
            </w:r>
          </w:p>
        </w:tc>
        <w:tc>
          <w:tcPr>
            <w:tcW w:w="1225" w:type="dxa"/>
          </w:tcPr>
          <w:p w14:paraId="0B5E257A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27.528,89</w:t>
            </w:r>
          </w:p>
        </w:tc>
        <w:tc>
          <w:tcPr>
            <w:tcW w:w="751" w:type="dxa"/>
          </w:tcPr>
          <w:p w14:paraId="35D07BA2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87,39%</w:t>
            </w:r>
          </w:p>
        </w:tc>
      </w:tr>
      <w:tr w:rsidR="0016554E" w14:paraId="3775092D" w14:textId="77777777">
        <w:trPr>
          <w:trHeight w:val="278"/>
        </w:trPr>
        <w:tc>
          <w:tcPr>
            <w:tcW w:w="5886" w:type="dxa"/>
          </w:tcPr>
          <w:p w14:paraId="69767B65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0168C3BD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31.500,00</w:t>
            </w:r>
          </w:p>
        </w:tc>
        <w:tc>
          <w:tcPr>
            <w:tcW w:w="1362" w:type="dxa"/>
          </w:tcPr>
          <w:p w14:paraId="2B29C84F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31.500,00</w:t>
            </w:r>
          </w:p>
        </w:tc>
        <w:tc>
          <w:tcPr>
            <w:tcW w:w="1225" w:type="dxa"/>
          </w:tcPr>
          <w:p w14:paraId="7CF63D56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27.528,89</w:t>
            </w:r>
          </w:p>
        </w:tc>
        <w:tc>
          <w:tcPr>
            <w:tcW w:w="751" w:type="dxa"/>
          </w:tcPr>
          <w:p w14:paraId="0D9C1241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87,39%</w:t>
            </w:r>
          </w:p>
        </w:tc>
      </w:tr>
      <w:tr w:rsidR="0016554E" w14:paraId="4FE4D2E7" w14:textId="77777777">
        <w:trPr>
          <w:trHeight w:val="281"/>
        </w:trPr>
        <w:tc>
          <w:tcPr>
            <w:tcW w:w="5886" w:type="dxa"/>
          </w:tcPr>
          <w:p w14:paraId="1FEDDAB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92" w:type="dxa"/>
          </w:tcPr>
          <w:p w14:paraId="02EC7062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3A0012B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6C59B6D9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125,00</w:t>
            </w:r>
          </w:p>
        </w:tc>
        <w:tc>
          <w:tcPr>
            <w:tcW w:w="751" w:type="dxa"/>
          </w:tcPr>
          <w:p w14:paraId="48C886B6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824BF5D" w14:textId="77777777">
        <w:trPr>
          <w:trHeight w:val="293"/>
        </w:trPr>
        <w:tc>
          <w:tcPr>
            <w:tcW w:w="5886" w:type="dxa"/>
          </w:tcPr>
          <w:p w14:paraId="187BB925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92" w:type="dxa"/>
          </w:tcPr>
          <w:p w14:paraId="5D7A7005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D2856C5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F958D12" w14:textId="77777777" w:rsidR="0016554E" w:rsidRDefault="00AE58B6">
            <w:pPr>
              <w:pStyle w:val="TableParagraph"/>
              <w:spacing w:before="67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1.933,97</w:t>
            </w:r>
          </w:p>
        </w:tc>
        <w:tc>
          <w:tcPr>
            <w:tcW w:w="751" w:type="dxa"/>
          </w:tcPr>
          <w:p w14:paraId="3751CCA6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9FED2E7" w14:textId="77777777">
        <w:trPr>
          <w:trHeight w:val="222"/>
        </w:trPr>
        <w:tc>
          <w:tcPr>
            <w:tcW w:w="5886" w:type="dxa"/>
          </w:tcPr>
          <w:p w14:paraId="14CE426E" w14:textId="77777777" w:rsidR="0016554E" w:rsidRDefault="00AE58B6">
            <w:pPr>
              <w:pStyle w:val="TableParagraph"/>
              <w:spacing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592" w:type="dxa"/>
          </w:tcPr>
          <w:p w14:paraId="47D7422A" w14:textId="77777777" w:rsidR="0016554E" w:rsidRDefault="00AE58B6">
            <w:pPr>
              <w:pStyle w:val="TableParagraph"/>
              <w:spacing w:line="141" w:lineRule="exact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81214AF" w14:textId="77777777" w:rsidR="0016554E" w:rsidRDefault="00AE58B6">
            <w:pPr>
              <w:pStyle w:val="TableParagraph"/>
              <w:spacing w:line="141" w:lineRule="exact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58B045BB" w14:textId="77777777" w:rsidR="0016554E" w:rsidRDefault="00AE58B6">
            <w:pPr>
              <w:pStyle w:val="TableParagraph"/>
              <w:spacing w:line="141" w:lineRule="exact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23.108,33</w:t>
            </w:r>
          </w:p>
        </w:tc>
        <w:tc>
          <w:tcPr>
            <w:tcW w:w="751" w:type="dxa"/>
          </w:tcPr>
          <w:p w14:paraId="7D6FEDB2" w14:textId="77777777" w:rsidR="0016554E" w:rsidRDefault="00AE58B6">
            <w:pPr>
              <w:pStyle w:val="TableParagraph"/>
              <w:spacing w:line="141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4FEDD0E4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7173A706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759"/>
        <w:gridCol w:w="1719"/>
        <w:gridCol w:w="1362"/>
        <w:gridCol w:w="1215"/>
        <w:gridCol w:w="762"/>
      </w:tblGrid>
      <w:tr w:rsidR="0016554E" w14:paraId="7E878A6E" w14:textId="77777777">
        <w:trPr>
          <w:trHeight w:val="222"/>
        </w:trPr>
        <w:tc>
          <w:tcPr>
            <w:tcW w:w="5759" w:type="dxa"/>
          </w:tcPr>
          <w:p w14:paraId="7CDB761B" w14:textId="77777777" w:rsidR="0016554E" w:rsidRDefault="00AE58B6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719" w:type="dxa"/>
          </w:tcPr>
          <w:p w14:paraId="0A4EDD6D" w14:textId="77777777" w:rsidR="0016554E" w:rsidRDefault="00AE58B6">
            <w:pPr>
              <w:pStyle w:val="TableParagraph"/>
              <w:spacing w:before="0" w:line="156" w:lineRule="exact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E915C91" w14:textId="77777777" w:rsidR="0016554E" w:rsidRDefault="00AE58B6">
            <w:pPr>
              <w:pStyle w:val="TableParagraph"/>
              <w:spacing w:before="0" w:line="156" w:lineRule="exact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7998E277" w14:textId="77777777" w:rsidR="0016554E" w:rsidRDefault="00AE58B6">
            <w:pPr>
              <w:pStyle w:val="TableParagraph"/>
              <w:spacing w:before="0" w:line="156" w:lineRule="exact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2.361,59</w:t>
            </w:r>
          </w:p>
        </w:tc>
        <w:tc>
          <w:tcPr>
            <w:tcW w:w="762" w:type="dxa"/>
          </w:tcPr>
          <w:p w14:paraId="7934ED7B" w14:textId="77777777" w:rsidR="0016554E" w:rsidRDefault="00AE58B6">
            <w:pPr>
              <w:pStyle w:val="TableParagraph"/>
              <w:spacing w:before="0" w:line="156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A2F5D17" w14:textId="77777777">
        <w:trPr>
          <w:trHeight w:val="310"/>
        </w:trPr>
        <w:tc>
          <w:tcPr>
            <w:tcW w:w="5759" w:type="dxa"/>
          </w:tcPr>
          <w:p w14:paraId="30D69CD1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19 </w:t>
            </w:r>
            <w:proofErr w:type="spellStart"/>
            <w:r>
              <w:rPr>
                <w:b/>
                <w:sz w:val="18"/>
              </w:rPr>
              <w:t>Refundacija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 xml:space="preserve"> po </w:t>
            </w:r>
            <w:proofErr w:type="spellStart"/>
            <w:r>
              <w:rPr>
                <w:b/>
                <w:sz w:val="18"/>
              </w:rPr>
              <w:t>projektima</w:t>
            </w:r>
            <w:proofErr w:type="spellEnd"/>
          </w:p>
        </w:tc>
        <w:tc>
          <w:tcPr>
            <w:tcW w:w="1719" w:type="dxa"/>
          </w:tcPr>
          <w:p w14:paraId="344AC555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62" w:type="dxa"/>
          </w:tcPr>
          <w:p w14:paraId="33812BB1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15" w:type="dxa"/>
          </w:tcPr>
          <w:p w14:paraId="7D75E8A8" w14:textId="77777777" w:rsidR="0016554E" w:rsidRDefault="00AE58B6">
            <w:pPr>
              <w:pStyle w:val="TableParagraph"/>
              <w:spacing w:before="60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2.168,00</w:t>
            </w:r>
          </w:p>
        </w:tc>
        <w:tc>
          <w:tcPr>
            <w:tcW w:w="762" w:type="dxa"/>
          </w:tcPr>
          <w:p w14:paraId="2F6B808D" w14:textId="77777777" w:rsidR="0016554E" w:rsidRDefault="00AE58B6">
            <w:pPr>
              <w:pStyle w:val="TableParagraph"/>
              <w:spacing w:before="60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10,84%</w:t>
            </w:r>
          </w:p>
        </w:tc>
      </w:tr>
      <w:tr w:rsidR="0016554E" w14:paraId="5D56CF06" w14:textId="77777777">
        <w:trPr>
          <w:trHeight w:val="278"/>
        </w:trPr>
        <w:tc>
          <w:tcPr>
            <w:tcW w:w="5759" w:type="dxa"/>
          </w:tcPr>
          <w:p w14:paraId="16131A38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19" w:type="dxa"/>
          </w:tcPr>
          <w:p w14:paraId="75E1882B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20.000,00</w:t>
            </w:r>
          </w:p>
        </w:tc>
        <w:tc>
          <w:tcPr>
            <w:tcW w:w="1362" w:type="dxa"/>
          </w:tcPr>
          <w:p w14:paraId="6831D1CE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20.000,00</w:t>
            </w:r>
          </w:p>
        </w:tc>
        <w:tc>
          <w:tcPr>
            <w:tcW w:w="1215" w:type="dxa"/>
          </w:tcPr>
          <w:p w14:paraId="5A4AB329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2.168,00</w:t>
            </w:r>
          </w:p>
        </w:tc>
        <w:tc>
          <w:tcPr>
            <w:tcW w:w="762" w:type="dxa"/>
          </w:tcPr>
          <w:p w14:paraId="7EC8183D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10,84%</w:t>
            </w:r>
          </w:p>
        </w:tc>
      </w:tr>
      <w:tr w:rsidR="0016554E" w14:paraId="28A3C4BE" w14:textId="77777777">
        <w:trPr>
          <w:trHeight w:val="281"/>
        </w:trPr>
        <w:tc>
          <w:tcPr>
            <w:tcW w:w="5759" w:type="dxa"/>
          </w:tcPr>
          <w:p w14:paraId="6651048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719" w:type="dxa"/>
          </w:tcPr>
          <w:p w14:paraId="4D287A3A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4E5D737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207E3226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2.168,00</w:t>
            </w:r>
          </w:p>
        </w:tc>
        <w:tc>
          <w:tcPr>
            <w:tcW w:w="762" w:type="dxa"/>
          </w:tcPr>
          <w:p w14:paraId="24569520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607D651" w14:textId="77777777">
        <w:trPr>
          <w:trHeight w:val="316"/>
        </w:trPr>
        <w:tc>
          <w:tcPr>
            <w:tcW w:w="5759" w:type="dxa"/>
          </w:tcPr>
          <w:p w14:paraId="2DBF77E1" w14:textId="77777777" w:rsidR="0016554E" w:rsidRDefault="00AE58B6">
            <w:pPr>
              <w:pStyle w:val="TableParagraph"/>
              <w:spacing w:before="66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 930003 Informiranje i GRIC</w:t>
            </w:r>
          </w:p>
        </w:tc>
        <w:tc>
          <w:tcPr>
            <w:tcW w:w="1719" w:type="dxa"/>
          </w:tcPr>
          <w:p w14:paraId="2566B7D3" w14:textId="77777777" w:rsidR="0016554E" w:rsidRDefault="00AE58B6">
            <w:pPr>
              <w:pStyle w:val="TableParagraph"/>
              <w:spacing w:before="66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94.700,00</w:t>
            </w:r>
          </w:p>
        </w:tc>
        <w:tc>
          <w:tcPr>
            <w:tcW w:w="1362" w:type="dxa"/>
          </w:tcPr>
          <w:p w14:paraId="70A6DF42" w14:textId="77777777" w:rsidR="0016554E" w:rsidRDefault="00AE58B6">
            <w:pPr>
              <w:pStyle w:val="TableParagraph"/>
              <w:spacing w:before="66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94.700,00</w:t>
            </w:r>
          </w:p>
        </w:tc>
        <w:tc>
          <w:tcPr>
            <w:tcW w:w="1215" w:type="dxa"/>
          </w:tcPr>
          <w:p w14:paraId="4CCFDD5D" w14:textId="77777777" w:rsidR="0016554E" w:rsidRDefault="00AE58B6">
            <w:pPr>
              <w:pStyle w:val="TableParagraph"/>
              <w:spacing w:before="66"/>
              <w:ind w:right="8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81.146,88</w:t>
            </w:r>
          </w:p>
        </w:tc>
        <w:tc>
          <w:tcPr>
            <w:tcW w:w="762" w:type="dxa"/>
          </w:tcPr>
          <w:p w14:paraId="5D6C1253" w14:textId="77777777" w:rsidR="0016554E" w:rsidRDefault="00AE58B6">
            <w:pPr>
              <w:pStyle w:val="TableParagraph"/>
              <w:spacing w:before="66"/>
              <w:ind w:right="5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85,69%</w:t>
            </w:r>
          </w:p>
        </w:tc>
      </w:tr>
      <w:tr w:rsidR="0016554E" w14:paraId="214E60D7" w14:textId="77777777">
        <w:trPr>
          <w:trHeight w:val="287"/>
        </w:trPr>
        <w:tc>
          <w:tcPr>
            <w:tcW w:w="5759" w:type="dxa"/>
          </w:tcPr>
          <w:p w14:paraId="45B5A4F0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719" w:type="dxa"/>
          </w:tcPr>
          <w:p w14:paraId="648557EA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94.700,00</w:t>
            </w:r>
          </w:p>
        </w:tc>
        <w:tc>
          <w:tcPr>
            <w:tcW w:w="1362" w:type="dxa"/>
          </w:tcPr>
          <w:p w14:paraId="6A8A85D8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94.700,00</w:t>
            </w:r>
          </w:p>
        </w:tc>
        <w:tc>
          <w:tcPr>
            <w:tcW w:w="1215" w:type="dxa"/>
          </w:tcPr>
          <w:p w14:paraId="5F3DA781" w14:textId="77777777" w:rsidR="0016554E" w:rsidRDefault="00AE58B6">
            <w:pPr>
              <w:pStyle w:val="TableParagraph"/>
              <w:spacing w:before="37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81.146,88</w:t>
            </w:r>
          </w:p>
        </w:tc>
        <w:tc>
          <w:tcPr>
            <w:tcW w:w="762" w:type="dxa"/>
          </w:tcPr>
          <w:p w14:paraId="5B4FD940" w14:textId="77777777" w:rsidR="0016554E" w:rsidRDefault="00AE58B6">
            <w:pPr>
              <w:pStyle w:val="TableParagraph"/>
              <w:spacing w:before="37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85,69%</w:t>
            </w:r>
          </w:p>
        </w:tc>
      </w:tr>
      <w:tr w:rsidR="0016554E" w14:paraId="674D87A1" w14:textId="77777777">
        <w:trPr>
          <w:trHeight w:val="278"/>
        </w:trPr>
        <w:tc>
          <w:tcPr>
            <w:tcW w:w="5759" w:type="dxa"/>
          </w:tcPr>
          <w:p w14:paraId="56E5E3DB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19" w:type="dxa"/>
          </w:tcPr>
          <w:p w14:paraId="4C633AE6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37.700,00</w:t>
            </w:r>
          </w:p>
        </w:tc>
        <w:tc>
          <w:tcPr>
            <w:tcW w:w="1362" w:type="dxa"/>
          </w:tcPr>
          <w:p w14:paraId="15D76A71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37.700,00</w:t>
            </w:r>
          </w:p>
        </w:tc>
        <w:tc>
          <w:tcPr>
            <w:tcW w:w="1215" w:type="dxa"/>
          </w:tcPr>
          <w:p w14:paraId="041B1F36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24.296,88</w:t>
            </w:r>
          </w:p>
        </w:tc>
        <w:tc>
          <w:tcPr>
            <w:tcW w:w="762" w:type="dxa"/>
          </w:tcPr>
          <w:p w14:paraId="1F8909E6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64,45%</w:t>
            </w:r>
          </w:p>
        </w:tc>
      </w:tr>
      <w:tr w:rsidR="0016554E" w14:paraId="3419E9AF" w14:textId="77777777">
        <w:trPr>
          <w:trHeight w:val="275"/>
        </w:trPr>
        <w:tc>
          <w:tcPr>
            <w:tcW w:w="5759" w:type="dxa"/>
          </w:tcPr>
          <w:p w14:paraId="24592BD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719" w:type="dxa"/>
          </w:tcPr>
          <w:p w14:paraId="0BF3B6B8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FB55BA1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0B88FE77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14.487,50</w:t>
            </w:r>
          </w:p>
        </w:tc>
        <w:tc>
          <w:tcPr>
            <w:tcW w:w="762" w:type="dxa"/>
          </w:tcPr>
          <w:p w14:paraId="2196DFF1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CAE5991" w14:textId="77777777">
        <w:trPr>
          <w:trHeight w:val="287"/>
        </w:trPr>
        <w:tc>
          <w:tcPr>
            <w:tcW w:w="5759" w:type="dxa"/>
          </w:tcPr>
          <w:p w14:paraId="61269CD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719" w:type="dxa"/>
          </w:tcPr>
          <w:p w14:paraId="215BBBC6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73F6256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35AC5B0E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2.775,00</w:t>
            </w:r>
          </w:p>
        </w:tc>
        <w:tc>
          <w:tcPr>
            <w:tcW w:w="762" w:type="dxa"/>
          </w:tcPr>
          <w:p w14:paraId="302DEB73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F5CFB7C" w14:textId="77777777">
        <w:trPr>
          <w:trHeight w:val="287"/>
        </w:trPr>
        <w:tc>
          <w:tcPr>
            <w:tcW w:w="5759" w:type="dxa"/>
          </w:tcPr>
          <w:p w14:paraId="77AEF1C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719" w:type="dxa"/>
          </w:tcPr>
          <w:p w14:paraId="0D7D707A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050B96F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53E6AB3E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7.034,38</w:t>
            </w:r>
          </w:p>
        </w:tc>
        <w:tc>
          <w:tcPr>
            <w:tcW w:w="762" w:type="dxa"/>
          </w:tcPr>
          <w:p w14:paraId="53445425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72B8D2F" w14:textId="77777777">
        <w:trPr>
          <w:trHeight w:val="300"/>
        </w:trPr>
        <w:tc>
          <w:tcPr>
            <w:tcW w:w="5759" w:type="dxa"/>
          </w:tcPr>
          <w:p w14:paraId="2D28C167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35 </w:t>
            </w:r>
            <w:proofErr w:type="spellStart"/>
            <w:r>
              <w:rPr>
                <w:rFonts w:ascii="Microsoft Sans Serif"/>
                <w:sz w:val="16"/>
              </w:rPr>
              <w:t>Subvencije</w:t>
            </w:r>
            <w:proofErr w:type="spellEnd"/>
          </w:p>
        </w:tc>
        <w:tc>
          <w:tcPr>
            <w:tcW w:w="1719" w:type="dxa"/>
          </w:tcPr>
          <w:p w14:paraId="0F9061EA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54.150,00</w:t>
            </w:r>
          </w:p>
        </w:tc>
        <w:tc>
          <w:tcPr>
            <w:tcW w:w="1362" w:type="dxa"/>
          </w:tcPr>
          <w:p w14:paraId="31090B27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54.150,00</w:t>
            </w:r>
          </w:p>
        </w:tc>
        <w:tc>
          <w:tcPr>
            <w:tcW w:w="1215" w:type="dxa"/>
          </w:tcPr>
          <w:p w14:paraId="42FD9309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54.000,00</w:t>
            </w:r>
          </w:p>
        </w:tc>
        <w:tc>
          <w:tcPr>
            <w:tcW w:w="762" w:type="dxa"/>
          </w:tcPr>
          <w:p w14:paraId="14FE9F22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99,72%</w:t>
            </w:r>
          </w:p>
        </w:tc>
      </w:tr>
      <w:tr w:rsidR="0016554E" w14:paraId="537BB78D" w14:textId="77777777">
        <w:trPr>
          <w:trHeight w:val="275"/>
        </w:trPr>
        <w:tc>
          <w:tcPr>
            <w:tcW w:w="5759" w:type="dxa"/>
          </w:tcPr>
          <w:p w14:paraId="2CD3EF8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3522 </w:t>
            </w:r>
            <w:proofErr w:type="spellStart"/>
            <w:r>
              <w:rPr>
                <w:sz w:val="14"/>
              </w:rPr>
              <w:t>Subvencije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trgovačkim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društvima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javnog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sektora</w:t>
            </w:r>
            <w:proofErr w:type="spellEnd"/>
          </w:p>
        </w:tc>
        <w:tc>
          <w:tcPr>
            <w:tcW w:w="1719" w:type="dxa"/>
          </w:tcPr>
          <w:p w14:paraId="59991BBB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1C9C147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1408B3A9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54.000,00</w:t>
            </w:r>
          </w:p>
        </w:tc>
        <w:tc>
          <w:tcPr>
            <w:tcW w:w="762" w:type="dxa"/>
          </w:tcPr>
          <w:p w14:paraId="2CE11F54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37564A6" w14:textId="77777777">
        <w:trPr>
          <w:trHeight w:val="300"/>
        </w:trPr>
        <w:tc>
          <w:tcPr>
            <w:tcW w:w="5759" w:type="dxa"/>
          </w:tcPr>
          <w:p w14:paraId="4C3D747D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36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dane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inozemstvo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unutar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općeg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proračuna</w:t>
            </w:r>
            <w:proofErr w:type="spellEnd"/>
          </w:p>
        </w:tc>
        <w:tc>
          <w:tcPr>
            <w:tcW w:w="1719" w:type="dxa"/>
          </w:tcPr>
          <w:p w14:paraId="6CAAB833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2.850,00</w:t>
            </w:r>
          </w:p>
        </w:tc>
        <w:tc>
          <w:tcPr>
            <w:tcW w:w="1362" w:type="dxa"/>
          </w:tcPr>
          <w:p w14:paraId="6C695FBB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2.850,00</w:t>
            </w:r>
          </w:p>
        </w:tc>
        <w:tc>
          <w:tcPr>
            <w:tcW w:w="1215" w:type="dxa"/>
          </w:tcPr>
          <w:p w14:paraId="218A75A8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2.850,00</w:t>
            </w:r>
          </w:p>
        </w:tc>
        <w:tc>
          <w:tcPr>
            <w:tcW w:w="762" w:type="dxa"/>
          </w:tcPr>
          <w:p w14:paraId="57D07716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6AAEFC7E" w14:textId="77777777">
        <w:trPr>
          <w:trHeight w:val="275"/>
        </w:trPr>
        <w:tc>
          <w:tcPr>
            <w:tcW w:w="5759" w:type="dxa"/>
          </w:tcPr>
          <w:p w14:paraId="79A3367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3661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pomoći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proračunskim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korisnicima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drugih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proračuna</w:t>
            </w:r>
            <w:proofErr w:type="spellEnd"/>
          </w:p>
        </w:tc>
        <w:tc>
          <w:tcPr>
            <w:tcW w:w="1719" w:type="dxa"/>
          </w:tcPr>
          <w:p w14:paraId="056CED9D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EE4620C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5A92412C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2.850,00</w:t>
            </w:r>
          </w:p>
        </w:tc>
        <w:tc>
          <w:tcPr>
            <w:tcW w:w="762" w:type="dxa"/>
          </w:tcPr>
          <w:p w14:paraId="37DB1485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5A2D7E0" w14:textId="77777777">
        <w:trPr>
          <w:trHeight w:val="316"/>
        </w:trPr>
        <w:tc>
          <w:tcPr>
            <w:tcW w:w="5759" w:type="dxa"/>
          </w:tcPr>
          <w:p w14:paraId="5619673B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930004 </w:t>
            </w:r>
            <w:proofErr w:type="spellStart"/>
            <w:r>
              <w:rPr>
                <w:b/>
                <w:i/>
                <w:sz w:val="18"/>
              </w:rPr>
              <w:t>Obiljažavanje</w:t>
            </w:r>
            <w:proofErr w:type="spellEnd"/>
            <w:r>
              <w:rPr>
                <w:b/>
                <w:i/>
                <w:sz w:val="18"/>
              </w:rPr>
              <w:t xml:space="preserve"> 500-te </w:t>
            </w:r>
            <w:proofErr w:type="spellStart"/>
            <w:r>
              <w:rPr>
                <w:b/>
                <w:i/>
                <w:sz w:val="18"/>
              </w:rPr>
              <w:t>obljetnice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Gradske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vijećnice</w:t>
            </w:r>
            <w:proofErr w:type="spellEnd"/>
          </w:p>
        </w:tc>
        <w:tc>
          <w:tcPr>
            <w:tcW w:w="1719" w:type="dxa"/>
          </w:tcPr>
          <w:p w14:paraId="279A2D22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6.700,00</w:t>
            </w:r>
          </w:p>
        </w:tc>
        <w:tc>
          <w:tcPr>
            <w:tcW w:w="1362" w:type="dxa"/>
          </w:tcPr>
          <w:p w14:paraId="60C23E00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6.700,00</w:t>
            </w:r>
          </w:p>
        </w:tc>
        <w:tc>
          <w:tcPr>
            <w:tcW w:w="1215" w:type="dxa"/>
          </w:tcPr>
          <w:p w14:paraId="16D17F3D" w14:textId="77777777" w:rsidR="0016554E" w:rsidRDefault="00AE58B6">
            <w:pPr>
              <w:pStyle w:val="TableParagraph"/>
              <w:spacing w:before="60"/>
              <w:ind w:right="8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2.148,38</w:t>
            </w:r>
          </w:p>
        </w:tc>
        <w:tc>
          <w:tcPr>
            <w:tcW w:w="762" w:type="dxa"/>
          </w:tcPr>
          <w:p w14:paraId="7E0AF696" w14:textId="77777777" w:rsidR="0016554E" w:rsidRDefault="00AE58B6">
            <w:pPr>
              <w:pStyle w:val="TableParagraph"/>
              <w:spacing w:before="60"/>
              <w:ind w:right="5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32,07%</w:t>
            </w:r>
          </w:p>
        </w:tc>
      </w:tr>
      <w:tr w:rsidR="0016554E" w14:paraId="2B608FEE" w14:textId="77777777">
        <w:trPr>
          <w:trHeight w:val="293"/>
        </w:trPr>
        <w:tc>
          <w:tcPr>
            <w:tcW w:w="5759" w:type="dxa"/>
          </w:tcPr>
          <w:p w14:paraId="534057C2" w14:textId="77777777" w:rsidR="0016554E" w:rsidRDefault="00AE58B6">
            <w:pPr>
              <w:pStyle w:val="TableParagraph"/>
              <w:spacing w:before="43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719" w:type="dxa"/>
          </w:tcPr>
          <w:p w14:paraId="66738DD5" w14:textId="77777777" w:rsidR="0016554E" w:rsidRDefault="00AE58B6">
            <w:pPr>
              <w:pStyle w:val="TableParagraph"/>
              <w:spacing w:before="43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6.700,00</w:t>
            </w:r>
          </w:p>
        </w:tc>
        <w:tc>
          <w:tcPr>
            <w:tcW w:w="1362" w:type="dxa"/>
          </w:tcPr>
          <w:p w14:paraId="7A1514D8" w14:textId="77777777" w:rsidR="0016554E" w:rsidRDefault="00AE58B6">
            <w:pPr>
              <w:pStyle w:val="TableParagraph"/>
              <w:spacing w:before="43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6.700,00</w:t>
            </w:r>
          </w:p>
        </w:tc>
        <w:tc>
          <w:tcPr>
            <w:tcW w:w="1215" w:type="dxa"/>
          </w:tcPr>
          <w:p w14:paraId="15CD94F6" w14:textId="77777777" w:rsidR="0016554E" w:rsidRDefault="00AE58B6">
            <w:pPr>
              <w:pStyle w:val="TableParagraph"/>
              <w:spacing w:before="43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2.148,38</w:t>
            </w:r>
          </w:p>
        </w:tc>
        <w:tc>
          <w:tcPr>
            <w:tcW w:w="762" w:type="dxa"/>
          </w:tcPr>
          <w:p w14:paraId="0AD869D4" w14:textId="77777777" w:rsidR="0016554E" w:rsidRDefault="00AE58B6">
            <w:pPr>
              <w:pStyle w:val="TableParagraph"/>
              <w:spacing w:before="43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32,07%</w:t>
            </w:r>
          </w:p>
        </w:tc>
      </w:tr>
      <w:tr w:rsidR="0016554E" w14:paraId="1D02EDAC" w14:textId="77777777">
        <w:trPr>
          <w:trHeight w:val="278"/>
        </w:trPr>
        <w:tc>
          <w:tcPr>
            <w:tcW w:w="5759" w:type="dxa"/>
          </w:tcPr>
          <w:p w14:paraId="327E73DB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19" w:type="dxa"/>
          </w:tcPr>
          <w:p w14:paraId="382F5C98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6.700,00</w:t>
            </w:r>
          </w:p>
        </w:tc>
        <w:tc>
          <w:tcPr>
            <w:tcW w:w="1362" w:type="dxa"/>
          </w:tcPr>
          <w:p w14:paraId="0C000A5D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6.700,00</w:t>
            </w:r>
          </w:p>
        </w:tc>
        <w:tc>
          <w:tcPr>
            <w:tcW w:w="1215" w:type="dxa"/>
          </w:tcPr>
          <w:p w14:paraId="789A4EC6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2.148,38</w:t>
            </w:r>
          </w:p>
        </w:tc>
        <w:tc>
          <w:tcPr>
            <w:tcW w:w="762" w:type="dxa"/>
          </w:tcPr>
          <w:p w14:paraId="52CCFC96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32,07%</w:t>
            </w:r>
          </w:p>
        </w:tc>
      </w:tr>
      <w:tr w:rsidR="0016554E" w14:paraId="10836FD3" w14:textId="77777777">
        <w:trPr>
          <w:trHeight w:val="275"/>
        </w:trPr>
        <w:tc>
          <w:tcPr>
            <w:tcW w:w="5759" w:type="dxa"/>
          </w:tcPr>
          <w:p w14:paraId="1464978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719" w:type="dxa"/>
          </w:tcPr>
          <w:p w14:paraId="72161126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39CC95A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40E566EC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237,50</w:t>
            </w:r>
          </w:p>
        </w:tc>
        <w:tc>
          <w:tcPr>
            <w:tcW w:w="762" w:type="dxa"/>
          </w:tcPr>
          <w:p w14:paraId="3BAA54C9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44E5EDB" w14:textId="77777777">
        <w:trPr>
          <w:trHeight w:val="288"/>
        </w:trPr>
        <w:tc>
          <w:tcPr>
            <w:tcW w:w="5759" w:type="dxa"/>
          </w:tcPr>
          <w:p w14:paraId="1D65AC1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719" w:type="dxa"/>
          </w:tcPr>
          <w:p w14:paraId="608808A2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DC0089D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2B17601B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490,88</w:t>
            </w:r>
          </w:p>
        </w:tc>
        <w:tc>
          <w:tcPr>
            <w:tcW w:w="762" w:type="dxa"/>
          </w:tcPr>
          <w:p w14:paraId="3ACEA2F5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6D72ED5" w14:textId="77777777">
        <w:trPr>
          <w:trHeight w:val="287"/>
        </w:trPr>
        <w:tc>
          <w:tcPr>
            <w:tcW w:w="5759" w:type="dxa"/>
          </w:tcPr>
          <w:p w14:paraId="6D99C6D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719" w:type="dxa"/>
          </w:tcPr>
          <w:p w14:paraId="3F6DB9F6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F83F173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33D2B5E0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1.420,00</w:t>
            </w:r>
          </w:p>
        </w:tc>
        <w:tc>
          <w:tcPr>
            <w:tcW w:w="762" w:type="dxa"/>
          </w:tcPr>
          <w:p w14:paraId="359817D6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EE90BD5" w14:textId="77777777">
        <w:trPr>
          <w:trHeight w:val="310"/>
        </w:trPr>
        <w:tc>
          <w:tcPr>
            <w:tcW w:w="5759" w:type="dxa"/>
          </w:tcPr>
          <w:p w14:paraId="282C5CCC" w14:textId="77777777" w:rsidR="0016554E" w:rsidRDefault="00AE58B6">
            <w:pPr>
              <w:pStyle w:val="TableParagraph"/>
              <w:spacing w:before="60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94 Program: NACIONALNE MANJINE</w:t>
            </w:r>
          </w:p>
        </w:tc>
        <w:tc>
          <w:tcPr>
            <w:tcW w:w="1719" w:type="dxa"/>
          </w:tcPr>
          <w:p w14:paraId="48F0D986" w14:textId="77777777" w:rsidR="0016554E" w:rsidRDefault="00AE58B6">
            <w:pPr>
              <w:pStyle w:val="TableParagraph"/>
              <w:spacing w:before="60"/>
              <w:ind w:right="22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30.120,00</w:t>
            </w:r>
          </w:p>
        </w:tc>
        <w:tc>
          <w:tcPr>
            <w:tcW w:w="1362" w:type="dxa"/>
          </w:tcPr>
          <w:p w14:paraId="5AD5B43B" w14:textId="77777777" w:rsidR="0016554E" w:rsidRDefault="00AE58B6">
            <w:pPr>
              <w:pStyle w:val="TableParagraph"/>
              <w:spacing w:before="60"/>
              <w:ind w:right="23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30.120,00</w:t>
            </w:r>
          </w:p>
        </w:tc>
        <w:tc>
          <w:tcPr>
            <w:tcW w:w="1215" w:type="dxa"/>
          </w:tcPr>
          <w:p w14:paraId="5370315F" w14:textId="77777777" w:rsidR="0016554E" w:rsidRDefault="00AE58B6">
            <w:pPr>
              <w:pStyle w:val="TableParagraph"/>
              <w:spacing w:before="60"/>
              <w:ind w:right="8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29.675,02</w:t>
            </w:r>
          </w:p>
        </w:tc>
        <w:tc>
          <w:tcPr>
            <w:tcW w:w="762" w:type="dxa"/>
          </w:tcPr>
          <w:p w14:paraId="1222DF9C" w14:textId="77777777" w:rsidR="0016554E" w:rsidRDefault="00AE58B6">
            <w:pPr>
              <w:pStyle w:val="TableParagraph"/>
              <w:spacing w:before="60"/>
              <w:ind w:right="5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98,52%</w:t>
            </w:r>
          </w:p>
        </w:tc>
      </w:tr>
      <w:tr w:rsidR="0016554E" w14:paraId="08E5D3A3" w14:textId="77777777">
        <w:trPr>
          <w:trHeight w:val="287"/>
        </w:trPr>
        <w:tc>
          <w:tcPr>
            <w:tcW w:w="5759" w:type="dxa"/>
          </w:tcPr>
          <w:p w14:paraId="2D77D202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940001 </w:t>
            </w:r>
            <w:proofErr w:type="spellStart"/>
            <w:r>
              <w:rPr>
                <w:b/>
                <w:i/>
                <w:sz w:val="18"/>
              </w:rPr>
              <w:t>Vijeća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predstavnici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nacionalnih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manjina</w:t>
            </w:r>
            <w:proofErr w:type="spellEnd"/>
          </w:p>
        </w:tc>
        <w:tc>
          <w:tcPr>
            <w:tcW w:w="1719" w:type="dxa"/>
          </w:tcPr>
          <w:p w14:paraId="68C05238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23.500,00</w:t>
            </w:r>
          </w:p>
        </w:tc>
        <w:tc>
          <w:tcPr>
            <w:tcW w:w="1362" w:type="dxa"/>
          </w:tcPr>
          <w:p w14:paraId="351F10BA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23.500,00</w:t>
            </w:r>
          </w:p>
        </w:tc>
        <w:tc>
          <w:tcPr>
            <w:tcW w:w="1215" w:type="dxa"/>
          </w:tcPr>
          <w:p w14:paraId="03D17602" w14:textId="77777777" w:rsidR="0016554E" w:rsidRDefault="00AE58B6">
            <w:pPr>
              <w:pStyle w:val="TableParagraph"/>
              <w:spacing w:before="37"/>
              <w:ind w:right="8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23.496,52</w:t>
            </w:r>
          </w:p>
        </w:tc>
        <w:tc>
          <w:tcPr>
            <w:tcW w:w="762" w:type="dxa"/>
          </w:tcPr>
          <w:p w14:paraId="15A8D451" w14:textId="77777777" w:rsidR="0016554E" w:rsidRDefault="00AE58B6">
            <w:pPr>
              <w:pStyle w:val="TableParagraph"/>
              <w:spacing w:before="37"/>
              <w:ind w:right="5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99,99%</w:t>
            </w:r>
          </w:p>
        </w:tc>
      </w:tr>
      <w:tr w:rsidR="0016554E" w14:paraId="774749D2" w14:textId="77777777">
        <w:trPr>
          <w:trHeight w:val="287"/>
        </w:trPr>
        <w:tc>
          <w:tcPr>
            <w:tcW w:w="5759" w:type="dxa"/>
          </w:tcPr>
          <w:p w14:paraId="73F4CE22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719" w:type="dxa"/>
          </w:tcPr>
          <w:p w14:paraId="1194D7DB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23.500,00</w:t>
            </w:r>
          </w:p>
        </w:tc>
        <w:tc>
          <w:tcPr>
            <w:tcW w:w="1362" w:type="dxa"/>
          </w:tcPr>
          <w:p w14:paraId="16299672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23.500,00</w:t>
            </w:r>
          </w:p>
        </w:tc>
        <w:tc>
          <w:tcPr>
            <w:tcW w:w="1215" w:type="dxa"/>
          </w:tcPr>
          <w:p w14:paraId="547D5B7F" w14:textId="77777777" w:rsidR="0016554E" w:rsidRDefault="00AE58B6">
            <w:pPr>
              <w:pStyle w:val="TableParagraph"/>
              <w:spacing w:before="37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23.496,52</w:t>
            </w:r>
          </w:p>
        </w:tc>
        <w:tc>
          <w:tcPr>
            <w:tcW w:w="762" w:type="dxa"/>
          </w:tcPr>
          <w:p w14:paraId="682BE6EF" w14:textId="77777777" w:rsidR="0016554E" w:rsidRDefault="00AE58B6">
            <w:pPr>
              <w:pStyle w:val="TableParagraph"/>
              <w:spacing w:before="37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99,99%</w:t>
            </w:r>
          </w:p>
        </w:tc>
      </w:tr>
      <w:tr w:rsidR="0016554E" w14:paraId="38574B75" w14:textId="77777777">
        <w:trPr>
          <w:trHeight w:val="278"/>
        </w:trPr>
        <w:tc>
          <w:tcPr>
            <w:tcW w:w="5759" w:type="dxa"/>
          </w:tcPr>
          <w:p w14:paraId="04E7E5D1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19" w:type="dxa"/>
          </w:tcPr>
          <w:p w14:paraId="4F684563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23.500,00</w:t>
            </w:r>
          </w:p>
        </w:tc>
        <w:tc>
          <w:tcPr>
            <w:tcW w:w="1362" w:type="dxa"/>
          </w:tcPr>
          <w:p w14:paraId="6E3AC539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23.500,00</w:t>
            </w:r>
          </w:p>
        </w:tc>
        <w:tc>
          <w:tcPr>
            <w:tcW w:w="1215" w:type="dxa"/>
          </w:tcPr>
          <w:p w14:paraId="5FAD08E0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23.496,52</w:t>
            </w:r>
          </w:p>
        </w:tc>
        <w:tc>
          <w:tcPr>
            <w:tcW w:w="762" w:type="dxa"/>
          </w:tcPr>
          <w:p w14:paraId="0C3A6C3E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99,99%</w:t>
            </w:r>
          </w:p>
        </w:tc>
      </w:tr>
      <w:tr w:rsidR="0016554E" w14:paraId="335A963D" w14:textId="77777777">
        <w:trPr>
          <w:trHeight w:val="275"/>
        </w:trPr>
        <w:tc>
          <w:tcPr>
            <w:tcW w:w="5759" w:type="dxa"/>
          </w:tcPr>
          <w:p w14:paraId="07F6A58B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rad </w:t>
            </w:r>
            <w:proofErr w:type="spellStart"/>
            <w:r>
              <w:rPr>
                <w:sz w:val="14"/>
              </w:rPr>
              <w:t>predstavničkih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izvršnih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tijela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povjerenstava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slično</w:t>
            </w:r>
            <w:proofErr w:type="spellEnd"/>
          </w:p>
        </w:tc>
        <w:tc>
          <w:tcPr>
            <w:tcW w:w="1719" w:type="dxa"/>
          </w:tcPr>
          <w:p w14:paraId="1C397767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3A65CD8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0044ADAE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9.064,34</w:t>
            </w:r>
          </w:p>
        </w:tc>
        <w:tc>
          <w:tcPr>
            <w:tcW w:w="762" w:type="dxa"/>
          </w:tcPr>
          <w:p w14:paraId="65C78C34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65E24DF" w14:textId="77777777">
        <w:trPr>
          <w:trHeight w:val="293"/>
        </w:trPr>
        <w:tc>
          <w:tcPr>
            <w:tcW w:w="5759" w:type="dxa"/>
          </w:tcPr>
          <w:p w14:paraId="354260E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719" w:type="dxa"/>
          </w:tcPr>
          <w:p w14:paraId="4E8B4C7D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1022C74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5B703E33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14.432,18</w:t>
            </w:r>
          </w:p>
        </w:tc>
        <w:tc>
          <w:tcPr>
            <w:tcW w:w="762" w:type="dxa"/>
          </w:tcPr>
          <w:p w14:paraId="7C0EFF1E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03B427F" w14:textId="77777777">
        <w:trPr>
          <w:trHeight w:val="316"/>
        </w:trPr>
        <w:tc>
          <w:tcPr>
            <w:tcW w:w="5759" w:type="dxa"/>
          </w:tcPr>
          <w:p w14:paraId="44B96C55" w14:textId="77777777" w:rsidR="0016554E" w:rsidRDefault="00AE58B6">
            <w:pPr>
              <w:pStyle w:val="TableParagraph"/>
              <w:spacing w:before="66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940002 Dan </w:t>
            </w:r>
            <w:proofErr w:type="spellStart"/>
            <w:r>
              <w:rPr>
                <w:b/>
                <w:i/>
                <w:sz w:val="18"/>
              </w:rPr>
              <w:t>nacionalnih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manjina</w:t>
            </w:r>
            <w:proofErr w:type="spellEnd"/>
          </w:p>
        </w:tc>
        <w:tc>
          <w:tcPr>
            <w:tcW w:w="1719" w:type="dxa"/>
          </w:tcPr>
          <w:p w14:paraId="187DD33F" w14:textId="77777777" w:rsidR="0016554E" w:rsidRDefault="00AE58B6">
            <w:pPr>
              <w:pStyle w:val="TableParagraph"/>
              <w:spacing w:before="66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1.500,00</w:t>
            </w:r>
          </w:p>
        </w:tc>
        <w:tc>
          <w:tcPr>
            <w:tcW w:w="1362" w:type="dxa"/>
          </w:tcPr>
          <w:p w14:paraId="2E1DCD9D" w14:textId="77777777" w:rsidR="0016554E" w:rsidRDefault="00AE58B6">
            <w:pPr>
              <w:pStyle w:val="TableParagraph"/>
              <w:spacing w:before="66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1.500,00</w:t>
            </w:r>
          </w:p>
        </w:tc>
        <w:tc>
          <w:tcPr>
            <w:tcW w:w="1215" w:type="dxa"/>
          </w:tcPr>
          <w:p w14:paraId="4865BC94" w14:textId="77777777" w:rsidR="0016554E" w:rsidRDefault="00AE58B6">
            <w:pPr>
              <w:pStyle w:val="TableParagraph"/>
              <w:spacing w:before="66"/>
              <w:ind w:right="8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1.451,72</w:t>
            </w:r>
          </w:p>
        </w:tc>
        <w:tc>
          <w:tcPr>
            <w:tcW w:w="762" w:type="dxa"/>
          </w:tcPr>
          <w:p w14:paraId="02004A9E" w14:textId="77777777" w:rsidR="0016554E" w:rsidRDefault="00AE58B6">
            <w:pPr>
              <w:pStyle w:val="TableParagraph"/>
              <w:spacing w:before="66"/>
              <w:ind w:right="5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96,78%</w:t>
            </w:r>
          </w:p>
        </w:tc>
      </w:tr>
      <w:tr w:rsidR="0016554E" w14:paraId="01CD15A2" w14:textId="77777777">
        <w:trPr>
          <w:trHeight w:val="287"/>
        </w:trPr>
        <w:tc>
          <w:tcPr>
            <w:tcW w:w="5759" w:type="dxa"/>
          </w:tcPr>
          <w:p w14:paraId="5C72FDB2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719" w:type="dxa"/>
          </w:tcPr>
          <w:p w14:paraId="427B744C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1.500,00</w:t>
            </w:r>
          </w:p>
        </w:tc>
        <w:tc>
          <w:tcPr>
            <w:tcW w:w="1362" w:type="dxa"/>
          </w:tcPr>
          <w:p w14:paraId="15297143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1.500,00</w:t>
            </w:r>
          </w:p>
        </w:tc>
        <w:tc>
          <w:tcPr>
            <w:tcW w:w="1215" w:type="dxa"/>
          </w:tcPr>
          <w:p w14:paraId="71EACF29" w14:textId="77777777" w:rsidR="0016554E" w:rsidRDefault="00AE58B6">
            <w:pPr>
              <w:pStyle w:val="TableParagraph"/>
              <w:spacing w:before="37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1.451,72</w:t>
            </w:r>
          </w:p>
        </w:tc>
        <w:tc>
          <w:tcPr>
            <w:tcW w:w="762" w:type="dxa"/>
          </w:tcPr>
          <w:p w14:paraId="581A3E18" w14:textId="77777777" w:rsidR="0016554E" w:rsidRDefault="00AE58B6">
            <w:pPr>
              <w:pStyle w:val="TableParagraph"/>
              <w:spacing w:before="37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96,78%</w:t>
            </w:r>
          </w:p>
        </w:tc>
      </w:tr>
      <w:tr w:rsidR="0016554E" w14:paraId="67545247" w14:textId="77777777">
        <w:trPr>
          <w:trHeight w:val="278"/>
        </w:trPr>
        <w:tc>
          <w:tcPr>
            <w:tcW w:w="5759" w:type="dxa"/>
          </w:tcPr>
          <w:p w14:paraId="33C3A572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19" w:type="dxa"/>
          </w:tcPr>
          <w:p w14:paraId="73AEC5BA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1.500,00</w:t>
            </w:r>
          </w:p>
        </w:tc>
        <w:tc>
          <w:tcPr>
            <w:tcW w:w="1362" w:type="dxa"/>
          </w:tcPr>
          <w:p w14:paraId="12E47413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1.500,00</w:t>
            </w:r>
          </w:p>
        </w:tc>
        <w:tc>
          <w:tcPr>
            <w:tcW w:w="1215" w:type="dxa"/>
          </w:tcPr>
          <w:p w14:paraId="6145A7FC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1.451,72</w:t>
            </w:r>
          </w:p>
        </w:tc>
        <w:tc>
          <w:tcPr>
            <w:tcW w:w="762" w:type="dxa"/>
          </w:tcPr>
          <w:p w14:paraId="484A5965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96,78%</w:t>
            </w:r>
          </w:p>
        </w:tc>
      </w:tr>
      <w:tr w:rsidR="0016554E" w14:paraId="5337785E" w14:textId="77777777">
        <w:trPr>
          <w:trHeight w:val="275"/>
        </w:trPr>
        <w:tc>
          <w:tcPr>
            <w:tcW w:w="5759" w:type="dxa"/>
          </w:tcPr>
          <w:p w14:paraId="28E55EC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719" w:type="dxa"/>
          </w:tcPr>
          <w:p w14:paraId="02721B91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E983548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041006B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958,00</w:t>
            </w:r>
          </w:p>
        </w:tc>
        <w:tc>
          <w:tcPr>
            <w:tcW w:w="762" w:type="dxa"/>
          </w:tcPr>
          <w:p w14:paraId="38BA03FB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E5B99F0" w14:textId="77777777">
        <w:trPr>
          <w:trHeight w:val="287"/>
        </w:trPr>
        <w:tc>
          <w:tcPr>
            <w:tcW w:w="5759" w:type="dxa"/>
          </w:tcPr>
          <w:p w14:paraId="1211933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719" w:type="dxa"/>
          </w:tcPr>
          <w:p w14:paraId="4749F32F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B03271D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430089F5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493,72</w:t>
            </w:r>
          </w:p>
        </w:tc>
        <w:tc>
          <w:tcPr>
            <w:tcW w:w="762" w:type="dxa"/>
          </w:tcPr>
          <w:p w14:paraId="06B950C0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C77F15B" w14:textId="77777777">
        <w:trPr>
          <w:trHeight w:val="310"/>
        </w:trPr>
        <w:tc>
          <w:tcPr>
            <w:tcW w:w="5759" w:type="dxa"/>
          </w:tcPr>
          <w:p w14:paraId="6B2D4AE6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940003 </w:t>
            </w:r>
            <w:proofErr w:type="spellStart"/>
            <w:r>
              <w:rPr>
                <w:b/>
                <w:i/>
                <w:sz w:val="18"/>
              </w:rPr>
              <w:t>Izbori</w:t>
            </w:r>
            <w:proofErr w:type="spellEnd"/>
            <w:r>
              <w:rPr>
                <w:b/>
                <w:i/>
                <w:sz w:val="18"/>
              </w:rPr>
              <w:t xml:space="preserve"> za </w:t>
            </w:r>
            <w:proofErr w:type="spellStart"/>
            <w:r>
              <w:rPr>
                <w:b/>
                <w:i/>
                <w:sz w:val="18"/>
              </w:rPr>
              <w:t>Vijeće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nacionalnih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manjina</w:t>
            </w:r>
            <w:proofErr w:type="spellEnd"/>
          </w:p>
        </w:tc>
        <w:tc>
          <w:tcPr>
            <w:tcW w:w="1719" w:type="dxa"/>
          </w:tcPr>
          <w:p w14:paraId="439F5B08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5.120,00</w:t>
            </w:r>
          </w:p>
        </w:tc>
        <w:tc>
          <w:tcPr>
            <w:tcW w:w="1362" w:type="dxa"/>
          </w:tcPr>
          <w:p w14:paraId="537416F3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5.120,00</w:t>
            </w:r>
          </w:p>
        </w:tc>
        <w:tc>
          <w:tcPr>
            <w:tcW w:w="1215" w:type="dxa"/>
          </w:tcPr>
          <w:p w14:paraId="27A14856" w14:textId="77777777" w:rsidR="0016554E" w:rsidRDefault="00AE58B6">
            <w:pPr>
              <w:pStyle w:val="TableParagraph"/>
              <w:spacing w:before="60"/>
              <w:ind w:right="8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4.726,78</w:t>
            </w:r>
          </w:p>
        </w:tc>
        <w:tc>
          <w:tcPr>
            <w:tcW w:w="762" w:type="dxa"/>
          </w:tcPr>
          <w:p w14:paraId="7160DFD5" w14:textId="77777777" w:rsidR="0016554E" w:rsidRDefault="00AE58B6">
            <w:pPr>
              <w:pStyle w:val="TableParagraph"/>
              <w:spacing w:before="60"/>
              <w:ind w:right="5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92,32%</w:t>
            </w:r>
          </w:p>
        </w:tc>
      </w:tr>
      <w:tr w:rsidR="0016554E" w14:paraId="6ECB4183" w14:textId="77777777">
        <w:trPr>
          <w:trHeight w:val="287"/>
        </w:trPr>
        <w:tc>
          <w:tcPr>
            <w:tcW w:w="5759" w:type="dxa"/>
          </w:tcPr>
          <w:p w14:paraId="1072F705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719" w:type="dxa"/>
          </w:tcPr>
          <w:p w14:paraId="257B2ED2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5.120,00</w:t>
            </w:r>
          </w:p>
        </w:tc>
        <w:tc>
          <w:tcPr>
            <w:tcW w:w="1362" w:type="dxa"/>
          </w:tcPr>
          <w:p w14:paraId="01BFE404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5.120,00</w:t>
            </w:r>
          </w:p>
        </w:tc>
        <w:tc>
          <w:tcPr>
            <w:tcW w:w="1215" w:type="dxa"/>
          </w:tcPr>
          <w:p w14:paraId="399B29FF" w14:textId="77777777" w:rsidR="0016554E" w:rsidRDefault="00AE58B6">
            <w:pPr>
              <w:pStyle w:val="TableParagraph"/>
              <w:spacing w:before="37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4.726,78</w:t>
            </w:r>
          </w:p>
        </w:tc>
        <w:tc>
          <w:tcPr>
            <w:tcW w:w="762" w:type="dxa"/>
          </w:tcPr>
          <w:p w14:paraId="10A6EC7D" w14:textId="77777777" w:rsidR="0016554E" w:rsidRDefault="00AE58B6">
            <w:pPr>
              <w:pStyle w:val="TableParagraph"/>
              <w:spacing w:before="37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92,32%</w:t>
            </w:r>
          </w:p>
        </w:tc>
      </w:tr>
      <w:tr w:rsidR="0016554E" w14:paraId="6EEC570F" w14:textId="77777777">
        <w:trPr>
          <w:trHeight w:val="278"/>
        </w:trPr>
        <w:tc>
          <w:tcPr>
            <w:tcW w:w="5759" w:type="dxa"/>
          </w:tcPr>
          <w:p w14:paraId="069D3116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19" w:type="dxa"/>
          </w:tcPr>
          <w:p w14:paraId="5770BB15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5.120,00</w:t>
            </w:r>
          </w:p>
        </w:tc>
        <w:tc>
          <w:tcPr>
            <w:tcW w:w="1362" w:type="dxa"/>
          </w:tcPr>
          <w:p w14:paraId="1AC60746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5.120,00</w:t>
            </w:r>
          </w:p>
        </w:tc>
        <w:tc>
          <w:tcPr>
            <w:tcW w:w="1215" w:type="dxa"/>
          </w:tcPr>
          <w:p w14:paraId="3A11B876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4.726,78</w:t>
            </w:r>
          </w:p>
        </w:tc>
        <w:tc>
          <w:tcPr>
            <w:tcW w:w="762" w:type="dxa"/>
          </w:tcPr>
          <w:p w14:paraId="54DE4AE7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92,32%</w:t>
            </w:r>
          </w:p>
        </w:tc>
      </w:tr>
      <w:tr w:rsidR="0016554E" w14:paraId="054265A6" w14:textId="77777777">
        <w:trPr>
          <w:trHeight w:val="275"/>
        </w:trPr>
        <w:tc>
          <w:tcPr>
            <w:tcW w:w="5759" w:type="dxa"/>
          </w:tcPr>
          <w:p w14:paraId="7BD4BDC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719" w:type="dxa"/>
          </w:tcPr>
          <w:p w14:paraId="2B825C48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31B04E8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7E980E72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95,48</w:t>
            </w:r>
          </w:p>
        </w:tc>
        <w:tc>
          <w:tcPr>
            <w:tcW w:w="762" w:type="dxa"/>
          </w:tcPr>
          <w:p w14:paraId="2A6F2746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A0C15FB" w14:textId="77777777">
        <w:trPr>
          <w:trHeight w:val="293"/>
        </w:trPr>
        <w:tc>
          <w:tcPr>
            <w:tcW w:w="5759" w:type="dxa"/>
          </w:tcPr>
          <w:p w14:paraId="5F42542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rad </w:t>
            </w:r>
            <w:proofErr w:type="spellStart"/>
            <w:r>
              <w:rPr>
                <w:sz w:val="14"/>
              </w:rPr>
              <w:t>predstavničkih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izvršnih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tijela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povjerenstava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slično</w:t>
            </w:r>
            <w:proofErr w:type="spellEnd"/>
          </w:p>
        </w:tc>
        <w:tc>
          <w:tcPr>
            <w:tcW w:w="1719" w:type="dxa"/>
          </w:tcPr>
          <w:p w14:paraId="0EA2C3D2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53F017E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2D290D13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4.631,30</w:t>
            </w:r>
          </w:p>
        </w:tc>
        <w:tc>
          <w:tcPr>
            <w:tcW w:w="762" w:type="dxa"/>
          </w:tcPr>
          <w:p w14:paraId="1AE764A0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EA6CA7F" w14:textId="77777777">
        <w:trPr>
          <w:trHeight w:val="316"/>
        </w:trPr>
        <w:tc>
          <w:tcPr>
            <w:tcW w:w="5759" w:type="dxa"/>
          </w:tcPr>
          <w:p w14:paraId="7CB41F70" w14:textId="77777777" w:rsidR="0016554E" w:rsidRDefault="00AE58B6">
            <w:pPr>
              <w:pStyle w:val="TableParagraph"/>
              <w:spacing w:before="66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95 Program: ICT SUSTAV GRADA VARAŽDINA</w:t>
            </w:r>
          </w:p>
        </w:tc>
        <w:tc>
          <w:tcPr>
            <w:tcW w:w="1719" w:type="dxa"/>
          </w:tcPr>
          <w:p w14:paraId="2527030D" w14:textId="77777777" w:rsidR="0016554E" w:rsidRDefault="00AE58B6">
            <w:pPr>
              <w:pStyle w:val="TableParagraph"/>
              <w:spacing w:before="66"/>
              <w:ind w:right="22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338.300,00</w:t>
            </w:r>
          </w:p>
        </w:tc>
        <w:tc>
          <w:tcPr>
            <w:tcW w:w="1362" w:type="dxa"/>
          </w:tcPr>
          <w:p w14:paraId="64ACCAD5" w14:textId="77777777" w:rsidR="0016554E" w:rsidRDefault="00AE58B6">
            <w:pPr>
              <w:pStyle w:val="TableParagraph"/>
              <w:spacing w:before="66"/>
              <w:ind w:right="23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338.300,00</w:t>
            </w:r>
          </w:p>
        </w:tc>
        <w:tc>
          <w:tcPr>
            <w:tcW w:w="1215" w:type="dxa"/>
          </w:tcPr>
          <w:p w14:paraId="53EE47A9" w14:textId="77777777" w:rsidR="0016554E" w:rsidRDefault="00AE58B6">
            <w:pPr>
              <w:pStyle w:val="TableParagraph"/>
              <w:spacing w:before="66"/>
              <w:ind w:right="8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129.349,51</w:t>
            </w:r>
          </w:p>
        </w:tc>
        <w:tc>
          <w:tcPr>
            <w:tcW w:w="762" w:type="dxa"/>
          </w:tcPr>
          <w:p w14:paraId="77400904" w14:textId="77777777" w:rsidR="0016554E" w:rsidRDefault="00AE58B6">
            <w:pPr>
              <w:pStyle w:val="TableParagraph"/>
              <w:spacing w:before="66"/>
              <w:ind w:right="5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38,24%</w:t>
            </w:r>
          </w:p>
        </w:tc>
      </w:tr>
      <w:tr w:rsidR="0016554E" w14:paraId="3B7B8E11" w14:textId="77777777">
        <w:trPr>
          <w:trHeight w:val="287"/>
        </w:trPr>
        <w:tc>
          <w:tcPr>
            <w:tcW w:w="5759" w:type="dxa"/>
          </w:tcPr>
          <w:p w14:paraId="0FB367A5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950001 </w:t>
            </w:r>
            <w:proofErr w:type="spellStart"/>
            <w:r>
              <w:rPr>
                <w:b/>
                <w:i/>
                <w:sz w:val="18"/>
              </w:rPr>
              <w:t>Održavanje</w:t>
            </w:r>
            <w:proofErr w:type="spellEnd"/>
            <w:r>
              <w:rPr>
                <w:b/>
                <w:i/>
                <w:sz w:val="18"/>
              </w:rPr>
              <w:t xml:space="preserve"> ICT </w:t>
            </w:r>
            <w:proofErr w:type="spellStart"/>
            <w:r>
              <w:rPr>
                <w:b/>
                <w:i/>
                <w:sz w:val="18"/>
              </w:rPr>
              <w:t>sustava</w:t>
            </w:r>
            <w:proofErr w:type="spellEnd"/>
            <w:r>
              <w:rPr>
                <w:b/>
                <w:i/>
                <w:sz w:val="18"/>
              </w:rPr>
              <w:t xml:space="preserve"> Grada </w:t>
            </w:r>
            <w:proofErr w:type="spellStart"/>
            <w:r>
              <w:rPr>
                <w:b/>
                <w:i/>
                <w:sz w:val="18"/>
              </w:rPr>
              <w:t>Varaždina</w:t>
            </w:r>
            <w:proofErr w:type="spellEnd"/>
          </w:p>
        </w:tc>
        <w:tc>
          <w:tcPr>
            <w:tcW w:w="1719" w:type="dxa"/>
          </w:tcPr>
          <w:p w14:paraId="709BE201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108.000,00</w:t>
            </w:r>
          </w:p>
        </w:tc>
        <w:tc>
          <w:tcPr>
            <w:tcW w:w="1362" w:type="dxa"/>
          </w:tcPr>
          <w:p w14:paraId="273A41FE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108.000,00</w:t>
            </w:r>
          </w:p>
        </w:tc>
        <w:tc>
          <w:tcPr>
            <w:tcW w:w="1215" w:type="dxa"/>
          </w:tcPr>
          <w:p w14:paraId="01026A0B" w14:textId="77777777" w:rsidR="0016554E" w:rsidRDefault="00AE58B6">
            <w:pPr>
              <w:pStyle w:val="TableParagraph"/>
              <w:spacing w:before="37"/>
              <w:ind w:right="8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94.856,16</w:t>
            </w:r>
          </w:p>
        </w:tc>
        <w:tc>
          <w:tcPr>
            <w:tcW w:w="762" w:type="dxa"/>
          </w:tcPr>
          <w:p w14:paraId="54AAE762" w14:textId="77777777" w:rsidR="0016554E" w:rsidRDefault="00AE58B6">
            <w:pPr>
              <w:pStyle w:val="TableParagraph"/>
              <w:spacing w:before="37"/>
              <w:ind w:right="5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87,83%</w:t>
            </w:r>
          </w:p>
        </w:tc>
      </w:tr>
      <w:tr w:rsidR="0016554E" w14:paraId="0708E8CB" w14:textId="77777777">
        <w:trPr>
          <w:trHeight w:val="287"/>
        </w:trPr>
        <w:tc>
          <w:tcPr>
            <w:tcW w:w="5759" w:type="dxa"/>
          </w:tcPr>
          <w:p w14:paraId="0E0603F6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719" w:type="dxa"/>
          </w:tcPr>
          <w:p w14:paraId="17D2A96B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108.000,00</w:t>
            </w:r>
          </w:p>
        </w:tc>
        <w:tc>
          <w:tcPr>
            <w:tcW w:w="1362" w:type="dxa"/>
          </w:tcPr>
          <w:p w14:paraId="07BA386E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108.000,00</w:t>
            </w:r>
          </w:p>
        </w:tc>
        <w:tc>
          <w:tcPr>
            <w:tcW w:w="1215" w:type="dxa"/>
          </w:tcPr>
          <w:p w14:paraId="0E137D2D" w14:textId="77777777" w:rsidR="0016554E" w:rsidRDefault="00AE58B6">
            <w:pPr>
              <w:pStyle w:val="TableParagraph"/>
              <w:spacing w:before="37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94.856,16</w:t>
            </w:r>
          </w:p>
        </w:tc>
        <w:tc>
          <w:tcPr>
            <w:tcW w:w="762" w:type="dxa"/>
          </w:tcPr>
          <w:p w14:paraId="1CB5D714" w14:textId="77777777" w:rsidR="0016554E" w:rsidRDefault="00AE58B6">
            <w:pPr>
              <w:pStyle w:val="TableParagraph"/>
              <w:spacing w:before="37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87,83%</w:t>
            </w:r>
          </w:p>
        </w:tc>
      </w:tr>
      <w:tr w:rsidR="0016554E" w14:paraId="6570D7B4" w14:textId="77777777">
        <w:trPr>
          <w:trHeight w:val="278"/>
        </w:trPr>
        <w:tc>
          <w:tcPr>
            <w:tcW w:w="5759" w:type="dxa"/>
          </w:tcPr>
          <w:p w14:paraId="7BD77501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19" w:type="dxa"/>
          </w:tcPr>
          <w:p w14:paraId="13B0AF96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108.000,00</w:t>
            </w:r>
          </w:p>
        </w:tc>
        <w:tc>
          <w:tcPr>
            <w:tcW w:w="1362" w:type="dxa"/>
          </w:tcPr>
          <w:p w14:paraId="7C4CC9A8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108.000,00</w:t>
            </w:r>
          </w:p>
        </w:tc>
        <w:tc>
          <w:tcPr>
            <w:tcW w:w="1215" w:type="dxa"/>
          </w:tcPr>
          <w:p w14:paraId="28E12CC4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94.856,16</w:t>
            </w:r>
          </w:p>
        </w:tc>
        <w:tc>
          <w:tcPr>
            <w:tcW w:w="762" w:type="dxa"/>
          </w:tcPr>
          <w:p w14:paraId="617F230F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87,83%</w:t>
            </w:r>
          </w:p>
        </w:tc>
      </w:tr>
      <w:tr w:rsidR="0016554E" w14:paraId="048BCEC4" w14:textId="77777777">
        <w:trPr>
          <w:trHeight w:val="275"/>
        </w:trPr>
        <w:tc>
          <w:tcPr>
            <w:tcW w:w="5759" w:type="dxa"/>
          </w:tcPr>
          <w:p w14:paraId="35100BC1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3224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dijelovi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investicijsko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</w:p>
        </w:tc>
        <w:tc>
          <w:tcPr>
            <w:tcW w:w="1719" w:type="dxa"/>
          </w:tcPr>
          <w:p w14:paraId="439FAC27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F9C211E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03AF6AA5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1.615,24</w:t>
            </w:r>
          </w:p>
        </w:tc>
        <w:tc>
          <w:tcPr>
            <w:tcW w:w="762" w:type="dxa"/>
          </w:tcPr>
          <w:p w14:paraId="7B9B013F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D0B9651" w14:textId="77777777">
        <w:trPr>
          <w:trHeight w:val="287"/>
        </w:trPr>
        <w:tc>
          <w:tcPr>
            <w:tcW w:w="5759" w:type="dxa"/>
          </w:tcPr>
          <w:p w14:paraId="0287F8D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719" w:type="dxa"/>
          </w:tcPr>
          <w:p w14:paraId="356310F3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48E0BE1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486A79CD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23,62</w:t>
            </w:r>
          </w:p>
        </w:tc>
        <w:tc>
          <w:tcPr>
            <w:tcW w:w="762" w:type="dxa"/>
          </w:tcPr>
          <w:p w14:paraId="37CF76C1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0BC82BF" w14:textId="77777777">
        <w:trPr>
          <w:trHeight w:val="287"/>
        </w:trPr>
        <w:tc>
          <w:tcPr>
            <w:tcW w:w="5759" w:type="dxa"/>
          </w:tcPr>
          <w:p w14:paraId="309270D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719" w:type="dxa"/>
          </w:tcPr>
          <w:p w14:paraId="7D002359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9590A77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37F337E5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17.513,86</w:t>
            </w:r>
          </w:p>
        </w:tc>
        <w:tc>
          <w:tcPr>
            <w:tcW w:w="762" w:type="dxa"/>
          </w:tcPr>
          <w:p w14:paraId="08B41CAB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66E0370" w14:textId="77777777">
        <w:trPr>
          <w:trHeight w:val="288"/>
        </w:trPr>
        <w:tc>
          <w:tcPr>
            <w:tcW w:w="5759" w:type="dxa"/>
          </w:tcPr>
          <w:p w14:paraId="5AF09CD2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719" w:type="dxa"/>
          </w:tcPr>
          <w:p w14:paraId="5BBD1069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F2B7591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414A2B52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35.034,49</w:t>
            </w:r>
          </w:p>
        </w:tc>
        <w:tc>
          <w:tcPr>
            <w:tcW w:w="762" w:type="dxa"/>
          </w:tcPr>
          <w:p w14:paraId="556CB524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E663D74" w14:textId="77777777">
        <w:trPr>
          <w:trHeight w:val="287"/>
        </w:trPr>
        <w:tc>
          <w:tcPr>
            <w:tcW w:w="5759" w:type="dxa"/>
          </w:tcPr>
          <w:p w14:paraId="0586C5F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719" w:type="dxa"/>
          </w:tcPr>
          <w:p w14:paraId="1E656C40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3F68CB9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148154E6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40.668,95</w:t>
            </w:r>
          </w:p>
        </w:tc>
        <w:tc>
          <w:tcPr>
            <w:tcW w:w="762" w:type="dxa"/>
          </w:tcPr>
          <w:p w14:paraId="40A2BE2B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6897DD3" w14:textId="77777777">
        <w:trPr>
          <w:trHeight w:val="310"/>
        </w:trPr>
        <w:tc>
          <w:tcPr>
            <w:tcW w:w="5759" w:type="dxa"/>
          </w:tcPr>
          <w:p w14:paraId="73507011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950002 </w:t>
            </w:r>
            <w:proofErr w:type="spellStart"/>
            <w:r>
              <w:rPr>
                <w:b/>
                <w:i/>
                <w:sz w:val="18"/>
              </w:rPr>
              <w:t>Opremanje</w:t>
            </w:r>
            <w:proofErr w:type="spellEnd"/>
            <w:r>
              <w:rPr>
                <w:b/>
                <w:i/>
                <w:sz w:val="18"/>
              </w:rPr>
              <w:t xml:space="preserve"> ICT </w:t>
            </w:r>
            <w:proofErr w:type="spellStart"/>
            <w:r>
              <w:rPr>
                <w:b/>
                <w:i/>
                <w:sz w:val="18"/>
              </w:rPr>
              <w:t>sustava</w:t>
            </w:r>
            <w:proofErr w:type="spellEnd"/>
            <w:r>
              <w:rPr>
                <w:b/>
                <w:i/>
                <w:sz w:val="18"/>
              </w:rPr>
              <w:t xml:space="preserve"> Grada </w:t>
            </w:r>
            <w:proofErr w:type="spellStart"/>
            <w:r>
              <w:rPr>
                <w:b/>
                <w:i/>
                <w:sz w:val="18"/>
              </w:rPr>
              <w:t>Varaždina</w:t>
            </w:r>
            <w:proofErr w:type="spellEnd"/>
          </w:p>
        </w:tc>
        <w:tc>
          <w:tcPr>
            <w:tcW w:w="1719" w:type="dxa"/>
          </w:tcPr>
          <w:p w14:paraId="6FE82FB6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79.300,00</w:t>
            </w:r>
          </w:p>
        </w:tc>
        <w:tc>
          <w:tcPr>
            <w:tcW w:w="1362" w:type="dxa"/>
          </w:tcPr>
          <w:p w14:paraId="397B5CEB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79.300,00</w:t>
            </w:r>
          </w:p>
        </w:tc>
        <w:tc>
          <w:tcPr>
            <w:tcW w:w="1215" w:type="dxa"/>
          </w:tcPr>
          <w:p w14:paraId="4CA86A54" w14:textId="77777777" w:rsidR="0016554E" w:rsidRDefault="00AE58B6">
            <w:pPr>
              <w:pStyle w:val="TableParagraph"/>
              <w:spacing w:before="60"/>
              <w:ind w:right="8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34.493,35</w:t>
            </w:r>
          </w:p>
        </w:tc>
        <w:tc>
          <w:tcPr>
            <w:tcW w:w="762" w:type="dxa"/>
          </w:tcPr>
          <w:p w14:paraId="7403F2E0" w14:textId="77777777" w:rsidR="0016554E" w:rsidRDefault="00AE58B6">
            <w:pPr>
              <w:pStyle w:val="TableParagraph"/>
              <w:spacing w:before="60"/>
              <w:ind w:right="5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43,50%</w:t>
            </w:r>
          </w:p>
        </w:tc>
      </w:tr>
      <w:tr w:rsidR="0016554E" w14:paraId="2C612151" w14:textId="77777777">
        <w:trPr>
          <w:trHeight w:val="293"/>
        </w:trPr>
        <w:tc>
          <w:tcPr>
            <w:tcW w:w="5759" w:type="dxa"/>
          </w:tcPr>
          <w:p w14:paraId="73ACEAA1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719" w:type="dxa"/>
          </w:tcPr>
          <w:p w14:paraId="4BB220AB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3.500,00</w:t>
            </w:r>
          </w:p>
        </w:tc>
        <w:tc>
          <w:tcPr>
            <w:tcW w:w="1362" w:type="dxa"/>
          </w:tcPr>
          <w:p w14:paraId="0B9C1578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3.500,00</w:t>
            </w:r>
          </w:p>
        </w:tc>
        <w:tc>
          <w:tcPr>
            <w:tcW w:w="1215" w:type="dxa"/>
          </w:tcPr>
          <w:p w14:paraId="7DF04BCC" w14:textId="77777777" w:rsidR="0016554E" w:rsidRDefault="00AE58B6">
            <w:pPr>
              <w:pStyle w:val="TableParagraph"/>
              <w:spacing w:before="37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762" w:type="dxa"/>
          </w:tcPr>
          <w:p w14:paraId="0698BB96" w14:textId="77777777" w:rsidR="0016554E" w:rsidRDefault="00AE58B6">
            <w:pPr>
              <w:pStyle w:val="TableParagraph"/>
              <w:spacing w:before="37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7863E56B" w14:textId="77777777">
        <w:trPr>
          <w:trHeight w:val="283"/>
        </w:trPr>
        <w:tc>
          <w:tcPr>
            <w:tcW w:w="5759" w:type="dxa"/>
          </w:tcPr>
          <w:p w14:paraId="2547E04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19" w:type="dxa"/>
          </w:tcPr>
          <w:p w14:paraId="51736140" w14:textId="77777777" w:rsidR="0016554E" w:rsidRDefault="00AE58B6">
            <w:pPr>
              <w:pStyle w:val="TableParagraph"/>
              <w:spacing w:before="49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3.500,00</w:t>
            </w:r>
          </w:p>
        </w:tc>
        <w:tc>
          <w:tcPr>
            <w:tcW w:w="1362" w:type="dxa"/>
          </w:tcPr>
          <w:p w14:paraId="5266B834" w14:textId="77777777" w:rsidR="0016554E" w:rsidRDefault="00AE58B6">
            <w:pPr>
              <w:pStyle w:val="TableParagraph"/>
              <w:spacing w:before="49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3.500,00</w:t>
            </w:r>
          </w:p>
        </w:tc>
        <w:tc>
          <w:tcPr>
            <w:tcW w:w="1215" w:type="dxa"/>
          </w:tcPr>
          <w:p w14:paraId="49B58891" w14:textId="77777777" w:rsidR="0016554E" w:rsidRDefault="00AE58B6">
            <w:pPr>
              <w:pStyle w:val="TableParagraph"/>
              <w:spacing w:before="49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62" w:type="dxa"/>
          </w:tcPr>
          <w:p w14:paraId="54450F2C" w14:textId="77777777" w:rsidR="0016554E" w:rsidRDefault="00AE58B6">
            <w:pPr>
              <w:pStyle w:val="TableParagraph"/>
              <w:spacing w:before="49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030680D4" w14:textId="77777777">
        <w:trPr>
          <w:trHeight w:val="254"/>
        </w:trPr>
        <w:tc>
          <w:tcPr>
            <w:tcW w:w="5759" w:type="dxa"/>
          </w:tcPr>
          <w:p w14:paraId="2B65434B" w14:textId="77777777" w:rsidR="0016554E" w:rsidRDefault="00AE58B6">
            <w:pPr>
              <w:pStyle w:val="TableParagraph"/>
              <w:spacing w:before="47" w:line="187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19 </w:t>
            </w:r>
            <w:proofErr w:type="spellStart"/>
            <w:r>
              <w:rPr>
                <w:b/>
                <w:sz w:val="18"/>
              </w:rPr>
              <w:t>Refundacija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 xml:space="preserve"> po </w:t>
            </w:r>
            <w:proofErr w:type="spellStart"/>
            <w:r>
              <w:rPr>
                <w:b/>
                <w:sz w:val="18"/>
              </w:rPr>
              <w:t>projektima</w:t>
            </w:r>
            <w:proofErr w:type="spellEnd"/>
          </w:p>
        </w:tc>
        <w:tc>
          <w:tcPr>
            <w:tcW w:w="1719" w:type="dxa"/>
          </w:tcPr>
          <w:p w14:paraId="66D34CD1" w14:textId="77777777" w:rsidR="0016554E" w:rsidRDefault="00AE58B6">
            <w:pPr>
              <w:pStyle w:val="TableParagraph"/>
              <w:spacing w:before="47" w:line="187" w:lineRule="exact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75.800,00</w:t>
            </w:r>
          </w:p>
        </w:tc>
        <w:tc>
          <w:tcPr>
            <w:tcW w:w="1362" w:type="dxa"/>
          </w:tcPr>
          <w:p w14:paraId="5336CD15" w14:textId="77777777" w:rsidR="0016554E" w:rsidRDefault="00AE58B6">
            <w:pPr>
              <w:pStyle w:val="TableParagraph"/>
              <w:spacing w:before="47" w:line="187" w:lineRule="exact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75.800,00</w:t>
            </w:r>
          </w:p>
        </w:tc>
        <w:tc>
          <w:tcPr>
            <w:tcW w:w="1215" w:type="dxa"/>
          </w:tcPr>
          <w:p w14:paraId="786692B1" w14:textId="77777777" w:rsidR="0016554E" w:rsidRDefault="00AE58B6">
            <w:pPr>
              <w:pStyle w:val="TableParagraph"/>
              <w:spacing w:before="47" w:line="187" w:lineRule="exact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34.493,35</w:t>
            </w:r>
          </w:p>
        </w:tc>
        <w:tc>
          <w:tcPr>
            <w:tcW w:w="762" w:type="dxa"/>
          </w:tcPr>
          <w:p w14:paraId="12167801" w14:textId="77777777" w:rsidR="0016554E" w:rsidRDefault="00AE58B6">
            <w:pPr>
              <w:pStyle w:val="TableParagraph"/>
              <w:spacing w:before="47" w:line="187" w:lineRule="exact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45,51%</w:t>
            </w:r>
          </w:p>
        </w:tc>
      </w:tr>
    </w:tbl>
    <w:p w14:paraId="2B88FCEA" w14:textId="77777777" w:rsidR="0016554E" w:rsidRDefault="0016554E">
      <w:pPr>
        <w:spacing w:line="187" w:lineRule="exact"/>
        <w:rPr>
          <w:sz w:val="18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415B63D1" w14:textId="170EC981" w:rsidR="0016554E" w:rsidRDefault="003E3AA5">
      <w:pPr>
        <w:spacing w:before="2"/>
        <w:rPr>
          <w:b/>
          <w:sz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4898944" behindDoc="1" locked="0" layoutInCell="1" allowOverlap="1" wp14:anchorId="07C80115" wp14:editId="1B2C8C4B">
                <wp:simplePos x="0" y="0"/>
                <wp:positionH relativeFrom="page">
                  <wp:posOffset>349250</wp:posOffset>
                </wp:positionH>
                <wp:positionV relativeFrom="page">
                  <wp:posOffset>6513830</wp:posOffset>
                </wp:positionV>
                <wp:extent cx="6929755" cy="306705"/>
                <wp:effectExtent l="0" t="0" r="0" b="0"/>
                <wp:wrapNone/>
                <wp:docPr id="168901379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9755" cy="306705"/>
                          <a:chOff x="550" y="10258"/>
                          <a:chExt cx="10913" cy="483"/>
                        </a:xfrm>
                      </wpg:grpSpPr>
                      <wps:wsp>
                        <wps:cNvPr id="81106042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64" y="10272"/>
                            <a:ext cx="10884" cy="396"/>
                          </a:xfrm>
                          <a:prstGeom prst="rect">
                            <a:avLst/>
                          </a:prstGeom>
                          <a:noFill/>
                          <a:ln w="180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5336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24" y="10332"/>
                            <a:ext cx="584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D53E8" id="Group 40" o:spid="_x0000_s1026" style="position:absolute;margin-left:27.5pt;margin-top:512.9pt;width:545.65pt;height:24.15pt;z-index:-308417536;mso-position-horizontal-relative:page;mso-position-vertical-relative:page" coordorigin="550,10258" coordsize="10913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">
                <v:rect id="Rectangle 42" o:spid="_x0000_s1027" style="position:absolute;left:564;top:10272;width:1088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" filled="f" strokeweight="1.42pt"/>
                <v:rect id="Rectangle 41" o:spid="_x0000_s1028" style="position:absolute;left:624;top:10332;width:584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5986"/>
        <w:gridCol w:w="1426"/>
        <w:gridCol w:w="1361"/>
        <w:gridCol w:w="1249"/>
        <w:gridCol w:w="858"/>
      </w:tblGrid>
      <w:tr w:rsidR="0016554E" w14:paraId="3D1A887C" w14:textId="77777777">
        <w:trPr>
          <w:trHeight w:val="234"/>
        </w:trPr>
        <w:tc>
          <w:tcPr>
            <w:tcW w:w="5986" w:type="dxa"/>
          </w:tcPr>
          <w:p w14:paraId="6A112C5A" w14:textId="77777777" w:rsidR="0016554E" w:rsidRDefault="00AE58B6">
            <w:pPr>
              <w:pStyle w:val="TableParagraph"/>
              <w:spacing w:before="0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26" w:type="dxa"/>
          </w:tcPr>
          <w:p w14:paraId="2FDF7A53" w14:textId="77777777" w:rsidR="0016554E" w:rsidRDefault="00AE58B6">
            <w:pPr>
              <w:pStyle w:val="TableParagraph"/>
              <w:spacing w:before="0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75.800,00</w:t>
            </w:r>
          </w:p>
        </w:tc>
        <w:tc>
          <w:tcPr>
            <w:tcW w:w="1361" w:type="dxa"/>
          </w:tcPr>
          <w:p w14:paraId="2B647EC5" w14:textId="77777777" w:rsidR="0016554E" w:rsidRDefault="00AE58B6">
            <w:pPr>
              <w:pStyle w:val="TableParagraph"/>
              <w:spacing w:before="0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75.800,00</w:t>
            </w:r>
          </w:p>
        </w:tc>
        <w:tc>
          <w:tcPr>
            <w:tcW w:w="1249" w:type="dxa"/>
          </w:tcPr>
          <w:p w14:paraId="49602362" w14:textId="77777777" w:rsidR="0016554E" w:rsidRDefault="00AE58B6">
            <w:pPr>
              <w:pStyle w:val="TableParagraph"/>
              <w:spacing w:before="0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34.493,35</w:t>
            </w:r>
          </w:p>
        </w:tc>
        <w:tc>
          <w:tcPr>
            <w:tcW w:w="858" w:type="dxa"/>
          </w:tcPr>
          <w:p w14:paraId="083A3BF3" w14:textId="77777777" w:rsidR="0016554E" w:rsidRDefault="00AE58B6">
            <w:pPr>
              <w:pStyle w:val="TableParagraph"/>
              <w:spacing w:before="0"/>
              <w:ind w:right="10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45,51%</w:t>
            </w:r>
          </w:p>
        </w:tc>
      </w:tr>
      <w:tr w:rsidR="0016554E" w14:paraId="3A6DCE4A" w14:textId="77777777">
        <w:trPr>
          <w:trHeight w:val="275"/>
        </w:trPr>
        <w:tc>
          <w:tcPr>
            <w:tcW w:w="5986" w:type="dxa"/>
          </w:tcPr>
          <w:p w14:paraId="3DF2C128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426" w:type="dxa"/>
          </w:tcPr>
          <w:p w14:paraId="24E8F9A5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8BDE7D1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4872EB3B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32.963,45</w:t>
            </w:r>
          </w:p>
        </w:tc>
        <w:tc>
          <w:tcPr>
            <w:tcW w:w="858" w:type="dxa"/>
          </w:tcPr>
          <w:p w14:paraId="7BB71A03" w14:textId="77777777" w:rsidR="0016554E" w:rsidRDefault="00AE58B6">
            <w:pPr>
              <w:pStyle w:val="TableParagraph"/>
              <w:spacing w:before="49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4EFED39" w14:textId="77777777">
        <w:trPr>
          <w:trHeight w:val="287"/>
        </w:trPr>
        <w:tc>
          <w:tcPr>
            <w:tcW w:w="5986" w:type="dxa"/>
          </w:tcPr>
          <w:p w14:paraId="218FC7A0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4222 </w:t>
            </w:r>
            <w:proofErr w:type="spellStart"/>
            <w:r>
              <w:rPr>
                <w:sz w:val="14"/>
              </w:rPr>
              <w:t>Komunikacijska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</w:p>
        </w:tc>
        <w:tc>
          <w:tcPr>
            <w:tcW w:w="1426" w:type="dxa"/>
          </w:tcPr>
          <w:p w14:paraId="23E9F754" w14:textId="77777777" w:rsidR="0016554E" w:rsidRDefault="00AE58B6">
            <w:pPr>
              <w:pStyle w:val="TableParagraph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1C21FD0" w14:textId="77777777" w:rsidR="0016554E" w:rsidRDefault="00AE58B6">
            <w:pPr>
              <w:pStyle w:val="TableParagraph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6F4B67A5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1.529,90</w:t>
            </w:r>
          </w:p>
        </w:tc>
        <w:tc>
          <w:tcPr>
            <w:tcW w:w="858" w:type="dxa"/>
          </w:tcPr>
          <w:p w14:paraId="3AD41329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DF4D5A9" w14:textId="77777777">
        <w:trPr>
          <w:trHeight w:val="470"/>
        </w:trPr>
        <w:tc>
          <w:tcPr>
            <w:tcW w:w="5986" w:type="dxa"/>
          </w:tcPr>
          <w:p w14:paraId="336CA20A" w14:textId="77777777" w:rsidR="0016554E" w:rsidRDefault="00AE58B6">
            <w:pPr>
              <w:pStyle w:val="TableParagraph"/>
              <w:spacing w:before="68" w:line="200" w:lineRule="exact"/>
              <w:ind w:left="6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950007 </w:t>
            </w:r>
            <w:proofErr w:type="spellStart"/>
            <w:r>
              <w:rPr>
                <w:b/>
                <w:i/>
                <w:sz w:val="18"/>
              </w:rPr>
              <w:t>Projekt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modernizacije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centralne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mrežne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infrastrukture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vijećnice</w:t>
            </w:r>
            <w:proofErr w:type="spellEnd"/>
          </w:p>
        </w:tc>
        <w:tc>
          <w:tcPr>
            <w:tcW w:w="1426" w:type="dxa"/>
          </w:tcPr>
          <w:p w14:paraId="699116B2" w14:textId="77777777" w:rsidR="0016554E" w:rsidRDefault="00AE58B6">
            <w:pPr>
              <w:pStyle w:val="TableParagraph"/>
              <w:spacing w:before="60"/>
              <w:ind w:right="15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151.000,00</w:t>
            </w:r>
          </w:p>
        </w:tc>
        <w:tc>
          <w:tcPr>
            <w:tcW w:w="1361" w:type="dxa"/>
          </w:tcPr>
          <w:p w14:paraId="7E20AC49" w14:textId="77777777" w:rsidR="0016554E" w:rsidRDefault="00AE58B6">
            <w:pPr>
              <w:pStyle w:val="TableParagraph"/>
              <w:spacing w:before="60"/>
              <w:ind w:right="15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151.000,00</w:t>
            </w:r>
          </w:p>
        </w:tc>
        <w:tc>
          <w:tcPr>
            <w:tcW w:w="1249" w:type="dxa"/>
          </w:tcPr>
          <w:p w14:paraId="467E75DD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</w:t>
            </w:r>
          </w:p>
        </w:tc>
        <w:tc>
          <w:tcPr>
            <w:tcW w:w="858" w:type="dxa"/>
          </w:tcPr>
          <w:p w14:paraId="7C7C772C" w14:textId="77777777" w:rsidR="0016554E" w:rsidRDefault="00AE58B6">
            <w:pPr>
              <w:pStyle w:val="TableParagraph"/>
              <w:spacing w:before="60"/>
              <w:ind w:right="10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0,00%</w:t>
            </w:r>
          </w:p>
        </w:tc>
      </w:tr>
      <w:tr w:rsidR="0016554E" w14:paraId="0D61E555" w14:textId="77777777">
        <w:trPr>
          <w:trHeight w:val="253"/>
        </w:trPr>
        <w:tc>
          <w:tcPr>
            <w:tcW w:w="5986" w:type="dxa"/>
          </w:tcPr>
          <w:p w14:paraId="44B585D7" w14:textId="77777777" w:rsidR="0016554E" w:rsidRDefault="00AE58B6">
            <w:pPr>
              <w:pStyle w:val="TableParagraph"/>
              <w:spacing w:before="0" w:line="204" w:lineRule="exact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26" w:type="dxa"/>
          </w:tcPr>
          <w:p w14:paraId="02DC73F5" w14:textId="77777777" w:rsidR="0016554E" w:rsidRDefault="00AE58B6">
            <w:pPr>
              <w:pStyle w:val="TableParagraph"/>
              <w:spacing w:before="0" w:line="204" w:lineRule="exact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151.000,00</w:t>
            </w:r>
          </w:p>
        </w:tc>
        <w:tc>
          <w:tcPr>
            <w:tcW w:w="1361" w:type="dxa"/>
          </w:tcPr>
          <w:p w14:paraId="5E59323A" w14:textId="77777777" w:rsidR="0016554E" w:rsidRDefault="00AE58B6">
            <w:pPr>
              <w:pStyle w:val="TableParagraph"/>
              <w:spacing w:before="0" w:line="204" w:lineRule="exact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151.000,00</w:t>
            </w:r>
          </w:p>
        </w:tc>
        <w:tc>
          <w:tcPr>
            <w:tcW w:w="1249" w:type="dxa"/>
          </w:tcPr>
          <w:p w14:paraId="1EE8CC11" w14:textId="77777777" w:rsidR="0016554E" w:rsidRDefault="00AE58B6">
            <w:pPr>
              <w:pStyle w:val="TableParagraph"/>
              <w:spacing w:before="0" w:line="204" w:lineRule="exact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8" w:type="dxa"/>
          </w:tcPr>
          <w:p w14:paraId="63E96F5B" w14:textId="77777777" w:rsidR="0016554E" w:rsidRDefault="00AE58B6">
            <w:pPr>
              <w:pStyle w:val="TableParagraph"/>
              <w:spacing w:before="0" w:line="204" w:lineRule="exact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42443216" w14:textId="77777777">
        <w:trPr>
          <w:trHeight w:val="283"/>
        </w:trPr>
        <w:tc>
          <w:tcPr>
            <w:tcW w:w="5986" w:type="dxa"/>
          </w:tcPr>
          <w:p w14:paraId="7FA7973C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26" w:type="dxa"/>
          </w:tcPr>
          <w:p w14:paraId="5B61E330" w14:textId="77777777" w:rsidR="0016554E" w:rsidRDefault="00AE58B6">
            <w:pPr>
              <w:pStyle w:val="TableParagraph"/>
              <w:spacing w:before="49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31.000,00</w:t>
            </w:r>
          </w:p>
        </w:tc>
        <w:tc>
          <w:tcPr>
            <w:tcW w:w="1361" w:type="dxa"/>
          </w:tcPr>
          <w:p w14:paraId="55559528" w14:textId="77777777" w:rsidR="0016554E" w:rsidRDefault="00AE58B6">
            <w:pPr>
              <w:pStyle w:val="TableParagraph"/>
              <w:spacing w:before="49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31.000,00</w:t>
            </w:r>
          </w:p>
        </w:tc>
        <w:tc>
          <w:tcPr>
            <w:tcW w:w="1249" w:type="dxa"/>
          </w:tcPr>
          <w:p w14:paraId="4F480EE0" w14:textId="77777777" w:rsidR="0016554E" w:rsidRDefault="00AE58B6">
            <w:pPr>
              <w:pStyle w:val="TableParagraph"/>
              <w:spacing w:before="49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58" w:type="dxa"/>
          </w:tcPr>
          <w:p w14:paraId="1A6F7E12" w14:textId="77777777" w:rsidR="0016554E" w:rsidRDefault="00AE58B6">
            <w:pPr>
              <w:pStyle w:val="TableParagraph"/>
              <w:spacing w:before="49"/>
              <w:ind w:right="10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099B2D5D" w14:textId="77777777">
        <w:trPr>
          <w:trHeight w:val="288"/>
        </w:trPr>
        <w:tc>
          <w:tcPr>
            <w:tcW w:w="5986" w:type="dxa"/>
          </w:tcPr>
          <w:p w14:paraId="4D423CA6" w14:textId="77777777" w:rsidR="0016554E" w:rsidRDefault="00AE58B6">
            <w:pPr>
              <w:pStyle w:val="TableParagraph"/>
              <w:spacing w:before="5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26" w:type="dxa"/>
          </w:tcPr>
          <w:p w14:paraId="011D912A" w14:textId="77777777" w:rsidR="0016554E" w:rsidRDefault="00AE58B6">
            <w:pPr>
              <w:pStyle w:val="TableParagraph"/>
              <w:spacing w:before="5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120.000,00</w:t>
            </w:r>
          </w:p>
        </w:tc>
        <w:tc>
          <w:tcPr>
            <w:tcW w:w="1361" w:type="dxa"/>
          </w:tcPr>
          <w:p w14:paraId="6656981A" w14:textId="77777777" w:rsidR="0016554E" w:rsidRDefault="00AE58B6">
            <w:pPr>
              <w:pStyle w:val="TableParagraph"/>
              <w:spacing w:before="5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120.000,00</w:t>
            </w:r>
          </w:p>
        </w:tc>
        <w:tc>
          <w:tcPr>
            <w:tcW w:w="1249" w:type="dxa"/>
          </w:tcPr>
          <w:p w14:paraId="2315FEDB" w14:textId="77777777" w:rsidR="0016554E" w:rsidRDefault="00AE58B6">
            <w:pPr>
              <w:pStyle w:val="TableParagraph"/>
              <w:spacing w:before="5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58" w:type="dxa"/>
          </w:tcPr>
          <w:p w14:paraId="1DDEDB99" w14:textId="77777777" w:rsidR="0016554E" w:rsidRDefault="00AE58B6">
            <w:pPr>
              <w:pStyle w:val="TableParagraph"/>
              <w:spacing w:before="53"/>
              <w:ind w:right="10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4FE6E44D" w14:textId="77777777">
        <w:trPr>
          <w:trHeight w:val="298"/>
        </w:trPr>
        <w:tc>
          <w:tcPr>
            <w:tcW w:w="5986" w:type="dxa"/>
          </w:tcPr>
          <w:p w14:paraId="212805C7" w14:textId="77777777" w:rsidR="0016554E" w:rsidRDefault="00AE58B6">
            <w:pPr>
              <w:pStyle w:val="TableParagraph"/>
              <w:spacing w:before="47"/>
              <w:ind w:left="288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22 Program: POTICANJE RAZVOJA MEĐUNARODNE SURADNJE</w:t>
            </w:r>
          </w:p>
        </w:tc>
        <w:tc>
          <w:tcPr>
            <w:tcW w:w="1426" w:type="dxa"/>
          </w:tcPr>
          <w:p w14:paraId="17727797" w14:textId="77777777" w:rsidR="0016554E" w:rsidRDefault="00AE58B6">
            <w:pPr>
              <w:pStyle w:val="TableParagraph"/>
              <w:spacing w:before="47"/>
              <w:ind w:right="151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4.700,00</w:t>
            </w:r>
          </w:p>
        </w:tc>
        <w:tc>
          <w:tcPr>
            <w:tcW w:w="1361" w:type="dxa"/>
          </w:tcPr>
          <w:p w14:paraId="1D629C99" w14:textId="77777777" w:rsidR="0016554E" w:rsidRDefault="00AE58B6">
            <w:pPr>
              <w:pStyle w:val="TableParagraph"/>
              <w:spacing w:before="47"/>
              <w:ind w:right="156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4.700,00</w:t>
            </w:r>
          </w:p>
        </w:tc>
        <w:tc>
          <w:tcPr>
            <w:tcW w:w="1249" w:type="dxa"/>
          </w:tcPr>
          <w:p w14:paraId="6B1E4AA8" w14:textId="77777777" w:rsidR="0016554E" w:rsidRDefault="00AE58B6">
            <w:pPr>
              <w:pStyle w:val="TableParagraph"/>
              <w:spacing w:before="47"/>
              <w:ind w:right="3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4.014,00</w:t>
            </w:r>
          </w:p>
        </w:tc>
        <w:tc>
          <w:tcPr>
            <w:tcW w:w="858" w:type="dxa"/>
          </w:tcPr>
          <w:p w14:paraId="04230E43" w14:textId="77777777" w:rsidR="0016554E" w:rsidRDefault="00AE58B6">
            <w:pPr>
              <w:pStyle w:val="TableParagraph"/>
              <w:spacing w:before="47"/>
              <w:ind w:right="10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85,40%</w:t>
            </w:r>
          </w:p>
        </w:tc>
      </w:tr>
      <w:tr w:rsidR="0016554E" w14:paraId="62E48981" w14:textId="77777777">
        <w:trPr>
          <w:trHeight w:val="288"/>
        </w:trPr>
        <w:tc>
          <w:tcPr>
            <w:tcW w:w="5986" w:type="dxa"/>
          </w:tcPr>
          <w:p w14:paraId="67D12E25" w14:textId="77777777" w:rsidR="0016554E" w:rsidRDefault="00AE58B6">
            <w:pPr>
              <w:pStyle w:val="TableParagraph"/>
              <w:spacing w:before="37"/>
              <w:ind w:left="6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220006 </w:t>
            </w:r>
            <w:proofErr w:type="spellStart"/>
            <w:r>
              <w:rPr>
                <w:b/>
                <w:i/>
                <w:sz w:val="18"/>
              </w:rPr>
              <w:t>Aktivnosti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međunarodne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suradnje</w:t>
            </w:r>
            <w:proofErr w:type="spellEnd"/>
          </w:p>
        </w:tc>
        <w:tc>
          <w:tcPr>
            <w:tcW w:w="1426" w:type="dxa"/>
          </w:tcPr>
          <w:p w14:paraId="5EE428EA" w14:textId="77777777" w:rsidR="0016554E" w:rsidRDefault="00AE58B6">
            <w:pPr>
              <w:pStyle w:val="TableParagraph"/>
              <w:spacing w:before="37"/>
              <w:ind w:right="15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4.700,00</w:t>
            </w:r>
          </w:p>
        </w:tc>
        <w:tc>
          <w:tcPr>
            <w:tcW w:w="1361" w:type="dxa"/>
          </w:tcPr>
          <w:p w14:paraId="7202934A" w14:textId="77777777" w:rsidR="0016554E" w:rsidRDefault="00AE58B6">
            <w:pPr>
              <w:pStyle w:val="TableParagraph"/>
              <w:spacing w:before="37"/>
              <w:ind w:right="15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4.700,00</w:t>
            </w:r>
          </w:p>
        </w:tc>
        <w:tc>
          <w:tcPr>
            <w:tcW w:w="1249" w:type="dxa"/>
          </w:tcPr>
          <w:p w14:paraId="67D96881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4.014,00</w:t>
            </w:r>
          </w:p>
        </w:tc>
        <w:tc>
          <w:tcPr>
            <w:tcW w:w="858" w:type="dxa"/>
          </w:tcPr>
          <w:p w14:paraId="1A8B08FD" w14:textId="77777777" w:rsidR="0016554E" w:rsidRDefault="00AE58B6">
            <w:pPr>
              <w:pStyle w:val="TableParagraph"/>
              <w:spacing w:before="37"/>
              <w:ind w:right="10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85,40%</w:t>
            </w:r>
          </w:p>
        </w:tc>
      </w:tr>
      <w:tr w:rsidR="0016554E" w14:paraId="2268C769" w14:textId="77777777">
        <w:trPr>
          <w:trHeight w:val="287"/>
        </w:trPr>
        <w:tc>
          <w:tcPr>
            <w:tcW w:w="5986" w:type="dxa"/>
          </w:tcPr>
          <w:p w14:paraId="747C1185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26" w:type="dxa"/>
          </w:tcPr>
          <w:p w14:paraId="56B91E97" w14:textId="77777777" w:rsidR="0016554E" w:rsidRDefault="00AE58B6">
            <w:pPr>
              <w:pStyle w:val="TableParagraph"/>
              <w:spacing w:before="37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4.700,00</w:t>
            </w:r>
          </w:p>
        </w:tc>
        <w:tc>
          <w:tcPr>
            <w:tcW w:w="1361" w:type="dxa"/>
          </w:tcPr>
          <w:p w14:paraId="16D769B0" w14:textId="77777777" w:rsidR="0016554E" w:rsidRDefault="00AE58B6">
            <w:pPr>
              <w:pStyle w:val="TableParagraph"/>
              <w:spacing w:before="37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4.700,00</w:t>
            </w:r>
          </w:p>
        </w:tc>
        <w:tc>
          <w:tcPr>
            <w:tcW w:w="1249" w:type="dxa"/>
          </w:tcPr>
          <w:p w14:paraId="60FE4ED1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4.014,00</w:t>
            </w:r>
          </w:p>
        </w:tc>
        <w:tc>
          <w:tcPr>
            <w:tcW w:w="858" w:type="dxa"/>
          </w:tcPr>
          <w:p w14:paraId="17228584" w14:textId="77777777" w:rsidR="0016554E" w:rsidRDefault="00AE58B6">
            <w:pPr>
              <w:pStyle w:val="TableParagraph"/>
              <w:spacing w:before="37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85,40%</w:t>
            </w:r>
          </w:p>
        </w:tc>
      </w:tr>
      <w:tr w:rsidR="0016554E" w14:paraId="54E014A3" w14:textId="77777777">
        <w:trPr>
          <w:trHeight w:val="278"/>
        </w:trPr>
        <w:tc>
          <w:tcPr>
            <w:tcW w:w="5986" w:type="dxa"/>
          </w:tcPr>
          <w:p w14:paraId="28B6D24D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26" w:type="dxa"/>
          </w:tcPr>
          <w:p w14:paraId="08AE8E92" w14:textId="77777777" w:rsidR="0016554E" w:rsidRDefault="00AE58B6">
            <w:pPr>
              <w:pStyle w:val="TableParagraph"/>
              <w:spacing w:before="4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700,00</w:t>
            </w:r>
          </w:p>
        </w:tc>
        <w:tc>
          <w:tcPr>
            <w:tcW w:w="1361" w:type="dxa"/>
          </w:tcPr>
          <w:p w14:paraId="2BA02C2A" w14:textId="77777777" w:rsidR="0016554E" w:rsidRDefault="00AE58B6">
            <w:pPr>
              <w:pStyle w:val="TableParagraph"/>
              <w:spacing w:before="4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700,00</w:t>
            </w:r>
          </w:p>
        </w:tc>
        <w:tc>
          <w:tcPr>
            <w:tcW w:w="1249" w:type="dxa"/>
          </w:tcPr>
          <w:p w14:paraId="3ACB18C8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114,00</w:t>
            </w:r>
          </w:p>
        </w:tc>
        <w:tc>
          <w:tcPr>
            <w:tcW w:w="858" w:type="dxa"/>
          </w:tcPr>
          <w:p w14:paraId="1C827C1D" w14:textId="77777777" w:rsidR="0016554E" w:rsidRDefault="00AE58B6">
            <w:pPr>
              <w:pStyle w:val="TableParagraph"/>
              <w:spacing w:before="43"/>
              <w:ind w:right="10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16,29%</w:t>
            </w:r>
          </w:p>
        </w:tc>
      </w:tr>
      <w:tr w:rsidR="0016554E" w14:paraId="479661C1" w14:textId="77777777">
        <w:trPr>
          <w:trHeight w:val="275"/>
        </w:trPr>
        <w:tc>
          <w:tcPr>
            <w:tcW w:w="5986" w:type="dxa"/>
          </w:tcPr>
          <w:p w14:paraId="3384A295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426" w:type="dxa"/>
          </w:tcPr>
          <w:p w14:paraId="025E0127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B5EF288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348B428C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99,00</w:t>
            </w:r>
          </w:p>
        </w:tc>
        <w:tc>
          <w:tcPr>
            <w:tcW w:w="858" w:type="dxa"/>
          </w:tcPr>
          <w:p w14:paraId="5D84B812" w14:textId="77777777" w:rsidR="0016554E" w:rsidRDefault="00AE58B6">
            <w:pPr>
              <w:pStyle w:val="TableParagraph"/>
              <w:spacing w:before="49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03900B9" w14:textId="77777777">
        <w:trPr>
          <w:trHeight w:val="287"/>
        </w:trPr>
        <w:tc>
          <w:tcPr>
            <w:tcW w:w="5986" w:type="dxa"/>
          </w:tcPr>
          <w:p w14:paraId="6F31136F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426" w:type="dxa"/>
          </w:tcPr>
          <w:p w14:paraId="48C37FDC" w14:textId="77777777" w:rsidR="0016554E" w:rsidRDefault="00AE58B6">
            <w:pPr>
              <w:pStyle w:val="TableParagraph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F0D028D" w14:textId="77777777" w:rsidR="0016554E" w:rsidRDefault="00AE58B6">
            <w:pPr>
              <w:pStyle w:val="TableParagraph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012796B8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15,00</w:t>
            </w:r>
          </w:p>
        </w:tc>
        <w:tc>
          <w:tcPr>
            <w:tcW w:w="858" w:type="dxa"/>
          </w:tcPr>
          <w:p w14:paraId="66CDCCDC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EBBBAFC" w14:textId="77777777">
        <w:trPr>
          <w:trHeight w:val="300"/>
        </w:trPr>
        <w:tc>
          <w:tcPr>
            <w:tcW w:w="5986" w:type="dxa"/>
          </w:tcPr>
          <w:p w14:paraId="25DD6E42" w14:textId="77777777" w:rsidR="0016554E" w:rsidRDefault="00AE58B6">
            <w:pPr>
              <w:pStyle w:val="TableParagraph"/>
              <w:spacing w:before="65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26" w:type="dxa"/>
          </w:tcPr>
          <w:p w14:paraId="3ADBA488" w14:textId="77777777" w:rsidR="0016554E" w:rsidRDefault="00AE58B6">
            <w:pPr>
              <w:pStyle w:val="TableParagraph"/>
              <w:spacing w:before="65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4.000,00</w:t>
            </w:r>
          </w:p>
        </w:tc>
        <w:tc>
          <w:tcPr>
            <w:tcW w:w="1361" w:type="dxa"/>
          </w:tcPr>
          <w:p w14:paraId="1743D35E" w14:textId="77777777" w:rsidR="0016554E" w:rsidRDefault="00AE58B6">
            <w:pPr>
              <w:pStyle w:val="TableParagraph"/>
              <w:spacing w:before="65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4.000,00</w:t>
            </w:r>
          </w:p>
        </w:tc>
        <w:tc>
          <w:tcPr>
            <w:tcW w:w="1249" w:type="dxa"/>
          </w:tcPr>
          <w:p w14:paraId="20108E73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3.900,00</w:t>
            </w:r>
          </w:p>
        </w:tc>
        <w:tc>
          <w:tcPr>
            <w:tcW w:w="858" w:type="dxa"/>
          </w:tcPr>
          <w:p w14:paraId="36358853" w14:textId="77777777" w:rsidR="0016554E" w:rsidRDefault="00AE58B6">
            <w:pPr>
              <w:pStyle w:val="TableParagraph"/>
              <w:spacing w:before="65"/>
              <w:ind w:right="10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97,50%</w:t>
            </w:r>
          </w:p>
        </w:tc>
      </w:tr>
      <w:tr w:rsidR="0016554E" w14:paraId="5F75DC95" w14:textId="77777777">
        <w:trPr>
          <w:trHeight w:val="275"/>
        </w:trPr>
        <w:tc>
          <w:tcPr>
            <w:tcW w:w="5986" w:type="dxa"/>
          </w:tcPr>
          <w:p w14:paraId="43011F6D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426" w:type="dxa"/>
          </w:tcPr>
          <w:p w14:paraId="1D1F7630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B05BDE4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0652C559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3.900,00</w:t>
            </w:r>
          </w:p>
        </w:tc>
        <w:tc>
          <w:tcPr>
            <w:tcW w:w="858" w:type="dxa"/>
          </w:tcPr>
          <w:p w14:paraId="3069A1ED" w14:textId="77777777" w:rsidR="0016554E" w:rsidRDefault="00AE58B6">
            <w:pPr>
              <w:pStyle w:val="TableParagraph"/>
              <w:spacing w:before="49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2B0ED15" w14:textId="77777777">
        <w:trPr>
          <w:trHeight w:val="316"/>
        </w:trPr>
        <w:tc>
          <w:tcPr>
            <w:tcW w:w="5986" w:type="dxa"/>
          </w:tcPr>
          <w:p w14:paraId="479C3804" w14:textId="77777777" w:rsidR="0016554E" w:rsidRDefault="00AE58B6">
            <w:pPr>
              <w:pStyle w:val="TableParagraph"/>
              <w:spacing w:before="60"/>
              <w:ind w:left="288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05 Program: CIVILNA ZAŠTITA I DOBROVOLJNO VATROGASTVO</w:t>
            </w:r>
          </w:p>
        </w:tc>
        <w:tc>
          <w:tcPr>
            <w:tcW w:w="1426" w:type="dxa"/>
          </w:tcPr>
          <w:p w14:paraId="4F1DBCE8" w14:textId="77777777" w:rsidR="0016554E" w:rsidRDefault="00AE58B6">
            <w:pPr>
              <w:pStyle w:val="TableParagraph"/>
              <w:spacing w:before="60"/>
              <w:ind w:right="151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361.700,00</w:t>
            </w:r>
          </w:p>
        </w:tc>
        <w:tc>
          <w:tcPr>
            <w:tcW w:w="1361" w:type="dxa"/>
          </w:tcPr>
          <w:p w14:paraId="42E4E6C0" w14:textId="77777777" w:rsidR="0016554E" w:rsidRDefault="00AE58B6">
            <w:pPr>
              <w:pStyle w:val="TableParagraph"/>
              <w:spacing w:before="60"/>
              <w:ind w:right="156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361.700,00</w:t>
            </w:r>
          </w:p>
        </w:tc>
        <w:tc>
          <w:tcPr>
            <w:tcW w:w="1249" w:type="dxa"/>
          </w:tcPr>
          <w:p w14:paraId="62751EC0" w14:textId="77777777" w:rsidR="0016554E" w:rsidRDefault="00AE58B6">
            <w:pPr>
              <w:pStyle w:val="TableParagraph"/>
              <w:spacing w:before="60"/>
              <w:ind w:right="3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355.920,00</w:t>
            </w:r>
          </w:p>
        </w:tc>
        <w:tc>
          <w:tcPr>
            <w:tcW w:w="858" w:type="dxa"/>
          </w:tcPr>
          <w:p w14:paraId="4229A522" w14:textId="77777777" w:rsidR="0016554E" w:rsidRDefault="00AE58B6">
            <w:pPr>
              <w:pStyle w:val="TableParagraph"/>
              <w:spacing w:before="60"/>
              <w:ind w:right="10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98,40%</w:t>
            </w:r>
          </w:p>
        </w:tc>
      </w:tr>
      <w:tr w:rsidR="0016554E" w14:paraId="02D91C6C" w14:textId="77777777">
        <w:trPr>
          <w:trHeight w:val="294"/>
        </w:trPr>
        <w:tc>
          <w:tcPr>
            <w:tcW w:w="5986" w:type="dxa"/>
          </w:tcPr>
          <w:p w14:paraId="68840F66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050001 </w:t>
            </w:r>
            <w:proofErr w:type="spellStart"/>
            <w:r>
              <w:rPr>
                <w:b/>
                <w:i/>
                <w:sz w:val="18"/>
              </w:rPr>
              <w:t>Civilna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zaštita</w:t>
            </w:r>
            <w:proofErr w:type="spellEnd"/>
          </w:p>
        </w:tc>
        <w:tc>
          <w:tcPr>
            <w:tcW w:w="1426" w:type="dxa"/>
          </w:tcPr>
          <w:p w14:paraId="2D4FB4EA" w14:textId="77777777" w:rsidR="0016554E" w:rsidRDefault="00AE58B6">
            <w:pPr>
              <w:pStyle w:val="TableParagraph"/>
              <w:spacing w:before="43"/>
              <w:ind w:right="15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32.400,00</w:t>
            </w:r>
          </w:p>
        </w:tc>
        <w:tc>
          <w:tcPr>
            <w:tcW w:w="1361" w:type="dxa"/>
          </w:tcPr>
          <w:p w14:paraId="65DC4E52" w14:textId="77777777" w:rsidR="0016554E" w:rsidRDefault="00AE58B6">
            <w:pPr>
              <w:pStyle w:val="TableParagraph"/>
              <w:spacing w:before="43"/>
              <w:ind w:right="15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32.400,00</w:t>
            </w:r>
          </w:p>
        </w:tc>
        <w:tc>
          <w:tcPr>
            <w:tcW w:w="1249" w:type="dxa"/>
          </w:tcPr>
          <w:p w14:paraId="4FB58D69" w14:textId="77777777" w:rsidR="0016554E" w:rsidRDefault="00AE58B6">
            <w:pPr>
              <w:pStyle w:val="TableParagraph"/>
              <w:spacing w:before="43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26.920,00</w:t>
            </w:r>
          </w:p>
        </w:tc>
        <w:tc>
          <w:tcPr>
            <w:tcW w:w="858" w:type="dxa"/>
          </w:tcPr>
          <w:p w14:paraId="02FEC506" w14:textId="77777777" w:rsidR="0016554E" w:rsidRDefault="00AE58B6">
            <w:pPr>
              <w:pStyle w:val="TableParagraph"/>
              <w:spacing w:before="43"/>
              <w:ind w:right="10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83,09%</w:t>
            </w:r>
          </w:p>
        </w:tc>
      </w:tr>
      <w:tr w:rsidR="0016554E" w14:paraId="1F6BFF17" w14:textId="77777777">
        <w:trPr>
          <w:trHeight w:val="287"/>
        </w:trPr>
        <w:tc>
          <w:tcPr>
            <w:tcW w:w="5986" w:type="dxa"/>
          </w:tcPr>
          <w:p w14:paraId="5E241947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26" w:type="dxa"/>
          </w:tcPr>
          <w:p w14:paraId="29EA928E" w14:textId="77777777" w:rsidR="0016554E" w:rsidRDefault="00AE58B6">
            <w:pPr>
              <w:pStyle w:val="TableParagraph"/>
              <w:spacing w:before="37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32.400,00</w:t>
            </w:r>
          </w:p>
        </w:tc>
        <w:tc>
          <w:tcPr>
            <w:tcW w:w="1361" w:type="dxa"/>
          </w:tcPr>
          <w:p w14:paraId="270514A6" w14:textId="77777777" w:rsidR="0016554E" w:rsidRDefault="00AE58B6">
            <w:pPr>
              <w:pStyle w:val="TableParagraph"/>
              <w:spacing w:before="37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32.400,00</w:t>
            </w:r>
          </w:p>
        </w:tc>
        <w:tc>
          <w:tcPr>
            <w:tcW w:w="1249" w:type="dxa"/>
          </w:tcPr>
          <w:p w14:paraId="08F5ED97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26.920,00</w:t>
            </w:r>
          </w:p>
        </w:tc>
        <w:tc>
          <w:tcPr>
            <w:tcW w:w="858" w:type="dxa"/>
          </w:tcPr>
          <w:p w14:paraId="5DA85FB1" w14:textId="77777777" w:rsidR="0016554E" w:rsidRDefault="00AE58B6">
            <w:pPr>
              <w:pStyle w:val="TableParagraph"/>
              <w:spacing w:before="37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83,09%</w:t>
            </w:r>
          </w:p>
        </w:tc>
      </w:tr>
      <w:tr w:rsidR="0016554E" w14:paraId="6E941C74" w14:textId="77777777">
        <w:trPr>
          <w:trHeight w:val="278"/>
        </w:trPr>
        <w:tc>
          <w:tcPr>
            <w:tcW w:w="5986" w:type="dxa"/>
          </w:tcPr>
          <w:p w14:paraId="0D25DD84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26" w:type="dxa"/>
          </w:tcPr>
          <w:p w14:paraId="00AFC15C" w14:textId="77777777" w:rsidR="0016554E" w:rsidRDefault="00AE58B6">
            <w:pPr>
              <w:pStyle w:val="TableParagraph"/>
              <w:spacing w:before="4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20.400,00</w:t>
            </w:r>
          </w:p>
        </w:tc>
        <w:tc>
          <w:tcPr>
            <w:tcW w:w="1361" w:type="dxa"/>
          </w:tcPr>
          <w:p w14:paraId="7199A6EF" w14:textId="77777777" w:rsidR="0016554E" w:rsidRDefault="00AE58B6">
            <w:pPr>
              <w:pStyle w:val="TableParagraph"/>
              <w:spacing w:before="4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20.400,00</w:t>
            </w:r>
          </w:p>
        </w:tc>
        <w:tc>
          <w:tcPr>
            <w:tcW w:w="1249" w:type="dxa"/>
          </w:tcPr>
          <w:p w14:paraId="2EA607BA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14.920,00</w:t>
            </w:r>
          </w:p>
        </w:tc>
        <w:tc>
          <w:tcPr>
            <w:tcW w:w="858" w:type="dxa"/>
          </w:tcPr>
          <w:p w14:paraId="328334FA" w14:textId="77777777" w:rsidR="0016554E" w:rsidRDefault="00AE58B6">
            <w:pPr>
              <w:pStyle w:val="TableParagraph"/>
              <w:spacing w:before="43"/>
              <w:ind w:right="10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73,14%</w:t>
            </w:r>
          </w:p>
        </w:tc>
      </w:tr>
      <w:tr w:rsidR="0016554E" w14:paraId="2657C21A" w14:textId="77777777">
        <w:trPr>
          <w:trHeight w:val="275"/>
        </w:trPr>
        <w:tc>
          <w:tcPr>
            <w:tcW w:w="5986" w:type="dxa"/>
          </w:tcPr>
          <w:p w14:paraId="431492D7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426" w:type="dxa"/>
          </w:tcPr>
          <w:p w14:paraId="07520FF6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723AF946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5B79F960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13.400,00</w:t>
            </w:r>
          </w:p>
        </w:tc>
        <w:tc>
          <w:tcPr>
            <w:tcW w:w="858" w:type="dxa"/>
          </w:tcPr>
          <w:p w14:paraId="7160B6F5" w14:textId="77777777" w:rsidR="0016554E" w:rsidRDefault="00AE58B6">
            <w:pPr>
              <w:pStyle w:val="TableParagraph"/>
              <w:spacing w:before="49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E7F8309" w14:textId="77777777">
        <w:trPr>
          <w:trHeight w:val="287"/>
        </w:trPr>
        <w:tc>
          <w:tcPr>
            <w:tcW w:w="5986" w:type="dxa"/>
          </w:tcPr>
          <w:p w14:paraId="0FBE24E8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26" w:type="dxa"/>
          </w:tcPr>
          <w:p w14:paraId="0C9A9A5F" w14:textId="77777777" w:rsidR="0016554E" w:rsidRDefault="00AE58B6">
            <w:pPr>
              <w:pStyle w:val="TableParagraph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220E9EF" w14:textId="77777777" w:rsidR="0016554E" w:rsidRDefault="00AE58B6">
            <w:pPr>
              <w:pStyle w:val="TableParagraph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63BB2ADF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1.120,00</w:t>
            </w:r>
          </w:p>
        </w:tc>
        <w:tc>
          <w:tcPr>
            <w:tcW w:w="858" w:type="dxa"/>
          </w:tcPr>
          <w:p w14:paraId="1E689DEE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E42F97F" w14:textId="77777777">
        <w:trPr>
          <w:trHeight w:val="287"/>
        </w:trPr>
        <w:tc>
          <w:tcPr>
            <w:tcW w:w="5986" w:type="dxa"/>
          </w:tcPr>
          <w:p w14:paraId="6CD2C65C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3294 </w:t>
            </w:r>
            <w:proofErr w:type="spellStart"/>
            <w:r>
              <w:rPr>
                <w:sz w:val="14"/>
              </w:rPr>
              <w:t>Članarine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norme</w:t>
            </w:r>
            <w:proofErr w:type="spellEnd"/>
          </w:p>
        </w:tc>
        <w:tc>
          <w:tcPr>
            <w:tcW w:w="1426" w:type="dxa"/>
          </w:tcPr>
          <w:p w14:paraId="6D10AC4F" w14:textId="77777777" w:rsidR="0016554E" w:rsidRDefault="00AE58B6">
            <w:pPr>
              <w:pStyle w:val="TableParagraph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3AF3A53" w14:textId="77777777" w:rsidR="0016554E" w:rsidRDefault="00AE58B6">
            <w:pPr>
              <w:pStyle w:val="TableParagraph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645D6415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400,00</w:t>
            </w:r>
          </w:p>
        </w:tc>
        <w:tc>
          <w:tcPr>
            <w:tcW w:w="858" w:type="dxa"/>
          </w:tcPr>
          <w:p w14:paraId="6DD562FA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F452451" w14:textId="77777777">
        <w:trPr>
          <w:trHeight w:val="300"/>
        </w:trPr>
        <w:tc>
          <w:tcPr>
            <w:tcW w:w="5986" w:type="dxa"/>
          </w:tcPr>
          <w:p w14:paraId="5A6A4D89" w14:textId="77777777" w:rsidR="0016554E" w:rsidRDefault="00AE58B6">
            <w:pPr>
              <w:pStyle w:val="TableParagraph"/>
              <w:spacing w:before="65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26" w:type="dxa"/>
          </w:tcPr>
          <w:p w14:paraId="3B2D56CA" w14:textId="77777777" w:rsidR="0016554E" w:rsidRDefault="00AE58B6">
            <w:pPr>
              <w:pStyle w:val="TableParagraph"/>
              <w:spacing w:before="65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12.000,00</w:t>
            </w:r>
          </w:p>
        </w:tc>
        <w:tc>
          <w:tcPr>
            <w:tcW w:w="1361" w:type="dxa"/>
          </w:tcPr>
          <w:p w14:paraId="55674AF0" w14:textId="77777777" w:rsidR="0016554E" w:rsidRDefault="00AE58B6">
            <w:pPr>
              <w:pStyle w:val="TableParagraph"/>
              <w:spacing w:before="65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12.000,00</w:t>
            </w:r>
          </w:p>
        </w:tc>
        <w:tc>
          <w:tcPr>
            <w:tcW w:w="1249" w:type="dxa"/>
          </w:tcPr>
          <w:p w14:paraId="76B2C4EE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12.000,00</w:t>
            </w:r>
          </w:p>
        </w:tc>
        <w:tc>
          <w:tcPr>
            <w:tcW w:w="858" w:type="dxa"/>
          </w:tcPr>
          <w:p w14:paraId="4339E64E" w14:textId="77777777" w:rsidR="0016554E" w:rsidRDefault="00AE58B6">
            <w:pPr>
              <w:pStyle w:val="TableParagraph"/>
              <w:spacing w:before="65"/>
              <w:ind w:right="10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2BB98DAA" w14:textId="77777777">
        <w:trPr>
          <w:trHeight w:val="275"/>
        </w:trPr>
        <w:tc>
          <w:tcPr>
            <w:tcW w:w="5986" w:type="dxa"/>
          </w:tcPr>
          <w:p w14:paraId="3A8EF312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426" w:type="dxa"/>
          </w:tcPr>
          <w:p w14:paraId="190FC37F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CCB9D55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7A5F7036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7.000,00</w:t>
            </w:r>
          </w:p>
        </w:tc>
        <w:tc>
          <w:tcPr>
            <w:tcW w:w="858" w:type="dxa"/>
          </w:tcPr>
          <w:p w14:paraId="3A60B982" w14:textId="77777777" w:rsidR="0016554E" w:rsidRDefault="00AE58B6">
            <w:pPr>
              <w:pStyle w:val="TableParagraph"/>
              <w:spacing w:before="49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BD85B53" w14:textId="77777777">
        <w:trPr>
          <w:trHeight w:val="287"/>
        </w:trPr>
        <w:tc>
          <w:tcPr>
            <w:tcW w:w="5986" w:type="dxa"/>
          </w:tcPr>
          <w:p w14:paraId="087C79A5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3821 </w:t>
            </w:r>
            <w:proofErr w:type="spellStart"/>
            <w:r>
              <w:rPr>
                <w:sz w:val="14"/>
              </w:rPr>
              <w:t>Kapitalne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neprofitnim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organizacijama</w:t>
            </w:r>
            <w:proofErr w:type="spellEnd"/>
          </w:p>
        </w:tc>
        <w:tc>
          <w:tcPr>
            <w:tcW w:w="1426" w:type="dxa"/>
          </w:tcPr>
          <w:p w14:paraId="2A535BFA" w14:textId="77777777" w:rsidR="0016554E" w:rsidRDefault="00AE58B6">
            <w:pPr>
              <w:pStyle w:val="TableParagraph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AFC3FAA" w14:textId="77777777" w:rsidR="0016554E" w:rsidRDefault="00AE58B6">
            <w:pPr>
              <w:pStyle w:val="TableParagraph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1A233F4B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5.000,00</w:t>
            </w:r>
          </w:p>
        </w:tc>
        <w:tc>
          <w:tcPr>
            <w:tcW w:w="858" w:type="dxa"/>
          </w:tcPr>
          <w:p w14:paraId="553FCE40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08A5333" w14:textId="77777777">
        <w:trPr>
          <w:trHeight w:val="316"/>
        </w:trPr>
        <w:tc>
          <w:tcPr>
            <w:tcW w:w="5986" w:type="dxa"/>
          </w:tcPr>
          <w:p w14:paraId="06342C1D" w14:textId="77777777" w:rsidR="0016554E" w:rsidRDefault="00AE58B6">
            <w:pPr>
              <w:pStyle w:val="TableParagraph"/>
              <w:spacing w:before="60"/>
              <w:ind w:left="6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050002 </w:t>
            </w:r>
            <w:proofErr w:type="spellStart"/>
            <w:r>
              <w:rPr>
                <w:b/>
                <w:i/>
                <w:sz w:val="18"/>
              </w:rPr>
              <w:t>Zaštita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požara</w:t>
            </w:r>
            <w:proofErr w:type="spellEnd"/>
            <w:r>
              <w:rPr>
                <w:b/>
                <w:i/>
                <w:sz w:val="18"/>
              </w:rPr>
              <w:t xml:space="preserve"> (DVD)</w:t>
            </w:r>
          </w:p>
        </w:tc>
        <w:tc>
          <w:tcPr>
            <w:tcW w:w="1426" w:type="dxa"/>
          </w:tcPr>
          <w:p w14:paraId="1A8D076A" w14:textId="77777777" w:rsidR="0016554E" w:rsidRDefault="00AE58B6">
            <w:pPr>
              <w:pStyle w:val="TableParagraph"/>
              <w:spacing w:before="60"/>
              <w:ind w:right="15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329.300,00</w:t>
            </w:r>
          </w:p>
        </w:tc>
        <w:tc>
          <w:tcPr>
            <w:tcW w:w="1361" w:type="dxa"/>
          </w:tcPr>
          <w:p w14:paraId="2F622DCC" w14:textId="77777777" w:rsidR="0016554E" w:rsidRDefault="00AE58B6">
            <w:pPr>
              <w:pStyle w:val="TableParagraph"/>
              <w:spacing w:before="60"/>
              <w:ind w:right="15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329.300,00</w:t>
            </w:r>
          </w:p>
        </w:tc>
        <w:tc>
          <w:tcPr>
            <w:tcW w:w="1249" w:type="dxa"/>
          </w:tcPr>
          <w:p w14:paraId="6483BF1A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329.000,00</w:t>
            </w:r>
          </w:p>
        </w:tc>
        <w:tc>
          <w:tcPr>
            <w:tcW w:w="858" w:type="dxa"/>
          </w:tcPr>
          <w:p w14:paraId="2D473A0A" w14:textId="77777777" w:rsidR="0016554E" w:rsidRDefault="00AE58B6">
            <w:pPr>
              <w:pStyle w:val="TableParagraph"/>
              <w:spacing w:before="60"/>
              <w:ind w:right="10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99,91%</w:t>
            </w:r>
          </w:p>
        </w:tc>
      </w:tr>
      <w:tr w:rsidR="0016554E" w14:paraId="4F8FF539" w14:textId="77777777">
        <w:trPr>
          <w:trHeight w:val="293"/>
        </w:trPr>
        <w:tc>
          <w:tcPr>
            <w:tcW w:w="5986" w:type="dxa"/>
          </w:tcPr>
          <w:p w14:paraId="75A67C87" w14:textId="77777777" w:rsidR="0016554E" w:rsidRDefault="00AE58B6">
            <w:pPr>
              <w:pStyle w:val="TableParagraph"/>
              <w:spacing w:before="43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26" w:type="dxa"/>
          </w:tcPr>
          <w:p w14:paraId="0F043F4E" w14:textId="77777777" w:rsidR="0016554E" w:rsidRDefault="00AE58B6">
            <w:pPr>
              <w:pStyle w:val="TableParagraph"/>
              <w:spacing w:before="43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329.300,00</w:t>
            </w:r>
          </w:p>
        </w:tc>
        <w:tc>
          <w:tcPr>
            <w:tcW w:w="1361" w:type="dxa"/>
          </w:tcPr>
          <w:p w14:paraId="30FD5B58" w14:textId="77777777" w:rsidR="0016554E" w:rsidRDefault="00AE58B6">
            <w:pPr>
              <w:pStyle w:val="TableParagraph"/>
              <w:spacing w:before="43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329.300,00</w:t>
            </w:r>
          </w:p>
        </w:tc>
        <w:tc>
          <w:tcPr>
            <w:tcW w:w="1249" w:type="dxa"/>
          </w:tcPr>
          <w:p w14:paraId="02A607CE" w14:textId="77777777" w:rsidR="0016554E" w:rsidRDefault="00AE58B6">
            <w:pPr>
              <w:pStyle w:val="TableParagraph"/>
              <w:spacing w:before="43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329.000,00</w:t>
            </w:r>
          </w:p>
        </w:tc>
        <w:tc>
          <w:tcPr>
            <w:tcW w:w="858" w:type="dxa"/>
          </w:tcPr>
          <w:p w14:paraId="36860C3B" w14:textId="77777777" w:rsidR="0016554E" w:rsidRDefault="00AE58B6">
            <w:pPr>
              <w:pStyle w:val="TableParagraph"/>
              <w:spacing w:before="43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99,91%</w:t>
            </w:r>
          </w:p>
        </w:tc>
      </w:tr>
      <w:tr w:rsidR="0016554E" w14:paraId="26A87EC8" w14:textId="77777777">
        <w:trPr>
          <w:trHeight w:val="277"/>
        </w:trPr>
        <w:tc>
          <w:tcPr>
            <w:tcW w:w="5986" w:type="dxa"/>
          </w:tcPr>
          <w:p w14:paraId="60BF689E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26" w:type="dxa"/>
          </w:tcPr>
          <w:p w14:paraId="2A1D583B" w14:textId="77777777" w:rsidR="0016554E" w:rsidRDefault="00AE58B6">
            <w:pPr>
              <w:pStyle w:val="TableParagraph"/>
              <w:spacing w:before="4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300,00</w:t>
            </w:r>
          </w:p>
        </w:tc>
        <w:tc>
          <w:tcPr>
            <w:tcW w:w="1361" w:type="dxa"/>
          </w:tcPr>
          <w:p w14:paraId="42CE9950" w14:textId="77777777" w:rsidR="0016554E" w:rsidRDefault="00AE58B6">
            <w:pPr>
              <w:pStyle w:val="TableParagraph"/>
              <w:spacing w:before="4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300,00</w:t>
            </w:r>
          </w:p>
        </w:tc>
        <w:tc>
          <w:tcPr>
            <w:tcW w:w="1249" w:type="dxa"/>
          </w:tcPr>
          <w:p w14:paraId="0ADC6FA7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58" w:type="dxa"/>
          </w:tcPr>
          <w:p w14:paraId="45B40820" w14:textId="77777777" w:rsidR="0016554E" w:rsidRDefault="00AE58B6">
            <w:pPr>
              <w:pStyle w:val="TableParagraph"/>
              <w:spacing w:before="43"/>
              <w:ind w:right="10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7C2C4A76" w14:textId="77777777">
        <w:trPr>
          <w:trHeight w:val="288"/>
        </w:trPr>
        <w:tc>
          <w:tcPr>
            <w:tcW w:w="5986" w:type="dxa"/>
          </w:tcPr>
          <w:p w14:paraId="29147940" w14:textId="77777777" w:rsidR="0016554E" w:rsidRDefault="00AE58B6">
            <w:pPr>
              <w:pStyle w:val="TableParagraph"/>
              <w:spacing w:before="5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26" w:type="dxa"/>
          </w:tcPr>
          <w:p w14:paraId="117C67BE" w14:textId="77777777" w:rsidR="0016554E" w:rsidRDefault="00AE58B6">
            <w:pPr>
              <w:pStyle w:val="TableParagraph"/>
              <w:spacing w:before="5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329.000,00</w:t>
            </w:r>
          </w:p>
        </w:tc>
        <w:tc>
          <w:tcPr>
            <w:tcW w:w="1361" w:type="dxa"/>
          </w:tcPr>
          <w:p w14:paraId="6CA48F2E" w14:textId="77777777" w:rsidR="0016554E" w:rsidRDefault="00AE58B6">
            <w:pPr>
              <w:pStyle w:val="TableParagraph"/>
              <w:spacing w:before="5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329.000,00</w:t>
            </w:r>
          </w:p>
        </w:tc>
        <w:tc>
          <w:tcPr>
            <w:tcW w:w="1249" w:type="dxa"/>
          </w:tcPr>
          <w:p w14:paraId="0015C988" w14:textId="77777777" w:rsidR="0016554E" w:rsidRDefault="00AE58B6">
            <w:pPr>
              <w:pStyle w:val="TableParagraph"/>
              <w:spacing w:before="5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329.000,00</w:t>
            </w:r>
          </w:p>
        </w:tc>
        <w:tc>
          <w:tcPr>
            <w:tcW w:w="858" w:type="dxa"/>
          </w:tcPr>
          <w:p w14:paraId="5EE11695" w14:textId="77777777" w:rsidR="0016554E" w:rsidRDefault="00AE58B6">
            <w:pPr>
              <w:pStyle w:val="TableParagraph"/>
              <w:spacing w:before="53"/>
              <w:ind w:right="10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31938E74" w14:textId="77777777">
        <w:trPr>
          <w:trHeight w:val="275"/>
        </w:trPr>
        <w:tc>
          <w:tcPr>
            <w:tcW w:w="5986" w:type="dxa"/>
          </w:tcPr>
          <w:p w14:paraId="4A3193C4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426" w:type="dxa"/>
          </w:tcPr>
          <w:p w14:paraId="6AFEACA1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73181F1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5152D24B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228.000,00</w:t>
            </w:r>
          </w:p>
        </w:tc>
        <w:tc>
          <w:tcPr>
            <w:tcW w:w="858" w:type="dxa"/>
          </w:tcPr>
          <w:p w14:paraId="715A559E" w14:textId="77777777" w:rsidR="0016554E" w:rsidRDefault="00AE58B6">
            <w:pPr>
              <w:pStyle w:val="TableParagraph"/>
              <w:spacing w:before="49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757D7F6" w14:textId="77777777">
        <w:trPr>
          <w:trHeight w:val="353"/>
        </w:trPr>
        <w:tc>
          <w:tcPr>
            <w:tcW w:w="5986" w:type="dxa"/>
          </w:tcPr>
          <w:p w14:paraId="04CCBBF4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3821 </w:t>
            </w:r>
            <w:proofErr w:type="spellStart"/>
            <w:r>
              <w:rPr>
                <w:sz w:val="14"/>
              </w:rPr>
              <w:t>Kapitalne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neprofitnim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organizacijama</w:t>
            </w:r>
            <w:proofErr w:type="spellEnd"/>
          </w:p>
        </w:tc>
        <w:tc>
          <w:tcPr>
            <w:tcW w:w="1426" w:type="dxa"/>
          </w:tcPr>
          <w:p w14:paraId="3D5341E1" w14:textId="77777777" w:rsidR="0016554E" w:rsidRDefault="00AE58B6">
            <w:pPr>
              <w:pStyle w:val="TableParagraph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E131E18" w14:textId="77777777" w:rsidR="0016554E" w:rsidRDefault="00AE58B6">
            <w:pPr>
              <w:pStyle w:val="TableParagraph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7E7651E3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101.000,00</w:t>
            </w:r>
          </w:p>
        </w:tc>
        <w:tc>
          <w:tcPr>
            <w:tcW w:w="858" w:type="dxa"/>
          </w:tcPr>
          <w:p w14:paraId="1C306322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EB0FA81" w14:textId="77777777">
        <w:trPr>
          <w:trHeight w:val="464"/>
        </w:trPr>
        <w:tc>
          <w:tcPr>
            <w:tcW w:w="5986" w:type="dxa"/>
          </w:tcPr>
          <w:p w14:paraId="5004AC38" w14:textId="77777777" w:rsidR="0016554E" w:rsidRDefault="00AE58B6">
            <w:pPr>
              <w:pStyle w:val="TableParagraph"/>
              <w:spacing w:before="63" w:line="200" w:lineRule="exact"/>
              <w:ind w:left="60" w:right="84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Glava</w:t>
            </w:r>
            <w:proofErr w:type="spellEnd"/>
            <w:r>
              <w:rPr>
                <w:i/>
                <w:sz w:val="18"/>
              </w:rPr>
              <w:t>: 41080 JAVNA VATROGASNA POSTROJBA GRADA VARAŽDINA</w:t>
            </w:r>
          </w:p>
        </w:tc>
        <w:tc>
          <w:tcPr>
            <w:tcW w:w="1426" w:type="dxa"/>
          </w:tcPr>
          <w:p w14:paraId="5E4FAE7E" w14:textId="77777777" w:rsidR="0016554E" w:rsidRDefault="00AE58B6">
            <w:pPr>
              <w:pStyle w:val="TableParagraph"/>
              <w:spacing w:before="54"/>
              <w:ind w:right="151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2.722.361,00</w:t>
            </w:r>
          </w:p>
        </w:tc>
        <w:tc>
          <w:tcPr>
            <w:tcW w:w="1361" w:type="dxa"/>
          </w:tcPr>
          <w:p w14:paraId="31E602EC" w14:textId="77777777" w:rsidR="0016554E" w:rsidRDefault="00AE58B6">
            <w:pPr>
              <w:pStyle w:val="TableParagraph"/>
              <w:spacing w:before="54"/>
              <w:ind w:right="156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2.722.361,00</w:t>
            </w:r>
          </w:p>
        </w:tc>
        <w:tc>
          <w:tcPr>
            <w:tcW w:w="1249" w:type="dxa"/>
          </w:tcPr>
          <w:p w14:paraId="600AE7D5" w14:textId="77777777" w:rsidR="0016554E" w:rsidRDefault="00AE58B6">
            <w:pPr>
              <w:pStyle w:val="TableParagraph"/>
              <w:spacing w:before="54"/>
              <w:ind w:right="3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2.201.508,99</w:t>
            </w:r>
          </w:p>
        </w:tc>
        <w:tc>
          <w:tcPr>
            <w:tcW w:w="858" w:type="dxa"/>
          </w:tcPr>
          <w:p w14:paraId="1D6CB6E4" w14:textId="77777777" w:rsidR="0016554E" w:rsidRDefault="00AE58B6">
            <w:pPr>
              <w:pStyle w:val="TableParagraph"/>
              <w:spacing w:before="54"/>
              <w:ind w:right="103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80,87%</w:t>
            </w:r>
          </w:p>
        </w:tc>
      </w:tr>
      <w:tr w:rsidR="0016554E" w14:paraId="07F0B6E6" w14:textId="77777777">
        <w:trPr>
          <w:trHeight w:val="247"/>
        </w:trPr>
        <w:tc>
          <w:tcPr>
            <w:tcW w:w="5986" w:type="dxa"/>
          </w:tcPr>
          <w:p w14:paraId="1687111D" w14:textId="77777777" w:rsidR="0016554E" w:rsidRDefault="00AE58B6">
            <w:pPr>
              <w:pStyle w:val="TableParagraph"/>
              <w:spacing w:before="0" w:line="204" w:lineRule="exact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26" w:type="dxa"/>
          </w:tcPr>
          <w:p w14:paraId="56A84EE4" w14:textId="77777777" w:rsidR="0016554E" w:rsidRDefault="00AE58B6">
            <w:pPr>
              <w:pStyle w:val="TableParagraph"/>
              <w:spacing w:before="0" w:line="204" w:lineRule="exact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1.235.000,00</w:t>
            </w:r>
          </w:p>
        </w:tc>
        <w:tc>
          <w:tcPr>
            <w:tcW w:w="1361" w:type="dxa"/>
          </w:tcPr>
          <w:p w14:paraId="11E75400" w14:textId="77777777" w:rsidR="0016554E" w:rsidRDefault="00AE58B6">
            <w:pPr>
              <w:pStyle w:val="TableParagraph"/>
              <w:spacing w:before="0" w:line="204" w:lineRule="exact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1.235.000,00</w:t>
            </w:r>
          </w:p>
        </w:tc>
        <w:tc>
          <w:tcPr>
            <w:tcW w:w="1249" w:type="dxa"/>
          </w:tcPr>
          <w:p w14:paraId="728E4F4D" w14:textId="77777777" w:rsidR="0016554E" w:rsidRDefault="00AE58B6">
            <w:pPr>
              <w:pStyle w:val="TableParagraph"/>
              <w:spacing w:before="0" w:line="204" w:lineRule="exact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1.045.485,11</w:t>
            </w:r>
          </w:p>
        </w:tc>
        <w:tc>
          <w:tcPr>
            <w:tcW w:w="858" w:type="dxa"/>
          </w:tcPr>
          <w:p w14:paraId="58852BDE" w14:textId="77777777" w:rsidR="0016554E" w:rsidRDefault="00AE58B6">
            <w:pPr>
              <w:pStyle w:val="TableParagraph"/>
              <w:spacing w:before="0" w:line="204" w:lineRule="exact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84,65%</w:t>
            </w:r>
          </w:p>
        </w:tc>
      </w:tr>
      <w:tr w:rsidR="0016554E" w14:paraId="4B1CEBBB" w14:textId="77777777">
        <w:trPr>
          <w:trHeight w:val="287"/>
        </w:trPr>
        <w:tc>
          <w:tcPr>
            <w:tcW w:w="5986" w:type="dxa"/>
          </w:tcPr>
          <w:p w14:paraId="38A54177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13 </w:t>
            </w:r>
            <w:proofErr w:type="spellStart"/>
            <w:r>
              <w:rPr>
                <w:b/>
                <w:sz w:val="18"/>
              </w:rPr>
              <w:t>Decentralizacija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vatrogastvo</w:t>
            </w:r>
            <w:proofErr w:type="spellEnd"/>
          </w:p>
        </w:tc>
        <w:tc>
          <w:tcPr>
            <w:tcW w:w="1426" w:type="dxa"/>
          </w:tcPr>
          <w:p w14:paraId="36CD36A4" w14:textId="77777777" w:rsidR="0016554E" w:rsidRDefault="00AE58B6">
            <w:pPr>
              <w:pStyle w:val="TableParagraph"/>
              <w:spacing w:before="37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869.411,00</w:t>
            </w:r>
          </w:p>
        </w:tc>
        <w:tc>
          <w:tcPr>
            <w:tcW w:w="1361" w:type="dxa"/>
          </w:tcPr>
          <w:p w14:paraId="79B60532" w14:textId="77777777" w:rsidR="0016554E" w:rsidRDefault="00AE58B6">
            <w:pPr>
              <w:pStyle w:val="TableParagraph"/>
              <w:spacing w:before="37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869.411,00</w:t>
            </w:r>
          </w:p>
        </w:tc>
        <w:tc>
          <w:tcPr>
            <w:tcW w:w="1249" w:type="dxa"/>
          </w:tcPr>
          <w:p w14:paraId="56F24447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869.411,00</w:t>
            </w:r>
          </w:p>
        </w:tc>
        <w:tc>
          <w:tcPr>
            <w:tcW w:w="858" w:type="dxa"/>
          </w:tcPr>
          <w:p w14:paraId="27322E0A" w14:textId="77777777" w:rsidR="0016554E" w:rsidRDefault="00AE58B6">
            <w:pPr>
              <w:pStyle w:val="TableParagraph"/>
              <w:spacing w:before="37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3E6ED163" w14:textId="77777777">
        <w:trPr>
          <w:trHeight w:val="288"/>
        </w:trPr>
        <w:tc>
          <w:tcPr>
            <w:tcW w:w="5986" w:type="dxa"/>
          </w:tcPr>
          <w:p w14:paraId="2F8C4452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426" w:type="dxa"/>
          </w:tcPr>
          <w:p w14:paraId="3325BA08" w14:textId="77777777" w:rsidR="0016554E" w:rsidRDefault="00AE58B6">
            <w:pPr>
              <w:pStyle w:val="TableParagraph"/>
              <w:spacing w:before="37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236.500,00</w:t>
            </w:r>
          </w:p>
        </w:tc>
        <w:tc>
          <w:tcPr>
            <w:tcW w:w="1361" w:type="dxa"/>
          </w:tcPr>
          <w:p w14:paraId="495EA03E" w14:textId="77777777" w:rsidR="0016554E" w:rsidRDefault="00AE58B6">
            <w:pPr>
              <w:pStyle w:val="TableParagraph"/>
              <w:spacing w:before="37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236.500,00</w:t>
            </w:r>
          </w:p>
        </w:tc>
        <w:tc>
          <w:tcPr>
            <w:tcW w:w="1249" w:type="dxa"/>
          </w:tcPr>
          <w:p w14:paraId="4E365479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148.546,66</w:t>
            </w:r>
          </w:p>
        </w:tc>
        <w:tc>
          <w:tcPr>
            <w:tcW w:w="858" w:type="dxa"/>
          </w:tcPr>
          <w:p w14:paraId="155379A8" w14:textId="77777777" w:rsidR="0016554E" w:rsidRDefault="00AE58B6">
            <w:pPr>
              <w:pStyle w:val="TableParagraph"/>
              <w:spacing w:before="37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62,81%</w:t>
            </w:r>
          </w:p>
        </w:tc>
      </w:tr>
      <w:tr w:rsidR="0016554E" w14:paraId="65345072" w14:textId="77777777">
        <w:trPr>
          <w:trHeight w:val="293"/>
        </w:trPr>
        <w:tc>
          <w:tcPr>
            <w:tcW w:w="5986" w:type="dxa"/>
          </w:tcPr>
          <w:p w14:paraId="3C639503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426" w:type="dxa"/>
          </w:tcPr>
          <w:p w14:paraId="535869F5" w14:textId="77777777" w:rsidR="0016554E" w:rsidRDefault="00AE58B6">
            <w:pPr>
              <w:pStyle w:val="TableParagraph"/>
              <w:spacing w:before="37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191.450,00</w:t>
            </w:r>
          </w:p>
        </w:tc>
        <w:tc>
          <w:tcPr>
            <w:tcW w:w="1361" w:type="dxa"/>
          </w:tcPr>
          <w:p w14:paraId="01E5BBFE" w14:textId="77777777" w:rsidR="0016554E" w:rsidRDefault="00AE58B6">
            <w:pPr>
              <w:pStyle w:val="TableParagraph"/>
              <w:spacing w:before="37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191.450,00</w:t>
            </w:r>
          </w:p>
        </w:tc>
        <w:tc>
          <w:tcPr>
            <w:tcW w:w="1249" w:type="dxa"/>
          </w:tcPr>
          <w:p w14:paraId="6569A689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138.066,22</w:t>
            </w:r>
          </w:p>
        </w:tc>
        <w:tc>
          <w:tcPr>
            <w:tcW w:w="858" w:type="dxa"/>
          </w:tcPr>
          <w:p w14:paraId="2126B682" w14:textId="77777777" w:rsidR="0016554E" w:rsidRDefault="00AE58B6">
            <w:pPr>
              <w:pStyle w:val="TableParagraph"/>
              <w:spacing w:before="37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72,12%</w:t>
            </w:r>
          </w:p>
        </w:tc>
      </w:tr>
      <w:tr w:rsidR="0016554E" w14:paraId="5FD52D6A" w14:textId="77777777">
        <w:trPr>
          <w:trHeight w:val="293"/>
        </w:trPr>
        <w:tc>
          <w:tcPr>
            <w:tcW w:w="5986" w:type="dxa"/>
          </w:tcPr>
          <w:p w14:paraId="22FF2099" w14:textId="77777777" w:rsidR="0016554E" w:rsidRDefault="00AE58B6">
            <w:pPr>
              <w:pStyle w:val="TableParagraph"/>
              <w:spacing w:before="43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426" w:type="dxa"/>
          </w:tcPr>
          <w:p w14:paraId="309258BD" w14:textId="77777777" w:rsidR="0016554E" w:rsidRDefault="00AE58B6">
            <w:pPr>
              <w:pStyle w:val="TableParagraph"/>
              <w:spacing w:before="43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190.000,00</w:t>
            </w:r>
          </w:p>
        </w:tc>
        <w:tc>
          <w:tcPr>
            <w:tcW w:w="1361" w:type="dxa"/>
          </w:tcPr>
          <w:p w14:paraId="79630540" w14:textId="77777777" w:rsidR="0016554E" w:rsidRDefault="00AE58B6">
            <w:pPr>
              <w:pStyle w:val="TableParagraph"/>
              <w:spacing w:before="43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190.000,00</w:t>
            </w:r>
          </w:p>
        </w:tc>
        <w:tc>
          <w:tcPr>
            <w:tcW w:w="1249" w:type="dxa"/>
          </w:tcPr>
          <w:p w14:paraId="66CD6A19" w14:textId="77777777" w:rsidR="0016554E" w:rsidRDefault="00AE58B6">
            <w:pPr>
              <w:pStyle w:val="TableParagraph"/>
              <w:spacing w:before="43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8" w:type="dxa"/>
          </w:tcPr>
          <w:p w14:paraId="716C390A" w14:textId="77777777" w:rsidR="0016554E" w:rsidRDefault="00AE58B6">
            <w:pPr>
              <w:pStyle w:val="TableParagraph"/>
              <w:spacing w:before="43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13012BBF" w14:textId="77777777">
        <w:trPr>
          <w:trHeight w:val="287"/>
        </w:trPr>
        <w:tc>
          <w:tcPr>
            <w:tcW w:w="5986" w:type="dxa"/>
          </w:tcPr>
          <w:p w14:paraId="103C3438" w14:textId="77777777" w:rsidR="0016554E" w:rsidRDefault="00AE58B6">
            <w:pPr>
              <w:pStyle w:val="TableParagraph"/>
              <w:spacing w:before="37"/>
              <w:ind w:left="288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81 Program: JAVNO VATROGASTVO</w:t>
            </w:r>
          </w:p>
        </w:tc>
        <w:tc>
          <w:tcPr>
            <w:tcW w:w="1426" w:type="dxa"/>
          </w:tcPr>
          <w:p w14:paraId="70AC13B8" w14:textId="77777777" w:rsidR="0016554E" w:rsidRDefault="00AE58B6">
            <w:pPr>
              <w:pStyle w:val="TableParagraph"/>
              <w:spacing w:before="37"/>
              <w:ind w:right="151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2.504.461,00</w:t>
            </w:r>
          </w:p>
        </w:tc>
        <w:tc>
          <w:tcPr>
            <w:tcW w:w="1361" w:type="dxa"/>
          </w:tcPr>
          <w:p w14:paraId="147D6FB5" w14:textId="77777777" w:rsidR="0016554E" w:rsidRDefault="00AE58B6">
            <w:pPr>
              <w:pStyle w:val="TableParagraph"/>
              <w:spacing w:before="37"/>
              <w:ind w:right="156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2.504.461,00</w:t>
            </w:r>
          </w:p>
        </w:tc>
        <w:tc>
          <w:tcPr>
            <w:tcW w:w="1249" w:type="dxa"/>
          </w:tcPr>
          <w:p w14:paraId="2B3341F4" w14:textId="77777777" w:rsidR="0016554E" w:rsidRDefault="00AE58B6">
            <w:pPr>
              <w:pStyle w:val="TableParagraph"/>
              <w:spacing w:before="37"/>
              <w:ind w:right="3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2.175.249,61</w:t>
            </w:r>
          </w:p>
        </w:tc>
        <w:tc>
          <w:tcPr>
            <w:tcW w:w="858" w:type="dxa"/>
          </w:tcPr>
          <w:p w14:paraId="68760741" w14:textId="77777777" w:rsidR="0016554E" w:rsidRDefault="00AE58B6">
            <w:pPr>
              <w:pStyle w:val="TableParagraph"/>
              <w:spacing w:before="37"/>
              <w:ind w:right="10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86,86%</w:t>
            </w:r>
          </w:p>
        </w:tc>
      </w:tr>
      <w:tr w:rsidR="0016554E" w14:paraId="673EB8B9" w14:textId="77777777">
        <w:trPr>
          <w:trHeight w:val="287"/>
        </w:trPr>
        <w:tc>
          <w:tcPr>
            <w:tcW w:w="5986" w:type="dxa"/>
          </w:tcPr>
          <w:p w14:paraId="2EF7FDC7" w14:textId="77777777" w:rsidR="0016554E" w:rsidRDefault="00AE58B6">
            <w:pPr>
              <w:pStyle w:val="TableParagraph"/>
              <w:spacing w:before="37"/>
              <w:ind w:left="60"/>
              <w:jc w:val="left"/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A</w:t>
            </w:r>
            <w:proofErr w:type="gramEnd"/>
            <w:r>
              <w:rPr>
                <w:b/>
                <w:i/>
                <w:sz w:val="18"/>
              </w:rPr>
              <w:t xml:space="preserve"> 810001 </w:t>
            </w:r>
            <w:proofErr w:type="spellStart"/>
            <w:r>
              <w:rPr>
                <w:b/>
                <w:i/>
                <w:sz w:val="18"/>
              </w:rPr>
              <w:t>Redovna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djelatnost</w:t>
            </w:r>
            <w:proofErr w:type="spellEnd"/>
            <w:r>
              <w:rPr>
                <w:b/>
                <w:i/>
                <w:sz w:val="18"/>
              </w:rPr>
              <w:t xml:space="preserve"> JVP</w:t>
            </w:r>
          </w:p>
        </w:tc>
        <w:tc>
          <w:tcPr>
            <w:tcW w:w="1426" w:type="dxa"/>
          </w:tcPr>
          <w:p w14:paraId="7ACF8864" w14:textId="77777777" w:rsidR="0016554E" w:rsidRDefault="00AE58B6">
            <w:pPr>
              <w:pStyle w:val="TableParagraph"/>
              <w:spacing w:before="37"/>
              <w:ind w:right="15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2.075.661,00</w:t>
            </w:r>
          </w:p>
        </w:tc>
        <w:tc>
          <w:tcPr>
            <w:tcW w:w="1361" w:type="dxa"/>
          </w:tcPr>
          <w:p w14:paraId="06B06103" w14:textId="77777777" w:rsidR="0016554E" w:rsidRDefault="00AE58B6">
            <w:pPr>
              <w:pStyle w:val="TableParagraph"/>
              <w:spacing w:before="37"/>
              <w:ind w:right="15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2.075.661,00</w:t>
            </w:r>
          </w:p>
        </w:tc>
        <w:tc>
          <w:tcPr>
            <w:tcW w:w="1249" w:type="dxa"/>
          </w:tcPr>
          <w:p w14:paraId="37866D28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1.856.562,96</w:t>
            </w:r>
          </w:p>
        </w:tc>
        <w:tc>
          <w:tcPr>
            <w:tcW w:w="858" w:type="dxa"/>
          </w:tcPr>
          <w:p w14:paraId="3B1672CB" w14:textId="77777777" w:rsidR="0016554E" w:rsidRDefault="00AE58B6">
            <w:pPr>
              <w:pStyle w:val="TableParagraph"/>
              <w:spacing w:before="37"/>
              <w:ind w:right="10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89,44%</w:t>
            </w:r>
          </w:p>
        </w:tc>
      </w:tr>
      <w:tr w:rsidR="0016554E" w14:paraId="1BB9F0F1" w14:textId="77777777">
        <w:trPr>
          <w:trHeight w:val="287"/>
        </w:trPr>
        <w:tc>
          <w:tcPr>
            <w:tcW w:w="5986" w:type="dxa"/>
          </w:tcPr>
          <w:p w14:paraId="6C418F62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26" w:type="dxa"/>
          </w:tcPr>
          <w:p w14:paraId="2A269E4F" w14:textId="77777777" w:rsidR="0016554E" w:rsidRDefault="00AE58B6">
            <w:pPr>
              <w:pStyle w:val="TableParagraph"/>
              <w:spacing w:before="37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1.147.400,00</w:t>
            </w:r>
          </w:p>
        </w:tc>
        <w:tc>
          <w:tcPr>
            <w:tcW w:w="1361" w:type="dxa"/>
          </w:tcPr>
          <w:p w14:paraId="26941258" w14:textId="77777777" w:rsidR="0016554E" w:rsidRDefault="00AE58B6">
            <w:pPr>
              <w:pStyle w:val="TableParagraph"/>
              <w:spacing w:before="37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1.147.400,00</w:t>
            </w:r>
          </w:p>
        </w:tc>
        <w:tc>
          <w:tcPr>
            <w:tcW w:w="1249" w:type="dxa"/>
          </w:tcPr>
          <w:p w14:paraId="1990850D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968.732,65</w:t>
            </w:r>
          </w:p>
        </w:tc>
        <w:tc>
          <w:tcPr>
            <w:tcW w:w="858" w:type="dxa"/>
          </w:tcPr>
          <w:p w14:paraId="584CF759" w14:textId="77777777" w:rsidR="0016554E" w:rsidRDefault="00AE58B6">
            <w:pPr>
              <w:pStyle w:val="TableParagraph"/>
              <w:spacing w:before="37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84,43%</w:t>
            </w:r>
          </w:p>
        </w:tc>
      </w:tr>
      <w:tr w:rsidR="0016554E" w14:paraId="33288B70" w14:textId="77777777">
        <w:trPr>
          <w:trHeight w:val="278"/>
        </w:trPr>
        <w:tc>
          <w:tcPr>
            <w:tcW w:w="5986" w:type="dxa"/>
          </w:tcPr>
          <w:p w14:paraId="475D1EB3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426" w:type="dxa"/>
          </w:tcPr>
          <w:p w14:paraId="5A6F8800" w14:textId="77777777" w:rsidR="0016554E" w:rsidRDefault="00AE58B6">
            <w:pPr>
              <w:pStyle w:val="TableParagraph"/>
              <w:spacing w:before="4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1.049.100,00</w:t>
            </w:r>
          </w:p>
        </w:tc>
        <w:tc>
          <w:tcPr>
            <w:tcW w:w="1361" w:type="dxa"/>
          </w:tcPr>
          <w:p w14:paraId="03C15314" w14:textId="77777777" w:rsidR="0016554E" w:rsidRDefault="00AE58B6">
            <w:pPr>
              <w:pStyle w:val="TableParagraph"/>
              <w:spacing w:before="4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1.049.100,00</w:t>
            </w:r>
          </w:p>
        </w:tc>
        <w:tc>
          <w:tcPr>
            <w:tcW w:w="1249" w:type="dxa"/>
          </w:tcPr>
          <w:p w14:paraId="2A9CC909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897.509,55</w:t>
            </w:r>
          </w:p>
        </w:tc>
        <w:tc>
          <w:tcPr>
            <w:tcW w:w="858" w:type="dxa"/>
          </w:tcPr>
          <w:p w14:paraId="5BD91C89" w14:textId="77777777" w:rsidR="0016554E" w:rsidRDefault="00AE58B6">
            <w:pPr>
              <w:pStyle w:val="TableParagraph"/>
              <w:spacing w:before="43"/>
              <w:ind w:right="10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85,55%</w:t>
            </w:r>
          </w:p>
        </w:tc>
      </w:tr>
      <w:tr w:rsidR="0016554E" w14:paraId="0E89D801" w14:textId="77777777">
        <w:trPr>
          <w:trHeight w:val="275"/>
        </w:trPr>
        <w:tc>
          <w:tcPr>
            <w:tcW w:w="5986" w:type="dxa"/>
          </w:tcPr>
          <w:p w14:paraId="357A0F18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426" w:type="dxa"/>
          </w:tcPr>
          <w:p w14:paraId="26A1E988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C88C9C5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16B1495C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655.144,78</w:t>
            </w:r>
          </w:p>
        </w:tc>
        <w:tc>
          <w:tcPr>
            <w:tcW w:w="858" w:type="dxa"/>
          </w:tcPr>
          <w:p w14:paraId="2A580A24" w14:textId="77777777" w:rsidR="0016554E" w:rsidRDefault="00AE58B6">
            <w:pPr>
              <w:pStyle w:val="TableParagraph"/>
              <w:spacing w:before="49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57A9CE5" w14:textId="77777777">
        <w:trPr>
          <w:trHeight w:val="287"/>
        </w:trPr>
        <w:tc>
          <w:tcPr>
            <w:tcW w:w="5986" w:type="dxa"/>
          </w:tcPr>
          <w:p w14:paraId="5930586E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3112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naravi</w:t>
            </w:r>
            <w:proofErr w:type="spellEnd"/>
          </w:p>
        </w:tc>
        <w:tc>
          <w:tcPr>
            <w:tcW w:w="1426" w:type="dxa"/>
          </w:tcPr>
          <w:p w14:paraId="2EBD6B66" w14:textId="77777777" w:rsidR="0016554E" w:rsidRDefault="00AE58B6">
            <w:pPr>
              <w:pStyle w:val="TableParagraph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3CDF010" w14:textId="77777777" w:rsidR="0016554E" w:rsidRDefault="00AE58B6">
            <w:pPr>
              <w:pStyle w:val="TableParagraph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7E7F5EA4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597,02</w:t>
            </w:r>
          </w:p>
        </w:tc>
        <w:tc>
          <w:tcPr>
            <w:tcW w:w="858" w:type="dxa"/>
          </w:tcPr>
          <w:p w14:paraId="775EA8B2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58F2368" w14:textId="77777777">
        <w:trPr>
          <w:trHeight w:val="288"/>
        </w:trPr>
        <w:tc>
          <w:tcPr>
            <w:tcW w:w="5986" w:type="dxa"/>
          </w:tcPr>
          <w:p w14:paraId="4BE1A3C7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3113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prekovremeni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426" w:type="dxa"/>
          </w:tcPr>
          <w:p w14:paraId="2A54F80A" w14:textId="77777777" w:rsidR="0016554E" w:rsidRDefault="00AE58B6">
            <w:pPr>
              <w:pStyle w:val="TableParagraph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8BC5CF2" w14:textId="77777777" w:rsidR="0016554E" w:rsidRDefault="00AE58B6">
            <w:pPr>
              <w:pStyle w:val="TableParagraph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0D466411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7.964,55</w:t>
            </w:r>
          </w:p>
        </w:tc>
        <w:tc>
          <w:tcPr>
            <w:tcW w:w="858" w:type="dxa"/>
          </w:tcPr>
          <w:p w14:paraId="6079A3D6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3A632CB" w14:textId="77777777">
        <w:trPr>
          <w:trHeight w:val="287"/>
        </w:trPr>
        <w:tc>
          <w:tcPr>
            <w:tcW w:w="5986" w:type="dxa"/>
          </w:tcPr>
          <w:p w14:paraId="4F4E1E61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426" w:type="dxa"/>
          </w:tcPr>
          <w:p w14:paraId="02F041AA" w14:textId="77777777" w:rsidR="0016554E" w:rsidRDefault="00AE58B6">
            <w:pPr>
              <w:pStyle w:val="TableParagraph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613C2BD" w14:textId="77777777" w:rsidR="0016554E" w:rsidRDefault="00AE58B6">
            <w:pPr>
              <w:pStyle w:val="TableParagraph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4F22BE67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103.750,05</w:t>
            </w:r>
          </w:p>
        </w:tc>
        <w:tc>
          <w:tcPr>
            <w:tcW w:w="858" w:type="dxa"/>
          </w:tcPr>
          <w:p w14:paraId="02EF5BED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28BC3F2" w14:textId="77777777">
        <w:trPr>
          <w:trHeight w:val="293"/>
        </w:trPr>
        <w:tc>
          <w:tcPr>
            <w:tcW w:w="5986" w:type="dxa"/>
          </w:tcPr>
          <w:p w14:paraId="09F76939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3131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mirovinsko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426" w:type="dxa"/>
          </w:tcPr>
          <w:p w14:paraId="738C6128" w14:textId="77777777" w:rsidR="0016554E" w:rsidRDefault="00AE58B6">
            <w:pPr>
              <w:pStyle w:val="TableParagraph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B78373C" w14:textId="77777777" w:rsidR="0016554E" w:rsidRDefault="00AE58B6">
            <w:pPr>
              <w:pStyle w:val="TableParagraph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7DEBF4CD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48.564,48</w:t>
            </w:r>
          </w:p>
        </w:tc>
        <w:tc>
          <w:tcPr>
            <w:tcW w:w="858" w:type="dxa"/>
          </w:tcPr>
          <w:p w14:paraId="601B4DFD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C5C85F9" w14:textId="77777777">
        <w:trPr>
          <w:trHeight w:val="293"/>
        </w:trPr>
        <w:tc>
          <w:tcPr>
            <w:tcW w:w="5986" w:type="dxa"/>
          </w:tcPr>
          <w:p w14:paraId="16E8D702" w14:textId="77777777" w:rsidR="0016554E" w:rsidRDefault="00AE58B6">
            <w:pPr>
              <w:pStyle w:val="TableParagraph"/>
              <w:spacing w:before="67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426" w:type="dxa"/>
          </w:tcPr>
          <w:p w14:paraId="7D8D3520" w14:textId="77777777" w:rsidR="0016554E" w:rsidRDefault="00AE58B6">
            <w:pPr>
              <w:pStyle w:val="TableParagraph"/>
              <w:spacing w:before="67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D3BFED1" w14:textId="77777777" w:rsidR="0016554E" w:rsidRDefault="00AE58B6">
            <w:pPr>
              <w:pStyle w:val="TableParagraph"/>
              <w:spacing w:before="67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71AB6ADE" w14:textId="77777777" w:rsidR="0016554E" w:rsidRDefault="00AE58B6">
            <w:pPr>
              <w:pStyle w:val="TableParagraph"/>
              <w:spacing w:before="67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81.488,67</w:t>
            </w:r>
          </w:p>
        </w:tc>
        <w:tc>
          <w:tcPr>
            <w:tcW w:w="858" w:type="dxa"/>
          </w:tcPr>
          <w:p w14:paraId="582FC9C6" w14:textId="77777777" w:rsidR="0016554E" w:rsidRDefault="00AE58B6">
            <w:pPr>
              <w:pStyle w:val="TableParagraph"/>
              <w:spacing w:before="67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0C59B9A" w14:textId="77777777">
        <w:trPr>
          <w:trHeight w:val="246"/>
        </w:trPr>
        <w:tc>
          <w:tcPr>
            <w:tcW w:w="5986" w:type="dxa"/>
          </w:tcPr>
          <w:p w14:paraId="448C8184" w14:textId="77777777" w:rsidR="0016554E" w:rsidRDefault="00AE58B6">
            <w:pPr>
              <w:pStyle w:val="TableParagraph"/>
              <w:spacing w:before="65" w:line="161" w:lineRule="exact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26" w:type="dxa"/>
          </w:tcPr>
          <w:p w14:paraId="5D51798C" w14:textId="77777777" w:rsidR="0016554E" w:rsidRDefault="00AE58B6">
            <w:pPr>
              <w:pStyle w:val="TableParagraph"/>
              <w:spacing w:before="65" w:line="161" w:lineRule="exact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97.700,00</w:t>
            </w:r>
          </w:p>
        </w:tc>
        <w:tc>
          <w:tcPr>
            <w:tcW w:w="1361" w:type="dxa"/>
          </w:tcPr>
          <w:p w14:paraId="19B0CC79" w14:textId="77777777" w:rsidR="0016554E" w:rsidRDefault="00AE58B6">
            <w:pPr>
              <w:pStyle w:val="TableParagraph"/>
              <w:spacing w:before="65" w:line="161" w:lineRule="exact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97.700,00</w:t>
            </w:r>
          </w:p>
        </w:tc>
        <w:tc>
          <w:tcPr>
            <w:tcW w:w="1249" w:type="dxa"/>
          </w:tcPr>
          <w:p w14:paraId="2EA104EA" w14:textId="77777777" w:rsidR="0016554E" w:rsidRDefault="00AE58B6">
            <w:pPr>
              <w:pStyle w:val="TableParagraph"/>
              <w:spacing w:before="65" w:line="161" w:lineRule="exact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70.628,40</w:t>
            </w:r>
          </w:p>
        </w:tc>
        <w:tc>
          <w:tcPr>
            <w:tcW w:w="858" w:type="dxa"/>
          </w:tcPr>
          <w:p w14:paraId="72465F5E" w14:textId="77777777" w:rsidR="0016554E" w:rsidRDefault="00AE58B6">
            <w:pPr>
              <w:pStyle w:val="TableParagraph"/>
              <w:spacing w:before="65" w:line="161" w:lineRule="exact"/>
              <w:ind w:right="10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72,29%</w:t>
            </w:r>
          </w:p>
        </w:tc>
      </w:tr>
    </w:tbl>
    <w:p w14:paraId="07EF1F91" w14:textId="77777777" w:rsidR="0016554E" w:rsidRDefault="0016554E">
      <w:pPr>
        <w:spacing w:line="161" w:lineRule="exact"/>
        <w:rPr>
          <w:rFonts w:ascii="Microsoft Sans Serif"/>
          <w:sz w:val="16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7B9AAF20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148"/>
        <w:gridCol w:w="2330"/>
        <w:gridCol w:w="1362"/>
        <w:gridCol w:w="1215"/>
        <w:gridCol w:w="762"/>
      </w:tblGrid>
      <w:tr w:rsidR="0016554E" w14:paraId="19DDE875" w14:textId="77777777">
        <w:trPr>
          <w:trHeight w:val="222"/>
        </w:trPr>
        <w:tc>
          <w:tcPr>
            <w:tcW w:w="5148" w:type="dxa"/>
          </w:tcPr>
          <w:p w14:paraId="783D5A54" w14:textId="77777777" w:rsidR="0016554E" w:rsidRDefault="00AE58B6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2330" w:type="dxa"/>
          </w:tcPr>
          <w:p w14:paraId="64BF4485" w14:textId="77777777" w:rsidR="0016554E" w:rsidRDefault="00AE58B6">
            <w:pPr>
              <w:pStyle w:val="TableParagraph"/>
              <w:spacing w:before="0" w:line="156" w:lineRule="exact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8B493D6" w14:textId="77777777" w:rsidR="0016554E" w:rsidRDefault="00AE58B6">
            <w:pPr>
              <w:pStyle w:val="TableParagraph"/>
              <w:spacing w:before="0" w:line="156" w:lineRule="exact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2983356" w14:textId="77777777" w:rsidR="0016554E" w:rsidRDefault="00AE58B6">
            <w:pPr>
              <w:pStyle w:val="TableParagraph"/>
              <w:spacing w:before="0" w:line="156" w:lineRule="exact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277,99</w:t>
            </w:r>
          </w:p>
        </w:tc>
        <w:tc>
          <w:tcPr>
            <w:tcW w:w="762" w:type="dxa"/>
          </w:tcPr>
          <w:p w14:paraId="03F645BC" w14:textId="77777777" w:rsidR="0016554E" w:rsidRDefault="00AE58B6">
            <w:pPr>
              <w:pStyle w:val="TableParagraph"/>
              <w:spacing w:before="0" w:line="156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D97BAD8" w14:textId="77777777">
        <w:trPr>
          <w:trHeight w:val="288"/>
        </w:trPr>
        <w:tc>
          <w:tcPr>
            <w:tcW w:w="5148" w:type="dxa"/>
          </w:tcPr>
          <w:p w14:paraId="712B9BF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2330" w:type="dxa"/>
          </w:tcPr>
          <w:p w14:paraId="310ADC79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8B8D91D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366DE821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25.315,71</w:t>
            </w:r>
          </w:p>
        </w:tc>
        <w:tc>
          <w:tcPr>
            <w:tcW w:w="762" w:type="dxa"/>
          </w:tcPr>
          <w:p w14:paraId="316F157A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0842D1D" w14:textId="77777777">
        <w:trPr>
          <w:trHeight w:val="287"/>
        </w:trPr>
        <w:tc>
          <w:tcPr>
            <w:tcW w:w="5148" w:type="dxa"/>
          </w:tcPr>
          <w:p w14:paraId="10E7BBE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2330" w:type="dxa"/>
          </w:tcPr>
          <w:p w14:paraId="25212334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3504CE6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3AA2C036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60,00</w:t>
            </w:r>
          </w:p>
        </w:tc>
        <w:tc>
          <w:tcPr>
            <w:tcW w:w="762" w:type="dxa"/>
          </w:tcPr>
          <w:p w14:paraId="10B4BB5A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9995F4C" w14:textId="77777777">
        <w:trPr>
          <w:trHeight w:val="294"/>
        </w:trPr>
        <w:tc>
          <w:tcPr>
            <w:tcW w:w="5148" w:type="dxa"/>
          </w:tcPr>
          <w:p w14:paraId="69C3549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05917217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7D288A4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22D0BC78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3.525,80</w:t>
            </w:r>
          </w:p>
        </w:tc>
        <w:tc>
          <w:tcPr>
            <w:tcW w:w="762" w:type="dxa"/>
          </w:tcPr>
          <w:p w14:paraId="3CDB069C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DCF710A" w14:textId="77777777">
        <w:trPr>
          <w:trHeight w:val="294"/>
        </w:trPr>
        <w:tc>
          <w:tcPr>
            <w:tcW w:w="5148" w:type="dxa"/>
          </w:tcPr>
          <w:p w14:paraId="4BE9AB2B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2330" w:type="dxa"/>
          </w:tcPr>
          <w:p w14:paraId="5E58722D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2211539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4A37DC43" w14:textId="77777777" w:rsidR="0016554E" w:rsidRDefault="00AE58B6">
            <w:pPr>
              <w:pStyle w:val="TableParagraph"/>
              <w:spacing w:before="67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17.976,77</w:t>
            </w:r>
          </w:p>
        </w:tc>
        <w:tc>
          <w:tcPr>
            <w:tcW w:w="762" w:type="dxa"/>
          </w:tcPr>
          <w:p w14:paraId="5C09C4CA" w14:textId="77777777" w:rsidR="0016554E" w:rsidRDefault="00AE58B6">
            <w:pPr>
              <w:pStyle w:val="TableParagraph"/>
              <w:spacing w:before="67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B903649" w14:textId="77777777">
        <w:trPr>
          <w:trHeight w:val="288"/>
        </w:trPr>
        <w:tc>
          <w:tcPr>
            <w:tcW w:w="5148" w:type="dxa"/>
          </w:tcPr>
          <w:p w14:paraId="1A308FE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3224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dijelovi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investicijsko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</w:p>
        </w:tc>
        <w:tc>
          <w:tcPr>
            <w:tcW w:w="2330" w:type="dxa"/>
          </w:tcPr>
          <w:p w14:paraId="540D9A1C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8DE146B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AC20417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3.265,80</w:t>
            </w:r>
          </w:p>
        </w:tc>
        <w:tc>
          <w:tcPr>
            <w:tcW w:w="762" w:type="dxa"/>
          </w:tcPr>
          <w:p w14:paraId="3023E18A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7AFA506" w14:textId="77777777">
        <w:trPr>
          <w:trHeight w:val="287"/>
        </w:trPr>
        <w:tc>
          <w:tcPr>
            <w:tcW w:w="5148" w:type="dxa"/>
          </w:tcPr>
          <w:p w14:paraId="167F6F7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2330" w:type="dxa"/>
          </w:tcPr>
          <w:p w14:paraId="31E476F5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4B47477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39E4BC71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7.411,86</w:t>
            </w:r>
          </w:p>
        </w:tc>
        <w:tc>
          <w:tcPr>
            <w:tcW w:w="762" w:type="dxa"/>
          </w:tcPr>
          <w:p w14:paraId="171E1245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7F74A8A" w14:textId="77777777">
        <w:trPr>
          <w:trHeight w:val="288"/>
        </w:trPr>
        <w:tc>
          <w:tcPr>
            <w:tcW w:w="5148" w:type="dxa"/>
          </w:tcPr>
          <w:p w14:paraId="285ACDB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2330" w:type="dxa"/>
          </w:tcPr>
          <w:p w14:paraId="3E92CD1B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0D366AB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9166A23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7.281,74</w:t>
            </w:r>
          </w:p>
        </w:tc>
        <w:tc>
          <w:tcPr>
            <w:tcW w:w="762" w:type="dxa"/>
          </w:tcPr>
          <w:p w14:paraId="1BF2AD83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952F9CE" w14:textId="77777777">
        <w:trPr>
          <w:trHeight w:val="287"/>
        </w:trPr>
        <w:tc>
          <w:tcPr>
            <w:tcW w:w="5148" w:type="dxa"/>
          </w:tcPr>
          <w:p w14:paraId="74F362B3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2330" w:type="dxa"/>
          </w:tcPr>
          <w:p w14:paraId="381E73AD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3487710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0E0C51AB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1.040,76</w:t>
            </w:r>
          </w:p>
        </w:tc>
        <w:tc>
          <w:tcPr>
            <w:tcW w:w="762" w:type="dxa"/>
          </w:tcPr>
          <w:p w14:paraId="09A5D116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745B3D5" w14:textId="77777777">
        <w:trPr>
          <w:trHeight w:val="288"/>
        </w:trPr>
        <w:tc>
          <w:tcPr>
            <w:tcW w:w="5148" w:type="dxa"/>
          </w:tcPr>
          <w:p w14:paraId="3F46323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03026FA2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F815E0A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71016459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1.275,30</w:t>
            </w:r>
          </w:p>
        </w:tc>
        <w:tc>
          <w:tcPr>
            <w:tcW w:w="762" w:type="dxa"/>
          </w:tcPr>
          <w:p w14:paraId="5D739C72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71F3441" w14:textId="77777777">
        <w:trPr>
          <w:trHeight w:val="288"/>
        </w:trPr>
        <w:tc>
          <w:tcPr>
            <w:tcW w:w="5148" w:type="dxa"/>
          </w:tcPr>
          <w:p w14:paraId="0810B3D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03D11C0D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82DCE61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05326CB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2.653,63</w:t>
            </w:r>
          </w:p>
        </w:tc>
        <w:tc>
          <w:tcPr>
            <w:tcW w:w="762" w:type="dxa"/>
          </w:tcPr>
          <w:p w14:paraId="7104257E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CA31012" w14:textId="77777777">
        <w:trPr>
          <w:trHeight w:val="287"/>
        </w:trPr>
        <w:tc>
          <w:tcPr>
            <w:tcW w:w="5148" w:type="dxa"/>
          </w:tcPr>
          <w:p w14:paraId="1324879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2330" w:type="dxa"/>
          </w:tcPr>
          <w:p w14:paraId="7B728DDC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4B9213D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7D3D05C9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543,04</w:t>
            </w:r>
          </w:p>
        </w:tc>
        <w:tc>
          <w:tcPr>
            <w:tcW w:w="762" w:type="dxa"/>
          </w:tcPr>
          <w:p w14:paraId="2913EE20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C63B1C7" w14:textId="77777777">
        <w:trPr>
          <w:trHeight w:val="300"/>
        </w:trPr>
        <w:tc>
          <w:tcPr>
            <w:tcW w:w="5148" w:type="dxa"/>
          </w:tcPr>
          <w:p w14:paraId="16AC8990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2330" w:type="dxa"/>
          </w:tcPr>
          <w:p w14:paraId="74261913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600,00</w:t>
            </w:r>
          </w:p>
        </w:tc>
        <w:tc>
          <w:tcPr>
            <w:tcW w:w="1362" w:type="dxa"/>
          </w:tcPr>
          <w:p w14:paraId="749CDDD8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600,00</w:t>
            </w:r>
          </w:p>
        </w:tc>
        <w:tc>
          <w:tcPr>
            <w:tcW w:w="1215" w:type="dxa"/>
          </w:tcPr>
          <w:p w14:paraId="40F78FB2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594,70</w:t>
            </w:r>
          </w:p>
        </w:tc>
        <w:tc>
          <w:tcPr>
            <w:tcW w:w="762" w:type="dxa"/>
          </w:tcPr>
          <w:p w14:paraId="74506C9D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99,12%</w:t>
            </w:r>
          </w:p>
        </w:tc>
      </w:tr>
      <w:tr w:rsidR="0016554E" w14:paraId="3413B4EB" w14:textId="77777777">
        <w:trPr>
          <w:trHeight w:val="275"/>
        </w:trPr>
        <w:tc>
          <w:tcPr>
            <w:tcW w:w="5148" w:type="dxa"/>
          </w:tcPr>
          <w:p w14:paraId="27A80B1E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2330" w:type="dxa"/>
          </w:tcPr>
          <w:p w14:paraId="74BF3FFB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8068854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5DA8DA00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594,70</w:t>
            </w:r>
          </w:p>
        </w:tc>
        <w:tc>
          <w:tcPr>
            <w:tcW w:w="762" w:type="dxa"/>
          </w:tcPr>
          <w:p w14:paraId="31C029E3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3B2AD6A" w14:textId="77777777">
        <w:trPr>
          <w:trHeight w:val="316"/>
        </w:trPr>
        <w:tc>
          <w:tcPr>
            <w:tcW w:w="5148" w:type="dxa"/>
          </w:tcPr>
          <w:p w14:paraId="731071D6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13 </w:t>
            </w:r>
            <w:proofErr w:type="spellStart"/>
            <w:r>
              <w:rPr>
                <w:b/>
                <w:sz w:val="18"/>
              </w:rPr>
              <w:t>Decentralizacija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vatrogastvo</w:t>
            </w:r>
            <w:proofErr w:type="spellEnd"/>
          </w:p>
        </w:tc>
        <w:tc>
          <w:tcPr>
            <w:tcW w:w="2330" w:type="dxa"/>
          </w:tcPr>
          <w:p w14:paraId="58EC101C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840.811,00</w:t>
            </w:r>
          </w:p>
        </w:tc>
        <w:tc>
          <w:tcPr>
            <w:tcW w:w="1362" w:type="dxa"/>
          </w:tcPr>
          <w:p w14:paraId="7332D544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840.811,00</w:t>
            </w:r>
          </w:p>
        </w:tc>
        <w:tc>
          <w:tcPr>
            <w:tcW w:w="1215" w:type="dxa"/>
          </w:tcPr>
          <w:p w14:paraId="002C7C68" w14:textId="77777777" w:rsidR="0016554E" w:rsidRDefault="00AE58B6">
            <w:pPr>
              <w:pStyle w:val="TableParagraph"/>
              <w:spacing w:before="60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840.369,59</w:t>
            </w:r>
          </w:p>
        </w:tc>
        <w:tc>
          <w:tcPr>
            <w:tcW w:w="762" w:type="dxa"/>
          </w:tcPr>
          <w:p w14:paraId="45AD4812" w14:textId="77777777" w:rsidR="0016554E" w:rsidRDefault="00AE58B6">
            <w:pPr>
              <w:pStyle w:val="TableParagraph"/>
              <w:spacing w:before="60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99,95%</w:t>
            </w:r>
          </w:p>
        </w:tc>
      </w:tr>
      <w:tr w:rsidR="0016554E" w14:paraId="7362D563" w14:textId="77777777">
        <w:trPr>
          <w:trHeight w:val="284"/>
        </w:trPr>
        <w:tc>
          <w:tcPr>
            <w:tcW w:w="5148" w:type="dxa"/>
          </w:tcPr>
          <w:p w14:paraId="18B3795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2330" w:type="dxa"/>
          </w:tcPr>
          <w:p w14:paraId="3842395F" w14:textId="77777777" w:rsidR="0016554E" w:rsidRDefault="00AE58B6">
            <w:pPr>
              <w:pStyle w:val="TableParagraph"/>
              <w:spacing w:before="49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761.400,00</w:t>
            </w:r>
          </w:p>
        </w:tc>
        <w:tc>
          <w:tcPr>
            <w:tcW w:w="1362" w:type="dxa"/>
          </w:tcPr>
          <w:p w14:paraId="5F9FD1A5" w14:textId="77777777" w:rsidR="0016554E" w:rsidRDefault="00AE58B6">
            <w:pPr>
              <w:pStyle w:val="TableParagraph"/>
              <w:spacing w:before="49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761.400,00</w:t>
            </w:r>
          </w:p>
        </w:tc>
        <w:tc>
          <w:tcPr>
            <w:tcW w:w="1215" w:type="dxa"/>
          </w:tcPr>
          <w:p w14:paraId="113A8282" w14:textId="77777777" w:rsidR="0016554E" w:rsidRDefault="00AE58B6">
            <w:pPr>
              <w:pStyle w:val="TableParagraph"/>
              <w:spacing w:before="49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761.400,00</w:t>
            </w:r>
          </w:p>
        </w:tc>
        <w:tc>
          <w:tcPr>
            <w:tcW w:w="762" w:type="dxa"/>
          </w:tcPr>
          <w:p w14:paraId="0CAD675B" w14:textId="77777777" w:rsidR="0016554E" w:rsidRDefault="00AE58B6">
            <w:pPr>
              <w:pStyle w:val="TableParagraph"/>
              <w:spacing w:before="49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54FFFEEC" w14:textId="77777777">
        <w:trPr>
          <w:trHeight w:val="275"/>
        </w:trPr>
        <w:tc>
          <w:tcPr>
            <w:tcW w:w="5148" w:type="dxa"/>
          </w:tcPr>
          <w:p w14:paraId="31A1342C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2330" w:type="dxa"/>
          </w:tcPr>
          <w:p w14:paraId="105B438B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83AF0E2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2837C939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590.000,00</w:t>
            </w:r>
          </w:p>
        </w:tc>
        <w:tc>
          <w:tcPr>
            <w:tcW w:w="762" w:type="dxa"/>
          </w:tcPr>
          <w:p w14:paraId="7F2F4F3E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0EC9503" w14:textId="77777777">
        <w:trPr>
          <w:trHeight w:val="287"/>
        </w:trPr>
        <w:tc>
          <w:tcPr>
            <w:tcW w:w="5148" w:type="dxa"/>
          </w:tcPr>
          <w:p w14:paraId="7BE3983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3113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prekovremeni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2330" w:type="dxa"/>
          </w:tcPr>
          <w:p w14:paraId="65549408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8BFED84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7607CF65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10.600,00</w:t>
            </w:r>
          </w:p>
        </w:tc>
        <w:tc>
          <w:tcPr>
            <w:tcW w:w="762" w:type="dxa"/>
          </w:tcPr>
          <w:p w14:paraId="24AC4C01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279C690" w14:textId="77777777">
        <w:trPr>
          <w:trHeight w:val="288"/>
        </w:trPr>
        <w:tc>
          <w:tcPr>
            <w:tcW w:w="5148" w:type="dxa"/>
          </w:tcPr>
          <w:p w14:paraId="0F1D54F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2330" w:type="dxa"/>
          </w:tcPr>
          <w:p w14:paraId="7351E032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712E0A7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1A4139EA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21.300,00</w:t>
            </w:r>
          </w:p>
        </w:tc>
        <w:tc>
          <w:tcPr>
            <w:tcW w:w="762" w:type="dxa"/>
          </w:tcPr>
          <w:p w14:paraId="53579847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E11582D" w14:textId="77777777">
        <w:trPr>
          <w:trHeight w:val="288"/>
        </w:trPr>
        <w:tc>
          <w:tcPr>
            <w:tcW w:w="5148" w:type="dxa"/>
          </w:tcPr>
          <w:p w14:paraId="74C37C4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3131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mirovinsko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2330" w:type="dxa"/>
          </w:tcPr>
          <w:p w14:paraId="0A843E5D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E5925AB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0D06C739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46.300,00</w:t>
            </w:r>
          </w:p>
        </w:tc>
        <w:tc>
          <w:tcPr>
            <w:tcW w:w="762" w:type="dxa"/>
          </w:tcPr>
          <w:p w14:paraId="58158EBA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A11EB93" w14:textId="77777777">
        <w:trPr>
          <w:trHeight w:val="287"/>
        </w:trPr>
        <w:tc>
          <w:tcPr>
            <w:tcW w:w="5148" w:type="dxa"/>
          </w:tcPr>
          <w:p w14:paraId="0A7091B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2330" w:type="dxa"/>
          </w:tcPr>
          <w:p w14:paraId="1B91D086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3F97860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548BD098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93.200,00</w:t>
            </w:r>
          </w:p>
        </w:tc>
        <w:tc>
          <w:tcPr>
            <w:tcW w:w="762" w:type="dxa"/>
          </w:tcPr>
          <w:p w14:paraId="12CE2945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61F94B5" w14:textId="77777777">
        <w:trPr>
          <w:trHeight w:val="300"/>
        </w:trPr>
        <w:tc>
          <w:tcPr>
            <w:tcW w:w="5148" w:type="dxa"/>
          </w:tcPr>
          <w:p w14:paraId="6C872005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16E453CF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79.411,00</w:t>
            </w:r>
          </w:p>
        </w:tc>
        <w:tc>
          <w:tcPr>
            <w:tcW w:w="1362" w:type="dxa"/>
          </w:tcPr>
          <w:p w14:paraId="506FE691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79.411,00</w:t>
            </w:r>
          </w:p>
        </w:tc>
        <w:tc>
          <w:tcPr>
            <w:tcW w:w="1215" w:type="dxa"/>
          </w:tcPr>
          <w:p w14:paraId="6FED359E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78.969,59</w:t>
            </w:r>
          </w:p>
        </w:tc>
        <w:tc>
          <w:tcPr>
            <w:tcW w:w="762" w:type="dxa"/>
          </w:tcPr>
          <w:p w14:paraId="7A2EF2A5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99,44%</w:t>
            </w:r>
          </w:p>
        </w:tc>
      </w:tr>
      <w:tr w:rsidR="0016554E" w14:paraId="71D59A77" w14:textId="77777777">
        <w:trPr>
          <w:trHeight w:val="275"/>
        </w:trPr>
        <w:tc>
          <w:tcPr>
            <w:tcW w:w="5148" w:type="dxa"/>
          </w:tcPr>
          <w:p w14:paraId="3498CBD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2330" w:type="dxa"/>
          </w:tcPr>
          <w:p w14:paraId="64D06964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A681851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76799FFB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800,61</w:t>
            </w:r>
          </w:p>
        </w:tc>
        <w:tc>
          <w:tcPr>
            <w:tcW w:w="762" w:type="dxa"/>
          </w:tcPr>
          <w:p w14:paraId="32FB681B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B14386F" w14:textId="77777777">
        <w:trPr>
          <w:trHeight w:val="287"/>
        </w:trPr>
        <w:tc>
          <w:tcPr>
            <w:tcW w:w="5148" w:type="dxa"/>
          </w:tcPr>
          <w:p w14:paraId="2A93AC1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2330" w:type="dxa"/>
          </w:tcPr>
          <w:p w14:paraId="7E3D8E59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A8ADBAE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5C1A52B0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27.300,00</w:t>
            </w:r>
          </w:p>
        </w:tc>
        <w:tc>
          <w:tcPr>
            <w:tcW w:w="762" w:type="dxa"/>
          </w:tcPr>
          <w:p w14:paraId="78E317C7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53FED00" w14:textId="77777777">
        <w:trPr>
          <w:trHeight w:val="288"/>
        </w:trPr>
        <w:tc>
          <w:tcPr>
            <w:tcW w:w="5148" w:type="dxa"/>
          </w:tcPr>
          <w:p w14:paraId="11C5E00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2330" w:type="dxa"/>
          </w:tcPr>
          <w:p w14:paraId="6F2F4C7E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4967E94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1C82B089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344,36</w:t>
            </w:r>
          </w:p>
        </w:tc>
        <w:tc>
          <w:tcPr>
            <w:tcW w:w="762" w:type="dxa"/>
          </w:tcPr>
          <w:p w14:paraId="5CBB3728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CDF915A" w14:textId="77777777">
        <w:trPr>
          <w:trHeight w:val="293"/>
        </w:trPr>
        <w:tc>
          <w:tcPr>
            <w:tcW w:w="5148" w:type="dxa"/>
          </w:tcPr>
          <w:p w14:paraId="5073C8F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04F11C13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0CEB9CE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05BAD075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2.700,01</w:t>
            </w:r>
          </w:p>
        </w:tc>
        <w:tc>
          <w:tcPr>
            <w:tcW w:w="762" w:type="dxa"/>
          </w:tcPr>
          <w:p w14:paraId="6ADBC9F4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6C20476" w14:textId="77777777">
        <w:trPr>
          <w:trHeight w:val="293"/>
        </w:trPr>
        <w:tc>
          <w:tcPr>
            <w:tcW w:w="5148" w:type="dxa"/>
          </w:tcPr>
          <w:p w14:paraId="77D7D8F9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2330" w:type="dxa"/>
          </w:tcPr>
          <w:p w14:paraId="2EABB9E6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D0786B2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74C721D8" w14:textId="77777777" w:rsidR="0016554E" w:rsidRDefault="00AE58B6">
            <w:pPr>
              <w:pStyle w:val="TableParagraph"/>
              <w:spacing w:before="67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16.813,57</w:t>
            </w:r>
          </w:p>
        </w:tc>
        <w:tc>
          <w:tcPr>
            <w:tcW w:w="762" w:type="dxa"/>
          </w:tcPr>
          <w:p w14:paraId="166A4ABD" w14:textId="77777777" w:rsidR="0016554E" w:rsidRDefault="00AE58B6">
            <w:pPr>
              <w:pStyle w:val="TableParagraph"/>
              <w:spacing w:before="67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DE9AA44" w14:textId="77777777">
        <w:trPr>
          <w:trHeight w:val="287"/>
        </w:trPr>
        <w:tc>
          <w:tcPr>
            <w:tcW w:w="5148" w:type="dxa"/>
          </w:tcPr>
          <w:p w14:paraId="5C31E78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3224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dijelovi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investicijsko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</w:p>
        </w:tc>
        <w:tc>
          <w:tcPr>
            <w:tcW w:w="2330" w:type="dxa"/>
          </w:tcPr>
          <w:p w14:paraId="018B0207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CD988EE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5066E9C1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2.944,15</w:t>
            </w:r>
          </w:p>
        </w:tc>
        <w:tc>
          <w:tcPr>
            <w:tcW w:w="762" w:type="dxa"/>
          </w:tcPr>
          <w:p w14:paraId="17226782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FF32CF5" w14:textId="77777777">
        <w:trPr>
          <w:trHeight w:val="288"/>
        </w:trPr>
        <w:tc>
          <w:tcPr>
            <w:tcW w:w="5148" w:type="dxa"/>
          </w:tcPr>
          <w:p w14:paraId="2835A37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2330" w:type="dxa"/>
          </w:tcPr>
          <w:p w14:paraId="2CCD890A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40F18ED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323C2333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206,34</w:t>
            </w:r>
          </w:p>
        </w:tc>
        <w:tc>
          <w:tcPr>
            <w:tcW w:w="762" w:type="dxa"/>
          </w:tcPr>
          <w:p w14:paraId="481F32F8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7A2C9F2" w14:textId="77777777">
        <w:trPr>
          <w:trHeight w:val="287"/>
        </w:trPr>
        <w:tc>
          <w:tcPr>
            <w:tcW w:w="5148" w:type="dxa"/>
          </w:tcPr>
          <w:p w14:paraId="5F109D2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2330" w:type="dxa"/>
          </w:tcPr>
          <w:p w14:paraId="1B6AB006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6EFA680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12D371EA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3.934,67</w:t>
            </w:r>
          </w:p>
        </w:tc>
        <w:tc>
          <w:tcPr>
            <w:tcW w:w="762" w:type="dxa"/>
          </w:tcPr>
          <w:p w14:paraId="54C5E9AF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896CEBE" w14:textId="77777777">
        <w:trPr>
          <w:trHeight w:val="288"/>
        </w:trPr>
        <w:tc>
          <w:tcPr>
            <w:tcW w:w="5148" w:type="dxa"/>
          </w:tcPr>
          <w:p w14:paraId="4B2A2DE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2330" w:type="dxa"/>
          </w:tcPr>
          <w:p w14:paraId="2C306484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78CF51E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55A45F95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3.371,18</w:t>
            </w:r>
          </w:p>
        </w:tc>
        <w:tc>
          <w:tcPr>
            <w:tcW w:w="762" w:type="dxa"/>
          </w:tcPr>
          <w:p w14:paraId="1DF3AF3F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821B084" w14:textId="77777777">
        <w:trPr>
          <w:trHeight w:val="287"/>
        </w:trPr>
        <w:tc>
          <w:tcPr>
            <w:tcW w:w="5148" w:type="dxa"/>
          </w:tcPr>
          <w:p w14:paraId="3C86141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2330" w:type="dxa"/>
          </w:tcPr>
          <w:p w14:paraId="7EBE3BC7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30837AE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4D4CE7C0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743,40</w:t>
            </w:r>
          </w:p>
        </w:tc>
        <w:tc>
          <w:tcPr>
            <w:tcW w:w="762" w:type="dxa"/>
          </w:tcPr>
          <w:p w14:paraId="1A638CEA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D451569" w14:textId="77777777">
        <w:trPr>
          <w:trHeight w:val="288"/>
        </w:trPr>
        <w:tc>
          <w:tcPr>
            <w:tcW w:w="5148" w:type="dxa"/>
          </w:tcPr>
          <w:p w14:paraId="3F7DAB0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53179ED6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C35496A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334E40E6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2.150,07</w:t>
            </w:r>
          </w:p>
        </w:tc>
        <w:tc>
          <w:tcPr>
            <w:tcW w:w="762" w:type="dxa"/>
          </w:tcPr>
          <w:p w14:paraId="5C1C85C7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974E2D0" w14:textId="77777777">
        <w:trPr>
          <w:trHeight w:val="287"/>
        </w:trPr>
        <w:tc>
          <w:tcPr>
            <w:tcW w:w="5148" w:type="dxa"/>
          </w:tcPr>
          <w:p w14:paraId="6E53291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3292 </w:t>
            </w:r>
            <w:proofErr w:type="spellStart"/>
            <w:r>
              <w:rPr>
                <w:sz w:val="14"/>
              </w:rPr>
              <w:t>Premije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osiguranja</w:t>
            </w:r>
            <w:proofErr w:type="spellEnd"/>
          </w:p>
        </w:tc>
        <w:tc>
          <w:tcPr>
            <w:tcW w:w="2330" w:type="dxa"/>
          </w:tcPr>
          <w:p w14:paraId="075D6B26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5E43F0A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405318E2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17.661,23</w:t>
            </w:r>
          </w:p>
        </w:tc>
        <w:tc>
          <w:tcPr>
            <w:tcW w:w="762" w:type="dxa"/>
          </w:tcPr>
          <w:p w14:paraId="4EEE5D0F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462EC73" w14:textId="77777777">
        <w:trPr>
          <w:trHeight w:val="310"/>
        </w:trPr>
        <w:tc>
          <w:tcPr>
            <w:tcW w:w="5148" w:type="dxa"/>
          </w:tcPr>
          <w:p w14:paraId="042E21A7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2330" w:type="dxa"/>
          </w:tcPr>
          <w:p w14:paraId="78CDC035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80.100,00</w:t>
            </w:r>
          </w:p>
        </w:tc>
        <w:tc>
          <w:tcPr>
            <w:tcW w:w="1362" w:type="dxa"/>
          </w:tcPr>
          <w:p w14:paraId="0853A878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80.100,00</w:t>
            </w:r>
          </w:p>
        </w:tc>
        <w:tc>
          <w:tcPr>
            <w:tcW w:w="1215" w:type="dxa"/>
          </w:tcPr>
          <w:p w14:paraId="0C72B6C6" w14:textId="77777777" w:rsidR="0016554E" w:rsidRDefault="00AE58B6">
            <w:pPr>
              <w:pStyle w:val="TableParagraph"/>
              <w:spacing w:before="60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47.460,72</w:t>
            </w:r>
          </w:p>
        </w:tc>
        <w:tc>
          <w:tcPr>
            <w:tcW w:w="762" w:type="dxa"/>
          </w:tcPr>
          <w:p w14:paraId="27DA7FBB" w14:textId="77777777" w:rsidR="0016554E" w:rsidRDefault="00AE58B6">
            <w:pPr>
              <w:pStyle w:val="TableParagraph"/>
              <w:spacing w:before="60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59,25%</w:t>
            </w:r>
          </w:p>
        </w:tc>
      </w:tr>
      <w:tr w:rsidR="0016554E" w14:paraId="5B025ED6" w14:textId="77777777">
        <w:trPr>
          <w:trHeight w:val="284"/>
        </w:trPr>
        <w:tc>
          <w:tcPr>
            <w:tcW w:w="5148" w:type="dxa"/>
          </w:tcPr>
          <w:p w14:paraId="62159E24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7260A4EA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77.400,00</w:t>
            </w:r>
          </w:p>
        </w:tc>
        <w:tc>
          <w:tcPr>
            <w:tcW w:w="1362" w:type="dxa"/>
          </w:tcPr>
          <w:p w14:paraId="00A39D0C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77.400,00</w:t>
            </w:r>
          </w:p>
        </w:tc>
        <w:tc>
          <w:tcPr>
            <w:tcW w:w="1215" w:type="dxa"/>
          </w:tcPr>
          <w:p w14:paraId="1FCC888A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45.925,09</w:t>
            </w:r>
          </w:p>
        </w:tc>
        <w:tc>
          <w:tcPr>
            <w:tcW w:w="762" w:type="dxa"/>
          </w:tcPr>
          <w:p w14:paraId="049ECBF0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59,33%</w:t>
            </w:r>
          </w:p>
        </w:tc>
      </w:tr>
      <w:tr w:rsidR="0016554E" w14:paraId="53FDE1AE" w14:textId="77777777">
        <w:trPr>
          <w:trHeight w:val="281"/>
        </w:trPr>
        <w:tc>
          <w:tcPr>
            <w:tcW w:w="5148" w:type="dxa"/>
          </w:tcPr>
          <w:p w14:paraId="04FD131F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2330" w:type="dxa"/>
          </w:tcPr>
          <w:p w14:paraId="7BD3401C" w14:textId="77777777" w:rsidR="0016554E" w:rsidRDefault="00AE58B6">
            <w:pPr>
              <w:pStyle w:val="TableParagraph"/>
              <w:spacing w:before="55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24F66AF" w14:textId="77777777" w:rsidR="0016554E" w:rsidRDefault="00AE58B6">
            <w:pPr>
              <w:pStyle w:val="TableParagraph"/>
              <w:spacing w:before="55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B2332CB" w14:textId="77777777" w:rsidR="0016554E" w:rsidRDefault="00AE58B6">
            <w:pPr>
              <w:pStyle w:val="TableParagraph"/>
              <w:spacing w:before="55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1.357,24</w:t>
            </w:r>
          </w:p>
        </w:tc>
        <w:tc>
          <w:tcPr>
            <w:tcW w:w="762" w:type="dxa"/>
          </w:tcPr>
          <w:p w14:paraId="40609340" w14:textId="77777777" w:rsidR="0016554E" w:rsidRDefault="00AE58B6"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38E0EBA" w14:textId="77777777">
        <w:trPr>
          <w:trHeight w:val="287"/>
        </w:trPr>
        <w:tc>
          <w:tcPr>
            <w:tcW w:w="5148" w:type="dxa"/>
          </w:tcPr>
          <w:p w14:paraId="4DC7AB7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2330" w:type="dxa"/>
          </w:tcPr>
          <w:p w14:paraId="000A23F1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0118601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5B4EA9B5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3.985,10</w:t>
            </w:r>
          </w:p>
        </w:tc>
        <w:tc>
          <w:tcPr>
            <w:tcW w:w="762" w:type="dxa"/>
          </w:tcPr>
          <w:p w14:paraId="73D167F5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95B8A2C" w14:textId="77777777">
        <w:trPr>
          <w:trHeight w:val="288"/>
        </w:trPr>
        <w:tc>
          <w:tcPr>
            <w:tcW w:w="5148" w:type="dxa"/>
          </w:tcPr>
          <w:p w14:paraId="3BD7BEA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5EB8DDC9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52143CE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1833233C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1.088,58</w:t>
            </w:r>
          </w:p>
        </w:tc>
        <w:tc>
          <w:tcPr>
            <w:tcW w:w="762" w:type="dxa"/>
          </w:tcPr>
          <w:p w14:paraId="7CDB6FC3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9096746" w14:textId="77777777">
        <w:trPr>
          <w:trHeight w:val="287"/>
        </w:trPr>
        <w:tc>
          <w:tcPr>
            <w:tcW w:w="5148" w:type="dxa"/>
          </w:tcPr>
          <w:p w14:paraId="17D0770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2330" w:type="dxa"/>
          </w:tcPr>
          <w:p w14:paraId="337408FD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5898E88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092DA8DD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3.450,78</w:t>
            </w:r>
          </w:p>
        </w:tc>
        <w:tc>
          <w:tcPr>
            <w:tcW w:w="762" w:type="dxa"/>
          </w:tcPr>
          <w:p w14:paraId="37B3D544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0B7B003" w14:textId="77777777">
        <w:trPr>
          <w:trHeight w:val="287"/>
        </w:trPr>
        <w:tc>
          <w:tcPr>
            <w:tcW w:w="5148" w:type="dxa"/>
          </w:tcPr>
          <w:p w14:paraId="48CBAC8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3224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dijelovi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investicijsko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</w:p>
        </w:tc>
        <w:tc>
          <w:tcPr>
            <w:tcW w:w="2330" w:type="dxa"/>
          </w:tcPr>
          <w:p w14:paraId="48A7083E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AF411C2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105A1426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2.794,87</w:t>
            </w:r>
          </w:p>
        </w:tc>
        <w:tc>
          <w:tcPr>
            <w:tcW w:w="762" w:type="dxa"/>
          </w:tcPr>
          <w:p w14:paraId="6AC3B305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DD3CFA1" w14:textId="77777777">
        <w:trPr>
          <w:trHeight w:val="287"/>
        </w:trPr>
        <w:tc>
          <w:tcPr>
            <w:tcW w:w="5148" w:type="dxa"/>
          </w:tcPr>
          <w:p w14:paraId="51E8643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2330" w:type="dxa"/>
          </w:tcPr>
          <w:p w14:paraId="5B588471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DDDB851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DF4F063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2.081,12</w:t>
            </w:r>
          </w:p>
        </w:tc>
        <w:tc>
          <w:tcPr>
            <w:tcW w:w="762" w:type="dxa"/>
          </w:tcPr>
          <w:p w14:paraId="68B6F4A2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31BA415" w14:textId="77777777">
        <w:trPr>
          <w:trHeight w:val="287"/>
        </w:trPr>
        <w:tc>
          <w:tcPr>
            <w:tcW w:w="5148" w:type="dxa"/>
          </w:tcPr>
          <w:p w14:paraId="51D1391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2330" w:type="dxa"/>
          </w:tcPr>
          <w:p w14:paraId="62880CE2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86318AA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2CB5EE14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1.499,26</w:t>
            </w:r>
          </w:p>
        </w:tc>
        <w:tc>
          <w:tcPr>
            <w:tcW w:w="762" w:type="dxa"/>
          </w:tcPr>
          <w:p w14:paraId="5A7B3135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6887B74" w14:textId="77777777">
        <w:trPr>
          <w:trHeight w:val="288"/>
        </w:trPr>
        <w:tc>
          <w:tcPr>
            <w:tcW w:w="5148" w:type="dxa"/>
          </w:tcPr>
          <w:p w14:paraId="16728DB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2330" w:type="dxa"/>
          </w:tcPr>
          <w:p w14:paraId="43B2DE39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0041483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7793BD54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3.011,13</w:t>
            </w:r>
          </w:p>
        </w:tc>
        <w:tc>
          <w:tcPr>
            <w:tcW w:w="762" w:type="dxa"/>
          </w:tcPr>
          <w:p w14:paraId="79D33440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F1F997B" w14:textId="77777777">
        <w:trPr>
          <w:trHeight w:val="287"/>
        </w:trPr>
        <w:tc>
          <w:tcPr>
            <w:tcW w:w="5148" w:type="dxa"/>
          </w:tcPr>
          <w:p w14:paraId="2CF4E2E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2330" w:type="dxa"/>
          </w:tcPr>
          <w:p w14:paraId="49B0FED3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62CAEC2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1B39149B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795,59</w:t>
            </w:r>
          </w:p>
        </w:tc>
        <w:tc>
          <w:tcPr>
            <w:tcW w:w="762" w:type="dxa"/>
          </w:tcPr>
          <w:p w14:paraId="77D846C3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57AF22E" w14:textId="77777777">
        <w:trPr>
          <w:trHeight w:val="287"/>
        </w:trPr>
        <w:tc>
          <w:tcPr>
            <w:tcW w:w="5148" w:type="dxa"/>
          </w:tcPr>
          <w:p w14:paraId="3A4FDA3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2473B50B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5F535E6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2B21764C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203,60</w:t>
            </w:r>
          </w:p>
        </w:tc>
        <w:tc>
          <w:tcPr>
            <w:tcW w:w="762" w:type="dxa"/>
          </w:tcPr>
          <w:p w14:paraId="3DC40EDC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1B56FC2" w14:textId="77777777">
        <w:trPr>
          <w:trHeight w:val="293"/>
        </w:trPr>
        <w:tc>
          <w:tcPr>
            <w:tcW w:w="5148" w:type="dxa"/>
          </w:tcPr>
          <w:p w14:paraId="78A9838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2330" w:type="dxa"/>
          </w:tcPr>
          <w:p w14:paraId="1A27FAC9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ACCA699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81FEA2F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969,51</w:t>
            </w:r>
          </w:p>
        </w:tc>
        <w:tc>
          <w:tcPr>
            <w:tcW w:w="762" w:type="dxa"/>
          </w:tcPr>
          <w:p w14:paraId="2B680C87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9756C00" w14:textId="77777777">
        <w:trPr>
          <w:trHeight w:val="293"/>
        </w:trPr>
        <w:tc>
          <w:tcPr>
            <w:tcW w:w="5148" w:type="dxa"/>
          </w:tcPr>
          <w:p w14:paraId="388D41B7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3236 </w:t>
            </w:r>
            <w:proofErr w:type="spellStart"/>
            <w:r>
              <w:rPr>
                <w:sz w:val="14"/>
              </w:rPr>
              <w:t>Zdravstvene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veterinarske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1E1ED3F6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FB64CFA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2FB3C6AC" w14:textId="77777777" w:rsidR="0016554E" w:rsidRDefault="00AE58B6">
            <w:pPr>
              <w:pStyle w:val="TableParagraph"/>
              <w:spacing w:before="67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44,46</w:t>
            </w:r>
          </w:p>
        </w:tc>
        <w:tc>
          <w:tcPr>
            <w:tcW w:w="762" w:type="dxa"/>
          </w:tcPr>
          <w:p w14:paraId="1ED982A3" w14:textId="77777777" w:rsidR="0016554E" w:rsidRDefault="00AE58B6">
            <w:pPr>
              <w:pStyle w:val="TableParagraph"/>
              <w:spacing w:before="67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BA71736" w14:textId="77777777">
        <w:trPr>
          <w:trHeight w:val="222"/>
        </w:trPr>
        <w:tc>
          <w:tcPr>
            <w:tcW w:w="5148" w:type="dxa"/>
          </w:tcPr>
          <w:p w14:paraId="48BD0C19" w14:textId="77777777" w:rsidR="0016554E" w:rsidRDefault="00AE58B6">
            <w:pPr>
              <w:pStyle w:val="TableParagraph"/>
              <w:spacing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1785FB98" w14:textId="77777777" w:rsidR="0016554E" w:rsidRDefault="00AE58B6">
            <w:pPr>
              <w:pStyle w:val="TableParagraph"/>
              <w:spacing w:line="141" w:lineRule="exact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A11A7E6" w14:textId="77777777" w:rsidR="0016554E" w:rsidRDefault="00AE58B6">
            <w:pPr>
              <w:pStyle w:val="TableParagraph"/>
              <w:spacing w:line="141" w:lineRule="exact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262E670" w14:textId="77777777" w:rsidR="0016554E" w:rsidRDefault="00AE58B6">
            <w:pPr>
              <w:pStyle w:val="TableParagraph"/>
              <w:spacing w:line="141" w:lineRule="exact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124,38</w:t>
            </w:r>
          </w:p>
        </w:tc>
        <w:tc>
          <w:tcPr>
            <w:tcW w:w="762" w:type="dxa"/>
          </w:tcPr>
          <w:p w14:paraId="072F4642" w14:textId="77777777" w:rsidR="0016554E" w:rsidRDefault="00AE58B6">
            <w:pPr>
              <w:pStyle w:val="TableParagraph"/>
              <w:spacing w:line="141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1432462A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67BA8109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6091"/>
        <w:gridCol w:w="1386"/>
        <w:gridCol w:w="1361"/>
        <w:gridCol w:w="1174"/>
        <w:gridCol w:w="800"/>
      </w:tblGrid>
      <w:tr w:rsidR="0016554E" w14:paraId="4C4D1A4C" w14:textId="77777777">
        <w:trPr>
          <w:trHeight w:val="222"/>
        </w:trPr>
        <w:tc>
          <w:tcPr>
            <w:tcW w:w="6091" w:type="dxa"/>
          </w:tcPr>
          <w:p w14:paraId="78F536EB" w14:textId="77777777" w:rsidR="0016554E" w:rsidRDefault="00AE58B6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86" w:type="dxa"/>
          </w:tcPr>
          <w:p w14:paraId="7248D0DA" w14:textId="77777777" w:rsidR="0016554E" w:rsidRDefault="00AE58B6">
            <w:pPr>
              <w:pStyle w:val="TableParagraph"/>
              <w:spacing w:before="0" w:line="156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E812238" w14:textId="77777777" w:rsidR="0016554E" w:rsidRDefault="00AE58B6">
            <w:pPr>
              <w:pStyle w:val="TableParagraph"/>
              <w:spacing w:before="0" w:line="156" w:lineRule="exact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B0AB541" w14:textId="77777777" w:rsidR="0016554E" w:rsidRDefault="00AE58B6">
            <w:pPr>
              <w:pStyle w:val="TableParagraph"/>
              <w:spacing w:before="0" w:line="156" w:lineRule="exact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181,23</w:t>
            </w:r>
          </w:p>
        </w:tc>
        <w:tc>
          <w:tcPr>
            <w:tcW w:w="800" w:type="dxa"/>
          </w:tcPr>
          <w:p w14:paraId="14D862A5" w14:textId="77777777" w:rsidR="0016554E" w:rsidRDefault="00AE58B6">
            <w:pPr>
              <w:pStyle w:val="TableParagraph"/>
              <w:spacing w:before="0" w:line="156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C63D89D" w14:textId="77777777">
        <w:trPr>
          <w:trHeight w:val="288"/>
        </w:trPr>
        <w:tc>
          <w:tcPr>
            <w:tcW w:w="6091" w:type="dxa"/>
          </w:tcPr>
          <w:p w14:paraId="44F6C4F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86" w:type="dxa"/>
          </w:tcPr>
          <w:p w14:paraId="49EE9B55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1C9EBC9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A676B0B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8.988,97</w:t>
            </w:r>
          </w:p>
        </w:tc>
        <w:tc>
          <w:tcPr>
            <w:tcW w:w="800" w:type="dxa"/>
          </w:tcPr>
          <w:p w14:paraId="0C82437D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41945D0" w14:textId="77777777">
        <w:trPr>
          <w:trHeight w:val="287"/>
        </w:trPr>
        <w:tc>
          <w:tcPr>
            <w:tcW w:w="6091" w:type="dxa"/>
          </w:tcPr>
          <w:p w14:paraId="1D7A06C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3292 </w:t>
            </w:r>
            <w:proofErr w:type="spellStart"/>
            <w:r>
              <w:rPr>
                <w:sz w:val="14"/>
              </w:rPr>
              <w:t>Premije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osiguranja</w:t>
            </w:r>
            <w:proofErr w:type="spellEnd"/>
          </w:p>
        </w:tc>
        <w:tc>
          <w:tcPr>
            <w:tcW w:w="1386" w:type="dxa"/>
          </w:tcPr>
          <w:p w14:paraId="6D63EBC5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D58C3BA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159846C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34,51</w:t>
            </w:r>
          </w:p>
        </w:tc>
        <w:tc>
          <w:tcPr>
            <w:tcW w:w="800" w:type="dxa"/>
          </w:tcPr>
          <w:p w14:paraId="2239F283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C3B48E7" w14:textId="77777777">
        <w:trPr>
          <w:trHeight w:val="294"/>
        </w:trPr>
        <w:tc>
          <w:tcPr>
            <w:tcW w:w="6091" w:type="dxa"/>
          </w:tcPr>
          <w:p w14:paraId="7897F53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386" w:type="dxa"/>
          </w:tcPr>
          <w:p w14:paraId="78A6D861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3C7F142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87F39BC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1.579,65</w:t>
            </w:r>
          </w:p>
        </w:tc>
        <w:tc>
          <w:tcPr>
            <w:tcW w:w="800" w:type="dxa"/>
          </w:tcPr>
          <w:p w14:paraId="63D6A315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C285FD4" w14:textId="77777777">
        <w:trPr>
          <w:trHeight w:val="294"/>
        </w:trPr>
        <w:tc>
          <w:tcPr>
            <w:tcW w:w="6091" w:type="dxa"/>
          </w:tcPr>
          <w:p w14:paraId="49688B74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3294 </w:t>
            </w:r>
            <w:proofErr w:type="spellStart"/>
            <w:r>
              <w:rPr>
                <w:sz w:val="14"/>
              </w:rPr>
              <w:t>Članarine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norme</w:t>
            </w:r>
            <w:proofErr w:type="spellEnd"/>
          </w:p>
        </w:tc>
        <w:tc>
          <w:tcPr>
            <w:tcW w:w="1386" w:type="dxa"/>
          </w:tcPr>
          <w:p w14:paraId="4ABAAA32" w14:textId="77777777" w:rsidR="0016554E" w:rsidRDefault="00AE58B6">
            <w:pPr>
              <w:pStyle w:val="TableParagraph"/>
              <w:spacing w:before="67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76201DD2" w14:textId="77777777" w:rsidR="0016554E" w:rsidRDefault="00AE58B6">
            <w:pPr>
              <w:pStyle w:val="TableParagraph"/>
              <w:spacing w:before="67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9250370" w14:textId="77777777" w:rsidR="0016554E" w:rsidRDefault="00AE58B6">
            <w:pPr>
              <w:pStyle w:val="TableParagraph"/>
              <w:spacing w:before="67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756,43</w:t>
            </w:r>
          </w:p>
        </w:tc>
        <w:tc>
          <w:tcPr>
            <w:tcW w:w="800" w:type="dxa"/>
          </w:tcPr>
          <w:p w14:paraId="2C01CD29" w14:textId="77777777" w:rsidR="0016554E" w:rsidRDefault="00AE58B6">
            <w:pPr>
              <w:pStyle w:val="TableParagraph"/>
              <w:spacing w:before="67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2E00856" w14:textId="77777777">
        <w:trPr>
          <w:trHeight w:val="288"/>
        </w:trPr>
        <w:tc>
          <w:tcPr>
            <w:tcW w:w="6091" w:type="dxa"/>
          </w:tcPr>
          <w:p w14:paraId="13F1423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3295 </w:t>
            </w:r>
            <w:proofErr w:type="spellStart"/>
            <w:r>
              <w:rPr>
                <w:sz w:val="14"/>
              </w:rPr>
              <w:t>Pristojbe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naknade</w:t>
            </w:r>
            <w:proofErr w:type="spellEnd"/>
          </w:p>
        </w:tc>
        <w:tc>
          <w:tcPr>
            <w:tcW w:w="1386" w:type="dxa"/>
          </w:tcPr>
          <w:p w14:paraId="2986685D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45E8197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589E5479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6,32</w:t>
            </w:r>
          </w:p>
        </w:tc>
        <w:tc>
          <w:tcPr>
            <w:tcW w:w="800" w:type="dxa"/>
          </w:tcPr>
          <w:p w14:paraId="4D1B7EE5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6E58210" w14:textId="77777777">
        <w:trPr>
          <w:trHeight w:val="287"/>
        </w:trPr>
        <w:tc>
          <w:tcPr>
            <w:tcW w:w="6091" w:type="dxa"/>
          </w:tcPr>
          <w:p w14:paraId="57AC895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386" w:type="dxa"/>
          </w:tcPr>
          <w:p w14:paraId="111E5828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4289FD1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3587F1FD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12.972,36</w:t>
            </w:r>
          </w:p>
        </w:tc>
        <w:tc>
          <w:tcPr>
            <w:tcW w:w="800" w:type="dxa"/>
          </w:tcPr>
          <w:p w14:paraId="3B5B4151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FBBE700" w14:textId="77777777">
        <w:trPr>
          <w:trHeight w:val="300"/>
        </w:trPr>
        <w:tc>
          <w:tcPr>
            <w:tcW w:w="6091" w:type="dxa"/>
          </w:tcPr>
          <w:p w14:paraId="1DBB7E26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6" w:type="dxa"/>
          </w:tcPr>
          <w:p w14:paraId="3CE34595" w14:textId="77777777" w:rsidR="0016554E" w:rsidRDefault="00AE58B6">
            <w:pPr>
              <w:pStyle w:val="TableParagraph"/>
              <w:spacing w:before="65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700,00</w:t>
            </w:r>
          </w:p>
        </w:tc>
        <w:tc>
          <w:tcPr>
            <w:tcW w:w="1361" w:type="dxa"/>
          </w:tcPr>
          <w:p w14:paraId="75F12D6F" w14:textId="77777777" w:rsidR="0016554E" w:rsidRDefault="00AE58B6">
            <w:pPr>
              <w:pStyle w:val="TableParagraph"/>
              <w:spacing w:before="65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700,00</w:t>
            </w:r>
          </w:p>
        </w:tc>
        <w:tc>
          <w:tcPr>
            <w:tcW w:w="1174" w:type="dxa"/>
          </w:tcPr>
          <w:p w14:paraId="4068E007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482,73</w:t>
            </w:r>
          </w:p>
        </w:tc>
        <w:tc>
          <w:tcPr>
            <w:tcW w:w="800" w:type="dxa"/>
          </w:tcPr>
          <w:p w14:paraId="12674B2E" w14:textId="77777777" w:rsidR="0016554E" w:rsidRDefault="00AE58B6">
            <w:pPr>
              <w:pStyle w:val="TableParagraph"/>
              <w:spacing w:before="6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68,96%</w:t>
            </w:r>
          </w:p>
        </w:tc>
      </w:tr>
      <w:tr w:rsidR="0016554E" w14:paraId="620C6C86" w14:textId="77777777">
        <w:trPr>
          <w:trHeight w:val="275"/>
        </w:trPr>
        <w:tc>
          <w:tcPr>
            <w:tcW w:w="6091" w:type="dxa"/>
          </w:tcPr>
          <w:p w14:paraId="0699A2D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3431 </w:t>
            </w:r>
            <w:proofErr w:type="spellStart"/>
            <w:r>
              <w:rPr>
                <w:sz w:val="14"/>
              </w:rPr>
              <w:t>Bankarske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platnog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prometa</w:t>
            </w:r>
            <w:proofErr w:type="spellEnd"/>
          </w:p>
        </w:tc>
        <w:tc>
          <w:tcPr>
            <w:tcW w:w="1386" w:type="dxa"/>
          </w:tcPr>
          <w:p w14:paraId="4F08387E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96C0A53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0D4CFBF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482,73</w:t>
            </w:r>
          </w:p>
        </w:tc>
        <w:tc>
          <w:tcPr>
            <w:tcW w:w="800" w:type="dxa"/>
          </w:tcPr>
          <w:p w14:paraId="4F3291B3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7911563" w14:textId="77777777">
        <w:trPr>
          <w:trHeight w:val="300"/>
        </w:trPr>
        <w:tc>
          <w:tcPr>
            <w:tcW w:w="6091" w:type="dxa"/>
          </w:tcPr>
          <w:p w14:paraId="11AC2B1F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386" w:type="dxa"/>
          </w:tcPr>
          <w:p w14:paraId="14FF00F5" w14:textId="77777777" w:rsidR="0016554E" w:rsidRDefault="00AE58B6">
            <w:pPr>
              <w:pStyle w:val="TableParagraph"/>
              <w:spacing w:before="65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2.000,00</w:t>
            </w:r>
          </w:p>
        </w:tc>
        <w:tc>
          <w:tcPr>
            <w:tcW w:w="1361" w:type="dxa"/>
          </w:tcPr>
          <w:p w14:paraId="15D46F6E" w14:textId="77777777" w:rsidR="0016554E" w:rsidRDefault="00AE58B6">
            <w:pPr>
              <w:pStyle w:val="TableParagraph"/>
              <w:spacing w:before="65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2.000,00</w:t>
            </w:r>
          </w:p>
        </w:tc>
        <w:tc>
          <w:tcPr>
            <w:tcW w:w="1174" w:type="dxa"/>
          </w:tcPr>
          <w:p w14:paraId="11C379D3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1.052,90</w:t>
            </w:r>
          </w:p>
        </w:tc>
        <w:tc>
          <w:tcPr>
            <w:tcW w:w="800" w:type="dxa"/>
          </w:tcPr>
          <w:p w14:paraId="1325433C" w14:textId="77777777" w:rsidR="0016554E" w:rsidRDefault="00AE58B6">
            <w:pPr>
              <w:pStyle w:val="TableParagraph"/>
              <w:spacing w:before="6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52,65%</w:t>
            </w:r>
          </w:p>
        </w:tc>
      </w:tr>
      <w:tr w:rsidR="0016554E" w14:paraId="0748D1EE" w14:textId="77777777">
        <w:trPr>
          <w:trHeight w:val="275"/>
        </w:trPr>
        <w:tc>
          <w:tcPr>
            <w:tcW w:w="6091" w:type="dxa"/>
          </w:tcPr>
          <w:p w14:paraId="33EE407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386" w:type="dxa"/>
          </w:tcPr>
          <w:p w14:paraId="562C1CB3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7555E873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7BC3736B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1.052,90</w:t>
            </w:r>
          </w:p>
        </w:tc>
        <w:tc>
          <w:tcPr>
            <w:tcW w:w="800" w:type="dxa"/>
          </w:tcPr>
          <w:p w14:paraId="142FC297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BA145F7" w14:textId="77777777">
        <w:trPr>
          <w:trHeight w:val="310"/>
        </w:trPr>
        <w:tc>
          <w:tcPr>
            <w:tcW w:w="6091" w:type="dxa"/>
          </w:tcPr>
          <w:p w14:paraId="0FAA5E59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386" w:type="dxa"/>
          </w:tcPr>
          <w:p w14:paraId="15F2295E" w14:textId="77777777" w:rsidR="0016554E" w:rsidRDefault="00AE58B6">
            <w:pPr>
              <w:pStyle w:val="TableParagraph"/>
              <w:spacing w:before="60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7.350,00</w:t>
            </w:r>
          </w:p>
        </w:tc>
        <w:tc>
          <w:tcPr>
            <w:tcW w:w="1361" w:type="dxa"/>
          </w:tcPr>
          <w:p w14:paraId="0629B4FF" w14:textId="77777777" w:rsidR="0016554E" w:rsidRDefault="00AE58B6">
            <w:pPr>
              <w:pStyle w:val="TableParagraph"/>
              <w:spacing w:before="60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7.350,00</w:t>
            </w:r>
          </w:p>
        </w:tc>
        <w:tc>
          <w:tcPr>
            <w:tcW w:w="1174" w:type="dxa"/>
          </w:tcPr>
          <w:p w14:paraId="091156CF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0" w:type="dxa"/>
          </w:tcPr>
          <w:p w14:paraId="793BF134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3968C01E" w14:textId="77777777">
        <w:trPr>
          <w:trHeight w:val="277"/>
        </w:trPr>
        <w:tc>
          <w:tcPr>
            <w:tcW w:w="6091" w:type="dxa"/>
          </w:tcPr>
          <w:p w14:paraId="4505C1C3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6" w:type="dxa"/>
          </w:tcPr>
          <w:p w14:paraId="08E7360D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7.350,00</w:t>
            </w:r>
          </w:p>
        </w:tc>
        <w:tc>
          <w:tcPr>
            <w:tcW w:w="1361" w:type="dxa"/>
          </w:tcPr>
          <w:p w14:paraId="29114CE4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7.350,00</w:t>
            </w:r>
          </w:p>
        </w:tc>
        <w:tc>
          <w:tcPr>
            <w:tcW w:w="1174" w:type="dxa"/>
          </w:tcPr>
          <w:p w14:paraId="17BF9B33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0" w:type="dxa"/>
          </w:tcPr>
          <w:p w14:paraId="2CB1BB3C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69858D28" w14:textId="77777777">
        <w:trPr>
          <w:trHeight w:val="298"/>
        </w:trPr>
        <w:tc>
          <w:tcPr>
            <w:tcW w:w="6091" w:type="dxa"/>
          </w:tcPr>
          <w:p w14:paraId="029F1824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A</w:t>
            </w:r>
            <w:proofErr w:type="gramEnd"/>
            <w:r>
              <w:rPr>
                <w:b/>
                <w:i/>
                <w:sz w:val="18"/>
              </w:rPr>
              <w:t xml:space="preserve"> 810002 </w:t>
            </w:r>
            <w:proofErr w:type="spellStart"/>
            <w:r>
              <w:rPr>
                <w:b/>
                <w:i/>
                <w:sz w:val="18"/>
              </w:rPr>
              <w:t>Otplata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zajma</w:t>
            </w:r>
            <w:proofErr w:type="spellEnd"/>
            <w:r>
              <w:rPr>
                <w:b/>
                <w:i/>
                <w:sz w:val="18"/>
              </w:rPr>
              <w:t xml:space="preserve"> (JVP)</w:t>
            </w:r>
          </w:p>
        </w:tc>
        <w:tc>
          <w:tcPr>
            <w:tcW w:w="1386" w:type="dxa"/>
          </w:tcPr>
          <w:p w14:paraId="2C6DDD5E" w14:textId="77777777" w:rsidR="0016554E" w:rsidRDefault="00AE58B6">
            <w:pPr>
              <w:pStyle w:val="TableParagraph"/>
              <w:spacing w:before="47"/>
              <w:ind w:right="22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84.000,00</w:t>
            </w:r>
          </w:p>
        </w:tc>
        <w:tc>
          <w:tcPr>
            <w:tcW w:w="1361" w:type="dxa"/>
          </w:tcPr>
          <w:p w14:paraId="0DD23326" w14:textId="77777777" w:rsidR="0016554E" w:rsidRDefault="00AE58B6">
            <w:pPr>
              <w:pStyle w:val="TableParagraph"/>
              <w:spacing w:before="47"/>
              <w:ind w:right="23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84.000,00</w:t>
            </w:r>
          </w:p>
        </w:tc>
        <w:tc>
          <w:tcPr>
            <w:tcW w:w="1174" w:type="dxa"/>
          </w:tcPr>
          <w:p w14:paraId="5400F4AC" w14:textId="77777777" w:rsidR="0016554E" w:rsidRDefault="00AE58B6">
            <w:pPr>
              <w:pStyle w:val="TableParagraph"/>
              <w:spacing w:before="47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78.186,23</w:t>
            </w:r>
          </w:p>
        </w:tc>
        <w:tc>
          <w:tcPr>
            <w:tcW w:w="800" w:type="dxa"/>
          </w:tcPr>
          <w:p w14:paraId="43B74958" w14:textId="77777777" w:rsidR="0016554E" w:rsidRDefault="00AE58B6">
            <w:pPr>
              <w:pStyle w:val="TableParagraph"/>
              <w:spacing w:before="47"/>
              <w:ind w:right="4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93,08%</w:t>
            </w:r>
          </w:p>
        </w:tc>
      </w:tr>
      <w:tr w:rsidR="0016554E" w14:paraId="0FA8A711" w14:textId="77777777">
        <w:trPr>
          <w:trHeight w:val="293"/>
        </w:trPr>
        <w:tc>
          <w:tcPr>
            <w:tcW w:w="6091" w:type="dxa"/>
          </w:tcPr>
          <w:p w14:paraId="43852FB7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386" w:type="dxa"/>
          </w:tcPr>
          <w:p w14:paraId="678466CE" w14:textId="77777777" w:rsidR="0016554E" w:rsidRDefault="00AE58B6">
            <w:pPr>
              <w:pStyle w:val="TableParagraph"/>
              <w:spacing w:before="37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84.000,00</w:t>
            </w:r>
          </w:p>
        </w:tc>
        <w:tc>
          <w:tcPr>
            <w:tcW w:w="1361" w:type="dxa"/>
          </w:tcPr>
          <w:p w14:paraId="5D68D92E" w14:textId="77777777" w:rsidR="0016554E" w:rsidRDefault="00AE58B6">
            <w:pPr>
              <w:pStyle w:val="TableParagraph"/>
              <w:spacing w:before="37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84.000,00</w:t>
            </w:r>
          </w:p>
        </w:tc>
        <w:tc>
          <w:tcPr>
            <w:tcW w:w="1174" w:type="dxa"/>
          </w:tcPr>
          <w:p w14:paraId="1A60AC94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78.186,23</w:t>
            </w:r>
          </w:p>
        </w:tc>
        <w:tc>
          <w:tcPr>
            <w:tcW w:w="800" w:type="dxa"/>
          </w:tcPr>
          <w:p w14:paraId="09C96EB4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93,08%</w:t>
            </w:r>
          </w:p>
        </w:tc>
      </w:tr>
      <w:tr w:rsidR="0016554E" w14:paraId="297F5894" w14:textId="77777777">
        <w:trPr>
          <w:trHeight w:val="284"/>
        </w:trPr>
        <w:tc>
          <w:tcPr>
            <w:tcW w:w="6091" w:type="dxa"/>
          </w:tcPr>
          <w:p w14:paraId="541DE91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6" w:type="dxa"/>
          </w:tcPr>
          <w:p w14:paraId="1A837D0F" w14:textId="77777777" w:rsidR="0016554E" w:rsidRDefault="00AE58B6">
            <w:pPr>
              <w:pStyle w:val="TableParagraph"/>
              <w:spacing w:before="49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9.000,00</w:t>
            </w:r>
          </w:p>
        </w:tc>
        <w:tc>
          <w:tcPr>
            <w:tcW w:w="1361" w:type="dxa"/>
          </w:tcPr>
          <w:p w14:paraId="4161654B" w14:textId="77777777" w:rsidR="0016554E" w:rsidRDefault="00AE58B6">
            <w:pPr>
              <w:pStyle w:val="TableParagraph"/>
              <w:spacing w:before="49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9.000,00</w:t>
            </w:r>
          </w:p>
        </w:tc>
        <w:tc>
          <w:tcPr>
            <w:tcW w:w="1174" w:type="dxa"/>
          </w:tcPr>
          <w:p w14:paraId="5077B49A" w14:textId="77777777" w:rsidR="0016554E" w:rsidRDefault="00AE58B6">
            <w:pPr>
              <w:pStyle w:val="TableParagraph"/>
              <w:spacing w:before="49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8.971,31</w:t>
            </w:r>
          </w:p>
        </w:tc>
        <w:tc>
          <w:tcPr>
            <w:tcW w:w="800" w:type="dxa"/>
          </w:tcPr>
          <w:p w14:paraId="1B58674B" w14:textId="77777777" w:rsidR="0016554E" w:rsidRDefault="00AE58B6">
            <w:pPr>
              <w:pStyle w:val="TableParagraph"/>
              <w:spacing w:before="49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99,68%</w:t>
            </w:r>
          </w:p>
        </w:tc>
      </w:tr>
      <w:tr w:rsidR="0016554E" w14:paraId="157EC6D4" w14:textId="77777777">
        <w:trPr>
          <w:trHeight w:val="371"/>
        </w:trPr>
        <w:tc>
          <w:tcPr>
            <w:tcW w:w="6091" w:type="dxa"/>
          </w:tcPr>
          <w:p w14:paraId="1575DF50" w14:textId="77777777" w:rsidR="0016554E" w:rsidRDefault="00AE58B6">
            <w:pPr>
              <w:pStyle w:val="TableParagraph"/>
              <w:spacing w:before="55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3423 Kamate za </w:t>
            </w:r>
            <w:proofErr w:type="spellStart"/>
            <w:r>
              <w:rPr>
                <w:sz w:val="14"/>
              </w:rPr>
              <w:t>primljene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kredite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zajmove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kreditnih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financijskih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institucija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javnog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sektora</w:t>
            </w:r>
            <w:proofErr w:type="spellEnd"/>
          </w:p>
        </w:tc>
        <w:tc>
          <w:tcPr>
            <w:tcW w:w="1386" w:type="dxa"/>
          </w:tcPr>
          <w:p w14:paraId="6604C6B8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04865B2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54724A3C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8.971,31</w:t>
            </w:r>
          </w:p>
        </w:tc>
        <w:tc>
          <w:tcPr>
            <w:tcW w:w="800" w:type="dxa"/>
          </w:tcPr>
          <w:p w14:paraId="3F96C134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E45EE03" w14:textId="77777777">
        <w:trPr>
          <w:trHeight w:val="240"/>
        </w:trPr>
        <w:tc>
          <w:tcPr>
            <w:tcW w:w="6091" w:type="dxa"/>
          </w:tcPr>
          <w:p w14:paraId="3B9E6BD0" w14:textId="77777777" w:rsidR="0016554E" w:rsidRDefault="00AE58B6">
            <w:pPr>
              <w:pStyle w:val="TableParagraph"/>
              <w:spacing w:before="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54 </w:t>
            </w:r>
            <w:proofErr w:type="spellStart"/>
            <w:r>
              <w:rPr>
                <w:rFonts w:ascii="Microsoft Sans Serif"/>
                <w:sz w:val="16"/>
              </w:rPr>
              <w:t>Izdaci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otplatu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glavnice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primljenih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zajmova</w:t>
            </w:r>
            <w:proofErr w:type="spellEnd"/>
          </w:p>
        </w:tc>
        <w:tc>
          <w:tcPr>
            <w:tcW w:w="1386" w:type="dxa"/>
          </w:tcPr>
          <w:p w14:paraId="479AD843" w14:textId="77777777" w:rsidR="0016554E" w:rsidRDefault="00AE58B6">
            <w:pPr>
              <w:pStyle w:val="TableParagraph"/>
              <w:spacing w:before="5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75.000,00</w:t>
            </w:r>
          </w:p>
        </w:tc>
        <w:tc>
          <w:tcPr>
            <w:tcW w:w="1361" w:type="dxa"/>
          </w:tcPr>
          <w:p w14:paraId="1A676A0B" w14:textId="77777777" w:rsidR="0016554E" w:rsidRDefault="00AE58B6">
            <w:pPr>
              <w:pStyle w:val="TableParagraph"/>
              <w:spacing w:before="5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75.000,00</w:t>
            </w:r>
          </w:p>
        </w:tc>
        <w:tc>
          <w:tcPr>
            <w:tcW w:w="1174" w:type="dxa"/>
          </w:tcPr>
          <w:p w14:paraId="0C5BEA76" w14:textId="77777777" w:rsidR="0016554E" w:rsidRDefault="00AE58B6">
            <w:pPr>
              <w:pStyle w:val="TableParagraph"/>
              <w:spacing w:before="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69.214,92</w:t>
            </w:r>
          </w:p>
        </w:tc>
        <w:tc>
          <w:tcPr>
            <w:tcW w:w="800" w:type="dxa"/>
          </w:tcPr>
          <w:p w14:paraId="3D3E68C4" w14:textId="77777777" w:rsidR="0016554E" w:rsidRDefault="00AE58B6">
            <w:pPr>
              <w:pStyle w:val="TableParagraph"/>
              <w:spacing w:before="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92,29%</w:t>
            </w:r>
          </w:p>
        </w:tc>
      </w:tr>
      <w:tr w:rsidR="0016554E" w14:paraId="34EEBB4B" w14:textId="77777777">
        <w:trPr>
          <w:trHeight w:val="275"/>
        </w:trPr>
        <w:tc>
          <w:tcPr>
            <w:tcW w:w="6091" w:type="dxa"/>
          </w:tcPr>
          <w:p w14:paraId="7BC8B58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5443 </w:t>
            </w:r>
            <w:proofErr w:type="spellStart"/>
            <w:r>
              <w:rPr>
                <w:sz w:val="14"/>
              </w:rPr>
              <w:t>Otplata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glavnice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primljenih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kredita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tuzemnih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kreditnih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institucija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javnog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sektora</w:t>
            </w:r>
            <w:proofErr w:type="spellEnd"/>
          </w:p>
        </w:tc>
        <w:tc>
          <w:tcPr>
            <w:tcW w:w="1386" w:type="dxa"/>
          </w:tcPr>
          <w:p w14:paraId="5DE86D48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8B54563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D33C5D4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69.214,92</w:t>
            </w:r>
          </w:p>
        </w:tc>
        <w:tc>
          <w:tcPr>
            <w:tcW w:w="800" w:type="dxa"/>
          </w:tcPr>
          <w:p w14:paraId="663907D7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032FA6F" w14:textId="77777777">
        <w:trPr>
          <w:trHeight w:val="310"/>
        </w:trPr>
        <w:tc>
          <w:tcPr>
            <w:tcW w:w="6091" w:type="dxa"/>
          </w:tcPr>
          <w:p w14:paraId="4593ED35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A</w:t>
            </w:r>
            <w:proofErr w:type="gramEnd"/>
            <w:r>
              <w:rPr>
                <w:b/>
                <w:i/>
                <w:sz w:val="18"/>
              </w:rPr>
              <w:t xml:space="preserve"> 810003 </w:t>
            </w:r>
            <w:proofErr w:type="spellStart"/>
            <w:r>
              <w:rPr>
                <w:b/>
                <w:i/>
                <w:sz w:val="18"/>
              </w:rPr>
              <w:t>Vatrogasna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oprema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zaštitna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odjela</w:t>
            </w:r>
            <w:proofErr w:type="spellEnd"/>
          </w:p>
        </w:tc>
        <w:tc>
          <w:tcPr>
            <w:tcW w:w="1386" w:type="dxa"/>
          </w:tcPr>
          <w:p w14:paraId="56FFF699" w14:textId="77777777" w:rsidR="0016554E" w:rsidRDefault="00AE58B6">
            <w:pPr>
              <w:pStyle w:val="TableParagraph"/>
              <w:spacing w:before="60"/>
              <w:ind w:right="22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314.400,00</w:t>
            </w:r>
          </w:p>
        </w:tc>
        <w:tc>
          <w:tcPr>
            <w:tcW w:w="1361" w:type="dxa"/>
          </w:tcPr>
          <w:p w14:paraId="34A43E73" w14:textId="77777777" w:rsidR="0016554E" w:rsidRDefault="00AE58B6">
            <w:pPr>
              <w:pStyle w:val="TableParagraph"/>
              <w:spacing w:before="60"/>
              <w:ind w:right="23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314.400,00</w:t>
            </w:r>
          </w:p>
        </w:tc>
        <w:tc>
          <w:tcPr>
            <w:tcW w:w="1174" w:type="dxa"/>
          </w:tcPr>
          <w:p w14:paraId="1BFC86B7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211.702,94</w:t>
            </w:r>
          </w:p>
        </w:tc>
        <w:tc>
          <w:tcPr>
            <w:tcW w:w="800" w:type="dxa"/>
          </w:tcPr>
          <w:p w14:paraId="41C8D227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67,34%</w:t>
            </w:r>
          </w:p>
        </w:tc>
      </w:tr>
      <w:tr w:rsidR="0016554E" w14:paraId="482BEB16" w14:textId="77777777">
        <w:trPr>
          <w:trHeight w:val="287"/>
        </w:trPr>
        <w:tc>
          <w:tcPr>
            <w:tcW w:w="6091" w:type="dxa"/>
          </w:tcPr>
          <w:p w14:paraId="4EBE4D1D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6" w:type="dxa"/>
          </w:tcPr>
          <w:p w14:paraId="75A134BD" w14:textId="77777777" w:rsidR="0016554E" w:rsidRDefault="00AE58B6">
            <w:pPr>
              <w:pStyle w:val="TableParagraph"/>
              <w:spacing w:before="37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75.700,00</w:t>
            </w:r>
          </w:p>
        </w:tc>
        <w:tc>
          <w:tcPr>
            <w:tcW w:w="1361" w:type="dxa"/>
          </w:tcPr>
          <w:p w14:paraId="44712362" w14:textId="77777777" w:rsidR="0016554E" w:rsidRDefault="00AE58B6">
            <w:pPr>
              <w:pStyle w:val="TableParagraph"/>
              <w:spacing w:before="37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75.700,00</w:t>
            </w:r>
          </w:p>
        </w:tc>
        <w:tc>
          <w:tcPr>
            <w:tcW w:w="1174" w:type="dxa"/>
          </w:tcPr>
          <w:p w14:paraId="43672FA8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64.791,99</w:t>
            </w:r>
          </w:p>
        </w:tc>
        <w:tc>
          <w:tcPr>
            <w:tcW w:w="800" w:type="dxa"/>
          </w:tcPr>
          <w:p w14:paraId="689C1DB1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85,59%</w:t>
            </w:r>
          </w:p>
        </w:tc>
      </w:tr>
      <w:tr w:rsidR="0016554E" w14:paraId="355990C7" w14:textId="77777777">
        <w:trPr>
          <w:trHeight w:val="278"/>
        </w:trPr>
        <w:tc>
          <w:tcPr>
            <w:tcW w:w="6091" w:type="dxa"/>
          </w:tcPr>
          <w:p w14:paraId="57E69863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6" w:type="dxa"/>
          </w:tcPr>
          <w:p w14:paraId="4470EF4C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45.000,00</w:t>
            </w:r>
          </w:p>
        </w:tc>
        <w:tc>
          <w:tcPr>
            <w:tcW w:w="1361" w:type="dxa"/>
          </w:tcPr>
          <w:p w14:paraId="3B990E93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45.000,00</w:t>
            </w:r>
          </w:p>
        </w:tc>
        <w:tc>
          <w:tcPr>
            <w:tcW w:w="1174" w:type="dxa"/>
          </w:tcPr>
          <w:p w14:paraId="79D100AE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36.315,44</w:t>
            </w:r>
          </w:p>
        </w:tc>
        <w:tc>
          <w:tcPr>
            <w:tcW w:w="800" w:type="dxa"/>
          </w:tcPr>
          <w:p w14:paraId="621406E6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80,70%</w:t>
            </w:r>
          </w:p>
        </w:tc>
      </w:tr>
      <w:tr w:rsidR="0016554E" w14:paraId="4F59ACF1" w14:textId="77777777">
        <w:trPr>
          <w:trHeight w:val="275"/>
        </w:trPr>
        <w:tc>
          <w:tcPr>
            <w:tcW w:w="6091" w:type="dxa"/>
          </w:tcPr>
          <w:p w14:paraId="4813F95C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386" w:type="dxa"/>
          </w:tcPr>
          <w:p w14:paraId="41521ACF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5DB4F9E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98A20C3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4.392,45</w:t>
            </w:r>
          </w:p>
        </w:tc>
        <w:tc>
          <w:tcPr>
            <w:tcW w:w="800" w:type="dxa"/>
          </w:tcPr>
          <w:p w14:paraId="5317B3CD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5F0A987" w14:textId="77777777">
        <w:trPr>
          <w:trHeight w:val="287"/>
        </w:trPr>
        <w:tc>
          <w:tcPr>
            <w:tcW w:w="6091" w:type="dxa"/>
          </w:tcPr>
          <w:p w14:paraId="3E4C81D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3227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radna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odjeća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obuća</w:t>
            </w:r>
            <w:proofErr w:type="spellEnd"/>
          </w:p>
        </w:tc>
        <w:tc>
          <w:tcPr>
            <w:tcW w:w="1386" w:type="dxa"/>
          </w:tcPr>
          <w:p w14:paraId="181E5C0B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FBDCF49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FC613B1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13.307,87</w:t>
            </w:r>
          </w:p>
        </w:tc>
        <w:tc>
          <w:tcPr>
            <w:tcW w:w="800" w:type="dxa"/>
          </w:tcPr>
          <w:p w14:paraId="3CEE1D8E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C743B09" w14:textId="77777777">
        <w:trPr>
          <w:trHeight w:val="287"/>
        </w:trPr>
        <w:tc>
          <w:tcPr>
            <w:tcW w:w="6091" w:type="dxa"/>
          </w:tcPr>
          <w:p w14:paraId="4CA46AD2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386" w:type="dxa"/>
          </w:tcPr>
          <w:p w14:paraId="5AA2DEC4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548F54C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AF73442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18.615,12</w:t>
            </w:r>
          </w:p>
        </w:tc>
        <w:tc>
          <w:tcPr>
            <w:tcW w:w="800" w:type="dxa"/>
          </w:tcPr>
          <w:p w14:paraId="089CA50B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1DAFE3E" w14:textId="77777777">
        <w:trPr>
          <w:trHeight w:val="300"/>
        </w:trPr>
        <w:tc>
          <w:tcPr>
            <w:tcW w:w="6091" w:type="dxa"/>
          </w:tcPr>
          <w:p w14:paraId="1209B046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86" w:type="dxa"/>
          </w:tcPr>
          <w:p w14:paraId="18BC2567" w14:textId="77777777" w:rsidR="0016554E" w:rsidRDefault="00AE58B6">
            <w:pPr>
              <w:pStyle w:val="TableParagraph"/>
              <w:spacing w:before="65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30.700,00</w:t>
            </w:r>
          </w:p>
        </w:tc>
        <w:tc>
          <w:tcPr>
            <w:tcW w:w="1361" w:type="dxa"/>
          </w:tcPr>
          <w:p w14:paraId="04F3AE33" w14:textId="77777777" w:rsidR="0016554E" w:rsidRDefault="00AE58B6">
            <w:pPr>
              <w:pStyle w:val="TableParagraph"/>
              <w:spacing w:before="65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30.700,00</w:t>
            </w:r>
          </w:p>
        </w:tc>
        <w:tc>
          <w:tcPr>
            <w:tcW w:w="1174" w:type="dxa"/>
          </w:tcPr>
          <w:p w14:paraId="136E7C79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28.476,55</w:t>
            </w:r>
          </w:p>
        </w:tc>
        <w:tc>
          <w:tcPr>
            <w:tcW w:w="800" w:type="dxa"/>
          </w:tcPr>
          <w:p w14:paraId="10A9EC4D" w14:textId="77777777" w:rsidR="0016554E" w:rsidRDefault="00AE58B6">
            <w:pPr>
              <w:pStyle w:val="TableParagraph"/>
              <w:spacing w:before="6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92,76%</w:t>
            </w:r>
          </w:p>
        </w:tc>
      </w:tr>
      <w:tr w:rsidR="0016554E" w14:paraId="26D1DE83" w14:textId="77777777">
        <w:trPr>
          <w:trHeight w:val="281"/>
        </w:trPr>
        <w:tc>
          <w:tcPr>
            <w:tcW w:w="6091" w:type="dxa"/>
          </w:tcPr>
          <w:p w14:paraId="29587A2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4222 </w:t>
            </w:r>
            <w:proofErr w:type="spellStart"/>
            <w:r>
              <w:rPr>
                <w:sz w:val="14"/>
              </w:rPr>
              <w:t>Komunikacijska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</w:p>
        </w:tc>
        <w:tc>
          <w:tcPr>
            <w:tcW w:w="1386" w:type="dxa"/>
          </w:tcPr>
          <w:p w14:paraId="4253C82B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332FFD3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768D1232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295,30</w:t>
            </w:r>
          </w:p>
        </w:tc>
        <w:tc>
          <w:tcPr>
            <w:tcW w:w="800" w:type="dxa"/>
          </w:tcPr>
          <w:p w14:paraId="1D00127C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5F3900C" w14:textId="77777777">
        <w:trPr>
          <w:trHeight w:val="293"/>
        </w:trPr>
        <w:tc>
          <w:tcPr>
            <w:tcW w:w="6091" w:type="dxa"/>
          </w:tcPr>
          <w:p w14:paraId="5C521BA8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4223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zaštitu</w:t>
            </w:r>
            <w:proofErr w:type="spellEnd"/>
          </w:p>
        </w:tc>
        <w:tc>
          <w:tcPr>
            <w:tcW w:w="1386" w:type="dxa"/>
          </w:tcPr>
          <w:p w14:paraId="54FBF497" w14:textId="77777777" w:rsidR="0016554E" w:rsidRDefault="00AE58B6">
            <w:pPr>
              <w:pStyle w:val="TableParagraph"/>
              <w:spacing w:before="67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0E328A9" w14:textId="77777777" w:rsidR="0016554E" w:rsidRDefault="00AE58B6">
            <w:pPr>
              <w:pStyle w:val="TableParagraph"/>
              <w:spacing w:before="67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59BB324" w14:textId="77777777" w:rsidR="0016554E" w:rsidRDefault="00AE58B6">
            <w:pPr>
              <w:pStyle w:val="TableParagraph"/>
              <w:spacing w:before="67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28.181,25</w:t>
            </w:r>
          </w:p>
        </w:tc>
        <w:tc>
          <w:tcPr>
            <w:tcW w:w="800" w:type="dxa"/>
          </w:tcPr>
          <w:p w14:paraId="41341417" w14:textId="77777777" w:rsidR="0016554E" w:rsidRDefault="00AE58B6">
            <w:pPr>
              <w:pStyle w:val="TableParagraph"/>
              <w:spacing w:before="67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4E18D05" w14:textId="77777777">
        <w:trPr>
          <w:trHeight w:val="310"/>
        </w:trPr>
        <w:tc>
          <w:tcPr>
            <w:tcW w:w="6091" w:type="dxa"/>
          </w:tcPr>
          <w:p w14:paraId="6BE9E018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13 </w:t>
            </w:r>
            <w:proofErr w:type="spellStart"/>
            <w:r>
              <w:rPr>
                <w:b/>
                <w:sz w:val="18"/>
              </w:rPr>
              <w:t>Decentralizacija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vatrogastvo</w:t>
            </w:r>
            <w:proofErr w:type="spellEnd"/>
          </w:p>
        </w:tc>
        <w:tc>
          <w:tcPr>
            <w:tcW w:w="1386" w:type="dxa"/>
          </w:tcPr>
          <w:p w14:paraId="0646DA5B" w14:textId="77777777" w:rsidR="0016554E" w:rsidRDefault="00AE58B6">
            <w:pPr>
              <w:pStyle w:val="TableParagraph"/>
              <w:spacing w:before="60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28.600,00</w:t>
            </w:r>
          </w:p>
        </w:tc>
        <w:tc>
          <w:tcPr>
            <w:tcW w:w="1361" w:type="dxa"/>
          </w:tcPr>
          <w:p w14:paraId="67337C3E" w14:textId="77777777" w:rsidR="0016554E" w:rsidRDefault="00AE58B6">
            <w:pPr>
              <w:pStyle w:val="TableParagraph"/>
              <w:spacing w:before="60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28.600,00</w:t>
            </w:r>
          </w:p>
        </w:tc>
        <w:tc>
          <w:tcPr>
            <w:tcW w:w="1174" w:type="dxa"/>
          </w:tcPr>
          <w:p w14:paraId="3D3256A7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29.041,41</w:t>
            </w:r>
          </w:p>
        </w:tc>
        <w:tc>
          <w:tcPr>
            <w:tcW w:w="800" w:type="dxa"/>
          </w:tcPr>
          <w:p w14:paraId="4F330F5F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101,54%</w:t>
            </w:r>
          </w:p>
        </w:tc>
      </w:tr>
      <w:tr w:rsidR="0016554E" w14:paraId="5B5B04C1" w14:textId="77777777">
        <w:trPr>
          <w:trHeight w:val="278"/>
        </w:trPr>
        <w:tc>
          <w:tcPr>
            <w:tcW w:w="6091" w:type="dxa"/>
          </w:tcPr>
          <w:p w14:paraId="0BEBED09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6" w:type="dxa"/>
          </w:tcPr>
          <w:p w14:paraId="74F11B41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28.600,00</w:t>
            </w:r>
          </w:p>
        </w:tc>
        <w:tc>
          <w:tcPr>
            <w:tcW w:w="1361" w:type="dxa"/>
          </w:tcPr>
          <w:p w14:paraId="60AF742A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28.600,00</w:t>
            </w:r>
          </w:p>
        </w:tc>
        <w:tc>
          <w:tcPr>
            <w:tcW w:w="1174" w:type="dxa"/>
          </w:tcPr>
          <w:p w14:paraId="46084A4C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29.041,41</w:t>
            </w:r>
          </w:p>
        </w:tc>
        <w:tc>
          <w:tcPr>
            <w:tcW w:w="800" w:type="dxa"/>
          </w:tcPr>
          <w:p w14:paraId="471713AF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101,54%</w:t>
            </w:r>
          </w:p>
        </w:tc>
      </w:tr>
      <w:tr w:rsidR="0016554E" w14:paraId="6D6D31E9" w14:textId="77777777">
        <w:trPr>
          <w:trHeight w:val="275"/>
        </w:trPr>
        <w:tc>
          <w:tcPr>
            <w:tcW w:w="6091" w:type="dxa"/>
          </w:tcPr>
          <w:p w14:paraId="4DD2345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386" w:type="dxa"/>
          </w:tcPr>
          <w:p w14:paraId="142E8104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7182BA7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554F7E28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1.322,80</w:t>
            </w:r>
          </w:p>
        </w:tc>
        <w:tc>
          <w:tcPr>
            <w:tcW w:w="800" w:type="dxa"/>
          </w:tcPr>
          <w:p w14:paraId="65A7B239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18B2B90" w14:textId="77777777">
        <w:trPr>
          <w:trHeight w:val="288"/>
        </w:trPr>
        <w:tc>
          <w:tcPr>
            <w:tcW w:w="6091" w:type="dxa"/>
          </w:tcPr>
          <w:p w14:paraId="1120A57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3227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radna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odjeća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obuća</w:t>
            </w:r>
            <w:proofErr w:type="spellEnd"/>
          </w:p>
        </w:tc>
        <w:tc>
          <w:tcPr>
            <w:tcW w:w="1386" w:type="dxa"/>
          </w:tcPr>
          <w:p w14:paraId="2C799157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EC983C8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23D16CF2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14.818,61</w:t>
            </w:r>
          </w:p>
        </w:tc>
        <w:tc>
          <w:tcPr>
            <w:tcW w:w="800" w:type="dxa"/>
          </w:tcPr>
          <w:p w14:paraId="344D38DC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4999026" w14:textId="77777777">
        <w:trPr>
          <w:trHeight w:val="287"/>
        </w:trPr>
        <w:tc>
          <w:tcPr>
            <w:tcW w:w="6091" w:type="dxa"/>
          </w:tcPr>
          <w:p w14:paraId="2312EC6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386" w:type="dxa"/>
          </w:tcPr>
          <w:p w14:paraId="28043B5B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565E946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71B30CC0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12.900,00</w:t>
            </w:r>
          </w:p>
        </w:tc>
        <w:tc>
          <w:tcPr>
            <w:tcW w:w="800" w:type="dxa"/>
          </w:tcPr>
          <w:p w14:paraId="7CFD1848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1D7E28F" w14:textId="77777777">
        <w:trPr>
          <w:trHeight w:val="310"/>
        </w:trPr>
        <w:tc>
          <w:tcPr>
            <w:tcW w:w="6091" w:type="dxa"/>
          </w:tcPr>
          <w:p w14:paraId="623BBD5F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386" w:type="dxa"/>
          </w:tcPr>
          <w:p w14:paraId="28DCCEDD" w14:textId="77777777" w:rsidR="0016554E" w:rsidRDefault="00AE58B6">
            <w:pPr>
              <w:pStyle w:val="TableParagraph"/>
              <w:spacing w:before="60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56.400,00</w:t>
            </w:r>
          </w:p>
        </w:tc>
        <w:tc>
          <w:tcPr>
            <w:tcW w:w="1361" w:type="dxa"/>
          </w:tcPr>
          <w:p w14:paraId="39F8B699" w14:textId="77777777" w:rsidR="0016554E" w:rsidRDefault="00AE58B6">
            <w:pPr>
              <w:pStyle w:val="TableParagraph"/>
              <w:spacing w:before="60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56.400,00</w:t>
            </w:r>
          </w:p>
        </w:tc>
        <w:tc>
          <w:tcPr>
            <w:tcW w:w="1174" w:type="dxa"/>
          </w:tcPr>
          <w:p w14:paraId="1581DBE8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8.600,80</w:t>
            </w:r>
          </w:p>
        </w:tc>
        <w:tc>
          <w:tcPr>
            <w:tcW w:w="800" w:type="dxa"/>
          </w:tcPr>
          <w:p w14:paraId="31DE2255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15,25%</w:t>
            </w:r>
          </w:p>
        </w:tc>
      </w:tr>
      <w:tr w:rsidR="0016554E" w14:paraId="4EC52D06" w14:textId="77777777">
        <w:trPr>
          <w:trHeight w:val="278"/>
        </w:trPr>
        <w:tc>
          <w:tcPr>
            <w:tcW w:w="6091" w:type="dxa"/>
          </w:tcPr>
          <w:p w14:paraId="421B4CF5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6" w:type="dxa"/>
          </w:tcPr>
          <w:p w14:paraId="2C643802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47.400,00</w:t>
            </w:r>
          </w:p>
        </w:tc>
        <w:tc>
          <w:tcPr>
            <w:tcW w:w="1361" w:type="dxa"/>
          </w:tcPr>
          <w:p w14:paraId="1BC578E0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47.400,00</w:t>
            </w:r>
          </w:p>
        </w:tc>
        <w:tc>
          <w:tcPr>
            <w:tcW w:w="1174" w:type="dxa"/>
          </w:tcPr>
          <w:p w14:paraId="01BADC2E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7.888,51</w:t>
            </w:r>
          </w:p>
        </w:tc>
        <w:tc>
          <w:tcPr>
            <w:tcW w:w="800" w:type="dxa"/>
          </w:tcPr>
          <w:p w14:paraId="789D8A07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16,64%</w:t>
            </w:r>
          </w:p>
        </w:tc>
      </w:tr>
      <w:tr w:rsidR="0016554E" w14:paraId="11550ED4" w14:textId="77777777">
        <w:trPr>
          <w:trHeight w:val="275"/>
        </w:trPr>
        <w:tc>
          <w:tcPr>
            <w:tcW w:w="6091" w:type="dxa"/>
          </w:tcPr>
          <w:p w14:paraId="7D5D211C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386" w:type="dxa"/>
          </w:tcPr>
          <w:p w14:paraId="78CC1885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8D58F24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3E1366A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583,31</w:t>
            </w:r>
          </w:p>
        </w:tc>
        <w:tc>
          <w:tcPr>
            <w:tcW w:w="800" w:type="dxa"/>
          </w:tcPr>
          <w:p w14:paraId="31F14E49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2CF20DF" w14:textId="77777777">
        <w:trPr>
          <w:trHeight w:val="287"/>
        </w:trPr>
        <w:tc>
          <w:tcPr>
            <w:tcW w:w="6091" w:type="dxa"/>
          </w:tcPr>
          <w:p w14:paraId="0726995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3227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radna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odjeća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obuća</w:t>
            </w:r>
            <w:proofErr w:type="spellEnd"/>
          </w:p>
        </w:tc>
        <w:tc>
          <w:tcPr>
            <w:tcW w:w="1386" w:type="dxa"/>
          </w:tcPr>
          <w:p w14:paraId="6ED616B1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6316DF4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5153E19D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1.369,34</w:t>
            </w:r>
          </w:p>
        </w:tc>
        <w:tc>
          <w:tcPr>
            <w:tcW w:w="800" w:type="dxa"/>
          </w:tcPr>
          <w:p w14:paraId="1A0311D0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2122E6A" w14:textId="77777777">
        <w:trPr>
          <w:trHeight w:val="293"/>
        </w:trPr>
        <w:tc>
          <w:tcPr>
            <w:tcW w:w="6091" w:type="dxa"/>
          </w:tcPr>
          <w:p w14:paraId="5F2CC95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386" w:type="dxa"/>
          </w:tcPr>
          <w:p w14:paraId="54356055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EBD772B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59181BD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5.935,86</w:t>
            </w:r>
          </w:p>
        </w:tc>
        <w:tc>
          <w:tcPr>
            <w:tcW w:w="800" w:type="dxa"/>
          </w:tcPr>
          <w:p w14:paraId="1A2B16B0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6B185A0" w14:textId="77777777">
        <w:trPr>
          <w:trHeight w:val="306"/>
        </w:trPr>
        <w:tc>
          <w:tcPr>
            <w:tcW w:w="6091" w:type="dxa"/>
          </w:tcPr>
          <w:p w14:paraId="0E8B4F22" w14:textId="77777777" w:rsidR="0016554E" w:rsidRDefault="00AE58B6">
            <w:pPr>
              <w:pStyle w:val="TableParagraph"/>
              <w:spacing w:before="71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86" w:type="dxa"/>
          </w:tcPr>
          <w:p w14:paraId="11678ECB" w14:textId="77777777" w:rsidR="0016554E" w:rsidRDefault="00AE58B6">
            <w:pPr>
              <w:pStyle w:val="TableParagraph"/>
              <w:spacing w:before="71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9.000,00</w:t>
            </w:r>
          </w:p>
        </w:tc>
        <w:tc>
          <w:tcPr>
            <w:tcW w:w="1361" w:type="dxa"/>
          </w:tcPr>
          <w:p w14:paraId="4CDDB825" w14:textId="77777777" w:rsidR="0016554E" w:rsidRDefault="00AE58B6">
            <w:pPr>
              <w:pStyle w:val="TableParagraph"/>
              <w:spacing w:before="71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9.000,00</w:t>
            </w:r>
          </w:p>
        </w:tc>
        <w:tc>
          <w:tcPr>
            <w:tcW w:w="1174" w:type="dxa"/>
          </w:tcPr>
          <w:p w14:paraId="70EE3855" w14:textId="77777777" w:rsidR="0016554E" w:rsidRDefault="00AE58B6">
            <w:pPr>
              <w:pStyle w:val="TableParagraph"/>
              <w:spacing w:before="71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712,29</w:t>
            </w:r>
          </w:p>
        </w:tc>
        <w:tc>
          <w:tcPr>
            <w:tcW w:w="800" w:type="dxa"/>
          </w:tcPr>
          <w:p w14:paraId="7DF40D5C" w14:textId="77777777" w:rsidR="0016554E" w:rsidRDefault="00AE58B6">
            <w:pPr>
              <w:pStyle w:val="TableParagraph"/>
              <w:spacing w:before="71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7,91%</w:t>
            </w:r>
          </w:p>
        </w:tc>
      </w:tr>
      <w:tr w:rsidR="0016554E" w14:paraId="7E0F12F4" w14:textId="77777777">
        <w:trPr>
          <w:trHeight w:val="275"/>
        </w:trPr>
        <w:tc>
          <w:tcPr>
            <w:tcW w:w="6091" w:type="dxa"/>
          </w:tcPr>
          <w:p w14:paraId="336000B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386" w:type="dxa"/>
          </w:tcPr>
          <w:p w14:paraId="0507A800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1C4BABB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33C4A49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712,29</w:t>
            </w:r>
          </w:p>
        </w:tc>
        <w:tc>
          <w:tcPr>
            <w:tcW w:w="800" w:type="dxa"/>
          </w:tcPr>
          <w:p w14:paraId="7AFAAEC1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F168F8C" w14:textId="77777777">
        <w:trPr>
          <w:trHeight w:val="310"/>
        </w:trPr>
        <w:tc>
          <w:tcPr>
            <w:tcW w:w="6091" w:type="dxa"/>
          </w:tcPr>
          <w:p w14:paraId="235709C3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386" w:type="dxa"/>
          </w:tcPr>
          <w:p w14:paraId="5D1E3FB3" w14:textId="77777777" w:rsidR="0016554E" w:rsidRDefault="00AE58B6">
            <w:pPr>
              <w:pStyle w:val="TableParagraph"/>
              <w:spacing w:before="60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153.700,00</w:t>
            </w:r>
          </w:p>
        </w:tc>
        <w:tc>
          <w:tcPr>
            <w:tcW w:w="1361" w:type="dxa"/>
          </w:tcPr>
          <w:p w14:paraId="6C7EA944" w14:textId="77777777" w:rsidR="0016554E" w:rsidRDefault="00AE58B6">
            <w:pPr>
              <w:pStyle w:val="TableParagraph"/>
              <w:spacing w:before="60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153.700,00</w:t>
            </w:r>
          </w:p>
        </w:tc>
        <w:tc>
          <w:tcPr>
            <w:tcW w:w="1174" w:type="dxa"/>
          </w:tcPr>
          <w:p w14:paraId="52307D7A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109.268,74</w:t>
            </w:r>
          </w:p>
        </w:tc>
        <w:tc>
          <w:tcPr>
            <w:tcW w:w="800" w:type="dxa"/>
          </w:tcPr>
          <w:p w14:paraId="294AA131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71,09%</w:t>
            </w:r>
          </w:p>
        </w:tc>
      </w:tr>
      <w:tr w:rsidR="0016554E" w14:paraId="177FD63D" w14:textId="77777777">
        <w:trPr>
          <w:trHeight w:val="278"/>
        </w:trPr>
        <w:tc>
          <w:tcPr>
            <w:tcW w:w="6091" w:type="dxa"/>
          </w:tcPr>
          <w:p w14:paraId="0F8DB0EC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6" w:type="dxa"/>
          </w:tcPr>
          <w:p w14:paraId="49C91704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75.600,00</w:t>
            </w:r>
          </w:p>
        </w:tc>
        <w:tc>
          <w:tcPr>
            <w:tcW w:w="1361" w:type="dxa"/>
          </w:tcPr>
          <w:p w14:paraId="4284C0A8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75.600,00</w:t>
            </w:r>
          </w:p>
        </w:tc>
        <w:tc>
          <w:tcPr>
            <w:tcW w:w="1174" w:type="dxa"/>
          </w:tcPr>
          <w:p w14:paraId="79DFBC74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49.360,92</w:t>
            </w:r>
          </w:p>
        </w:tc>
        <w:tc>
          <w:tcPr>
            <w:tcW w:w="800" w:type="dxa"/>
          </w:tcPr>
          <w:p w14:paraId="174D9CAA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65,29%</w:t>
            </w:r>
          </w:p>
        </w:tc>
      </w:tr>
      <w:tr w:rsidR="0016554E" w14:paraId="48BDF8ED" w14:textId="77777777">
        <w:trPr>
          <w:trHeight w:val="275"/>
        </w:trPr>
        <w:tc>
          <w:tcPr>
            <w:tcW w:w="6091" w:type="dxa"/>
          </w:tcPr>
          <w:p w14:paraId="1E4AA9A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386" w:type="dxa"/>
          </w:tcPr>
          <w:p w14:paraId="315ADD5C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5EAD1AA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C7A25ED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1.166,60</w:t>
            </w:r>
          </w:p>
        </w:tc>
        <w:tc>
          <w:tcPr>
            <w:tcW w:w="800" w:type="dxa"/>
          </w:tcPr>
          <w:p w14:paraId="150DAD4C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86FEC9F" w14:textId="77777777">
        <w:trPr>
          <w:trHeight w:val="287"/>
        </w:trPr>
        <w:tc>
          <w:tcPr>
            <w:tcW w:w="6091" w:type="dxa"/>
          </w:tcPr>
          <w:p w14:paraId="3B037E6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3227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radna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odjeća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obuća</w:t>
            </w:r>
            <w:proofErr w:type="spellEnd"/>
          </w:p>
        </w:tc>
        <w:tc>
          <w:tcPr>
            <w:tcW w:w="1386" w:type="dxa"/>
          </w:tcPr>
          <w:p w14:paraId="10151B40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4C313F6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AE17034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43.241,96</w:t>
            </w:r>
          </w:p>
        </w:tc>
        <w:tc>
          <w:tcPr>
            <w:tcW w:w="800" w:type="dxa"/>
          </w:tcPr>
          <w:p w14:paraId="559A3855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009D3E4" w14:textId="77777777">
        <w:trPr>
          <w:trHeight w:val="287"/>
        </w:trPr>
        <w:tc>
          <w:tcPr>
            <w:tcW w:w="6091" w:type="dxa"/>
          </w:tcPr>
          <w:p w14:paraId="18D55E2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386" w:type="dxa"/>
          </w:tcPr>
          <w:p w14:paraId="4C893E67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82BDF84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562AAC95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4.952,36</w:t>
            </w:r>
          </w:p>
        </w:tc>
        <w:tc>
          <w:tcPr>
            <w:tcW w:w="800" w:type="dxa"/>
          </w:tcPr>
          <w:p w14:paraId="3E2BC3F8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F380B11" w14:textId="77777777">
        <w:trPr>
          <w:trHeight w:val="300"/>
        </w:trPr>
        <w:tc>
          <w:tcPr>
            <w:tcW w:w="6091" w:type="dxa"/>
          </w:tcPr>
          <w:p w14:paraId="0412A0A8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86" w:type="dxa"/>
          </w:tcPr>
          <w:p w14:paraId="59AA03CD" w14:textId="77777777" w:rsidR="0016554E" w:rsidRDefault="00AE58B6">
            <w:pPr>
              <w:pStyle w:val="TableParagraph"/>
              <w:spacing w:before="65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78.100,00</w:t>
            </w:r>
          </w:p>
        </w:tc>
        <w:tc>
          <w:tcPr>
            <w:tcW w:w="1361" w:type="dxa"/>
          </w:tcPr>
          <w:p w14:paraId="6A60C735" w14:textId="77777777" w:rsidR="0016554E" w:rsidRDefault="00AE58B6">
            <w:pPr>
              <w:pStyle w:val="TableParagraph"/>
              <w:spacing w:before="65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78.100,00</w:t>
            </w:r>
          </w:p>
        </w:tc>
        <w:tc>
          <w:tcPr>
            <w:tcW w:w="1174" w:type="dxa"/>
          </w:tcPr>
          <w:p w14:paraId="1DC72023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59.907,82</w:t>
            </w:r>
          </w:p>
        </w:tc>
        <w:tc>
          <w:tcPr>
            <w:tcW w:w="800" w:type="dxa"/>
          </w:tcPr>
          <w:p w14:paraId="7B28970F" w14:textId="77777777" w:rsidR="0016554E" w:rsidRDefault="00AE58B6">
            <w:pPr>
              <w:pStyle w:val="TableParagraph"/>
              <w:spacing w:before="6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76,71%</w:t>
            </w:r>
          </w:p>
        </w:tc>
      </w:tr>
      <w:tr w:rsidR="0016554E" w14:paraId="42427555" w14:textId="77777777">
        <w:trPr>
          <w:trHeight w:val="275"/>
        </w:trPr>
        <w:tc>
          <w:tcPr>
            <w:tcW w:w="6091" w:type="dxa"/>
          </w:tcPr>
          <w:p w14:paraId="040D6552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386" w:type="dxa"/>
          </w:tcPr>
          <w:p w14:paraId="10F49B9C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3027895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0D8957D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10.535,71</w:t>
            </w:r>
          </w:p>
        </w:tc>
        <w:tc>
          <w:tcPr>
            <w:tcW w:w="800" w:type="dxa"/>
          </w:tcPr>
          <w:p w14:paraId="6FEBC070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6A44403" w14:textId="77777777">
        <w:trPr>
          <w:trHeight w:val="293"/>
        </w:trPr>
        <w:tc>
          <w:tcPr>
            <w:tcW w:w="6091" w:type="dxa"/>
          </w:tcPr>
          <w:p w14:paraId="0A9C266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4222 </w:t>
            </w:r>
            <w:proofErr w:type="spellStart"/>
            <w:r>
              <w:rPr>
                <w:sz w:val="14"/>
              </w:rPr>
              <w:t>Komunikacijska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</w:p>
        </w:tc>
        <w:tc>
          <w:tcPr>
            <w:tcW w:w="1386" w:type="dxa"/>
          </w:tcPr>
          <w:p w14:paraId="237A262B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01716EA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30D6D9F0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2.455,33</w:t>
            </w:r>
          </w:p>
        </w:tc>
        <w:tc>
          <w:tcPr>
            <w:tcW w:w="800" w:type="dxa"/>
          </w:tcPr>
          <w:p w14:paraId="3D73983D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3EA6ADF" w14:textId="77777777">
        <w:trPr>
          <w:trHeight w:val="228"/>
        </w:trPr>
        <w:tc>
          <w:tcPr>
            <w:tcW w:w="6091" w:type="dxa"/>
          </w:tcPr>
          <w:p w14:paraId="36D1F77D" w14:textId="77777777" w:rsidR="0016554E" w:rsidRDefault="00AE58B6">
            <w:pPr>
              <w:pStyle w:val="TableParagraph"/>
              <w:spacing w:before="67"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386" w:type="dxa"/>
          </w:tcPr>
          <w:p w14:paraId="30104C6E" w14:textId="77777777" w:rsidR="0016554E" w:rsidRDefault="00AE58B6">
            <w:pPr>
              <w:pStyle w:val="TableParagraph"/>
              <w:spacing w:before="67" w:line="141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7C50DF84" w14:textId="77777777" w:rsidR="0016554E" w:rsidRDefault="00AE58B6">
            <w:pPr>
              <w:pStyle w:val="TableParagraph"/>
              <w:spacing w:before="67" w:line="141" w:lineRule="exact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59BB6B3" w14:textId="77777777" w:rsidR="0016554E" w:rsidRDefault="00AE58B6">
            <w:pPr>
              <w:pStyle w:val="TableParagraph"/>
              <w:spacing w:before="67" w:line="141" w:lineRule="exact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46.916,78</w:t>
            </w:r>
          </w:p>
        </w:tc>
        <w:tc>
          <w:tcPr>
            <w:tcW w:w="800" w:type="dxa"/>
          </w:tcPr>
          <w:p w14:paraId="01BCD2AA" w14:textId="77777777" w:rsidR="0016554E" w:rsidRDefault="00AE58B6">
            <w:pPr>
              <w:pStyle w:val="TableParagraph"/>
              <w:spacing w:before="67" w:line="141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1312BFD0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51554E07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886"/>
        <w:gridCol w:w="1592"/>
        <w:gridCol w:w="1412"/>
        <w:gridCol w:w="1125"/>
        <w:gridCol w:w="801"/>
      </w:tblGrid>
      <w:tr w:rsidR="0016554E" w14:paraId="16FB93CF" w14:textId="77777777">
        <w:trPr>
          <w:trHeight w:val="244"/>
        </w:trPr>
        <w:tc>
          <w:tcPr>
            <w:tcW w:w="5886" w:type="dxa"/>
          </w:tcPr>
          <w:p w14:paraId="509F369D" w14:textId="77777777" w:rsidR="0016554E" w:rsidRDefault="00AE58B6">
            <w:pPr>
              <w:pStyle w:val="TableParagraph"/>
              <w:spacing w:before="0" w:line="201" w:lineRule="exact"/>
              <w:ind w:left="50"/>
              <w:jc w:val="left"/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A</w:t>
            </w:r>
            <w:proofErr w:type="gramEnd"/>
            <w:r>
              <w:rPr>
                <w:b/>
                <w:i/>
                <w:sz w:val="18"/>
              </w:rPr>
              <w:t xml:space="preserve"> 810008 </w:t>
            </w:r>
            <w:proofErr w:type="spellStart"/>
            <w:r>
              <w:rPr>
                <w:b/>
                <w:i/>
                <w:sz w:val="18"/>
              </w:rPr>
              <w:t>Posebne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mjere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zaštite</w:t>
            </w:r>
            <w:proofErr w:type="spellEnd"/>
            <w:r>
              <w:rPr>
                <w:b/>
                <w:i/>
                <w:sz w:val="18"/>
              </w:rPr>
              <w:t xml:space="preserve"> od </w:t>
            </w:r>
            <w:proofErr w:type="spellStart"/>
            <w:r>
              <w:rPr>
                <w:b/>
                <w:i/>
                <w:sz w:val="18"/>
              </w:rPr>
              <w:t>požara</w:t>
            </w:r>
            <w:proofErr w:type="spellEnd"/>
          </w:p>
        </w:tc>
        <w:tc>
          <w:tcPr>
            <w:tcW w:w="1592" w:type="dxa"/>
          </w:tcPr>
          <w:p w14:paraId="06FEF73C" w14:textId="77777777" w:rsidR="0016554E" w:rsidRDefault="00AE58B6">
            <w:pPr>
              <w:pStyle w:val="TableParagraph"/>
              <w:spacing w:before="0" w:line="201" w:lineRule="exact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30.400,00</w:t>
            </w:r>
          </w:p>
        </w:tc>
        <w:tc>
          <w:tcPr>
            <w:tcW w:w="1412" w:type="dxa"/>
          </w:tcPr>
          <w:p w14:paraId="7E5F763C" w14:textId="77777777" w:rsidR="0016554E" w:rsidRDefault="00AE58B6">
            <w:pPr>
              <w:pStyle w:val="TableParagraph"/>
              <w:spacing w:before="0" w:line="201" w:lineRule="exact"/>
              <w:ind w:right="28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30.400,00</w:t>
            </w:r>
          </w:p>
        </w:tc>
        <w:tc>
          <w:tcPr>
            <w:tcW w:w="1125" w:type="dxa"/>
          </w:tcPr>
          <w:p w14:paraId="2F47D9E7" w14:textId="77777777" w:rsidR="0016554E" w:rsidRDefault="00AE58B6">
            <w:pPr>
              <w:pStyle w:val="TableParagraph"/>
              <w:spacing w:before="0" w:line="201" w:lineRule="exact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28.797,48</w:t>
            </w:r>
          </w:p>
        </w:tc>
        <w:tc>
          <w:tcPr>
            <w:tcW w:w="801" w:type="dxa"/>
          </w:tcPr>
          <w:p w14:paraId="727F415D" w14:textId="77777777" w:rsidR="0016554E" w:rsidRDefault="00AE58B6">
            <w:pPr>
              <w:pStyle w:val="TableParagraph"/>
              <w:spacing w:before="0" w:line="201" w:lineRule="exact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94,73%</w:t>
            </w:r>
          </w:p>
        </w:tc>
      </w:tr>
      <w:tr w:rsidR="0016554E" w14:paraId="67D59AB6" w14:textId="77777777">
        <w:trPr>
          <w:trHeight w:val="287"/>
        </w:trPr>
        <w:tc>
          <w:tcPr>
            <w:tcW w:w="5886" w:type="dxa"/>
          </w:tcPr>
          <w:p w14:paraId="4C622BF6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92" w:type="dxa"/>
          </w:tcPr>
          <w:p w14:paraId="6D3D6C4F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30.400,00</w:t>
            </w:r>
          </w:p>
        </w:tc>
        <w:tc>
          <w:tcPr>
            <w:tcW w:w="1412" w:type="dxa"/>
          </w:tcPr>
          <w:p w14:paraId="6870FAC6" w14:textId="77777777" w:rsidR="0016554E" w:rsidRDefault="00AE58B6">
            <w:pPr>
              <w:pStyle w:val="TableParagraph"/>
              <w:spacing w:before="37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30.400,00</w:t>
            </w:r>
          </w:p>
        </w:tc>
        <w:tc>
          <w:tcPr>
            <w:tcW w:w="1125" w:type="dxa"/>
          </w:tcPr>
          <w:p w14:paraId="5151634F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28.797,48</w:t>
            </w:r>
          </w:p>
        </w:tc>
        <w:tc>
          <w:tcPr>
            <w:tcW w:w="801" w:type="dxa"/>
          </w:tcPr>
          <w:p w14:paraId="3A5B9E53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94,73%</w:t>
            </w:r>
          </w:p>
        </w:tc>
      </w:tr>
      <w:tr w:rsidR="0016554E" w14:paraId="3AA06C2F" w14:textId="77777777">
        <w:trPr>
          <w:trHeight w:val="278"/>
        </w:trPr>
        <w:tc>
          <w:tcPr>
            <w:tcW w:w="5886" w:type="dxa"/>
          </w:tcPr>
          <w:p w14:paraId="089D19AD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592" w:type="dxa"/>
          </w:tcPr>
          <w:p w14:paraId="0DEEC85C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3.100,00</w:t>
            </w:r>
          </w:p>
        </w:tc>
        <w:tc>
          <w:tcPr>
            <w:tcW w:w="1412" w:type="dxa"/>
          </w:tcPr>
          <w:p w14:paraId="1C8921FA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3.100,00</w:t>
            </w:r>
          </w:p>
        </w:tc>
        <w:tc>
          <w:tcPr>
            <w:tcW w:w="1125" w:type="dxa"/>
          </w:tcPr>
          <w:p w14:paraId="53E94245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2.570,12</w:t>
            </w:r>
          </w:p>
        </w:tc>
        <w:tc>
          <w:tcPr>
            <w:tcW w:w="801" w:type="dxa"/>
          </w:tcPr>
          <w:p w14:paraId="36A031BA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82,91%</w:t>
            </w:r>
          </w:p>
        </w:tc>
      </w:tr>
      <w:tr w:rsidR="0016554E" w14:paraId="69709638" w14:textId="77777777">
        <w:trPr>
          <w:trHeight w:val="281"/>
        </w:trPr>
        <w:tc>
          <w:tcPr>
            <w:tcW w:w="5886" w:type="dxa"/>
          </w:tcPr>
          <w:p w14:paraId="3763291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3113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prekovremeni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592" w:type="dxa"/>
          </w:tcPr>
          <w:p w14:paraId="722BD495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16873CAF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5D2FD66C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2.133,21</w:t>
            </w:r>
          </w:p>
        </w:tc>
        <w:tc>
          <w:tcPr>
            <w:tcW w:w="801" w:type="dxa"/>
          </w:tcPr>
          <w:p w14:paraId="0F41C6B4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082D221" w14:textId="77777777">
        <w:trPr>
          <w:trHeight w:val="294"/>
        </w:trPr>
        <w:tc>
          <w:tcPr>
            <w:tcW w:w="5886" w:type="dxa"/>
          </w:tcPr>
          <w:p w14:paraId="1F3FD057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3131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mirovinsko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592" w:type="dxa"/>
          </w:tcPr>
          <w:p w14:paraId="6E2865F4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1EDC455E" w14:textId="77777777" w:rsidR="0016554E" w:rsidRDefault="00AE58B6">
            <w:pPr>
              <w:pStyle w:val="TableParagraph"/>
              <w:spacing w:before="67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035DE737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167,23</w:t>
            </w:r>
          </w:p>
        </w:tc>
        <w:tc>
          <w:tcPr>
            <w:tcW w:w="801" w:type="dxa"/>
          </w:tcPr>
          <w:p w14:paraId="447BE812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B1F1116" w14:textId="77777777">
        <w:trPr>
          <w:trHeight w:val="287"/>
        </w:trPr>
        <w:tc>
          <w:tcPr>
            <w:tcW w:w="5886" w:type="dxa"/>
          </w:tcPr>
          <w:p w14:paraId="15C422C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592" w:type="dxa"/>
          </w:tcPr>
          <w:p w14:paraId="20778151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23A8C36A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1C5D7BD2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269,68</w:t>
            </w:r>
          </w:p>
        </w:tc>
        <w:tc>
          <w:tcPr>
            <w:tcW w:w="801" w:type="dxa"/>
          </w:tcPr>
          <w:p w14:paraId="4963F79D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836AB07" w14:textId="77777777">
        <w:trPr>
          <w:trHeight w:val="300"/>
        </w:trPr>
        <w:tc>
          <w:tcPr>
            <w:tcW w:w="5886" w:type="dxa"/>
          </w:tcPr>
          <w:p w14:paraId="11DF44AC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3D5A3F7E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27.300,00</w:t>
            </w:r>
          </w:p>
        </w:tc>
        <w:tc>
          <w:tcPr>
            <w:tcW w:w="1412" w:type="dxa"/>
          </w:tcPr>
          <w:p w14:paraId="4A42A9C7" w14:textId="77777777" w:rsidR="0016554E" w:rsidRDefault="00AE58B6">
            <w:pPr>
              <w:pStyle w:val="TableParagraph"/>
              <w:spacing w:before="65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27.300,00</w:t>
            </w:r>
          </w:p>
        </w:tc>
        <w:tc>
          <w:tcPr>
            <w:tcW w:w="1125" w:type="dxa"/>
          </w:tcPr>
          <w:p w14:paraId="7A780B6F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26.227,36</w:t>
            </w:r>
          </w:p>
        </w:tc>
        <w:tc>
          <w:tcPr>
            <w:tcW w:w="801" w:type="dxa"/>
          </w:tcPr>
          <w:p w14:paraId="6A5BA0DA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96,07%</w:t>
            </w:r>
          </w:p>
        </w:tc>
      </w:tr>
      <w:tr w:rsidR="0016554E" w14:paraId="0F69827C" w14:textId="77777777">
        <w:trPr>
          <w:trHeight w:val="275"/>
        </w:trPr>
        <w:tc>
          <w:tcPr>
            <w:tcW w:w="5886" w:type="dxa"/>
          </w:tcPr>
          <w:p w14:paraId="444C119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92" w:type="dxa"/>
          </w:tcPr>
          <w:p w14:paraId="354BDD32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3A718CFF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313AF791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14.655,60</w:t>
            </w:r>
          </w:p>
        </w:tc>
        <w:tc>
          <w:tcPr>
            <w:tcW w:w="801" w:type="dxa"/>
          </w:tcPr>
          <w:p w14:paraId="3E3842DA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DBF473B" w14:textId="77777777">
        <w:trPr>
          <w:trHeight w:val="287"/>
        </w:trPr>
        <w:tc>
          <w:tcPr>
            <w:tcW w:w="5886" w:type="dxa"/>
          </w:tcPr>
          <w:p w14:paraId="5DBF87F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592" w:type="dxa"/>
          </w:tcPr>
          <w:p w14:paraId="17D0F6EA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469D281A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16185706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3.453,36</w:t>
            </w:r>
          </w:p>
        </w:tc>
        <w:tc>
          <w:tcPr>
            <w:tcW w:w="801" w:type="dxa"/>
          </w:tcPr>
          <w:p w14:paraId="3ECF3209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B0AB2E0" w14:textId="77777777">
        <w:trPr>
          <w:trHeight w:val="288"/>
        </w:trPr>
        <w:tc>
          <w:tcPr>
            <w:tcW w:w="5886" w:type="dxa"/>
          </w:tcPr>
          <w:p w14:paraId="1E1C729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592" w:type="dxa"/>
          </w:tcPr>
          <w:p w14:paraId="44658BC9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06B071F1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3A0FEED0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623,70</w:t>
            </w:r>
          </w:p>
        </w:tc>
        <w:tc>
          <w:tcPr>
            <w:tcW w:w="801" w:type="dxa"/>
          </w:tcPr>
          <w:p w14:paraId="10496740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013618B" w14:textId="77777777">
        <w:trPr>
          <w:trHeight w:val="287"/>
        </w:trPr>
        <w:tc>
          <w:tcPr>
            <w:tcW w:w="5886" w:type="dxa"/>
          </w:tcPr>
          <w:p w14:paraId="147D372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592" w:type="dxa"/>
          </w:tcPr>
          <w:p w14:paraId="22B9D612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4E563087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5B908987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7.494,70</w:t>
            </w:r>
          </w:p>
        </w:tc>
        <w:tc>
          <w:tcPr>
            <w:tcW w:w="801" w:type="dxa"/>
          </w:tcPr>
          <w:p w14:paraId="52F8DBC1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E6B0CAF" w14:textId="77777777">
        <w:trPr>
          <w:trHeight w:val="310"/>
        </w:trPr>
        <w:tc>
          <w:tcPr>
            <w:tcW w:w="5886" w:type="dxa"/>
          </w:tcPr>
          <w:p w14:paraId="7291D095" w14:textId="77777777" w:rsidR="0016554E" w:rsidRDefault="00AE58B6">
            <w:pPr>
              <w:pStyle w:val="TableParagraph"/>
              <w:spacing w:before="60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85 Program: KAPITALNA ULAGANJA U JVP</w:t>
            </w:r>
          </w:p>
        </w:tc>
        <w:tc>
          <w:tcPr>
            <w:tcW w:w="1592" w:type="dxa"/>
          </w:tcPr>
          <w:p w14:paraId="5EFBE215" w14:textId="77777777" w:rsidR="0016554E" w:rsidRDefault="00AE58B6">
            <w:pPr>
              <w:pStyle w:val="TableParagraph"/>
              <w:spacing w:before="60"/>
              <w:ind w:right="22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217.900,00</w:t>
            </w:r>
          </w:p>
        </w:tc>
        <w:tc>
          <w:tcPr>
            <w:tcW w:w="1412" w:type="dxa"/>
          </w:tcPr>
          <w:p w14:paraId="001D2682" w14:textId="77777777" w:rsidR="0016554E" w:rsidRDefault="00AE58B6">
            <w:pPr>
              <w:pStyle w:val="TableParagraph"/>
              <w:spacing w:before="60"/>
              <w:ind w:right="28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217.900,00</w:t>
            </w:r>
          </w:p>
        </w:tc>
        <w:tc>
          <w:tcPr>
            <w:tcW w:w="1125" w:type="dxa"/>
          </w:tcPr>
          <w:p w14:paraId="795B0BC2" w14:textId="77777777" w:rsidR="0016554E" w:rsidRDefault="00AE58B6">
            <w:pPr>
              <w:pStyle w:val="TableParagraph"/>
              <w:spacing w:before="60"/>
              <w:ind w:right="4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26.259,38</w:t>
            </w:r>
          </w:p>
        </w:tc>
        <w:tc>
          <w:tcPr>
            <w:tcW w:w="801" w:type="dxa"/>
          </w:tcPr>
          <w:p w14:paraId="34DF1D12" w14:textId="77777777" w:rsidR="0016554E" w:rsidRDefault="00AE58B6">
            <w:pPr>
              <w:pStyle w:val="TableParagraph"/>
              <w:spacing w:before="60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12,05%</w:t>
            </w:r>
          </w:p>
        </w:tc>
      </w:tr>
      <w:tr w:rsidR="0016554E" w14:paraId="01735F53" w14:textId="77777777">
        <w:trPr>
          <w:trHeight w:val="287"/>
        </w:trPr>
        <w:tc>
          <w:tcPr>
            <w:tcW w:w="5886" w:type="dxa"/>
          </w:tcPr>
          <w:p w14:paraId="1BD28AEA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850001 </w:t>
            </w:r>
            <w:proofErr w:type="spellStart"/>
            <w:r>
              <w:rPr>
                <w:b/>
                <w:i/>
                <w:sz w:val="18"/>
              </w:rPr>
              <w:t>Obnova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voznog</w:t>
            </w:r>
            <w:proofErr w:type="spellEnd"/>
            <w:r>
              <w:rPr>
                <w:b/>
                <w:i/>
                <w:sz w:val="18"/>
              </w:rPr>
              <w:t xml:space="preserve"> parka</w:t>
            </w:r>
          </w:p>
        </w:tc>
        <w:tc>
          <w:tcPr>
            <w:tcW w:w="1592" w:type="dxa"/>
          </w:tcPr>
          <w:p w14:paraId="7727F7DD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11.900,00</w:t>
            </w:r>
          </w:p>
        </w:tc>
        <w:tc>
          <w:tcPr>
            <w:tcW w:w="1412" w:type="dxa"/>
          </w:tcPr>
          <w:p w14:paraId="535CD6B7" w14:textId="77777777" w:rsidR="0016554E" w:rsidRDefault="00AE58B6">
            <w:pPr>
              <w:pStyle w:val="TableParagraph"/>
              <w:spacing w:before="37"/>
              <w:ind w:right="28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11.900,00</w:t>
            </w:r>
          </w:p>
        </w:tc>
        <w:tc>
          <w:tcPr>
            <w:tcW w:w="1125" w:type="dxa"/>
          </w:tcPr>
          <w:p w14:paraId="2BA60705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11.960,47</w:t>
            </w:r>
          </w:p>
        </w:tc>
        <w:tc>
          <w:tcPr>
            <w:tcW w:w="801" w:type="dxa"/>
          </w:tcPr>
          <w:p w14:paraId="1B680ACF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100,51%</w:t>
            </w:r>
          </w:p>
        </w:tc>
      </w:tr>
      <w:tr w:rsidR="0016554E" w14:paraId="4946EBBD" w14:textId="77777777">
        <w:trPr>
          <w:trHeight w:val="287"/>
        </w:trPr>
        <w:tc>
          <w:tcPr>
            <w:tcW w:w="5886" w:type="dxa"/>
          </w:tcPr>
          <w:p w14:paraId="421CA880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92" w:type="dxa"/>
          </w:tcPr>
          <w:p w14:paraId="60791CED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11.900,00</w:t>
            </w:r>
          </w:p>
        </w:tc>
        <w:tc>
          <w:tcPr>
            <w:tcW w:w="1412" w:type="dxa"/>
          </w:tcPr>
          <w:p w14:paraId="2157A104" w14:textId="77777777" w:rsidR="0016554E" w:rsidRDefault="00AE58B6">
            <w:pPr>
              <w:pStyle w:val="TableParagraph"/>
              <w:spacing w:before="37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11.900,00</w:t>
            </w:r>
          </w:p>
        </w:tc>
        <w:tc>
          <w:tcPr>
            <w:tcW w:w="1125" w:type="dxa"/>
          </w:tcPr>
          <w:p w14:paraId="39C8E607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11.960,47</w:t>
            </w:r>
          </w:p>
        </w:tc>
        <w:tc>
          <w:tcPr>
            <w:tcW w:w="801" w:type="dxa"/>
          </w:tcPr>
          <w:p w14:paraId="6B2D70A2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100,51%</w:t>
            </w:r>
          </w:p>
        </w:tc>
      </w:tr>
      <w:tr w:rsidR="0016554E" w14:paraId="6585314A" w14:textId="77777777">
        <w:trPr>
          <w:trHeight w:val="284"/>
        </w:trPr>
        <w:tc>
          <w:tcPr>
            <w:tcW w:w="5886" w:type="dxa"/>
          </w:tcPr>
          <w:p w14:paraId="40CE9949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50DB6760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11.900,00</w:t>
            </w:r>
          </w:p>
        </w:tc>
        <w:tc>
          <w:tcPr>
            <w:tcW w:w="1412" w:type="dxa"/>
          </w:tcPr>
          <w:p w14:paraId="0C19B042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11.900,00</w:t>
            </w:r>
          </w:p>
        </w:tc>
        <w:tc>
          <w:tcPr>
            <w:tcW w:w="1125" w:type="dxa"/>
          </w:tcPr>
          <w:p w14:paraId="508B9A69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11.960,47</w:t>
            </w:r>
          </w:p>
        </w:tc>
        <w:tc>
          <w:tcPr>
            <w:tcW w:w="801" w:type="dxa"/>
          </w:tcPr>
          <w:p w14:paraId="16AF7E19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100,51%</w:t>
            </w:r>
          </w:p>
        </w:tc>
      </w:tr>
      <w:tr w:rsidR="0016554E" w14:paraId="073DAEF9" w14:textId="77777777">
        <w:trPr>
          <w:trHeight w:val="281"/>
        </w:trPr>
        <w:tc>
          <w:tcPr>
            <w:tcW w:w="5886" w:type="dxa"/>
          </w:tcPr>
          <w:p w14:paraId="41C0C42A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592" w:type="dxa"/>
          </w:tcPr>
          <w:p w14:paraId="1B3268C2" w14:textId="77777777" w:rsidR="0016554E" w:rsidRDefault="00AE58B6">
            <w:pPr>
              <w:pStyle w:val="TableParagraph"/>
              <w:spacing w:before="55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77E9AAB9" w14:textId="77777777" w:rsidR="0016554E" w:rsidRDefault="00AE58B6">
            <w:pPr>
              <w:pStyle w:val="TableParagraph"/>
              <w:spacing w:before="55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5A4769A6" w14:textId="77777777" w:rsidR="0016554E" w:rsidRDefault="00AE58B6">
            <w:pPr>
              <w:pStyle w:val="TableParagraph"/>
              <w:spacing w:before="55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11.960,47</w:t>
            </w:r>
          </w:p>
        </w:tc>
        <w:tc>
          <w:tcPr>
            <w:tcW w:w="801" w:type="dxa"/>
          </w:tcPr>
          <w:p w14:paraId="00ACFB9F" w14:textId="77777777" w:rsidR="0016554E" w:rsidRDefault="00AE58B6"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0177B0B" w14:textId="77777777">
        <w:trPr>
          <w:trHeight w:val="310"/>
        </w:trPr>
        <w:tc>
          <w:tcPr>
            <w:tcW w:w="5886" w:type="dxa"/>
          </w:tcPr>
          <w:p w14:paraId="646E4060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850008 </w:t>
            </w:r>
            <w:proofErr w:type="spellStart"/>
            <w:r>
              <w:rPr>
                <w:b/>
                <w:i/>
                <w:sz w:val="18"/>
              </w:rPr>
              <w:t>Opremanje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radnih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prostora</w:t>
            </w:r>
            <w:proofErr w:type="spellEnd"/>
          </w:p>
        </w:tc>
        <w:tc>
          <w:tcPr>
            <w:tcW w:w="1592" w:type="dxa"/>
          </w:tcPr>
          <w:p w14:paraId="74A897DF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16.000,00</w:t>
            </w:r>
          </w:p>
        </w:tc>
        <w:tc>
          <w:tcPr>
            <w:tcW w:w="1412" w:type="dxa"/>
          </w:tcPr>
          <w:p w14:paraId="02D74B3D" w14:textId="77777777" w:rsidR="0016554E" w:rsidRDefault="00AE58B6">
            <w:pPr>
              <w:pStyle w:val="TableParagraph"/>
              <w:spacing w:before="60"/>
              <w:ind w:right="28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16.000,00</w:t>
            </w:r>
          </w:p>
        </w:tc>
        <w:tc>
          <w:tcPr>
            <w:tcW w:w="1125" w:type="dxa"/>
          </w:tcPr>
          <w:p w14:paraId="186E1524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14.298,91</w:t>
            </w:r>
          </w:p>
        </w:tc>
        <w:tc>
          <w:tcPr>
            <w:tcW w:w="801" w:type="dxa"/>
          </w:tcPr>
          <w:p w14:paraId="522DBF7A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89,37%</w:t>
            </w:r>
          </w:p>
        </w:tc>
      </w:tr>
      <w:tr w:rsidR="0016554E" w14:paraId="7CAC0478" w14:textId="77777777">
        <w:trPr>
          <w:trHeight w:val="287"/>
        </w:trPr>
        <w:tc>
          <w:tcPr>
            <w:tcW w:w="5886" w:type="dxa"/>
          </w:tcPr>
          <w:p w14:paraId="5FD83906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592" w:type="dxa"/>
          </w:tcPr>
          <w:p w14:paraId="051087D4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16.000,00</w:t>
            </w:r>
          </w:p>
        </w:tc>
        <w:tc>
          <w:tcPr>
            <w:tcW w:w="1412" w:type="dxa"/>
          </w:tcPr>
          <w:p w14:paraId="66379207" w14:textId="77777777" w:rsidR="0016554E" w:rsidRDefault="00AE58B6">
            <w:pPr>
              <w:pStyle w:val="TableParagraph"/>
              <w:spacing w:before="37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16.000,00</w:t>
            </w:r>
          </w:p>
        </w:tc>
        <w:tc>
          <w:tcPr>
            <w:tcW w:w="1125" w:type="dxa"/>
          </w:tcPr>
          <w:p w14:paraId="7CE9F15A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14.298,91</w:t>
            </w:r>
          </w:p>
        </w:tc>
        <w:tc>
          <w:tcPr>
            <w:tcW w:w="801" w:type="dxa"/>
          </w:tcPr>
          <w:p w14:paraId="35DD0F98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89,37%</w:t>
            </w:r>
          </w:p>
        </w:tc>
      </w:tr>
      <w:tr w:rsidR="0016554E" w14:paraId="06B0766B" w14:textId="77777777">
        <w:trPr>
          <w:trHeight w:val="278"/>
        </w:trPr>
        <w:tc>
          <w:tcPr>
            <w:tcW w:w="5886" w:type="dxa"/>
          </w:tcPr>
          <w:p w14:paraId="6E347005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6CBA568A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16.000,00</w:t>
            </w:r>
          </w:p>
        </w:tc>
        <w:tc>
          <w:tcPr>
            <w:tcW w:w="1412" w:type="dxa"/>
          </w:tcPr>
          <w:p w14:paraId="4396ED89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16.000,00</w:t>
            </w:r>
          </w:p>
        </w:tc>
        <w:tc>
          <w:tcPr>
            <w:tcW w:w="1125" w:type="dxa"/>
          </w:tcPr>
          <w:p w14:paraId="10236EEC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14.298,91</w:t>
            </w:r>
          </w:p>
        </w:tc>
        <w:tc>
          <w:tcPr>
            <w:tcW w:w="801" w:type="dxa"/>
          </w:tcPr>
          <w:p w14:paraId="3A631885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89,37%</w:t>
            </w:r>
          </w:p>
        </w:tc>
      </w:tr>
      <w:tr w:rsidR="0016554E" w14:paraId="2F6E7813" w14:textId="77777777">
        <w:trPr>
          <w:trHeight w:val="275"/>
        </w:trPr>
        <w:tc>
          <w:tcPr>
            <w:tcW w:w="5886" w:type="dxa"/>
          </w:tcPr>
          <w:p w14:paraId="3ABBA10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592" w:type="dxa"/>
          </w:tcPr>
          <w:p w14:paraId="4B1CEE7E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2FF64206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154FA963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1.127,52</w:t>
            </w:r>
          </w:p>
        </w:tc>
        <w:tc>
          <w:tcPr>
            <w:tcW w:w="801" w:type="dxa"/>
          </w:tcPr>
          <w:p w14:paraId="2C220033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050B29A" w14:textId="77777777">
        <w:trPr>
          <w:trHeight w:val="287"/>
        </w:trPr>
        <w:tc>
          <w:tcPr>
            <w:tcW w:w="5886" w:type="dxa"/>
          </w:tcPr>
          <w:p w14:paraId="3C0138A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4223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zaštitu</w:t>
            </w:r>
            <w:proofErr w:type="spellEnd"/>
          </w:p>
        </w:tc>
        <w:tc>
          <w:tcPr>
            <w:tcW w:w="1592" w:type="dxa"/>
          </w:tcPr>
          <w:p w14:paraId="15E86BDE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107ED268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6C5AA071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6.377,81</w:t>
            </w:r>
          </w:p>
        </w:tc>
        <w:tc>
          <w:tcPr>
            <w:tcW w:w="801" w:type="dxa"/>
          </w:tcPr>
          <w:p w14:paraId="6BCA05E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43970F9" w14:textId="77777777">
        <w:trPr>
          <w:trHeight w:val="287"/>
        </w:trPr>
        <w:tc>
          <w:tcPr>
            <w:tcW w:w="5886" w:type="dxa"/>
          </w:tcPr>
          <w:p w14:paraId="72E08F6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592" w:type="dxa"/>
          </w:tcPr>
          <w:p w14:paraId="2BE9DA2D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4563CB16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2072E38F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6.793,58</w:t>
            </w:r>
          </w:p>
        </w:tc>
        <w:tc>
          <w:tcPr>
            <w:tcW w:w="801" w:type="dxa"/>
          </w:tcPr>
          <w:p w14:paraId="7290B33F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24223D3" w14:textId="77777777">
        <w:trPr>
          <w:trHeight w:val="310"/>
        </w:trPr>
        <w:tc>
          <w:tcPr>
            <w:tcW w:w="5886" w:type="dxa"/>
          </w:tcPr>
          <w:p w14:paraId="1AAFC851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850010 </w:t>
            </w:r>
            <w:proofErr w:type="spellStart"/>
            <w:r>
              <w:rPr>
                <w:b/>
                <w:i/>
                <w:sz w:val="18"/>
              </w:rPr>
              <w:t>Izgradnja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novog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vatrogasnog</w:t>
            </w:r>
            <w:proofErr w:type="spellEnd"/>
            <w:r>
              <w:rPr>
                <w:b/>
                <w:i/>
                <w:sz w:val="18"/>
              </w:rPr>
              <w:t xml:space="preserve"> centra</w:t>
            </w:r>
          </w:p>
        </w:tc>
        <w:tc>
          <w:tcPr>
            <w:tcW w:w="1592" w:type="dxa"/>
          </w:tcPr>
          <w:p w14:paraId="64A48651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190.000,00</w:t>
            </w:r>
          </w:p>
        </w:tc>
        <w:tc>
          <w:tcPr>
            <w:tcW w:w="1412" w:type="dxa"/>
          </w:tcPr>
          <w:p w14:paraId="16C1C8CA" w14:textId="77777777" w:rsidR="0016554E" w:rsidRDefault="00AE58B6">
            <w:pPr>
              <w:pStyle w:val="TableParagraph"/>
              <w:spacing w:before="60"/>
              <w:ind w:right="28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190.000,00</w:t>
            </w:r>
          </w:p>
        </w:tc>
        <w:tc>
          <w:tcPr>
            <w:tcW w:w="1125" w:type="dxa"/>
          </w:tcPr>
          <w:p w14:paraId="2340AE6C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03703231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0,00%</w:t>
            </w:r>
          </w:p>
        </w:tc>
      </w:tr>
      <w:tr w:rsidR="0016554E" w14:paraId="60183670" w14:textId="77777777">
        <w:trPr>
          <w:trHeight w:val="287"/>
        </w:trPr>
        <w:tc>
          <w:tcPr>
            <w:tcW w:w="5886" w:type="dxa"/>
          </w:tcPr>
          <w:p w14:paraId="3E64F499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592" w:type="dxa"/>
          </w:tcPr>
          <w:p w14:paraId="42086C19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190.000,00</w:t>
            </w:r>
          </w:p>
        </w:tc>
        <w:tc>
          <w:tcPr>
            <w:tcW w:w="1412" w:type="dxa"/>
          </w:tcPr>
          <w:p w14:paraId="5827D5BE" w14:textId="77777777" w:rsidR="0016554E" w:rsidRDefault="00AE58B6">
            <w:pPr>
              <w:pStyle w:val="TableParagraph"/>
              <w:spacing w:before="37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190.000,00</w:t>
            </w:r>
          </w:p>
        </w:tc>
        <w:tc>
          <w:tcPr>
            <w:tcW w:w="1125" w:type="dxa"/>
          </w:tcPr>
          <w:p w14:paraId="0B3FD1FD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2A6782F8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4D933524" w14:textId="77777777">
        <w:trPr>
          <w:trHeight w:val="224"/>
        </w:trPr>
        <w:tc>
          <w:tcPr>
            <w:tcW w:w="5886" w:type="dxa"/>
          </w:tcPr>
          <w:p w14:paraId="1BED586E" w14:textId="77777777" w:rsidR="0016554E" w:rsidRDefault="00AE58B6">
            <w:pPr>
              <w:pStyle w:val="TableParagraph"/>
              <w:spacing w:before="43" w:line="161" w:lineRule="exact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7B664375" w14:textId="77777777" w:rsidR="0016554E" w:rsidRDefault="00AE58B6">
            <w:pPr>
              <w:pStyle w:val="TableParagraph"/>
              <w:spacing w:before="43" w:line="161" w:lineRule="exact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190.000,00</w:t>
            </w:r>
          </w:p>
        </w:tc>
        <w:tc>
          <w:tcPr>
            <w:tcW w:w="1412" w:type="dxa"/>
          </w:tcPr>
          <w:p w14:paraId="1D36D4FE" w14:textId="77777777" w:rsidR="0016554E" w:rsidRDefault="00AE58B6">
            <w:pPr>
              <w:pStyle w:val="TableParagraph"/>
              <w:spacing w:before="43" w:line="161" w:lineRule="exact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190.000,00</w:t>
            </w:r>
          </w:p>
        </w:tc>
        <w:tc>
          <w:tcPr>
            <w:tcW w:w="1125" w:type="dxa"/>
          </w:tcPr>
          <w:p w14:paraId="5B95E6EB" w14:textId="77777777" w:rsidR="0016554E" w:rsidRDefault="00AE58B6">
            <w:pPr>
              <w:pStyle w:val="TableParagraph"/>
              <w:spacing w:before="43" w:line="161" w:lineRule="exact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20C8ACA0" w14:textId="77777777" w:rsidR="0016554E" w:rsidRDefault="00AE58B6">
            <w:pPr>
              <w:pStyle w:val="TableParagraph"/>
              <w:spacing w:before="43" w:line="161" w:lineRule="exact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</w:tbl>
    <w:p w14:paraId="236A76B4" w14:textId="77777777" w:rsidR="0016554E" w:rsidRDefault="0016554E">
      <w:pPr>
        <w:spacing w:line="161" w:lineRule="exact"/>
        <w:rPr>
          <w:rFonts w:ascii="Microsoft Sans Serif"/>
          <w:sz w:val="16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46589BF3" w14:textId="6DED7C6B" w:rsidR="0016554E" w:rsidRDefault="003E3AA5">
      <w:pPr>
        <w:spacing w:after="46"/>
        <w:ind w:left="116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4906112" behindDoc="1" locked="0" layoutInCell="1" allowOverlap="1" wp14:anchorId="1EDE32A9" wp14:editId="18E39590">
                <wp:simplePos x="0" y="0"/>
                <wp:positionH relativeFrom="page">
                  <wp:posOffset>349250</wp:posOffset>
                </wp:positionH>
                <wp:positionV relativeFrom="page">
                  <wp:posOffset>769620</wp:posOffset>
                </wp:positionV>
                <wp:extent cx="6929755" cy="563880"/>
                <wp:effectExtent l="0" t="0" r="0" b="0"/>
                <wp:wrapNone/>
                <wp:docPr id="162256489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9755" cy="563880"/>
                          <a:chOff x="550" y="1212"/>
                          <a:chExt cx="10913" cy="888"/>
                        </a:xfrm>
                      </wpg:grpSpPr>
                      <wps:wsp>
                        <wps:cNvPr id="716919688" name="Freeform 39"/>
                        <wps:cNvSpPr>
                          <a:spLocks/>
                        </wps:cNvSpPr>
                        <wps:spPr bwMode="auto">
                          <a:xfrm>
                            <a:off x="564" y="1212"/>
                            <a:ext cx="10884" cy="408"/>
                          </a:xfrm>
                          <a:custGeom>
                            <a:avLst/>
                            <a:gdLst>
                              <a:gd name="T0" fmla="+- 0 11448 564"/>
                              <a:gd name="T1" fmla="*/ T0 w 10884"/>
                              <a:gd name="T2" fmla="+- 0 1212 1212"/>
                              <a:gd name="T3" fmla="*/ 1212 h 408"/>
                              <a:gd name="T4" fmla="+- 0 11448 564"/>
                              <a:gd name="T5" fmla="*/ T4 w 10884"/>
                              <a:gd name="T6" fmla="+- 0 1212 1212"/>
                              <a:gd name="T7" fmla="*/ 1212 h 408"/>
                              <a:gd name="T8" fmla="+- 0 564 564"/>
                              <a:gd name="T9" fmla="*/ T8 w 10884"/>
                              <a:gd name="T10" fmla="+- 0 1212 1212"/>
                              <a:gd name="T11" fmla="*/ 1212 h 408"/>
                              <a:gd name="T12" fmla="+- 0 564 564"/>
                              <a:gd name="T13" fmla="*/ T12 w 10884"/>
                              <a:gd name="T14" fmla="+- 0 1500 1212"/>
                              <a:gd name="T15" fmla="*/ 1500 h 408"/>
                              <a:gd name="T16" fmla="+- 0 624 564"/>
                              <a:gd name="T17" fmla="*/ T16 w 10884"/>
                              <a:gd name="T18" fmla="+- 0 1500 1212"/>
                              <a:gd name="T19" fmla="*/ 1500 h 408"/>
                              <a:gd name="T20" fmla="+- 0 624 564"/>
                              <a:gd name="T21" fmla="*/ T20 w 10884"/>
                              <a:gd name="T22" fmla="+- 0 1620 1212"/>
                              <a:gd name="T23" fmla="*/ 1620 h 408"/>
                              <a:gd name="T24" fmla="+- 0 6468 564"/>
                              <a:gd name="T25" fmla="*/ T24 w 10884"/>
                              <a:gd name="T26" fmla="+- 0 1620 1212"/>
                              <a:gd name="T27" fmla="*/ 1620 h 408"/>
                              <a:gd name="T28" fmla="+- 0 6468 564"/>
                              <a:gd name="T29" fmla="*/ T28 w 10884"/>
                              <a:gd name="T30" fmla="+- 0 1500 1212"/>
                              <a:gd name="T31" fmla="*/ 1500 h 408"/>
                              <a:gd name="T32" fmla="+- 0 7824 564"/>
                              <a:gd name="T33" fmla="*/ T32 w 10884"/>
                              <a:gd name="T34" fmla="+- 0 1500 1212"/>
                              <a:gd name="T35" fmla="*/ 1500 h 408"/>
                              <a:gd name="T36" fmla="+- 0 9180 564"/>
                              <a:gd name="T37" fmla="*/ T36 w 10884"/>
                              <a:gd name="T38" fmla="+- 0 1500 1212"/>
                              <a:gd name="T39" fmla="*/ 1500 h 408"/>
                              <a:gd name="T40" fmla="+- 0 10548 564"/>
                              <a:gd name="T41" fmla="*/ T40 w 10884"/>
                              <a:gd name="T42" fmla="+- 0 1500 1212"/>
                              <a:gd name="T43" fmla="*/ 1500 h 408"/>
                              <a:gd name="T44" fmla="+- 0 11340 564"/>
                              <a:gd name="T45" fmla="*/ T44 w 10884"/>
                              <a:gd name="T46" fmla="+- 0 1500 1212"/>
                              <a:gd name="T47" fmla="*/ 1500 h 408"/>
                              <a:gd name="T48" fmla="+- 0 11448 564"/>
                              <a:gd name="T49" fmla="*/ T48 w 10884"/>
                              <a:gd name="T50" fmla="+- 0 1500 1212"/>
                              <a:gd name="T51" fmla="*/ 1500 h 408"/>
                              <a:gd name="T52" fmla="+- 0 11448 564"/>
                              <a:gd name="T53" fmla="*/ T52 w 10884"/>
                              <a:gd name="T54" fmla="+- 0 1212 1212"/>
                              <a:gd name="T55" fmla="*/ 1212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84" h="408">
                                <a:moveTo>
                                  <a:pt x="10884" y="0"/>
                                </a:moveTo>
                                <a:lnTo>
                                  <a:pt x="108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60" y="288"/>
                                </a:lnTo>
                                <a:lnTo>
                                  <a:pt x="60" y="408"/>
                                </a:lnTo>
                                <a:lnTo>
                                  <a:pt x="5904" y="408"/>
                                </a:lnTo>
                                <a:lnTo>
                                  <a:pt x="5904" y="288"/>
                                </a:lnTo>
                                <a:lnTo>
                                  <a:pt x="7260" y="288"/>
                                </a:lnTo>
                                <a:lnTo>
                                  <a:pt x="8616" y="288"/>
                                </a:lnTo>
                                <a:lnTo>
                                  <a:pt x="9984" y="288"/>
                                </a:lnTo>
                                <a:lnTo>
                                  <a:pt x="10776" y="288"/>
                                </a:lnTo>
                                <a:lnTo>
                                  <a:pt x="10884" y="288"/>
                                </a:lnTo>
                                <a:lnTo>
                                  <a:pt x="10884" y="0"/>
                                </a:lnTo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15580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64" y="1632"/>
                            <a:ext cx="10884" cy="396"/>
                          </a:xfrm>
                          <a:prstGeom prst="rect">
                            <a:avLst/>
                          </a:prstGeom>
                          <a:noFill/>
                          <a:ln w="180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18667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24" y="1692"/>
                            <a:ext cx="584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A48A5" id="Group 36" o:spid="_x0000_s1026" style="position:absolute;margin-left:27.5pt;margin-top:60.6pt;width:545.65pt;height:44.4pt;z-index:-308410368;mso-position-horizontal-relative:page;mso-position-vertical-relative:page" coordorigin="550,1212" coordsize="10913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">
                <v:shape id="Freeform 39" o:spid="_x0000_s1027" style="position:absolute;left:564;top:1212;width:10884;height:408;visibility:visible;mso-wrap-style:square;v-text-anchor:top" coordsize="1088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" path="m10884,r,l,,,288r60,l60,408r5844,l5904,288r1356,l8616,288r1368,l10776,288r108,l10884,e" fillcolor="#efefef" stroked="f">
                  <v:path arrowok="t" o:connecttype="custom" o:connectlocs="10884,1212;10884,1212;0,1212;0,1500;60,1500;60,1620;5904,1620;5904,1500;7260,1500;8616,1500;9984,1500;10776,1500;10884,1500;10884,1212" o:connectangles="0,0,0,0,0,0,0,0,0,0,0,0,0,0"/>
                </v:shape>
                <v:rect id="Rectangle 38" o:spid="_x0000_s1028" style="position:absolute;left:564;top:1632;width:1088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" filled="f" strokeweight="1.42pt"/>
                <v:rect id="Rectangle 37" o:spid="_x0000_s1029" style="position:absolute;left:624;top:1692;width:584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" stroked="f"/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4BCF01B" wp14:editId="02C1DE87">
                <wp:extent cx="6852285" cy="367665"/>
                <wp:effectExtent l="635" t="3175" r="5080" b="635"/>
                <wp:docPr id="18726860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367665"/>
                          <a:chOff x="0" y="0"/>
                          <a:chExt cx="10791" cy="579"/>
                        </a:xfrm>
                      </wpg:grpSpPr>
                      <wps:wsp>
                        <wps:cNvPr id="17776374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140" cy="564"/>
                          </a:xfrm>
                          <a:prstGeom prst="rect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99469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47" y="7"/>
                            <a:ext cx="4764" cy="564"/>
                          </a:xfrm>
                          <a:prstGeom prst="rect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86266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911" y="7"/>
                            <a:ext cx="1356" cy="564"/>
                          </a:xfrm>
                          <a:prstGeom prst="rect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51899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267" y="7"/>
                            <a:ext cx="1356" cy="564"/>
                          </a:xfrm>
                          <a:prstGeom prst="rect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89908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623" y="7"/>
                            <a:ext cx="1368" cy="564"/>
                          </a:xfrm>
                          <a:prstGeom prst="rect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0033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991" y="7"/>
                            <a:ext cx="792" cy="564"/>
                          </a:xfrm>
                          <a:prstGeom prst="rect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4329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7" y="188"/>
                            <a:ext cx="6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B3BF2" w14:textId="77777777" w:rsidR="0016554E" w:rsidRDefault="00AE58B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Oznaka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215235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304" y="188"/>
                            <a:ext cx="4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67DCC" w14:textId="77777777" w:rsidR="0016554E" w:rsidRDefault="00AE58B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Naziv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39523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064" y="19"/>
                            <a:ext cx="2336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F0D16" w14:textId="77777777" w:rsidR="0016554E" w:rsidRDefault="00AE58B6">
                              <w:pPr>
                                <w:tabs>
                                  <w:tab w:val="left" w:pos="1396"/>
                                  <w:tab w:val="left" w:pos="1545"/>
                                </w:tabs>
                                <w:spacing w:line="232" w:lineRule="auto"/>
                                <w:ind w:right="18" w:firstLine="4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Izvorni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Tekući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plan </w:t>
                              </w:r>
                              <w:r>
                                <w:rPr>
                                  <w:sz w:val="18"/>
                                </w:rPr>
                                <w:t>Reb.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2023.(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1)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2023.(2)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220979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922" y="19"/>
                            <a:ext cx="741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2E595" w14:textId="77777777" w:rsidR="0016554E" w:rsidRDefault="00AE58B6">
                              <w:pPr>
                                <w:spacing w:line="232" w:lineRule="auto"/>
                                <w:ind w:left="49" w:right="1" w:hanging="5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Izvršenje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2023.(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15231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076" y="19"/>
                            <a:ext cx="641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857A0" w14:textId="77777777" w:rsidR="0016554E" w:rsidRDefault="00AE58B6">
                              <w:pPr>
                                <w:spacing w:line="232" w:lineRule="auto"/>
                                <w:ind w:firstLine="45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Indeks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3/2*100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CF01B" id="Group 24" o:spid="_x0000_s1032" style="width:539.55pt;height:28.95pt;mso-position-horizontal-relative:char;mso-position-vertical-relative:line" coordsize="10791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">
                <v:rect id="Rectangle 35" o:spid="_x0000_s1033" style="position:absolute;left:7;top:7;width:1140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" filled="f" strokeweight=".71pt"/>
                <v:rect id="Rectangle 34" o:spid="_x0000_s1034" style="position:absolute;left:1147;top:7;width:4764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" filled="f" strokeweight=".71pt"/>
                <v:rect id="Rectangle 33" o:spid="_x0000_s1035" style="position:absolute;left:5911;top:7;width:1356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" filled="f" strokeweight=".71pt"/>
                <v:rect id="Rectangle 32" o:spid="_x0000_s1036" style="position:absolute;left:7267;top:7;width:1356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" filled="f" strokeweight=".71pt"/>
                <v:rect id="Rectangle 31" o:spid="_x0000_s1037" style="position:absolute;left:8623;top:7;width:1368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" filled="f" strokeweight=".71pt"/>
                <v:rect id="Rectangle 30" o:spid="_x0000_s1038" style="position:absolute;left:9991;top:7;width:792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" filled="f" strokeweight=".71pt"/>
                <v:shape id="Text Box 29" o:spid="_x0000_s1039" type="#_x0000_t202" style="position:absolute;left:267;top:188;width:6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" filled="f" stroked="f">
                  <v:textbox inset="0,0,0,0">
                    <w:txbxContent>
                      <w:p w14:paraId="3FBB3BF2" w14:textId="77777777" w:rsidR="0016554E" w:rsidRDefault="00AE58B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Oznaka</w:t>
                        </w:r>
                        <w:proofErr w:type="spellEnd"/>
                      </w:p>
                    </w:txbxContent>
                  </v:textbox>
                </v:shape>
                <v:shape id="_x0000_s1040" type="#_x0000_t202" style="position:absolute;left:3304;top:188;width:4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" filled="f" stroked="f">
                  <v:textbox inset="0,0,0,0">
                    <w:txbxContent>
                      <w:p w14:paraId="0F867DCC" w14:textId="77777777" w:rsidR="0016554E" w:rsidRDefault="00AE58B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Naziv</w:t>
                        </w:r>
                        <w:proofErr w:type="spellEnd"/>
                      </w:p>
                    </w:txbxContent>
                  </v:textbox>
                </v:shape>
                <v:shape id="Text Box 27" o:spid="_x0000_s1041" type="#_x0000_t202" style="position:absolute;left:6064;top:19;width:2336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" filled="f" stroked="f">
                  <v:textbox inset="0,0,0,0">
                    <w:txbxContent>
                      <w:p w14:paraId="25CF0D16" w14:textId="77777777" w:rsidR="0016554E" w:rsidRDefault="00AE58B6">
                        <w:pPr>
                          <w:tabs>
                            <w:tab w:val="left" w:pos="1396"/>
                            <w:tab w:val="left" w:pos="1545"/>
                          </w:tabs>
                          <w:spacing w:line="232" w:lineRule="auto"/>
                          <w:ind w:right="18" w:firstLine="4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Izvorni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plan</w:t>
                        </w:r>
                        <w:r>
                          <w:rPr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sz w:val="18"/>
                          </w:rPr>
                          <w:t>Tekući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plan </w:t>
                        </w:r>
                        <w:r>
                          <w:rPr>
                            <w:sz w:val="18"/>
                          </w:rPr>
                          <w:t>Reb.</w:t>
                        </w:r>
                        <w:proofErr w:type="gramStart"/>
                        <w:r>
                          <w:rPr>
                            <w:sz w:val="18"/>
                          </w:rPr>
                          <w:t>2023.(</w:t>
                        </w:r>
                        <w:proofErr w:type="gramEnd"/>
                        <w:r>
                          <w:rPr>
                            <w:sz w:val="18"/>
                          </w:rPr>
                          <w:t>1)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2023.(2)</w:t>
                        </w:r>
                      </w:p>
                    </w:txbxContent>
                  </v:textbox>
                </v:shape>
                <v:shape id="_x0000_s1042" type="#_x0000_t202" style="position:absolute;left:8922;top:19;width:741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" filled="f" stroked="f">
                  <v:textbox inset="0,0,0,0">
                    <w:txbxContent>
                      <w:p w14:paraId="11B2E595" w14:textId="77777777" w:rsidR="0016554E" w:rsidRDefault="00AE58B6">
                        <w:pPr>
                          <w:spacing w:line="232" w:lineRule="auto"/>
                          <w:ind w:left="49" w:right="1" w:hanging="5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Izvršenje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2023.(</w:t>
                        </w:r>
                        <w:proofErr w:type="gramEnd"/>
                        <w:r>
                          <w:rPr>
                            <w:sz w:val="18"/>
                          </w:rPr>
                          <w:t>3)</w:t>
                        </w:r>
                      </w:p>
                    </w:txbxContent>
                  </v:textbox>
                </v:shape>
                <v:shape id="_x0000_s1043" type="#_x0000_t202" style="position:absolute;left:10076;top:19;width:641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" filled="f" stroked="f">
                  <v:textbox inset="0,0,0,0">
                    <w:txbxContent>
                      <w:p w14:paraId="014857A0" w14:textId="77777777" w:rsidR="0016554E" w:rsidRDefault="00AE58B6">
                        <w:pPr>
                          <w:spacing w:line="232" w:lineRule="auto"/>
                          <w:ind w:firstLine="4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Indeks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3/2*100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5904"/>
        <w:gridCol w:w="1459"/>
        <w:gridCol w:w="1362"/>
        <w:gridCol w:w="1300"/>
        <w:gridCol w:w="859"/>
      </w:tblGrid>
      <w:tr w:rsidR="0016554E" w14:paraId="271E1B25" w14:textId="77777777">
        <w:trPr>
          <w:trHeight w:val="420"/>
        </w:trPr>
        <w:tc>
          <w:tcPr>
            <w:tcW w:w="5904" w:type="dxa"/>
            <w:shd w:val="clear" w:color="auto" w:fill="EFEFEF"/>
          </w:tcPr>
          <w:p w14:paraId="50639AD5" w14:textId="77777777" w:rsidR="0016554E" w:rsidRDefault="00AE58B6">
            <w:pPr>
              <w:pStyle w:val="TableParagraph"/>
              <w:spacing w:before="3" w:line="200" w:lineRule="exact"/>
              <w:ind w:left="60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Razdjel</w:t>
            </w:r>
            <w:proofErr w:type="spellEnd"/>
            <w:r>
              <w:rPr>
                <w:i/>
                <w:sz w:val="18"/>
              </w:rPr>
              <w:t>: 420 UPRAVNI ODJEL ZA GRADNJU I KOMUNALNO GOSPODARSTVO</w:t>
            </w:r>
          </w:p>
        </w:tc>
        <w:tc>
          <w:tcPr>
            <w:tcW w:w="1459" w:type="dxa"/>
          </w:tcPr>
          <w:p w14:paraId="1837CA41" w14:textId="77777777" w:rsidR="0016554E" w:rsidRDefault="00AE58B6">
            <w:pPr>
              <w:pStyle w:val="TableParagraph"/>
              <w:spacing w:before="0" w:line="201" w:lineRule="exact"/>
              <w:ind w:right="102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31.967.777,14</w:t>
            </w:r>
          </w:p>
        </w:tc>
        <w:tc>
          <w:tcPr>
            <w:tcW w:w="1362" w:type="dxa"/>
          </w:tcPr>
          <w:p w14:paraId="2F56D02B" w14:textId="77777777" w:rsidR="0016554E" w:rsidRDefault="00AE58B6">
            <w:pPr>
              <w:pStyle w:val="TableParagraph"/>
              <w:spacing w:before="0" w:line="201" w:lineRule="exact"/>
              <w:ind w:right="108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31.982.077,14</w:t>
            </w:r>
          </w:p>
        </w:tc>
        <w:tc>
          <w:tcPr>
            <w:tcW w:w="1300" w:type="dxa"/>
          </w:tcPr>
          <w:p w14:paraId="307CD013" w14:textId="77777777" w:rsidR="0016554E" w:rsidRDefault="00AE58B6">
            <w:pPr>
              <w:pStyle w:val="TableParagraph"/>
              <w:spacing w:before="0" w:line="201" w:lineRule="exact"/>
              <w:ind w:right="40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18.046.862,11</w:t>
            </w:r>
          </w:p>
        </w:tc>
        <w:tc>
          <w:tcPr>
            <w:tcW w:w="859" w:type="dxa"/>
          </w:tcPr>
          <w:p w14:paraId="3F472332" w14:textId="77777777" w:rsidR="0016554E" w:rsidRDefault="00AE58B6">
            <w:pPr>
              <w:pStyle w:val="TableParagraph"/>
              <w:spacing w:before="0" w:line="201" w:lineRule="exact"/>
              <w:ind w:right="10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56,43%</w:t>
            </w:r>
          </w:p>
        </w:tc>
      </w:tr>
      <w:tr w:rsidR="0016554E" w14:paraId="6499E85D" w14:textId="77777777">
        <w:trPr>
          <w:trHeight w:val="464"/>
        </w:trPr>
        <w:tc>
          <w:tcPr>
            <w:tcW w:w="5904" w:type="dxa"/>
          </w:tcPr>
          <w:p w14:paraId="49041616" w14:textId="77777777" w:rsidR="0016554E" w:rsidRDefault="00AE58B6">
            <w:pPr>
              <w:pStyle w:val="TableParagraph"/>
              <w:spacing w:before="63" w:line="200" w:lineRule="exact"/>
              <w:ind w:left="60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Glava</w:t>
            </w:r>
            <w:proofErr w:type="spellEnd"/>
            <w:r>
              <w:rPr>
                <w:i/>
                <w:sz w:val="18"/>
              </w:rPr>
              <w:t>: 42001 UPRAVNI ODJEL ZA GRADNJU I KOMUNALNO GOSPODARSTVO</w:t>
            </w:r>
          </w:p>
        </w:tc>
        <w:tc>
          <w:tcPr>
            <w:tcW w:w="1459" w:type="dxa"/>
          </w:tcPr>
          <w:p w14:paraId="3CD013F2" w14:textId="77777777" w:rsidR="0016554E" w:rsidRDefault="00AE58B6">
            <w:pPr>
              <w:pStyle w:val="TableParagraph"/>
              <w:spacing w:before="54"/>
              <w:ind w:right="102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29.942.995,14</w:t>
            </w:r>
          </w:p>
        </w:tc>
        <w:tc>
          <w:tcPr>
            <w:tcW w:w="1362" w:type="dxa"/>
          </w:tcPr>
          <w:p w14:paraId="159A0F79" w14:textId="77777777" w:rsidR="0016554E" w:rsidRDefault="00AE58B6">
            <w:pPr>
              <w:pStyle w:val="TableParagraph"/>
              <w:spacing w:before="54"/>
              <w:ind w:right="108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29.957.295,14</w:t>
            </w:r>
          </w:p>
        </w:tc>
        <w:tc>
          <w:tcPr>
            <w:tcW w:w="1300" w:type="dxa"/>
          </w:tcPr>
          <w:p w14:paraId="52503F4A" w14:textId="77777777" w:rsidR="0016554E" w:rsidRDefault="00AE58B6">
            <w:pPr>
              <w:pStyle w:val="TableParagraph"/>
              <w:spacing w:before="54"/>
              <w:ind w:right="40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16.731.027,23</w:t>
            </w:r>
          </w:p>
        </w:tc>
        <w:tc>
          <w:tcPr>
            <w:tcW w:w="859" w:type="dxa"/>
          </w:tcPr>
          <w:p w14:paraId="6B98EBC5" w14:textId="77777777" w:rsidR="0016554E" w:rsidRDefault="00AE58B6">
            <w:pPr>
              <w:pStyle w:val="TableParagraph"/>
              <w:spacing w:before="54"/>
              <w:ind w:right="10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55,85%</w:t>
            </w:r>
          </w:p>
        </w:tc>
      </w:tr>
      <w:tr w:rsidR="0016554E" w14:paraId="41F65A36" w14:textId="77777777">
        <w:trPr>
          <w:trHeight w:val="247"/>
        </w:trPr>
        <w:tc>
          <w:tcPr>
            <w:tcW w:w="5904" w:type="dxa"/>
          </w:tcPr>
          <w:p w14:paraId="7F74251A" w14:textId="77777777" w:rsidR="0016554E" w:rsidRDefault="00AE58B6">
            <w:pPr>
              <w:pStyle w:val="TableParagraph"/>
              <w:spacing w:before="0" w:line="204" w:lineRule="exact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59" w:type="dxa"/>
          </w:tcPr>
          <w:p w14:paraId="25C0572D" w14:textId="77777777" w:rsidR="0016554E" w:rsidRDefault="00AE58B6">
            <w:pPr>
              <w:pStyle w:val="TableParagraph"/>
              <w:spacing w:before="0" w:line="204" w:lineRule="exact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3.963.106,81</w:t>
            </w:r>
          </w:p>
        </w:tc>
        <w:tc>
          <w:tcPr>
            <w:tcW w:w="1362" w:type="dxa"/>
          </w:tcPr>
          <w:p w14:paraId="5EDD0F38" w14:textId="77777777" w:rsidR="0016554E" w:rsidRDefault="00AE58B6">
            <w:pPr>
              <w:pStyle w:val="TableParagraph"/>
              <w:spacing w:before="0" w:line="204" w:lineRule="exact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3.977.406,81</w:t>
            </w:r>
          </w:p>
        </w:tc>
        <w:tc>
          <w:tcPr>
            <w:tcW w:w="1300" w:type="dxa"/>
          </w:tcPr>
          <w:p w14:paraId="619DC82F" w14:textId="77777777" w:rsidR="0016554E" w:rsidRDefault="00AE58B6">
            <w:pPr>
              <w:pStyle w:val="TableParagraph"/>
              <w:spacing w:before="0" w:line="204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3.459.274,64</w:t>
            </w:r>
          </w:p>
        </w:tc>
        <w:tc>
          <w:tcPr>
            <w:tcW w:w="859" w:type="dxa"/>
          </w:tcPr>
          <w:p w14:paraId="7D15A20A" w14:textId="77777777" w:rsidR="0016554E" w:rsidRDefault="00AE58B6">
            <w:pPr>
              <w:pStyle w:val="TableParagraph"/>
              <w:spacing w:before="0" w:line="204" w:lineRule="exact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86,97%</w:t>
            </w:r>
          </w:p>
        </w:tc>
      </w:tr>
      <w:tr w:rsidR="0016554E" w14:paraId="61756EFD" w14:textId="77777777">
        <w:trPr>
          <w:trHeight w:val="287"/>
        </w:trPr>
        <w:tc>
          <w:tcPr>
            <w:tcW w:w="5904" w:type="dxa"/>
          </w:tcPr>
          <w:p w14:paraId="22EF97C5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19 </w:t>
            </w:r>
            <w:proofErr w:type="spellStart"/>
            <w:r>
              <w:rPr>
                <w:b/>
                <w:sz w:val="18"/>
              </w:rPr>
              <w:t>Refundacija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 xml:space="preserve"> po </w:t>
            </w:r>
            <w:proofErr w:type="spellStart"/>
            <w:r>
              <w:rPr>
                <w:b/>
                <w:sz w:val="18"/>
              </w:rPr>
              <w:t>projektima</w:t>
            </w:r>
            <w:proofErr w:type="spellEnd"/>
          </w:p>
        </w:tc>
        <w:tc>
          <w:tcPr>
            <w:tcW w:w="1459" w:type="dxa"/>
          </w:tcPr>
          <w:p w14:paraId="5C9E2559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1.300.000,00</w:t>
            </w:r>
          </w:p>
        </w:tc>
        <w:tc>
          <w:tcPr>
            <w:tcW w:w="1362" w:type="dxa"/>
          </w:tcPr>
          <w:p w14:paraId="3A0BBDCB" w14:textId="77777777" w:rsidR="0016554E" w:rsidRDefault="00AE58B6">
            <w:pPr>
              <w:pStyle w:val="TableParagraph"/>
              <w:spacing w:before="37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1.300.000,00</w:t>
            </w:r>
          </w:p>
        </w:tc>
        <w:tc>
          <w:tcPr>
            <w:tcW w:w="1300" w:type="dxa"/>
          </w:tcPr>
          <w:p w14:paraId="6F7CF540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1.187.571,78</w:t>
            </w:r>
          </w:p>
        </w:tc>
        <w:tc>
          <w:tcPr>
            <w:tcW w:w="859" w:type="dxa"/>
          </w:tcPr>
          <w:p w14:paraId="27D996A8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91,35%</w:t>
            </w:r>
          </w:p>
        </w:tc>
      </w:tr>
      <w:tr w:rsidR="0016554E" w14:paraId="07BE5521" w14:textId="77777777">
        <w:trPr>
          <w:trHeight w:val="288"/>
        </w:trPr>
        <w:tc>
          <w:tcPr>
            <w:tcW w:w="5904" w:type="dxa"/>
          </w:tcPr>
          <w:p w14:paraId="712FD672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41 </w:t>
            </w:r>
            <w:proofErr w:type="spellStart"/>
            <w:r>
              <w:rPr>
                <w:b/>
                <w:sz w:val="18"/>
              </w:rPr>
              <w:t>Komunalni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doprinos</w:t>
            </w:r>
            <w:proofErr w:type="spellEnd"/>
          </w:p>
        </w:tc>
        <w:tc>
          <w:tcPr>
            <w:tcW w:w="1459" w:type="dxa"/>
          </w:tcPr>
          <w:p w14:paraId="5342BAE4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1.373.029,15</w:t>
            </w:r>
          </w:p>
        </w:tc>
        <w:tc>
          <w:tcPr>
            <w:tcW w:w="1362" w:type="dxa"/>
          </w:tcPr>
          <w:p w14:paraId="420890D3" w14:textId="77777777" w:rsidR="0016554E" w:rsidRDefault="00AE58B6">
            <w:pPr>
              <w:pStyle w:val="TableParagraph"/>
              <w:spacing w:before="37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1.373.029,15</w:t>
            </w:r>
          </w:p>
        </w:tc>
        <w:tc>
          <w:tcPr>
            <w:tcW w:w="1300" w:type="dxa"/>
          </w:tcPr>
          <w:p w14:paraId="5DA8B9E1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640.498,22</w:t>
            </w:r>
          </w:p>
        </w:tc>
        <w:tc>
          <w:tcPr>
            <w:tcW w:w="859" w:type="dxa"/>
          </w:tcPr>
          <w:p w14:paraId="2CEFD4AA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46,65%</w:t>
            </w:r>
          </w:p>
        </w:tc>
      </w:tr>
      <w:tr w:rsidR="0016554E" w14:paraId="25662118" w14:textId="77777777">
        <w:trPr>
          <w:trHeight w:val="288"/>
        </w:trPr>
        <w:tc>
          <w:tcPr>
            <w:tcW w:w="5904" w:type="dxa"/>
          </w:tcPr>
          <w:p w14:paraId="2BD47E86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42 </w:t>
            </w:r>
            <w:proofErr w:type="spellStart"/>
            <w:r>
              <w:rPr>
                <w:b/>
                <w:sz w:val="18"/>
              </w:rPr>
              <w:t>Komunalna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naknada</w:t>
            </w:r>
            <w:proofErr w:type="spellEnd"/>
          </w:p>
        </w:tc>
        <w:tc>
          <w:tcPr>
            <w:tcW w:w="1459" w:type="dxa"/>
          </w:tcPr>
          <w:p w14:paraId="1206A29D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5.933.391,00</w:t>
            </w:r>
          </w:p>
        </w:tc>
        <w:tc>
          <w:tcPr>
            <w:tcW w:w="1362" w:type="dxa"/>
          </w:tcPr>
          <w:p w14:paraId="239922E6" w14:textId="77777777" w:rsidR="0016554E" w:rsidRDefault="00AE58B6">
            <w:pPr>
              <w:pStyle w:val="TableParagraph"/>
              <w:spacing w:before="37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5.933.391,00</w:t>
            </w:r>
          </w:p>
        </w:tc>
        <w:tc>
          <w:tcPr>
            <w:tcW w:w="1300" w:type="dxa"/>
          </w:tcPr>
          <w:p w14:paraId="44DC9E6E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5.283.558,97</w:t>
            </w:r>
          </w:p>
        </w:tc>
        <w:tc>
          <w:tcPr>
            <w:tcW w:w="859" w:type="dxa"/>
          </w:tcPr>
          <w:p w14:paraId="5EB6C9BC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89,05%</w:t>
            </w:r>
          </w:p>
        </w:tc>
      </w:tr>
      <w:tr w:rsidR="0016554E" w14:paraId="47C57BEB" w14:textId="77777777">
        <w:trPr>
          <w:trHeight w:val="287"/>
        </w:trPr>
        <w:tc>
          <w:tcPr>
            <w:tcW w:w="5904" w:type="dxa"/>
          </w:tcPr>
          <w:p w14:paraId="5A10497E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43 </w:t>
            </w:r>
            <w:proofErr w:type="spellStart"/>
            <w:r>
              <w:rPr>
                <w:b/>
                <w:sz w:val="18"/>
              </w:rPr>
              <w:t>Spomenička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renta</w:t>
            </w:r>
            <w:proofErr w:type="spellEnd"/>
          </w:p>
        </w:tc>
        <w:tc>
          <w:tcPr>
            <w:tcW w:w="1459" w:type="dxa"/>
          </w:tcPr>
          <w:p w14:paraId="3DE05452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240.140,00</w:t>
            </w:r>
          </w:p>
        </w:tc>
        <w:tc>
          <w:tcPr>
            <w:tcW w:w="1362" w:type="dxa"/>
          </w:tcPr>
          <w:p w14:paraId="620F96B1" w14:textId="77777777" w:rsidR="0016554E" w:rsidRDefault="00AE58B6">
            <w:pPr>
              <w:pStyle w:val="TableParagraph"/>
              <w:spacing w:before="37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240.140,00</w:t>
            </w:r>
          </w:p>
        </w:tc>
        <w:tc>
          <w:tcPr>
            <w:tcW w:w="1300" w:type="dxa"/>
          </w:tcPr>
          <w:p w14:paraId="0B14FA64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108.696,77</w:t>
            </w:r>
          </w:p>
        </w:tc>
        <w:tc>
          <w:tcPr>
            <w:tcW w:w="859" w:type="dxa"/>
          </w:tcPr>
          <w:p w14:paraId="3ED68BFF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45,26%</w:t>
            </w:r>
          </w:p>
        </w:tc>
      </w:tr>
      <w:tr w:rsidR="0016554E" w14:paraId="78EB42D8" w14:textId="77777777">
        <w:trPr>
          <w:trHeight w:val="288"/>
        </w:trPr>
        <w:tc>
          <w:tcPr>
            <w:tcW w:w="5904" w:type="dxa"/>
          </w:tcPr>
          <w:p w14:paraId="7E2FCEBE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44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posebne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namjene-ostalo</w:t>
            </w:r>
            <w:proofErr w:type="spellEnd"/>
          </w:p>
        </w:tc>
        <w:tc>
          <w:tcPr>
            <w:tcW w:w="1459" w:type="dxa"/>
          </w:tcPr>
          <w:p w14:paraId="0B1B5034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38.730,00</w:t>
            </w:r>
          </w:p>
        </w:tc>
        <w:tc>
          <w:tcPr>
            <w:tcW w:w="1362" w:type="dxa"/>
          </w:tcPr>
          <w:p w14:paraId="31E09410" w14:textId="77777777" w:rsidR="0016554E" w:rsidRDefault="00AE58B6">
            <w:pPr>
              <w:pStyle w:val="TableParagraph"/>
              <w:spacing w:before="37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38.730,00</w:t>
            </w:r>
          </w:p>
        </w:tc>
        <w:tc>
          <w:tcPr>
            <w:tcW w:w="1300" w:type="dxa"/>
          </w:tcPr>
          <w:p w14:paraId="0F9CF3FF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38.724,04</w:t>
            </w:r>
          </w:p>
        </w:tc>
        <w:tc>
          <w:tcPr>
            <w:tcW w:w="859" w:type="dxa"/>
          </w:tcPr>
          <w:p w14:paraId="13492A5F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99,98%</w:t>
            </w:r>
          </w:p>
        </w:tc>
      </w:tr>
      <w:tr w:rsidR="0016554E" w14:paraId="5F038447" w14:textId="77777777">
        <w:trPr>
          <w:trHeight w:val="287"/>
        </w:trPr>
        <w:tc>
          <w:tcPr>
            <w:tcW w:w="5904" w:type="dxa"/>
          </w:tcPr>
          <w:p w14:paraId="74704B7B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46 </w:t>
            </w:r>
            <w:proofErr w:type="spellStart"/>
            <w:r>
              <w:rPr>
                <w:b/>
                <w:sz w:val="18"/>
              </w:rPr>
              <w:t>Naknada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dodjelu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grobnih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mjesta</w:t>
            </w:r>
            <w:proofErr w:type="spellEnd"/>
          </w:p>
        </w:tc>
        <w:tc>
          <w:tcPr>
            <w:tcW w:w="1459" w:type="dxa"/>
          </w:tcPr>
          <w:p w14:paraId="130CA6FF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54.000,00</w:t>
            </w:r>
          </w:p>
        </w:tc>
        <w:tc>
          <w:tcPr>
            <w:tcW w:w="1362" w:type="dxa"/>
          </w:tcPr>
          <w:p w14:paraId="676F3B1C" w14:textId="77777777" w:rsidR="0016554E" w:rsidRDefault="00AE58B6">
            <w:pPr>
              <w:pStyle w:val="TableParagraph"/>
              <w:spacing w:before="37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54.000,00</w:t>
            </w:r>
          </w:p>
        </w:tc>
        <w:tc>
          <w:tcPr>
            <w:tcW w:w="1300" w:type="dxa"/>
          </w:tcPr>
          <w:p w14:paraId="313B7D09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53.999,99</w:t>
            </w:r>
          </w:p>
        </w:tc>
        <w:tc>
          <w:tcPr>
            <w:tcW w:w="859" w:type="dxa"/>
          </w:tcPr>
          <w:p w14:paraId="52389045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4714E5DA" w14:textId="77777777">
        <w:trPr>
          <w:trHeight w:val="287"/>
        </w:trPr>
        <w:tc>
          <w:tcPr>
            <w:tcW w:w="5904" w:type="dxa"/>
          </w:tcPr>
          <w:p w14:paraId="24F67023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48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ŽUC-a</w:t>
            </w:r>
          </w:p>
        </w:tc>
        <w:tc>
          <w:tcPr>
            <w:tcW w:w="1459" w:type="dxa"/>
          </w:tcPr>
          <w:p w14:paraId="1D38A81D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669.700,00</w:t>
            </w:r>
          </w:p>
        </w:tc>
        <w:tc>
          <w:tcPr>
            <w:tcW w:w="1362" w:type="dxa"/>
          </w:tcPr>
          <w:p w14:paraId="21961942" w14:textId="77777777" w:rsidR="0016554E" w:rsidRDefault="00AE58B6">
            <w:pPr>
              <w:pStyle w:val="TableParagraph"/>
              <w:spacing w:before="37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669.700,00</w:t>
            </w:r>
          </w:p>
        </w:tc>
        <w:tc>
          <w:tcPr>
            <w:tcW w:w="1300" w:type="dxa"/>
          </w:tcPr>
          <w:p w14:paraId="1653BFB6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549.002,38</w:t>
            </w:r>
          </w:p>
        </w:tc>
        <w:tc>
          <w:tcPr>
            <w:tcW w:w="859" w:type="dxa"/>
          </w:tcPr>
          <w:p w14:paraId="25EE6E94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81,98%</w:t>
            </w:r>
          </w:p>
        </w:tc>
      </w:tr>
      <w:tr w:rsidR="0016554E" w14:paraId="07C2CB80" w14:textId="77777777">
        <w:trPr>
          <w:trHeight w:val="294"/>
        </w:trPr>
        <w:tc>
          <w:tcPr>
            <w:tcW w:w="5904" w:type="dxa"/>
          </w:tcPr>
          <w:p w14:paraId="07C2BDFB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49 </w:t>
            </w:r>
            <w:proofErr w:type="spellStart"/>
            <w:r>
              <w:rPr>
                <w:b/>
                <w:sz w:val="18"/>
              </w:rPr>
              <w:t>Zakupnine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poslovne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prostore</w:t>
            </w:r>
            <w:proofErr w:type="spellEnd"/>
          </w:p>
        </w:tc>
        <w:tc>
          <w:tcPr>
            <w:tcW w:w="1459" w:type="dxa"/>
          </w:tcPr>
          <w:p w14:paraId="54FEFB3B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408.981,58</w:t>
            </w:r>
          </w:p>
        </w:tc>
        <w:tc>
          <w:tcPr>
            <w:tcW w:w="1362" w:type="dxa"/>
          </w:tcPr>
          <w:p w14:paraId="54F8F759" w14:textId="77777777" w:rsidR="0016554E" w:rsidRDefault="00AE58B6">
            <w:pPr>
              <w:pStyle w:val="TableParagraph"/>
              <w:spacing w:before="37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408.981,58</w:t>
            </w:r>
          </w:p>
        </w:tc>
        <w:tc>
          <w:tcPr>
            <w:tcW w:w="1300" w:type="dxa"/>
          </w:tcPr>
          <w:p w14:paraId="6E360744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320.047,65</w:t>
            </w:r>
          </w:p>
        </w:tc>
        <w:tc>
          <w:tcPr>
            <w:tcW w:w="859" w:type="dxa"/>
          </w:tcPr>
          <w:p w14:paraId="29C1B829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78,25%</w:t>
            </w:r>
          </w:p>
        </w:tc>
      </w:tr>
      <w:tr w:rsidR="0016554E" w14:paraId="7DD6296F" w14:textId="77777777">
        <w:trPr>
          <w:trHeight w:val="454"/>
        </w:trPr>
        <w:tc>
          <w:tcPr>
            <w:tcW w:w="5904" w:type="dxa"/>
          </w:tcPr>
          <w:p w14:paraId="57058F5E" w14:textId="77777777" w:rsidR="0016554E" w:rsidRDefault="00AE58B6">
            <w:pPr>
              <w:pStyle w:val="TableParagraph"/>
              <w:spacing w:before="52" w:line="200" w:lineRule="exact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4F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Fonda za </w:t>
            </w:r>
            <w:proofErr w:type="spellStart"/>
            <w:r>
              <w:rPr>
                <w:b/>
                <w:sz w:val="18"/>
              </w:rPr>
              <w:t>zaštitu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okoliša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energetske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učinkovitosti</w:t>
            </w:r>
            <w:proofErr w:type="spellEnd"/>
          </w:p>
        </w:tc>
        <w:tc>
          <w:tcPr>
            <w:tcW w:w="1459" w:type="dxa"/>
          </w:tcPr>
          <w:p w14:paraId="0B59E6E3" w14:textId="77777777" w:rsidR="0016554E" w:rsidRDefault="00AE58B6">
            <w:pPr>
              <w:pStyle w:val="TableParagraph"/>
              <w:spacing w:before="43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8.996.788,82</w:t>
            </w:r>
          </w:p>
        </w:tc>
        <w:tc>
          <w:tcPr>
            <w:tcW w:w="1362" w:type="dxa"/>
          </w:tcPr>
          <w:p w14:paraId="12FB4EDC" w14:textId="77777777" w:rsidR="0016554E" w:rsidRDefault="00AE58B6">
            <w:pPr>
              <w:pStyle w:val="TableParagraph"/>
              <w:spacing w:before="43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8.996.788,82</w:t>
            </w:r>
          </w:p>
        </w:tc>
        <w:tc>
          <w:tcPr>
            <w:tcW w:w="1300" w:type="dxa"/>
          </w:tcPr>
          <w:p w14:paraId="4E0D10D5" w14:textId="77777777" w:rsidR="0016554E" w:rsidRDefault="00AE58B6">
            <w:pPr>
              <w:pStyle w:val="TableParagraph"/>
              <w:spacing w:before="43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686.176,07</w:t>
            </w:r>
          </w:p>
        </w:tc>
        <w:tc>
          <w:tcPr>
            <w:tcW w:w="859" w:type="dxa"/>
          </w:tcPr>
          <w:p w14:paraId="664B9D15" w14:textId="77777777" w:rsidR="0016554E" w:rsidRDefault="00AE58B6">
            <w:pPr>
              <w:pStyle w:val="TableParagraph"/>
              <w:spacing w:before="43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7,63%</w:t>
            </w:r>
          </w:p>
        </w:tc>
      </w:tr>
      <w:tr w:rsidR="0016554E" w14:paraId="7BDF4EA9" w14:textId="77777777">
        <w:trPr>
          <w:trHeight w:val="247"/>
        </w:trPr>
        <w:tc>
          <w:tcPr>
            <w:tcW w:w="5904" w:type="dxa"/>
          </w:tcPr>
          <w:p w14:paraId="1C007C5D" w14:textId="77777777" w:rsidR="0016554E" w:rsidRDefault="00AE58B6">
            <w:pPr>
              <w:pStyle w:val="TableParagraph"/>
              <w:spacing w:before="0" w:line="204" w:lineRule="exact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459" w:type="dxa"/>
          </w:tcPr>
          <w:p w14:paraId="59AFCB22" w14:textId="77777777" w:rsidR="0016554E" w:rsidRDefault="00AE58B6">
            <w:pPr>
              <w:pStyle w:val="TableParagraph"/>
              <w:spacing w:before="0" w:line="204" w:lineRule="exact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285.358,42</w:t>
            </w:r>
          </w:p>
        </w:tc>
        <w:tc>
          <w:tcPr>
            <w:tcW w:w="1362" w:type="dxa"/>
          </w:tcPr>
          <w:p w14:paraId="4810BEE7" w14:textId="77777777" w:rsidR="0016554E" w:rsidRDefault="00AE58B6">
            <w:pPr>
              <w:pStyle w:val="TableParagraph"/>
              <w:spacing w:before="0" w:line="204" w:lineRule="exact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285.358,42</w:t>
            </w:r>
          </w:p>
        </w:tc>
        <w:tc>
          <w:tcPr>
            <w:tcW w:w="1300" w:type="dxa"/>
          </w:tcPr>
          <w:p w14:paraId="45787ECE" w14:textId="77777777" w:rsidR="0016554E" w:rsidRDefault="00AE58B6">
            <w:pPr>
              <w:pStyle w:val="TableParagraph"/>
              <w:spacing w:before="0" w:line="204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289.455,52</w:t>
            </w:r>
          </w:p>
        </w:tc>
        <w:tc>
          <w:tcPr>
            <w:tcW w:w="859" w:type="dxa"/>
          </w:tcPr>
          <w:p w14:paraId="3AA58B57" w14:textId="77777777" w:rsidR="0016554E" w:rsidRDefault="00AE58B6">
            <w:pPr>
              <w:pStyle w:val="TableParagraph"/>
              <w:spacing w:before="0" w:line="204" w:lineRule="exact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101,44%</w:t>
            </w:r>
          </w:p>
        </w:tc>
      </w:tr>
      <w:tr w:rsidR="0016554E" w14:paraId="3E429F1F" w14:textId="77777777">
        <w:trPr>
          <w:trHeight w:val="288"/>
        </w:trPr>
        <w:tc>
          <w:tcPr>
            <w:tcW w:w="5904" w:type="dxa"/>
          </w:tcPr>
          <w:p w14:paraId="40D9A33A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53 </w:t>
            </w:r>
            <w:proofErr w:type="spellStart"/>
            <w:r>
              <w:rPr>
                <w:b/>
                <w:sz w:val="18"/>
              </w:rPr>
              <w:t>Ostale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pomoći-ostale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općine</w:t>
            </w:r>
            <w:proofErr w:type="spellEnd"/>
          </w:p>
        </w:tc>
        <w:tc>
          <w:tcPr>
            <w:tcW w:w="1459" w:type="dxa"/>
          </w:tcPr>
          <w:p w14:paraId="7857CF65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2" w:type="dxa"/>
          </w:tcPr>
          <w:p w14:paraId="5BBC4209" w14:textId="77777777" w:rsidR="0016554E" w:rsidRDefault="00AE58B6">
            <w:pPr>
              <w:pStyle w:val="TableParagraph"/>
              <w:spacing w:before="37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0" w:type="dxa"/>
          </w:tcPr>
          <w:p w14:paraId="603E4648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21.607,27</w:t>
            </w:r>
          </w:p>
        </w:tc>
        <w:tc>
          <w:tcPr>
            <w:tcW w:w="859" w:type="dxa"/>
          </w:tcPr>
          <w:p w14:paraId="501B3164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77E13EF9" w14:textId="77777777">
        <w:trPr>
          <w:trHeight w:val="287"/>
        </w:trPr>
        <w:tc>
          <w:tcPr>
            <w:tcW w:w="5904" w:type="dxa"/>
          </w:tcPr>
          <w:p w14:paraId="1CDF4147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459" w:type="dxa"/>
          </w:tcPr>
          <w:p w14:paraId="3BD8128A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1.363.569,00</w:t>
            </w:r>
          </w:p>
        </w:tc>
        <w:tc>
          <w:tcPr>
            <w:tcW w:w="1362" w:type="dxa"/>
          </w:tcPr>
          <w:p w14:paraId="6B4C187D" w14:textId="77777777" w:rsidR="0016554E" w:rsidRDefault="00AE58B6">
            <w:pPr>
              <w:pStyle w:val="TableParagraph"/>
              <w:spacing w:before="37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1.363.569,00</w:t>
            </w:r>
          </w:p>
        </w:tc>
        <w:tc>
          <w:tcPr>
            <w:tcW w:w="1300" w:type="dxa"/>
          </w:tcPr>
          <w:p w14:paraId="615463E0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439.080,14</w:t>
            </w:r>
          </w:p>
        </w:tc>
        <w:tc>
          <w:tcPr>
            <w:tcW w:w="859" w:type="dxa"/>
          </w:tcPr>
          <w:p w14:paraId="7D887AF0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32,20%</w:t>
            </w:r>
          </w:p>
        </w:tc>
      </w:tr>
      <w:tr w:rsidR="0016554E" w14:paraId="6FC4F4E8" w14:textId="77777777">
        <w:trPr>
          <w:trHeight w:val="287"/>
        </w:trPr>
        <w:tc>
          <w:tcPr>
            <w:tcW w:w="5904" w:type="dxa"/>
          </w:tcPr>
          <w:p w14:paraId="1739C4FB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1459" w:type="dxa"/>
          </w:tcPr>
          <w:p w14:paraId="1E4681AA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21.483,88</w:t>
            </w:r>
          </w:p>
        </w:tc>
        <w:tc>
          <w:tcPr>
            <w:tcW w:w="1362" w:type="dxa"/>
          </w:tcPr>
          <w:p w14:paraId="11E91E3E" w14:textId="77777777" w:rsidR="0016554E" w:rsidRDefault="00AE58B6">
            <w:pPr>
              <w:pStyle w:val="TableParagraph"/>
              <w:spacing w:before="37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21.483,88</w:t>
            </w:r>
          </w:p>
        </w:tc>
        <w:tc>
          <w:tcPr>
            <w:tcW w:w="1300" w:type="dxa"/>
          </w:tcPr>
          <w:p w14:paraId="3739EEF1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19.784,93</w:t>
            </w:r>
          </w:p>
        </w:tc>
        <w:tc>
          <w:tcPr>
            <w:tcW w:w="859" w:type="dxa"/>
          </w:tcPr>
          <w:p w14:paraId="449052CA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92,09%</w:t>
            </w:r>
          </w:p>
        </w:tc>
      </w:tr>
      <w:tr w:rsidR="0016554E" w14:paraId="3B5C35D9" w14:textId="77777777">
        <w:trPr>
          <w:trHeight w:val="288"/>
        </w:trPr>
        <w:tc>
          <w:tcPr>
            <w:tcW w:w="5904" w:type="dxa"/>
          </w:tcPr>
          <w:p w14:paraId="71F46D34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71 </w:t>
            </w:r>
            <w:proofErr w:type="spellStart"/>
            <w:r>
              <w:rPr>
                <w:b/>
                <w:sz w:val="18"/>
              </w:rPr>
              <w:t>Prihod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stanova</w:t>
            </w:r>
            <w:proofErr w:type="spellEnd"/>
          </w:p>
        </w:tc>
        <w:tc>
          <w:tcPr>
            <w:tcW w:w="1459" w:type="dxa"/>
          </w:tcPr>
          <w:p w14:paraId="490E46B9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119.500,00</w:t>
            </w:r>
          </w:p>
        </w:tc>
        <w:tc>
          <w:tcPr>
            <w:tcW w:w="1362" w:type="dxa"/>
          </w:tcPr>
          <w:p w14:paraId="43BBF129" w14:textId="77777777" w:rsidR="0016554E" w:rsidRDefault="00AE58B6">
            <w:pPr>
              <w:pStyle w:val="TableParagraph"/>
              <w:spacing w:before="37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119.500,00</w:t>
            </w:r>
          </w:p>
        </w:tc>
        <w:tc>
          <w:tcPr>
            <w:tcW w:w="1300" w:type="dxa"/>
          </w:tcPr>
          <w:p w14:paraId="1C1F9673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73.152,02</w:t>
            </w:r>
          </w:p>
        </w:tc>
        <w:tc>
          <w:tcPr>
            <w:tcW w:w="859" w:type="dxa"/>
          </w:tcPr>
          <w:p w14:paraId="02DB8A7B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61,22%</w:t>
            </w:r>
          </w:p>
        </w:tc>
      </w:tr>
      <w:tr w:rsidR="0016554E" w14:paraId="22EAE92F" w14:textId="77777777">
        <w:trPr>
          <w:trHeight w:val="287"/>
        </w:trPr>
        <w:tc>
          <w:tcPr>
            <w:tcW w:w="5904" w:type="dxa"/>
          </w:tcPr>
          <w:p w14:paraId="5B8AA345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72 </w:t>
            </w:r>
            <w:proofErr w:type="spellStart"/>
            <w:r>
              <w:rPr>
                <w:b/>
                <w:sz w:val="18"/>
              </w:rPr>
              <w:t>Prihod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1459" w:type="dxa"/>
          </w:tcPr>
          <w:p w14:paraId="70A66BF3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2.133.676,17</w:t>
            </w:r>
          </w:p>
        </w:tc>
        <w:tc>
          <w:tcPr>
            <w:tcW w:w="1362" w:type="dxa"/>
          </w:tcPr>
          <w:p w14:paraId="3B8839F8" w14:textId="77777777" w:rsidR="0016554E" w:rsidRDefault="00AE58B6">
            <w:pPr>
              <w:pStyle w:val="TableParagraph"/>
              <w:spacing w:before="37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2.133.676,17</w:t>
            </w:r>
          </w:p>
        </w:tc>
        <w:tc>
          <w:tcPr>
            <w:tcW w:w="1300" w:type="dxa"/>
          </w:tcPr>
          <w:p w14:paraId="7424C01F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1.552.374,33</w:t>
            </w:r>
          </w:p>
        </w:tc>
        <w:tc>
          <w:tcPr>
            <w:tcW w:w="859" w:type="dxa"/>
          </w:tcPr>
          <w:p w14:paraId="40EB6E15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72,76%</w:t>
            </w:r>
          </w:p>
        </w:tc>
      </w:tr>
      <w:tr w:rsidR="0016554E" w14:paraId="4A4367A2" w14:textId="77777777">
        <w:trPr>
          <w:trHeight w:val="287"/>
        </w:trPr>
        <w:tc>
          <w:tcPr>
            <w:tcW w:w="5904" w:type="dxa"/>
          </w:tcPr>
          <w:p w14:paraId="2900637A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82 </w:t>
            </w:r>
            <w:proofErr w:type="spellStart"/>
            <w:r>
              <w:rPr>
                <w:b/>
                <w:sz w:val="18"/>
              </w:rPr>
              <w:t>Obveznice</w:t>
            </w:r>
            <w:proofErr w:type="spellEnd"/>
          </w:p>
        </w:tc>
        <w:tc>
          <w:tcPr>
            <w:tcW w:w="1459" w:type="dxa"/>
          </w:tcPr>
          <w:p w14:paraId="0EF50A07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1.895.699,00</w:t>
            </w:r>
          </w:p>
        </w:tc>
        <w:tc>
          <w:tcPr>
            <w:tcW w:w="1362" w:type="dxa"/>
          </w:tcPr>
          <w:p w14:paraId="698E65B0" w14:textId="77777777" w:rsidR="0016554E" w:rsidRDefault="00AE58B6">
            <w:pPr>
              <w:pStyle w:val="TableParagraph"/>
              <w:spacing w:before="37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1.895.699,00</w:t>
            </w:r>
          </w:p>
        </w:tc>
        <w:tc>
          <w:tcPr>
            <w:tcW w:w="1300" w:type="dxa"/>
          </w:tcPr>
          <w:p w14:paraId="16E00527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1.092.589,20</w:t>
            </w:r>
          </w:p>
        </w:tc>
        <w:tc>
          <w:tcPr>
            <w:tcW w:w="859" w:type="dxa"/>
          </w:tcPr>
          <w:p w14:paraId="2B327872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57,64%</w:t>
            </w:r>
          </w:p>
        </w:tc>
      </w:tr>
      <w:tr w:rsidR="0016554E" w14:paraId="76E04C69" w14:textId="77777777">
        <w:trPr>
          <w:trHeight w:val="288"/>
        </w:trPr>
        <w:tc>
          <w:tcPr>
            <w:tcW w:w="5904" w:type="dxa"/>
          </w:tcPr>
          <w:p w14:paraId="16EB90DD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92 V.P.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prethodne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godine-namjenski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459" w:type="dxa"/>
          </w:tcPr>
          <w:p w14:paraId="66212E0C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1.145.841,31</w:t>
            </w:r>
          </w:p>
        </w:tc>
        <w:tc>
          <w:tcPr>
            <w:tcW w:w="1362" w:type="dxa"/>
          </w:tcPr>
          <w:p w14:paraId="21F0724E" w14:textId="77777777" w:rsidR="0016554E" w:rsidRDefault="00AE58B6">
            <w:pPr>
              <w:pStyle w:val="TableParagraph"/>
              <w:spacing w:before="37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1.145.841,31</w:t>
            </w:r>
          </w:p>
        </w:tc>
        <w:tc>
          <w:tcPr>
            <w:tcW w:w="1300" w:type="dxa"/>
          </w:tcPr>
          <w:p w14:paraId="205DDC0D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915.433,31</w:t>
            </w:r>
          </w:p>
        </w:tc>
        <w:tc>
          <w:tcPr>
            <w:tcW w:w="859" w:type="dxa"/>
          </w:tcPr>
          <w:p w14:paraId="4BCF9DA9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79,89%</w:t>
            </w:r>
          </w:p>
        </w:tc>
      </w:tr>
      <w:tr w:rsidR="0016554E" w14:paraId="4E34F090" w14:textId="77777777">
        <w:trPr>
          <w:trHeight w:val="287"/>
        </w:trPr>
        <w:tc>
          <w:tcPr>
            <w:tcW w:w="5904" w:type="dxa"/>
          </w:tcPr>
          <w:p w14:paraId="15E04731" w14:textId="77777777" w:rsidR="0016554E" w:rsidRDefault="00AE58B6">
            <w:pPr>
              <w:pStyle w:val="TableParagraph"/>
              <w:spacing w:before="37"/>
              <w:ind w:left="288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01 Program: FINANCIRANJE REDOVNE DJELATNOSTI</w:t>
            </w:r>
          </w:p>
        </w:tc>
        <w:tc>
          <w:tcPr>
            <w:tcW w:w="1459" w:type="dxa"/>
          </w:tcPr>
          <w:p w14:paraId="5817DDC5" w14:textId="77777777" w:rsidR="0016554E" w:rsidRDefault="00AE58B6">
            <w:pPr>
              <w:pStyle w:val="TableParagraph"/>
              <w:spacing w:before="37"/>
              <w:ind w:right="10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402.440,92</w:t>
            </w:r>
          </w:p>
        </w:tc>
        <w:tc>
          <w:tcPr>
            <w:tcW w:w="1362" w:type="dxa"/>
          </w:tcPr>
          <w:p w14:paraId="26A3A689" w14:textId="77777777" w:rsidR="0016554E" w:rsidRDefault="00AE58B6">
            <w:pPr>
              <w:pStyle w:val="TableParagraph"/>
              <w:spacing w:before="37"/>
              <w:ind w:right="108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402.440,92</w:t>
            </w:r>
          </w:p>
        </w:tc>
        <w:tc>
          <w:tcPr>
            <w:tcW w:w="1300" w:type="dxa"/>
          </w:tcPr>
          <w:p w14:paraId="6F3892AF" w14:textId="77777777" w:rsidR="0016554E" w:rsidRDefault="00AE58B6">
            <w:pPr>
              <w:pStyle w:val="TableParagraph"/>
              <w:spacing w:before="37"/>
              <w:ind w:right="4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309.259,39</w:t>
            </w:r>
          </w:p>
        </w:tc>
        <w:tc>
          <w:tcPr>
            <w:tcW w:w="859" w:type="dxa"/>
          </w:tcPr>
          <w:p w14:paraId="68603743" w14:textId="77777777" w:rsidR="0016554E" w:rsidRDefault="00AE58B6">
            <w:pPr>
              <w:pStyle w:val="TableParagraph"/>
              <w:spacing w:before="37"/>
              <w:ind w:right="10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76,85%</w:t>
            </w:r>
          </w:p>
        </w:tc>
      </w:tr>
      <w:tr w:rsidR="0016554E" w14:paraId="6A065792" w14:textId="77777777">
        <w:trPr>
          <w:trHeight w:val="294"/>
        </w:trPr>
        <w:tc>
          <w:tcPr>
            <w:tcW w:w="5904" w:type="dxa"/>
          </w:tcPr>
          <w:p w14:paraId="5FFD9B61" w14:textId="77777777" w:rsidR="0016554E" w:rsidRDefault="00AE58B6">
            <w:pPr>
              <w:pStyle w:val="TableParagraph"/>
              <w:spacing w:before="37"/>
              <w:ind w:left="6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010001 </w:t>
            </w:r>
            <w:proofErr w:type="spellStart"/>
            <w:r>
              <w:rPr>
                <w:b/>
                <w:i/>
                <w:sz w:val="18"/>
              </w:rPr>
              <w:t>Obavljanje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redovne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djelatnosti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upravnih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odjela</w:t>
            </w:r>
            <w:proofErr w:type="spellEnd"/>
          </w:p>
        </w:tc>
        <w:tc>
          <w:tcPr>
            <w:tcW w:w="1459" w:type="dxa"/>
          </w:tcPr>
          <w:p w14:paraId="1F3EB4A1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237.760,00</w:t>
            </w:r>
          </w:p>
        </w:tc>
        <w:tc>
          <w:tcPr>
            <w:tcW w:w="1362" w:type="dxa"/>
          </w:tcPr>
          <w:p w14:paraId="43A4368A" w14:textId="77777777" w:rsidR="0016554E" w:rsidRDefault="00AE58B6">
            <w:pPr>
              <w:pStyle w:val="TableParagraph"/>
              <w:spacing w:before="37"/>
              <w:ind w:right="10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237.760,00</w:t>
            </w:r>
          </w:p>
        </w:tc>
        <w:tc>
          <w:tcPr>
            <w:tcW w:w="1300" w:type="dxa"/>
          </w:tcPr>
          <w:p w14:paraId="0DCD32DD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172.667,02</w:t>
            </w:r>
          </w:p>
        </w:tc>
        <w:tc>
          <w:tcPr>
            <w:tcW w:w="859" w:type="dxa"/>
          </w:tcPr>
          <w:p w14:paraId="1424FCE3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72,62%</w:t>
            </w:r>
          </w:p>
        </w:tc>
      </w:tr>
      <w:tr w:rsidR="0016554E" w14:paraId="49A4D6E6" w14:textId="77777777">
        <w:trPr>
          <w:trHeight w:val="293"/>
        </w:trPr>
        <w:tc>
          <w:tcPr>
            <w:tcW w:w="5904" w:type="dxa"/>
          </w:tcPr>
          <w:p w14:paraId="105A6458" w14:textId="77777777" w:rsidR="0016554E" w:rsidRDefault="00AE58B6">
            <w:pPr>
              <w:pStyle w:val="TableParagraph"/>
              <w:spacing w:before="43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59" w:type="dxa"/>
          </w:tcPr>
          <w:p w14:paraId="76C83172" w14:textId="77777777" w:rsidR="0016554E" w:rsidRDefault="00AE58B6">
            <w:pPr>
              <w:pStyle w:val="TableParagraph"/>
              <w:spacing w:before="43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237.760,00</w:t>
            </w:r>
          </w:p>
        </w:tc>
        <w:tc>
          <w:tcPr>
            <w:tcW w:w="1362" w:type="dxa"/>
          </w:tcPr>
          <w:p w14:paraId="791DEC6E" w14:textId="77777777" w:rsidR="0016554E" w:rsidRDefault="00AE58B6">
            <w:pPr>
              <w:pStyle w:val="TableParagraph"/>
              <w:spacing w:before="43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237.760,00</w:t>
            </w:r>
          </w:p>
        </w:tc>
        <w:tc>
          <w:tcPr>
            <w:tcW w:w="1300" w:type="dxa"/>
          </w:tcPr>
          <w:p w14:paraId="0C042848" w14:textId="77777777" w:rsidR="0016554E" w:rsidRDefault="00AE58B6">
            <w:pPr>
              <w:pStyle w:val="TableParagraph"/>
              <w:spacing w:before="43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172.667,02</w:t>
            </w:r>
          </w:p>
        </w:tc>
        <w:tc>
          <w:tcPr>
            <w:tcW w:w="859" w:type="dxa"/>
          </w:tcPr>
          <w:p w14:paraId="168A106D" w14:textId="77777777" w:rsidR="0016554E" w:rsidRDefault="00AE58B6">
            <w:pPr>
              <w:pStyle w:val="TableParagraph"/>
              <w:spacing w:before="43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72,62%</w:t>
            </w:r>
          </w:p>
        </w:tc>
      </w:tr>
      <w:tr w:rsidR="0016554E" w14:paraId="46D6A65D" w14:textId="77777777">
        <w:trPr>
          <w:trHeight w:val="277"/>
        </w:trPr>
        <w:tc>
          <w:tcPr>
            <w:tcW w:w="5904" w:type="dxa"/>
          </w:tcPr>
          <w:p w14:paraId="53D52353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459" w:type="dxa"/>
          </w:tcPr>
          <w:p w14:paraId="32B904F7" w14:textId="77777777" w:rsidR="0016554E" w:rsidRDefault="00AE58B6">
            <w:pPr>
              <w:pStyle w:val="TableParagraph"/>
              <w:spacing w:before="43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2.685,00</w:t>
            </w:r>
          </w:p>
        </w:tc>
        <w:tc>
          <w:tcPr>
            <w:tcW w:w="1362" w:type="dxa"/>
          </w:tcPr>
          <w:p w14:paraId="7F003B16" w14:textId="77777777" w:rsidR="0016554E" w:rsidRDefault="00AE58B6">
            <w:pPr>
              <w:pStyle w:val="TableParagraph"/>
              <w:spacing w:before="43"/>
              <w:ind w:right="1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2.685,00</w:t>
            </w:r>
          </w:p>
        </w:tc>
        <w:tc>
          <w:tcPr>
            <w:tcW w:w="1300" w:type="dxa"/>
          </w:tcPr>
          <w:p w14:paraId="46E7C682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59" w:type="dxa"/>
          </w:tcPr>
          <w:p w14:paraId="44B74B75" w14:textId="77777777" w:rsidR="0016554E" w:rsidRDefault="00AE58B6">
            <w:pPr>
              <w:pStyle w:val="TableParagraph"/>
              <w:spacing w:before="43"/>
              <w:ind w:righ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3069431" w14:textId="77777777">
        <w:trPr>
          <w:trHeight w:val="288"/>
        </w:trPr>
        <w:tc>
          <w:tcPr>
            <w:tcW w:w="5904" w:type="dxa"/>
          </w:tcPr>
          <w:p w14:paraId="33B915FA" w14:textId="77777777" w:rsidR="0016554E" w:rsidRDefault="00AE58B6">
            <w:pPr>
              <w:pStyle w:val="TableParagraph"/>
              <w:spacing w:before="5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59" w:type="dxa"/>
          </w:tcPr>
          <w:p w14:paraId="5E8CE9A4" w14:textId="77777777" w:rsidR="0016554E" w:rsidRDefault="00AE58B6">
            <w:pPr>
              <w:pStyle w:val="TableParagraph"/>
              <w:spacing w:before="53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211.765,00</w:t>
            </w:r>
          </w:p>
        </w:tc>
        <w:tc>
          <w:tcPr>
            <w:tcW w:w="1362" w:type="dxa"/>
          </w:tcPr>
          <w:p w14:paraId="5EEC1FE7" w14:textId="77777777" w:rsidR="0016554E" w:rsidRDefault="00AE58B6">
            <w:pPr>
              <w:pStyle w:val="TableParagraph"/>
              <w:spacing w:before="53"/>
              <w:ind w:right="1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211.765,00</w:t>
            </w:r>
          </w:p>
        </w:tc>
        <w:tc>
          <w:tcPr>
            <w:tcW w:w="1300" w:type="dxa"/>
          </w:tcPr>
          <w:p w14:paraId="2390CD44" w14:textId="77777777" w:rsidR="0016554E" w:rsidRDefault="00AE58B6">
            <w:pPr>
              <w:pStyle w:val="TableParagraph"/>
              <w:spacing w:before="5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153.980,72</w:t>
            </w:r>
          </w:p>
        </w:tc>
        <w:tc>
          <w:tcPr>
            <w:tcW w:w="859" w:type="dxa"/>
          </w:tcPr>
          <w:p w14:paraId="051F7635" w14:textId="77777777" w:rsidR="0016554E" w:rsidRDefault="00AE58B6">
            <w:pPr>
              <w:pStyle w:val="TableParagraph"/>
              <w:spacing w:before="53"/>
              <w:ind w:righ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72,71%</w:t>
            </w:r>
          </w:p>
        </w:tc>
      </w:tr>
      <w:tr w:rsidR="0016554E" w14:paraId="56B7A07F" w14:textId="77777777">
        <w:trPr>
          <w:trHeight w:val="275"/>
        </w:trPr>
        <w:tc>
          <w:tcPr>
            <w:tcW w:w="5904" w:type="dxa"/>
          </w:tcPr>
          <w:p w14:paraId="4E6FD379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459" w:type="dxa"/>
          </w:tcPr>
          <w:p w14:paraId="3310A139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005E080" w14:textId="77777777" w:rsidR="0016554E" w:rsidRDefault="00AE58B6">
            <w:pPr>
              <w:pStyle w:val="TableParagraph"/>
              <w:spacing w:before="49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1C824B58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1.314,55</w:t>
            </w:r>
          </w:p>
        </w:tc>
        <w:tc>
          <w:tcPr>
            <w:tcW w:w="859" w:type="dxa"/>
          </w:tcPr>
          <w:p w14:paraId="4D913553" w14:textId="77777777" w:rsidR="0016554E" w:rsidRDefault="00AE58B6">
            <w:pPr>
              <w:pStyle w:val="TableParagraph"/>
              <w:spacing w:before="49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EE76761" w14:textId="77777777">
        <w:trPr>
          <w:trHeight w:val="287"/>
        </w:trPr>
        <w:tc>
          <w:tcPr>
            <w:tcW w:w="5904" w:type="dxa"/>
          </w:tcPr>
          <w:p w14:paraId="5D94FED4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1459" w:type="dxa"/>
          </w:tcPr>
          <w:p w14:paraId="3800EAED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6414CC2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622A6CF7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1.339,33</w:t>
            </w:r>
          </w:p>
        </w:tc>
        <w:tc>
          <w:tcPr>
            <w:tcW w:w="859" w:type="dxa"/>
          </w:tcPr>
          <w:p w14:paraId="10A32C4E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B22934F" w14:textId="77777777">
        <w:trPr>
          <w:trHeight w:val="288"/>
        </w:trPr>
        <w:tc>
          <w:tcPr>
            <w:tcW w:w="5904" w:type="dxa"/>
          </w:tcPr>
          <w:p w14:paraId="6E75D32B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459" w:type="dxa"/>
          </w:tcPr>
          <w:p w14:paraId="39331E25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9183F4A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3240EF85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349,12</w:t>
            </w:r>
          </w:p>
        </w:tc>
        <w:tc>
          <w:tcPr>
            <w:tcW w:w="859" w:type="dxa"/>
          </w:tcPr>
          <w:p w14:paraId="0031A20E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9163276" w14:textId="77777777">
        <w:trPr>
          <w:trHeight w:val="287"/>
        </w:trPr>
        <w:tc>
          <w:tcPr>
            <w:tcW w:w="5904" w:type="dxa"/>
          </w:tcPr>
          <w:p w14:paraId="4879F539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3227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radna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odjeća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obuća</w:t>
            </w:r>
            <w:proofErr w:type="spellEnd"/>
          </w:p>
        </w:tc>
        <w:tc>
          <w:tcPr>
            <w:tcW w:w="1459" w:type="dxa"/>
          </w:tcPr>
          <w:p w14:paraId="09C1646B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B360375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422F8E40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936,53</w:t>
            </w:r>
          </w:p>
        </w:tc>
        <w:tc>
          <w:tcPr>
            <w:tcW w:w="859" w:type="dxa"/>
          </w:tcPr>
          <w:p w14:paraId="3570F28F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7B766C6" w14:textId="77777777">
        <w:trPr>
          <w:trHeight w:val="287"/>
        </w:trPr>
        <w:tc>
          <w:tcPr>
            <w:tcW w:w="5904" w:type="dxa"/>
          </w:tcPr>
          <w:p w14:paraId="739AC2E3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459" w:type="dxa"/>
          </w:tcPr>
          <w:p w14:paraId="13337F7F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9AED685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03688CAE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7,11</w:t>
            </w:r>
          </w:p>
        </w:tc>
        <w:tc>
          <w:tcPr>
            <w:tcW w:w="859" w:type="dxa"/>
          </w:tcPr>
          <w:p w14:paraId="5CE992F3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772FBFF" w14:textId="77777777">
        <w:trPr>
          <w:trHeight w:val="288"/>
        </w:trPr>
        <w:tc>
          <w:tcPr>
            <w:tcW w:w="5904" w:type="dxa"/>
          </w:tcPr>
          <w:p w14:paraId="21EE5C06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459" w:type="dxa"/>
          </w:tcPr>
          <w:p w14:paraId="504D1E75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99644E6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54DDEF97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8.657,66</w:t>
            </w:r>
          </w:p>
        </w:tc>
        <w:tc>
          <w:tcPr>
            <w:tcW w:w="859" w:type="dxa"/>
          </w:tcPr>
          <w:p w14:paraId="613D4AFF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BC2E985" w14:textId="77777777">
        <w:trPr>
          <w:trHeight w:val="287"/>
        </w:trPr>
        <w:tc>
          <w:tcPr>
            <w:tcW w:w="5904" w:type="dxa"/>
          </w:tcPr>
          <w:p w14:paraId="613A1391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59" w:type="dxa"/>
          </w:tcPr>
          <w:p w14:paraId="0C0D88C8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E4511BB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3AC6322A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24.486,41</w:t>
            </w:r>
          </w:p>
        </w:tc>
        <w:tc>
          <w:tcPr>
            <w:tcW w:w="859" w:type="dxa"/>
          </w:tcPr>
          <w:p w14:paraId="607F3937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D6923E8" w14:textId="77777777">
        <w:trPr>
          <w:trHeight w:val="293"/>
        </w:trPr>
        <w:tc>
          <w:tcPr>
            <w:tcW w:w="5904" w:type="dxa"/>
          </w:tcPr>
          <w:p w14:paraId="4F85546E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459" w:type="dxa"/>
          </w:tcPr>
          <w:p w14:paraId="4904D3E1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941495C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38A83A78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14.141,62</w:t>
            </w:r>
          </w:p>
        </w:tc>
        <w:tc>
          <w:tcPr>
            <w:tcW w:w="859" w:type="dxa"/>
          </w:tcPr>
          <w:p w14:paraId="28D7E496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4DE96CE" w14:textId="77777777">
        <w:trPr>
          <w:trHeight w:val="293"/>
        </w:trPr>
        <w:tc>
          <w:tcPr>
            <w:tcW w:w="5904" w:type="dxa"/>
          </w:tcPr>
          <w:p w14:paraId="45937E2E" w14:textId="77777777" w:rsidR="0016554E" w:rsidRDefault="00AE58B6">
            <w:pPr>
              <w:pStyle w:val="TableParagraph"/>
              <w:spacing w:before="67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59" w:type="dxa"/>
          </w:tcPr>
          <w:p w14:paraId="465C9123" w14:textId="77777777" w:rsidR="0016554E" w:rsidRDefault="00AE58B6">
            <w:pPr>
              <w:pStyle w:val="TableParagraph"/>
              <w:spacing w:before="67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838D12A" w14:textId="77777777" w:rsidR="0016554E" w:rsidRDefault="00AE58B6">
            <w:pPr>
              <w:pStyle w:val="TableParagraph"/>
              <w:spacing w:before="67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66BD3636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65.427,53</w:t>
            </w:r>
          </w:p>
        </w:tc>
        <w:tc>
          <w:tcPr>
            <w:tcW w:w="859" w:type="dxa"/>
          </w:tcPr>
          <w:p w14:paraId="03D59C6C" w14:textId="77777777" w:rsidR="0016554E" w:rsidRDefault="00AE58B6">
            <w:pPr>
              <w:pStyle w:val="TableParagraph"/>
              <w:spacing w:before="67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2D1E8B3" w14:textId="77777777">
        <w:trPr>
          <w:trHeight w:val="287"/>
        </w:trPr>
        <w:tc>
          <w:tcPr>
            <w:tcW w:w="5904" w:type="dxa"/>
          </w:tcPr>
          <w:p w14:paraId="5A4C1FD2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59" w:type="dxa"/>
          </w:tcPr>
          <w:p w14:paraId="356DA3F7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A380B0E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630CE722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11.213,94</w:t>
            </w:r>
          </w:p>
        </w:tc>
        <w:tc>
          <w:tcPr>
            <w:tcW w:w="859" w:type="dxa"/>
          </w:tcPr>
          <w:p w14:paraId="010BF566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59916C9" w14:textId="77777777">
        <w:trPr>
          <w:trHeight w:val="288"/>
        </w:trPr>
        <w:tc>
          <w:tcPr>
            <w:tcW w:w="5904" w:type="dxa"/>
          </w:tcPr>
          <w:p w14:paraId="09D90009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59" w:type="dxa"/>
          </w:tcPr>
          <w:p w14:paraId="64E31283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64A2319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15316B6C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67,50</w:t>
            </w:r>
          </w:p>
        </w:tc>
        <w:tc>
          <w:tcPr>
            <w:tcW w:w="859" w:type="dxa"/>
          </w:tcPr>
          <w:p w14:paraId="23F2D318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DD5F17F" w14:textId="77777777">
        <w:trPr>
          <w:trHeight w:val="287"/>
        </w:trPr>
        <w:tc>
          <w:tcPr>
            <w:tcW w:w="5904" w:type="dxa"/>
          </w:tcPr>
          <w:p w14:paraId="4D0BF968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rad </w:t>
            </w:r>
            <w:proofErr w:type="spellStart"/>
            <w:r>
              <w:rPr>
                <w:sz w:val="14"/>
              </w:rPr>
              <w:t>predstavničkih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izvršnih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tijela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povjerenstava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slično</w:t>
            </w:r>
            <w:proofErr w:type="spellEnd"/>
          </w:p>
        </w:tc>
        <w:tc>
          <w:tcPr>
            <w:tcW w:w="1459" w:type="dxa"/>
          </w:tcPr>
          <w:p w14:paraId="5F6BE332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8F7DBE4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67BB94CA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1.128,63</w:t>
            </w:r>
          </w:p>
        </w:tc>
        <w:tc>
          <w:tcPr>
            <w:tcW w:w="859" w:type="dxa"/>
          </w:tcPr>
          <w:p w14:paraId="2247F6DB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6C5CBD3" w14:textId="77777777">
        <w:trPr>
          <w:trHeight w:val="287"/>
        </w:trPr>
        <w:tc>
          <w:tcPr>
            <w:tcW w:w="5904" w:type="dxa"/>
          </w:tcPr>
          <w:p w14:paraId="539E68FB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3294 </w:t>
            </w:r>
            <w:proofErr w:type="spellStart"/>
            <w:r>
              <w:rPr>
                <w:sz w:val="14"/>
              </w:rPr>
              <w:t>Članarine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norme</w:t>
            </w:r>
            <w:proofErr w:type="spellEnd"/>
          </w:p>
        </w:tc>
        <w:tc>
          <w:tcPr>
            <w:tcW w:w="1459" w:type="dxa"/>
          </w:tcPr>
          <w:p w14:paraId="7F2E48D6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DAD29E9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672DA656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365,00</w:t>
            </w:r>
          </w:p>
        </w:tc>
        <w:tc>
          <w:tcPr>
            <w:tcW w:w="859" w:type="dxa"/>
          </w:tcPr>
          <w:p w14:paraId="5D531126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CED981A" w14:textId="77777777">
        <w:trPr>
          <w:trHeight w:val="287"/>
        </w:trPr>
        <w:tc>
          <w:tcPr>
            <w:tcW w:w="5904" w:type="dxa"/>
          </w:tcPr>
          <w:p w14:paraId="7D294281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3295 </w:t>
            </w:r>
            <w:proofErr w:type="spellStart"/>
            <w:r>
              <w:rPr>
                <w:sz w:val="14"/>
              </w:rPr>
              <w:t>Pristojbe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naknade</w:t>
            </w:r>
            <w:proofErr w:type="spellEnd"/>
          </w:p>
        </w:tc>
        <w:tc>
          <w:tcPr>
            <w:tcW w:w="1459" w:type="dxa"/>
          </w:tcPr>
          <w:p w14:paraId="32E93B6F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899F2CF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0504AEBE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3.675,29</w:t>
            </w:r>
          </w:p>
        </w:tc>
        <w:tc>
          <w:tcPr>
            <w:tcW w:w="859" w:type="dxa"/>
          </w:tcPr>
          <w:p w14:paraId="1FB063B3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2CE506B" w14:textId="77777777">
        <w:trPr>
          <w:trHeight w:val="287"/>
        </w:trPr>
        <w:tc>
          <w:tcPr>
            <w:tcW w:w="5904" w:type="dxa"/>
          </w:tcPr>
          <w:p w14:paraId="51F101A0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3296 </w:t>
            </w:r>
            <w:proofErr w:type="spellStart"/>
            <w:r>
              <w:rPr>
                <w:sz w:val="14"/>
              </w:rPr>
              <w:t>Troškovi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sudskih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postupaka</w:t>
            </w:r>
            <w:proofErr w:type="spellEnd"/>
          </w:p>
        </w:tc>
        <w:tc>
          <w:tcPr>
            <w:tcW w:w="1459" w:type="dxa"/>
          </w:tcPr>
          <w:p w14:paraId="25D82B59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103AF19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35615402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248,75</w:t>
            </w:r>
          </w:p>
        </w:tc>
        <w:tc>
          <w:tcPr>
            <w:tcW w:w="859" w:type="dxa"/>
          </w:tcPr>
          <w:p w14:paraId="71E0A95D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752A157" w14:textId="77777777">
        <w:trPr>
          <w:trHeight w:val="287"/>
        </w:trPr>
        <w:tc>
          <w:tcPr>
            <w:tcW w:w="5904" w:type="dxa"/>
          </w:tcPr>
          <w:p w14:paraId="4FEFE79F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459" w:type="dxa"/>
          </w:tcPr>
          <w:p w14:paraId="419594EE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27F43F5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075ECB26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20.621,75</w:t>
            </w:r>
          </w:p>
        </w:tc>
        <w:tc>
          <w:tcPr>
            <w:tcW w:w="859" w:type="dxa"/>
          </w:tcPr>
          <w:p w14:paraId="5AA42CAC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37AC683" w14:textId="77777777">
        <w:trPr>
          <w:trHeight w:val="300"/>
        </w:trPr>
        <w:tc>
          <w:tcPr>
            <w:tcW w:w="5904" w:type="dxa"/>
          </w:tcPr>
          <w:p w14:paraId="68048528" w14:textId="77777777" w:rsidR="0016554E" w:rsidRDefault="00AE58B6">
            <w:pPr>
              <w:pStyle w:val="TableParagraph"/>
              <w:spacing w:before="65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59" w:type="dxa"/>
          </w:tcPr>
          <w:p w14:paraId="107547B8" w14:textId="77777777" w:rsidR="0016554E" w:rsidRDefault="00AE58B6">
            <w:pPr>
              <w:pStyle w:val="TableParagraph"/>
              <w:spacing w:before="65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6.000,00</w:t>
            </w:r>
          </w:p>
        </w:tc>
        <w:tc>
          <w:tcPr>
            <w:tcW w:w="1362" w:type="dxa"/>
          </w:tcPr>
          <w:p w14:paraId="7E4D1ECE" w14:textId="77777777" w:rsidR="0016554E" w:rsidRDefault="00AE58B6">
            <w:pPr>
              <w:pStyle w:val="TableParagraph"/>
              <w:spacing w:before="65"/>
              <w:ind w:right="1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6.000,00</w:t>
            </w:r>
          </w:p>
        </w:tc>
        <w:tc>
          <w:tcPr>
            <w:tcW w:w="1300" w:type="dxa"/>
          </w:tcPr>
          <w:p w14:paraId="6FA3B12E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5.177,69</w:t>
            </w:r>
          </w:p>
        </w:tc>
        <w:tc>
          <w:tcPr>
            <w:tcW w:w="859" w:type="dxa"/>
          </w:tcPr>
          <w:p w14:paraId="75D124B9" w14:textId="77777777" w:rsidR="0016554E" w:rsidRDefault="00AE58B6">
            <w:pPr>
              <w:pStyle w:val="TableParagraph"/>
              <w:spacing w:before="65"/>
              <w:ind w:righ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86,29%</w:t>
            </w:r>
          </w:p>
        </w:tc>
      </w:tr>
      <w:tr w:rsidR="0016554E" w14:paraId="30D57F11" w14:textId="77777777">
        <w:trPr>
          <w:trHeight w:val="281"/>
        </w:trPr>
        <w:tc>
          <w:tcPr>
            <w:tcW w:w="5904" w:type="dxa"/>
          </w:tcPr>
          <w:p w14:paraId="481E92CA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3434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financijski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459" w:type="dxa"/>
          </w:tcPr>
          <w:p w14:paraId="57F22B52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074BDC3" w14:textId="77777777" w:rsidR="0016554E" w:rsidRDefault="00AE58B6">
            <w:pPr>
              <w:pStyle w:val="TableParagraph"/>
              <w:spacing w:before="49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19A09492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5.177,69</w:t>
            </w:r>
          </w:p>
        </w:tc>
        <w:tc>
          <w:tcPr>
            <w:tcW w:w="859" w:type="dxa"/>
          </w:tcPr>
          <w:p w14:paraId="40705764" w14:textId="77777777" w:rsidR="0016554E" w:rsidRDefault="00AE58B6">
            <w:pPr>
              <w:pStyle w:val="TableParagraph"/>
              <w:spacing w:before="49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FB1638D" w14:textId="77777777">
        <w:trPr>
          <w:trHeight w:val="306"/>
        </w:trPr>
        <w:tc>
          <w:tcPr>
            <w:tcW w:w="5904" w:type="dxa"/>
          </w:tcPr>
          <w:p w14:paraId="09788858" w14:textId="77777777" w:rsidR="0016554E" w:rsidRDefault="00AE58B6">
            <w:pPr>
              <w:pStyle w:val="TableParagraph"/>
              <w:spacing w:before="71"/>
              <w:ind w:left="6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459" w:type="dxa"/>
          </w:tcPr>
          <w:p w14:paraId="70135149" w14:textId="77777777" w:rsidR="0016554E" w:rsidRDefault="00AE58B6">
            <w:pPr>
              <w:pStyle w:val="TableParagraph"/>
              <w:spacing w:before="71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2.130,00</w:t>
            </w:r>
          </w:p>
        </w:tc>
        <w:tc>
          <w:tcPr>
            <w:tcW w:w="1362" w:type="dxa"/>
          </w:tcPr>
          <w:p w14:paraId="30225C00" w14:textId="77777777" w:rsidR="0016554E" w:rsidRDefault="00AE58B6">
            <w:pPr>
              <w:pStyle w:val="TableParagraph"/>
              <w:spacing w:before="71"/>
              <w:ind w:right="1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2.130,00</w:t>
            </w:r>
          </w:p>
        </w:tc>
        <w:tc>
          <w:tcPr>
            <w:tcW w:w="1300" w:type="dxa"/>
          </w:tcPr>
          <w:p w14:paraId="313036DB" w14:textId="77777777" w:rsidR="0016554E" w:rsidRDefault="00AE58B6">
            <w:pPr>
              <w:pStyle w:val="TableParagraph"/>
              <w:spacing w:before="71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1.274,67</w:t>
            </w:r>
          </w:p>
        </w:tc>
        <w:tc>
          <w:tcPr>
            <w:tcW w:w="859" w:type="dxa"/>
          </w:tcPr>
          <w:p w14:paraId="21B534A5" w14:textId="77777777" w:rsidR="0016554E" w:rsidRDefault="00AE58B6">
            <w:pPr>
              <w:pStyle w:val="TableParagraph"/>
              <w:spacing w:before="71"/>
              <w:ind w:righ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59,84%</w:t>
            </w:r>
          </w:p>
        </w:tc>
      </w:tr>
      <w:tr w:rsidR="0016554E" w14:paraId="607F9112" w14:textId="77777777">
        <w:trPr>
          <w:trHeight w:val="275"/>
        </w:trPr>
        <w:tc>
          <w:tcPr>
            <w:tcW w:w="5904" w:type="dxa"/>
          </w:tcPr>
          <w:p w14:paraId="1344E840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459" w:type="dxa"/>
          </w:tcPr>
          <w:p w14:paraId="558E926D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9943BC2" w14:textId="77777777" w:rsidR="0016554E" w:rsidRDefault="00AE58B6">
            <w:pPr>
              <w:pStyle w:val="TableParagraph"/>
              <w:spacing w:before="49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26C56B5A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1.274,67</w:t>
            </w:r>
          </w:p>
        </w:tc>
        <w:tc>
          <w:tcPr>
            <w:tcW w:w="859" w:type="dxa"/>
          </w:tcPr>
          <w:p w14:paraId="7EB4286B" w14:textId="77777777" w:rsidR="0016554E" w:rsidRDefault="00AE58B6">
            <w:pPr>
              <w:pStyle w:val="TableParagraph"/>
              <w:spacing w:before="49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96CE603" w14:textId="77777777">
        <w:trPr>
          <w:trHeight w:val="300"/>
        </w:trPr>
        <w:tc>
          <w:tcPr>
            <w:tcW w:w="5904" w:type="dxa"/>
          </w:tcPr>
          <w:p w14:paraId="18ED57A7" w14:textId="77777777" w:rsidR="0016554E" w:rsidRDefault="00AE58B6">
            <w:pPr>
              <w:pStyle w:val="TableParagraph"/>
              <w:spacing w:before="65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59" w:type="dxa"/>
          </w:tcPr>
          <w:p w14:paraId="64485BA9" w14:textId="77777777" w:rsidR="0016554E" w:rsidRDefault="00AE58B6">
            <w:pPr>
              <w:pStyle w:val="TableParagraph"/>
              <w:spacing w:before="65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15.180,00</w:t>
            </w:r>
          </w:p>
        </w:tc>
        <w:tc>
          <w:tcPr>
            <w:tcW w:w="1362" w:type="dxa"/>
          </w:tcPr>
          <w:p w14:paraId="46F152DD" w14:textId="77777777" w:rsidR="0016554E" w:rsidRDefault="00AE58B6">
            <w:pPr>
              <w:pStyle w:val="TableParagraph"/>
              <w:spacing w:before="65"/>
              <w:ind w:right="1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15.180,00</w:t>
            </w:r>
          </w:p>
        </w:tc>
        <w:tc>
          <w:tcPr>
            <w:tcW w:w="1300" w:type="dxa"/>
          </w:tcPr>
          <w:p w14:paraId="3304B46A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12.233,94</w:t>
            </w:r>
          </w:p>
        </w:tc>
        <w:tc>
          <w:tcPr>
            <w:tcW w:w="859" w:type="dxa"/>
          </w:tcPr>
          <w:p w14:paraId="568A0EF6" w14:textId="77777777" w:rsidR="0016554E" w:rsidRDefault="00AE58B6">
            <w:pPr>
              <w:pStyle w:val="TableParagraph"/>
              <w:spacing w:before="65"/>
              <w:ind w:righ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80,59%</w:t>
            </w:r>
          </w:p>
        </w:tc>
      </w:tr>
      <w:tr w:rsidR="0016554E" w14:paraId="7A8B958B" w14:textId="77777777">
        <w:trPr>
          <w:trHeight w:val="275"/>
        </w:trPr>
        <w:tc>
          <w:tcPr>
            <w:tcW w:w="5904" w:type="dxa"/>
          </w:tcPr>
          <w:p w14:paraId="31C0B11F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459" w:type="dxa"/>
          </w:tcPr>
          <w:p w14:paraId="4857B64C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7F958C0" w14:textId="77777777" w:rsidR="0016554E" w:rsidRDefault="00AE58B6">
            <w:pPr>
              <w:pStyle w:val="TableParagraph"/>
              <w:spacing w:before="49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63CEA11A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1.990,84</w:t>
            </w:r>
          </w:p>
        </w:tc>
        <w:tc>
          <w:tcPr>
            <w:tcW w:w="859" w:type="dxa"/>
          </w:tcPr>
          <w:p w14:paraId="09075D1B" w14:textId="77777777" w:rsidR="0016554E" w:rsidRDefault="00AE58B6">
            <w:pPr>
              <w:pStyle w:val="TableParagraph"/>
              <w:spacing w:before="49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8A22DDC" w14:textId="77777777">
        <w:trPr>
          <w:trHeight w:val="222"/>
        </w:trPr>
        <w:tc>
          <w:tcPr>
            <w:tcW w:w="5904" w:type="dxa"/>
          </w:tcPr>
          <w:p w14:paraId="57F4F34D" w14:textId="77777777" w:rsidR="0016554E" w:rsidRDefault="00AE58B6">
            <w:pPr>
              <w:pStyle w:val="TableParagraph"/>
              <w:spacing w:line="141" w:lineRule="exact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3831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šteta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pravnim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fizičkim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osobama</w:t>
            </w:r>
            <w:proofErr w:type="spellEnd"/>
          </w:p>
        </w:tc>
        <w:tc>
          <w:tcPr>
            <w:tcW w:w="1459" w:type="dxa"/>
          </w:tcPr>
          <w:p w14:paraId="6B26A9E9" w14:textId="77777777" w:rsidR="0016554E" w:rsidRDefault="00AE58B6">
            <w:pPr>
              <w:pStyle w:val="TableParagraph"/>
              <w:spacing w:line="141" w:lineRule="exact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55140C9" w14:textId="77777777" w:rsidR="0016554E" w:rsidRDefault="00AE58B6">
            <w:pPr>
              <w:pStyle w:val="TableParagraph"/>
              <w:spacing w:line="141" w:lineRule="exact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592F43A6" w14:textId="77777777" w:rsidR="0016554E" w:rsidRDefault="00AE58B6">
            <w:pPr>
              <w:pStyle w:val="TableParagraph"/>
              <w:spacing w:line="141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10.243,10</w:t>
            </w:r>
          </w:p>
        </w:tc>
        <w:tc>
          <w:tcPr>
            <w:tcW w:w="859" w:type="dxa"/>
          </w:tcPr>
          <w:p w14:paraId="05430EFA" w14:textId="77777777" w:rsidR="0016554E" w:rsidRDefault="00AE58B6">
            <w:pPr>
              <w:pStyle w:val="TableParagraph"/>
              <w:spacing w:line="141" w:lineRule="exact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00C65519" w14:textId="77777777" w:rsidR="0016554E" w:rsidRDefault="0016554E">
      <w:pPr>
        <w:spacing w:line="141" w:lineRule="exact"/>
        <w:rPr>
          <w:sz w:val="14"/>
        </w:rPr>
        <w:sectPr w:rsidR="0016554E">
          <w:headerReference w:type="default" r:id="rId28"/>
          <w:footerReference w:type="default" r:id="rId29"/>
          <w:pgSz w:w="11900" w:h="16840"/>
          <w:pgMar w:top="560" w:right="320" w:bottom="320" w:left="440" w:header="0" w:footer="127" w:gutter="0"/>
          <w:pgNumType w:start="10"/>
          <w:cols w:space="720"/>
        </w:sectPr>
      </w:pPr>
    </w:p>
    <w:p w14:paraId="53BB6371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849"/>
        <w:gridCol w:w="1554"/>
        <w:gridCol w:w="1362"/>
        <w:gridCol w:w="1250"/>
        <w:gridCol w:w="801"/>
      </w:tblGrid>
      <w:tr w:rsidR="0016554E" w14:paraId="4D9D3969" w14:textId="77777777">
        <w:trPr>
          <w:trHeight w:val="244"/>
        </w:trPr>
        <w:tc>
          <w:tcPr>
            <w:tcW w:w="5849" w:type="dxa"/>
          </w:tcPr>
          <w:p w14:paraId="56E2CB34" w14:textId="77777777" w:rsidR="0016554E" w:rsidRDefault="00AE58B6">
            <w:pPr>
              <w:pStyle w:val="TableParagraph"/>
              <w:spacing w:before="0" w:line="201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010020 </w:t>
            </w:r>
            <w:proofErr w:type="spellStart"/>
            <w:r>
              <w:rPr>
                <w:b/>
                <w:i/>
                <w:sz w:val="18"/>
              </w:rPr>
              <w:t>Opremanje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radnih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prostora</w:t>
            </w:r>
            <w:proofErr w:type="spellEnd"/>
          </w:p>
        </w:tc>
        <w:tc>
          <w:tcPr>
            <w:tcW w:w="1554" w:type="dxa"/>
          </w:tcPr>
          <w:p w14:paraId="559A776F" w14:textId="77777777" w:rsidR="0016554E" w:rsidRDefault="00AE58B6">
            <w:pPr>
              <w:pStyle w:val="TableParagraph"/>
              <w:spacing w:before="0" w:line="201" w:lineRule="exact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9.400,00</w:t>
            </w:r>
          </w:p>
        </w:tc>
        <w:tc>
          <w:tcPr>
            <w:tcW w:w="1362" w:type="dxa"/>
          </w:tcPr>
          <w:p w14:paraId="21E4CC98" w14:textId="77777777" w:rsidR="0016554E" w:rsidRDefault="00AE58B6">
            <w:pPr>
              <w:pStyle w:val="TableParagraph"/>
              <w:spacing w:before="0" w:line="201" w:lineRule="exact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9.400,00</w:t>
            </w:r>
          </w:p>
        </w:tc>
        <w:tc>
          <w:tcPr>
            <w:tcW w:w="1250" w:type="dxa"/>
          </w:tcPr>
          <w:p w14:paraId="6189B2F1" w14:textId="77777777" w:rsidR="0016554E" w:rsidRDefault="00AE58B6">
            <w:pPr>
              <w:pStyle w:val="TableParagraph"/>
              <w:spacing w:before="0" w:line="201" w:lineRule="exact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9.231,77</w:t>
            </w:r>
          </w:p>
        </w:tc>
        <w:tc>
          <w:tcPr>
            <w:tcW w:w="801" w:type="dxa"/>
          </w:tcPr>
          <w:p w14:paraId="7AA2AB94" w14:textId="77777777" w:rsidR="0016554E" w:rsidRDefault="00AE58B6">
            <w:pPr>
              <w:pStyle w:val="TableParagraph"/>
              <w:spacing w:before="0" w:line="201" w:lineRule="exact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98,21%</w:t>
            </w:r>
          </w:p>
        </w:tc>
      </w:tr>
      <w:tr w:rsidR="0016554E" w14:paraId="4035A9F7" w14:textId="77777777">
        <w:trPr>
          <w:trHeight w:val="287"/>
        </w:trPr>
        <w:tc>
          <w:tcPr>
            <w:tcW w:w="5849" w:type="dxa"/>
          </w:tcPr>
          <w:p w14:paraId="23B059AC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54" w:type="dxa"/>
          </w:tcPr>
          <w:p w14:paraId="3F6CDDDF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9.400,00</w:t>
            </w:r>
          </w:p>
        </w:tc>
        <w:tc>
          <w:tcPr>
            <w:tcW w:w="1362" w:type="dxa"/>
          </w:tcPr>
          <w:p w14:paraId="4E888B4D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9.400,00</w:t>
            </w:r>
          </w:p>
        </w:tc>
        <w:tc>
          <w:tcPr>
            <w:tcW w:w="1250" w:type="dxa"/>
          </w:tcPr>
          <w:p w14:paraId="6754FA43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5.134,11</w:t>
            </w:r>
          </w:p>
        </w:tc>
        <w:tc>
          <w:tcPr>
            <w:tcW w:w="801" w:type="dxa"/>
          </w:tcPr>
          <w:p w14:paraId="4211CEC1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54,62%</w:t>
            </w:r>
          </w:p>
        </w:tc>
      </w:tr>
      <w:tr w:rsidR="0016554E" w14:paraId="5F69AC2B" w14:textId="77777777">
        <w:trPr>
          <w:trHeight w:val="278"/>
        </w:trPr>
        <w:tc>
          <w:tcPr>
            <w:tcW w:w="5849" w:type="dxa"/>
          </w:tcPr>
          <w:p w14:paraId="65C63920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54" w:type="dxa"/>
          </w:tcPr>
          <w:p w14:paraId="008A7D03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9.400,00</w:t>
            </w:r>
          </w:p>
        </w:tc>
        <w:tc>
          <w:tcPr>
            <w:tcW w:w="1362" w:type="dxa"/>
          </w:tcPr>
          <w:p w14:paraId="5BEA7D48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9.400,00</w:t>
            </w:r>
          </w:p>
        </w:tc>
        <w:tc>
          <w:tcPr>
            <w:tcW w:w="1250" w:type="dxa"/>
          </w:tcPr>
          <w:p w14:paraId="4DD51EE7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5.134,11</w:t>
            </w:r>
          </w:p>
        </w:tc>
        <w:tc>
          <w:tcPr>
            <w:tcW w:w="801" w:type="dxa"/>
          </w:tcPr>
          <w:p w14:paraId="040F70DE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54,62%</w:t>
            </w:r>
          </w:p>
        </w:tc>
      </w:tr>
      <w:tr w:rsidR="0016554E" w14:paraId="280B62EA" w14:textId="77777777">
        <w:trPr>
          <w:trHeight w:val="281"/>
        </w:trPr>
        <w:tc>
          <w:tcPr>
            <w:tcW w:w="5849" w:type="dxa"/>
          </w:tcPr>
          <w:p w14:paraId="73FEDE4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554" w:type="dxa"/>
          </w:tcPr>
          <w:p w14:paraId="13A38419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30F6F41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22BBEA0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5.134,11</w:t>
            </w:r>
          </w:p>
        </w:tc>
        <w:tc>
          <w:tcPr>
            <w:tcW w:w="801" w:type="dxa"/>
          </w:tcPr>
          <w:p w14:paraId="633CA178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026CE62" w14:textId="77777777">
        <w:trPr>
          <w:trHeight w:val="316"/>
        </w:trPr>
        <w:tc>
          <w:tcPr>
            <w:tcW w:w="5849" w:type="dxa"/>
          </w:tcPr>
          <w:p w14:paraId="57DE738A" w14:textId="77777777" w:rsidR="0016554E" w:rsidRDefault="00AE58B6">
            <w:pPr>
              <w:pStyle w:val="TableParagraph"/>
              <w:spacing w:before="66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54" w:type="dxa"/>
          </w:tcPr>
          <w:p w14:paraId="0C034862" w14:textId="77777777" w:rsidR="0016554E" w:rsidRDefault="00AE58B6">
            <w:pPr>
              <w:pStyle w:val="TableParagraph"/>
              <w:spacing w:before="66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2" w:type="dxa"/>
          </w:tcPr>
          <w:p w14:paraId="74FC8382" w14:textId="77777777" w:rsidR="0016554E" w:rsidRDefault="00AE58B6">
            <w:pPr>
              <w:pStyle w:val="TableParagraph"/>
              <w:spacing w:before="66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164DFD01" w14:textId="77777777" w:rsidR="0016554E" w:rsidRDefault="00AE58B6">
            <w:pPr>
              <w:pStyle w:val="TableParagraph"/>
              <w:spacing w:before="66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4.097,66</w:t>
            </w:r>
          </w:p>
        </w:tc>
        <w:tc>
          <w:tcPr>
            <w:tcW w:w="801" w:type="dxa"/>
          </w:tcPr>
          <w:p w14:paraId="48EFBCB2" w14:textId="77777777" w:rsidR="0016554E" w:rsidRDefault="00AE58B6">
            <w:pPr>
              <w:pStyle w:val="TableParagraph"/>
              <w:spacing w:before="66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22361E5A" w14:textId="77777777">
        <w:trPr>
          <w:trHeight w:val="278"/>
        </w:trPr>
        <w:tc>
          <w:tcPr>
            <w:tcW w:w="5849" w:type="dxa"/>
          </w:tcPr>
          <w:p w14:paraId="5BC857A6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54" w:type="dxa"/>
          </w:tcPr>
          <w:p w14:paraId="2FD7512C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62" w:type="dxa"/>
          </w:tcPr>
          <w:p w14:paraId="7251E4F7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250" w:type="dxa"/>
          </w:tcPr>
          <w:p w14:paraId="4AC9CBB8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4.097,66</w:t>
            </w:r>
          </w:p>
        </w:tc>
        <w:tc>
          <w:tcPr>
            <w:tcW w:w="801" w:type="dxa"/>
          </w:tcPr>
          <w:p w14:paraId="3A993294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451DE8B0" w14:textId="77777777">
        <w:trPr>
          <w:trHeight w:val="275"/>
        </w:trPr>
        <w:tc>
          <w:tcPr>
            <w:tcW w:w="5849" w:type="dxa"/>
          </w:tcPr>
          <w:p w14:paraId="11371A3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554" w:type="dxa"/>
          </w:tcPr>
          <w:p w14:paraId="09F5A0AD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F21C785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DEFF569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4.097,66</w:t>
            </w:r>
          </w:p>
        </w:tc>
        <w:tc>
          <w:tcPr>
            <w:tcW w:w="801" w:type="dxa"/>
          </w:tcPr>
          <w:p w14:paraId="39A68A8C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B0832D8" w14:textId="77777777">
        <w:trPr>
          <w:trHeight w:val="310"/>
        </w:trPr>
        <w:tc>
          <w:tcPr>
            <w:tcW w:w="5849" w:type="dxa"/>
          </w:tcPr>
          <w:p w14:paraId="27747AE3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010068 </w:t>
            </w:r>
            <w:proofErr w:type="spellStart"/>
            <w:r>
              <w:rPr>
                <w:b/>
                <w:i/>
                <w:sz w:val="18"/>
              </w:rPr>
              <w:t>Oslobođenje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plaćanja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komunalnog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doprinosa</w:t>
            </w:r>
            <w:proofErr w:type="spellEnd"/>
          </w:p>
        </w:tc>
        <w:tc>
          <w:tcPr>
            <w:tcW w:w="1554" w:type="dxa"/>
          </w:tcPr>
          <w:p w14:paraId="3A9B0CDD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114.930,92</w:t>
            </w:r>
          </w:p>
        </w:tc>
        <w:tc>
          <w:tcPr>
            <w:tcW w:w="1362" w:type="dxa"/>
          </w:tcPr>
          <w:p w14:paraId="69494F2D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114.930,92</w:t>
            </w:r>
          </w:p>
        </w:tc>
        <w:tc>
          <w:tcPr>
            <w:tcW w:w="1250" w:type="dxa"/>
          </w:tcPr>
          <w:p w14:paraId="3C6F69D5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114.930,92</w:t>
            </w:r>
          </w:p>
        </w:tc>
        <w:tc>
          <w:tcPr>
            <w:tcW w:w="801" w:type="dxa"/>
          </w:tcPr>
          <w:p w14:paraId="193BED38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3794BC8A" w14:textId="77777777">
        <w:trPr>
          <w:trHeight w:val="287"/>
        </w:trPr>
        <w:tc>
          <w:tcPr>
            <w:tcW w:w="5849" w:type="dxa"/>
          </w:tcPr>
          <w:p w14:paraId="74935677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54" w:type="dxa"/>
          </w:tcPr>
          <w:p w14:paraId="536916CE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114.930,92</w:t>
            </w:r>
          </w:p>
        </w:tc>
        <w:tc>
          <w:tcPr>
            <w:tcW w:w="1362" w:type="dxa"/>
          </w:tcPr>
          <w:p w14:paraId="019CB52E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114.930,92</w:t>
            </w:r>
          </w:p>
        </w:tc>
        <w:tc>
          <w:tcPr>
            <w:tcW w:w="1250" w:type="dxa"/>
          </w:tcPr>
          <w:p w14:paraId="73DF5F1A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114.930,92</w:t>
            </w:r>
          </w:p>
        </w:tc>
        <w:tc>
          <w:tcPr>
            <w:tcW w:w="801" w:type="dxa"/>
          </w:tcPr>
          <w:p w14:paraId="5B506DE4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1CAD9D95" w14:textId="77777777">
        <w:trPr>
          <w:trHeight w:val="278"/>
        </w:trPr>
        <w:tc>
          <w:tcPr>
            <w:tcW w:w="5849" w:type="dxa"/>
          </w:tcPr>
          <w:p w14:paraId="6011C582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35 </w:t>
            </w:r>
            <w:proofErr w:type="spellStart"/>
            <w:r>
              <w:rPr>
                <w:rFonts w:ascii="Microsoft Sans Serif"/>
                <w:sz w:val="16"/>
              </w:rPr>
              <w:t>Subvencije</w:t>
            </w:r>
            <w:proofErr w:type="spellEnd"/>
          </w:p>
        </w:tc>
        <w:tc>
          <w:tcPr>
            <w:tcW w:w="1554" w:type="dxa"/>
          </w:tcPr>
          <w:p w14:paraId="24D30217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94.650,01</w:t>
            </w:r>
          </w:p>
        </w:tc>
        <w:tc>
          <w:tcPr>
            <w:tcW w:w="1362" w:type="dxa"/>
          </w:tcPr>
          <w:p w14:paraId="4E03FB7B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94.650,01</w:t>
            </w:r>
          </w:p>
        </w:tc>
        <w:tc>
          <w:tcPr>
            <w:tcW w:w="1250" w:type="dxa"/>
          </w:tcPr>
          <w:p w14:paraId="09D37055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94.650,01</w:t>
            </w:r>
          </w:p>
        </w:tc>
        <w:tc>
          <w:tcPr>
            <w:tcW w:w="801" w:type="dxa"/>
          </w:tcPr>
          <w:p w14:paraId="0F892DC5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31144B68" w14:textId="77777777">
        <w:trPr>
          <w:trHeight w:val="275"/>
        </w:trPr>
        <w:tc>
          <w:tcPr>
            <w:tcW w:w="5849" w:type="dxa"/>
          </w:tcPr>
          <w:p w14:paraId="4B832DC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3522 </w:t>
            </w:r>
            <w:proofErr w:type="spellStart"/>
            <w:r>
              <w:rPr>
                <w:sz w:val="14"/>
              </w:rPr>
              <w:t>Subvencije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trgovačkim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društvima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javnog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sektora</w:t>
            </w:r>
            <w:proofErr w:type="spellEnd"/>
          </w:p>
        </w:tc>
        <w:tc>
          <w:tcPr>
            <w:tcW w:w="1554" w:type="dxa"/>
          </w:tcPr>
          <w:p w14:paraId="027F09AD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EA2ED0A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B6C8582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94.650,01</w:t>
            </w:r>
          </w:p>
        </w:tc>
        <w:tc>
          <w:tcPr>
            <w:tcW w:w="801" w:type="dxa"/>
          </w:tcPr>
          <w:p w14:paraId="7D4A93C8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84360C7" w14:textId="77777777">
        <w:trPr>
          <w:trHeight w:val="300"/>
        </w:trPr>
        <w:tc>
          <w:tcPr>
            <w:tcW w:w="5849" w:type="dxa"/>
          </w:tcPr>
          <w:p w14:paraId="729D900C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54" w:type="dxa"/>
          </w:tcPr>
          <w:p w14:paraId="21AC1033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20.280,91</w:t>
            </w:r>
          </w:p>
        </w:tc>
        <w:tc>
          <w:tcPr>
            <w:tcW w:w="1362" w:type="dxa"/>
          </w:tcPr>
          <w:p w14:paraId="60F64779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20.280,91</w:t>
            </w:r>
          </w:p>
        </w:tc>
        <w:tc>
          <w:tcPr>
            <w:tcW w:w="1250" w:type="dxa"/>
          </w:tcPr>
          <w:p w14:paraId="6320C9B7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20.280,91</w:t>
            </w:r>
          </w:p>
        </w:tc>
        <w:tc>
          <w:tcPr>
            <w:tcW w:w="801" w:type="dxa"/>
          </w:tcPr>
          <w:p w14:paraId="7BE76CBC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7B17C434" w14:textId="77777777">
        <w:trPr>
          <w:trHeight w:val="275"/>
        </w:trPr>
        <w:tc>
          <w:tcPr>
            <w:tcW w:w="5849" w:type="dxa"/>
          </w:tcPr>
          <w:p w14:paraId="4BE4B57E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3821 </w:t>
            </w:r>
            <w:proofErr w:type="spellStart"/>
            <w:r>
              <w:rPr>
                <w:sz w:val="14"/>
              </w:rPr>
              <w:t>Kapitalne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neprofitnim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organizacijama</w:t>
            </w:r>
            <w:proofErr w:type="spellEnd"/>
          </w:p>
        </w:tc>
        <w:tc>
          <w:tcPr>
            <w:tcW w:w="1554" w:type="dxa"/>
          </w:tcPr>
          <w:p w14:paraId="20137EB6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6F0E116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1F7E216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20.280,91</w:t>
            </w:r>
          </w:p>
        </w:tc>
        <w:tc>
          <w:tcPr>
            <w:tcW w:w="801" w:type="dxa"/>
          </w:tcPr>
          <w:p w14:paraId="1DA91859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F033E33" w14:textId="77777777">
        <w:trPr>
          <w:trHeight w:val="310"/>
        </w:trPr>
        <w:tc>
          <w:tcPr>
            <w:tcW w:w="5849" w:type="dxa"/>
          </w:tcPr>
          <w:p w14:paraId="59CF06BC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010100 </w:t>
            </w:r>
            <w:proofErr w:type="spellStart"/>
            <w:r>
              <w:rPr>
                <w:b/>
                <w:i/>
                <w:sz w:val="18"/>
              </w:rPr>
              <w:t>Povrat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više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plaćenog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komunalnog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doprinosa</w:t>
            </w:r>
            <w:proofErr w:type="spellEnd"/>
          </w:p>
        </w:tc>
        <w:tc>
          <w:tcPr>
            <w:tcW w:w="1554" w:type="dxa"/>
          </w:tcPr>
          <w:p w14:paraId="76424045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23.000,00</w:t>
            </w:r>
          </w:p>
        </w:tc>
        <w:tc>
          <w:tcPr>
            <w:tcW w:w="1362" w:type="dxa"/>
          </w:tcPr>
          <w:p w14:paraId="66A89F6F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23.000,00</w:t>
            </w:r>
          </w:p>
        </w:tc>
        <w:tc>
          <w:tcPr>
            <w:tcW w:w="1250" w:type="dxa"/>
          </w:tcPr>
          <w:p w14:paraId="6DF955A4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11575923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0,00%</w:t>
            </w:r>
          </w:p>
        </w:tc>
      </w:tr>
      <w:tr w:rsidR="0016554E" w14:paraId="73B7B9A5" w14:textId="77777777">
        <w:trPr>
          <w:trHeight w:val="293"/>
        </w:trPr>
        <w:tc>
          <w:tcPr>
            <w:tcW w:w="5849" w:type="dxa"/>
          </w:tcPr>
          <w:p w14:paraId="1A7603FF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41 </w:t>
            </w:r>
            <w:proofErr w:type="spellStart"/>
            <w:r>
              <w:rPr>
                <w:b/>
                <w:sz w:val="18"/>
              </w:rPr>
              <w:t>Komunalni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doprinos</w:t>
            </w:r>
            <w:proofErr w:type="spellEnd"/>
          </w:p>
        </w:tc>
        <w:tc>
          <w:tcPr>
            <w:tcW w:w="1554" w:type="dxa"/>
          </w:tcPr>
          <w:p w14:paraId="3C83FC78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23.000,00</w:t>
            </w:r>
          </w:p>
        </w:tc>
        <w:tc>
          <w:tcPr>
            <w:tcW w:w="1362" w:type="dxa"/>
          </w:tcPr>
          <w:p w14:paraId="2E794F3A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23.000,00</w:t>
            </w:r>
          </w:p>
        </w:tc>
        <w:tc>
          <w:tcPr>
            <w:tcW w:w="1250" w:type="dxa"/>
          </w:tcPr>
          <w:p w14:paraId="7EE1306B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200B7C99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6509E765" w14:textId="77777777">
        <w:trPr>
          <w:trHeight w:val="283"/>
        </w:trPr>
        <w:tc>
          <w:tcPr>
            <w:tcW w:w="5849" w:type="dxa"/>
          </w:tcPr>
          <w:p w14:paraId="6A59D46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54" w:type="dxa"/>
          </w:tcPr>
          <w:p w14:paraId="1335FE6F" w14:textId="77777777" w:rsidR="0016554E" w:rsidRDefault="00AE58B6">
            <w:pPr>
              <w:pStyle w:val="TableParagraph"/>
              <w:spacing w:before="49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23.000,00</w:t>
            </w:r>
          </w:p>
        </w:tc>
        <w:tc>
          <w:tcPr>
            <w:tcW w:w="1362" w:type="dxa"/>
          </w:tcPr>
          <w:p w14:paraId="196EB6B4" w14:textId="77777777" w:rsidR="0016554E" w:rsidRDefault="00AE58B6">
            <w:pPr>
              <w:pStyle w:val="TableParagraph"/>
              <w:spacing w:before="49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23.000,00</w:t>
            </w:r>
          </w:p>
        </w:tc>
        <w:tc>
          <w:tcPr>
            <w:tcW w:w="1250" w:type="dxa"/>
          </w:tcPr>
          <w:p w14:paraId="4763CAB7" w14:textId="77777777" w:rsidR="0016554E" w:rsidRDefault="00AE58B6">
            <w:pPr>
              <w:pStyle w:val="TableParagraph"/>
              <w:spacing w:before="49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5A64B894" w14:textId="77777777" w:rsidR="0016554E" w:rsidRDefault="00AE58B6">
            <w:pPr>
              <w:pStyle w:val="TableParagraph"/>
              <w:spacing w:before="49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3F6FBE51" w14:textId="77777777">
        <w:trPr>
          <w:trHeight w:val="458"/>
        </w:trPr>
        <w:tc>
          <w:tcPr>
            <w:tcW w:w="5849" w:type="dxa"/>
          </w:tcPr>
          <w:p w14:paraId="47FF0188" w14:textId="77777777" w:rsidR="0016554E" w:rsidRDefault="00AE58B6">
            <w:pPr>
              <w:pStyle w:val="TableParagraph"/>
              <w:spacing w:before="56" w:line="200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010300 </w:t>
            </w:r>
            <w:proofErr w:type="spellStart"/>
            <w:r>
              <w:rPr>
                <w:b/>
                <w:i/>
                <w:sz w:val="18"/>
              </w:rPr>
              <w:t>Projekt</w:t>
            </w:r>
            <w:proofErr w:type="spellEnd"/>
            <w:r>
              <w:rPr>
                <w:b/>
                <w:i/>
                <w:sz w:val="18"/>
              </w:rPr>
              <w:t xml:space="preserve"> "Maurice" - </w:t>
            </w:r>
            <w:proofErr w:type="spellStart"/>
            <w:r>
              <w:rPr>
                <w:b/>
                <w:i/>
                <w:sz w:val="18"/>
              </w:rPr>
              <w:t>povećanje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otpornosti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klimatske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promjene</w:t>
            </w:r>
            <w:proofErr w:type="spellEnd"/>
          </w:p>
        </w:tc>
        <w:tc>
          <w:tcPr>
            <w:tcW w:w="1554" w:type="dxa"/>
          </w:tcPr>
          <w:p w14:paraId="1CEA9134" w14:textId="77777777" w:rsidR="0016554E" w:rsidRDefault="00AE58B6">
            <w:pPr>
              <w:pStyle w:val="TableParagraph"/>
              <w:spacing w:before="47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17.350,00</w:t>
            </w:r>
          </w:p>
        </w:tc>
        <w:tc>
          <w:tcPr>
            <w:tcW w:w="1362" w:type="dxa"/>
          </w:tcPr>
          <w:p w14:paraId="6DD146B6" w14:textId="77777777" w:rsidR="0016554E" w:rsidRDefault="00AE58B6">
            <w:pPr>
              <w:pStyle w:val="TableParagraph"/>
              <w:spacing w:before="47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17.350,00</w:t>
            </w:r>
          </w:p>
        </w:tc>
        <w:tc>
          <w:tcPr>
            <w:tcW w:w="1250" w:type="dxa"/>
          </w:tcPr>
          <w:p w14:paraId="1092B79F" w14:textId="77777777" w:rsidR="0016554E" w:rsidRDefault="00AE58B6">
            <w:pPr>
              <w:pStyle w:val="TableParagraph"/>
              <w:spacing w:before="4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12.429,68</w:t>
            </w:r>
          </w:p>
        </w:tc>
        <w:tc>
          <w:tcPr>
            <w:tcW w:w="801" w:type="dxa"/>
          </w:tcPr>
          <w:p w14:paraId="679AF9D8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71,64%</w:t>
            </w:r>
          </w:p>
        </w:tc>
      </w:tr>
      <w:tr w:rsidR="0016554E" w14:paraId="3BFC8819" w14:textId="77777777">
        <w:trPr>
          <w:trHeight w:val="247"/>
        </w:trPr>
        <w:tc>
          <w:tcPr>
            <w:tcW w:w="5849" w:type="dxa"/>
          </w:tcPr>
          <w:p w14:paraId="3CE50404" w14:textId="77777777" w:rsidR="0016554E" w:rsidRDefault="00AE58B6">
            <w:pPr>
              <w:pStyle w:val="TableParagraph"/>
              <w:spacing w:before="0" w:line="204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54" w:type="dxa"/>
          </w:tcPr>
          <w:p w14:paraId="38D7D815" w14:textId="77777777" w:rsidR="0016554E" w:rsidRDefault="00AE58B6">
            <w:pPr>
              <w:pStyle w:val="TableParagraph"/>
              <w:spacing w:before="0" w:line="204" w:lineRule="exact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3.470,00</w:t>
            </w:r>
          </w:p>
        </w:tc>
        <w:tc>
          <w:tcPr>
            <w:tcW w:w="1362" w:type="dxa"/>
          </w:tcPr>
          <w:p w14:paraId="4B89742C" w14:textId="77777777" w:rsidR="0016554E" w:rsidRDefault="00AE58B6">
            <w:pPr>
              <w:pStyle w:val="TableParagraph"/>
              <w:spacing w:before="0" w:line="204" w:lineRule="exact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3.470,00</w:t>
            </w:r>
          </w:p>
        </w:tc>
        <w:tc>
          <w:tcPr>
            <w:tcW w:w="1250" w:type="dxa"/>
          </w:tcPr>
          <w:p w14:paraId="733A8DF4" w14:textId="77777777" w:rsidR="0016554E" w:rsidRDefault="00AE58B6">
            <w:pPr>
              <w:pStyle w:val="TableParagraph"/>
              <w:spacing w:before="0" w:line="204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3.395,68</w:t>
            </w:r>
          </w:p>
        </w:tc>
        <w:tc>
          <w:tcPr>
            <w:tcW w:w="801" w:type="dxa"/>
          </w:tcPr>
          <w:p w14:paraId="2864BEE8" w14:textId="77777777" w:rsidR="0016554E" w:rsidRDefault="00AE58B6">
            <w:pPr>
              <w:pStyle w:val="TableParagraph"/>
              <w:spacing w:before="0" w:line="204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97,86%</w:t>
            </w:r>
          </w:p>
        </w:tc>
      </w:tr>
      <w:tr w:rsidR="0016554E" w14:paraId="74A28581" w14:textId="77777777">
        <w:trPr>
          <w:trHeight w:val="278"/>
        </w:trPr>
        <w:tc>
          <w:tcPr>
            <w:tcW w:w="5849" w:type="dxa"/>
          </w:tcPr>
          <w:p w14:paraId="61FDFB4D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554" w:type="dxa"/>
          </w:tcPr>
          <w:p w14:paraId="679E991B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2.080,00</w:t>
            </w:r>
          </w:p>
        </w:tc>
        <w:tc>
          <w:tcPr>
            <w:tcW w:w="1362" w:type="dxa"/>
          </w:tcPr>
          <w:p w14:paraId="4A647C5F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2.080,00</w:t>
            </w:r>
          </w:p>
        </w:tc>
        <w:tc>
          <w:tcPr>
            <w:tcW w:w="1250" w:type="dxa"/>
          </w:tcPr>
          <w:p w14:paraId="0C042101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2.211,22</w:t>
            </w:r>
          </w:p>
        </w:tc>
        <w:tc>
          <w:tcPr>
            <w:tcW w:w="801" w:type="dxa"/>
          </w:tcPr>
          <w:p w14:paraId="1572EAB3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106,31%</w:t>
            </w:r>
          </w:p>
        </w:tc>
      </w:tr>
      <w:tr w:rsidR="0016554E" w14:paraId="27A3D568" w14:textId="77777777">
        <w:trPr>
          <w:trHeight w:val="275"/>
        </w:trPr>
        <w:tc>
          <w:tcPr>
            <w:tcW w:w="5849" w:type="dxa"/>
          </w:tcPr>
          <w:p w14:paraId="19E893B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554" w:type="dxa"/>
          </w:tcPr>
          <w:p w14:paraId="0A776BB0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26AE5C1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9FCD408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1.902,00</w:t>
            </w:r>
          </w:p>
        </w:tc>
        <w:tc>
          <w:tcPr>
            <w:tcW w:w="801" w:type="dxa"/>
          </w:tcPr>
          <w:p w14:paraId="735F3C93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C9FE8FE" w14:textId="77777777">
        <w:trPr>
          <w:trHeight w:val="287"/>
        </w:trPr>
        <w:tc>
          <w:tcPr>
            <w:tcW w:w="5849" w:type="dxa"/>
          </w:tcPr>
          <w:p w14:paraId="533EAFF3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554" w:type="dxa"/>
          </w:tcPr>
          <w:p w14:paraId="26F0EDD2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3E06463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277EE4C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37,97</w:t>
            </w:r>
          </w:p>
        </w:tc>
        <w:tc>
          <w:tcPr>
            <w:tcW w:w="801" w:type="dxa"/>
          </w:tcPr>
          <w:p w14:paraId="5DFDCC9F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BFB5F98" w14:textId="77777777">
        <w:trPr>
          <w:trHeight w:val="287"/>
        </w:trPr>
        <w:tc>
          <w:tcPr>
            <w:tcW w:w="5849" w:type="dxa"/>
          </w:tcPr>
          <w:p w14:paraId="4DBA546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554" w:type="dxa"/>
          </w:tcPr>
          <w:p w14:paraId="0045D90E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2A4A071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0ABC4ED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271,25</w:t>
            </w:r>
          </w:p>
        </w:tc>
        <w:tc>
          <w:tcPr>
            <w:tcW w:w="801" w:type="dxa"/>
          </w:tcPr>
          <w:p w14:paraId="68AE90F1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380B2E7" w14:textId="77777777">
        <w:trPr>
          <w:trHeight w:val="300"/>
        </w:trPr>
        <w:tc>
          <w:tcPr>
            <w:tcW w:w="5849" w:type="dxa"/>
          </w:tcPr>
          <w:p w14:paraId="458F0F3A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54" w:type="dxa"/>
          </w:tcPr>
          <w:p w14:paraId="1C480913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1.390,00</w:t>
            </w:r>
          </w:p>
        </w:tc>
        <w:tc>
          <w:tcPr>
            <w:tcW w:w="1362" w:type="dxa"/>
          </w:tcPr>
          <w:p w14:paraId="1290F20D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1.390,00</w:t>
            </w:r>
          </w:p>
        </w:tc>
        <w:tc>
          <w:tcPr>
            <w:tcW w:w="1250" w:type="dxa"/>
          </w:tcPr>
          <w:p w14:paraId="5DA28F86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1.184,46</w:t>
            </w:r>
          </w:p>
        </w:tc>
        <w:tc>
          <w:tcPr>
            <w:tcW w:w="801" w:type="dxa"/>
          </w:tcPr>
          <w:p w14:paraId="4068E75D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85,21%</w:t>
            </w:r>
          </w:p>
        </w:tc>
      </w:tr>
      <w:tr w:rsidR="0016554E" w14:paraId="6E696851" w14:textId="77777777">
        <w:trPr>
          <w:trHeight w:val="275"/>
        </w:trPr>
        <w:tc>
          <w:tcPr>
            <w:tcW w:w="5849" w:type="dxa"/>
          </w:tcPr>
          <w:p w14:paraId="4B5C12C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54" w:type="dxa"/>
          </w:tcPr>
          <w:p w14:paraId="2648FB04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8D28E0F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0A0CBD7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583,10</w:t>
            </w:r>
          </w:p>
        </w:tc>
        <w:tc>
          <w:tcPr>
            <w:tcW w:w="801" w:type="dxa"/>
          </w:tcPr>
          <w:p w14:paraId="53B8AA48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69C4A4E" w14:textId="77777777">
        <w:trPr>
          <w:trHeight w:val="288"/>
        </w:trPr>
        <w:tc>
          <w:tcPr>
            <w:tcW w:w="5849" w:type="dxa"/>
          </w:tcPr>
          <w:p w14:paraId="5CD3D54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554" w:type="dxa"/>
          </w:tcPr>
          <w:p w14:paraId="45AAB7C6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15907BD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F8AAB37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14,26</w:t>
            </w:r>
          </w:p>
        </w:tc>
        <w:tc>
          <w:tcPr>
            <w:tcW w:w="801" w:type="dxa"/>
          </w:tcPr>
          <w:p w14:paraId="55D71061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F1BD4F3" w14:textId="77777777">
        <w:trPr>
          <w:trHeight w:val="293"/>
        </w:trPr>
        <w:tc>
          <w:tcPr>
            <w:tcW w:w="5849" w:type="dxa"/>
          </w:tcPr>
          <w:p w14:paraId="24DB6FD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554" w:type="dxa"/>
          </w:tcPr>
          <w:p w14:paraId="115EA5B0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706F9D8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1ABDA6A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40,00</w:t>
            </w:r>
          </w:p>
        </w:tc>
        <w:tc>
          <w:tcPr>
            <w:tcW w:w="801" w:type="dxa"/>
          </w:tcPr>
          <w:p w14:paraId="18E6F398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2DC3191" w14:textId="77777777">
        <w:trPr>
          <w:trHeight w:val="293"/>
        </w:trPr>
        <w:tc>
          <w:tcPr>
            <w:tcW w:w="5849" w:type="dxa"/>
          </w:tcPr>
          <w:p w14:paraId="19C55A1A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3241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radnog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odnosa</w:t>
            </w:r>
            <w:proofErr w:type="spellEnd"/>
          </w:p>
        </w:tc>
        <w:tc>
          <w:tcPr>
            <w:tcW w:w="1554" w:type="dxa"/>
          </w:tcPr>
          <w:p w14:paraId="431E599B" w14:textId="77777777" w:rsidR="0016554E" w:rsidRDefault="00AE58B6">
            <w:pPr>
              <w:pStyle w:val="TableParagraph"/>
              <w:spacing w:before="67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E60780E" w14:textId="77777777" w:rsidR="0016554E" w:rsidRDefault="00AE58B6">
            <w:pPr>
              <w:pStyle w:val="TableParagraph"/>
              <w:spacing w:before="67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5EAAEBD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467,10</w:t>
            </w:r>
          </w:p>
        </w:tc>
        <w:tc>
          <w:tcPr>
            <w:tcW w:w="801" w:type="dxa"/>
          </w:tcPr>
          <w:p w14:paraId="273E7A07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A4C3BE9" w14:textId="77777777">
        <w:trPr>
          <w:trHeight w:val="287"/>
        </w:trPr>
        <w:tc>
          <w:tcPr>
            <w:tcW w:w="5849" w:type="dxa"/>
          </w:tcPr>
          <w:p w14:paraId="7466450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554" w:type="dxa"/>
          </w:tcPr>
          <w:p w14:paraId="127387C6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52C6336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2E6F5DE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80,00</w:t>
            </w:r>
          </w:p>
        </w:tc>
        <w:tc>
          <w:tcPr>
            <w:tcW w:w="801" w:type="dxa"/>
          </w:tcPr>
          <w:p w14:paraId="31732B2D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026B5BC" w14:textId="77777777">
        <w:trPr>
          <w:trHeight w:val="310"/>
        </w:trPr>
        <w:tc>
          <w:tcPr>
            <w:tcW w:w="5849" w:type="dxa"/>
          </w:tcPr>
          <w:p w14:paraId="49A315F6" w14:textId="77777777" w:rsidR="0016554E" w:rsidRDefault="00AE58B6">
            <w:pPr>
              <w:pStyle w:val="TableParagraph"/>
              <w:spacing w:before="60"/>
              <w:ind w:right="42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554" w:type="dxa"/>
          </w:tcPr>
          <w:p w14:paraId="108E60AD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13.880,00</w:t>
            </w:r>
          </w:p>
        </w:tc>
        <w:tc>
          <w:tcPr>
            <w:tcW w:w="1362" w:type="dxa"/>
          </w:tcPr>
          <w:p w14:paraId="411F8C50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13.880,00</w:t>
            </w:r>
          </w:p>
        </w:tc>
        <w:tc>
          <w:tcPr>
            <w:tcW w:w="1250" w:type="dxa"/>
          </w:tcPr>
          <w:p w14:paraId="7256AD21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9.034,00</w:t>
            </w:r>
          </w:p>
        </w:tc>
        <w:tc>
          <w:tcPr>
            <w:tcW w:w="801" w:type="dxa"/>
          </w:tcPr>
          <w:p w14:paraId="023CC38D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65,09%</w:t>
            </w:r>
          </w:p>
        </w:tc>
      </w:tr>
      <w:tr w:rsidR="0016554E" w14:paraId="4979EF13" w14:textId="77777777">
        <w:trPr>
          <w:trHeight w:val="278"/>
        </w:trPr>
        <w:tc>
          <w:tcPr>
            <w:tcW w:w="5849" w:type="dxa"/>
          </w:tcPr>
          <w:p w14:paraId="1816F260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554" w:type="dxa"/>
          </w:tcPr>
          <w:p w14:paraId="435D07D8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8.279,00</w:t>
            </w:r>
          </w:p>
        </w:tc>
        <w:tc>
          <w:tcPr>
            <w:tcW w:w="1362" w:type="dxa"/>
          </w:tcPr>
          <w:p w14:paraId="6302C16F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8.279,00</w:t>
            </w:r>
          </w:p>
        </w:tc>
        <w:tc>
          <w:tcPr>
            <w:tcW w:w="1250" w:type="dxa"/>
          </w:tcPr>
          <w:p w14:paraId="7BC3A29A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7.554,57</w:t>
            </w:r>
          </w:p>
        </w:tc>
        <w:tc>
          <w:tcPr>
            <w:tcW w:w="801" w:type="dxa"/>
          </w:tcPr>
          <w:p w14:paraId="1B41E1A3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91,25%</w:t>
            </w:r>
          </w:p>
        </w:tc>
      </w:tr>
      <w:tr w:rsidR="0016554E" w14:paraId="209F823D" w14:textId="77777777">
        <w:trPr>
          <w:trHeight w:val="275"/>
        </w:trPr>
        <w:tc>
          <w:tcPr>
            <w:tcW w:w="5849" w:type="dxa"/>
          </w:tcPr>
          <w:p w14:paraId="65D582F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554" w:type="dxa"/>
          </w:tcPr>
          <w:p w14:paraId="4B0E407B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CCC8718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D67B0CF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6.317,69</w:t>
            </w:r>
          </w:p>
        </w:tc>
        <w:tc>
          <w:tcPr>
            <w:tcW w:w="801" w:type="dxa"/>
          </w:tcPr>
          <w:p w14:paraId="1DF6D03D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90E0DFF" w14:textId="77777777">
        <w:trPr>
          <w:trHeight w:val="287"/>
        </w:trPr>
        <w:tc>
          <w:tcPr>
            <w:tcW w:w="5849" w:type="dxa"/>
          </w:tcPr>
          <w:p w14:paraId="22541BF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554" w:type="dxa"/>
          </w:tcPr>
          <w:p w14:paraId="0FC21A0B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46DD1C5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41527C4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151,87</w:t>
            </w:r>
          </w:p>
        </w:tc>
        <w:tc>
          <w:tcPr>
            <w:tcW w:w="801" w:type="dxa"/>
          </w:tcPr>
          <w:p w14:paraId="5AA362B1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4E5E888" w14:textId="77777777">
        <w:trPr>
          <w:trHeight w:val="287"/>
        </w:trPr>
        <w:tc>
          <w:tcPr>
            <w:tcW w:w="5849" w:type="dxa"/>
          </w:tcPr>
          <w:p w14:paraId="3B3BC67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554" w:type="dxa"/>
          </w:tcPr>
          <w:p w14:paraId="7F3A2429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48A4409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760F2F2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1.085,01</w:t>
            </w:r>
          </w:p>
        </w:tc>
        <w:tc>
          <w:tcPr>
            <w:tcW w:w="801" w:type="dxa"/>
          </w:tcPr>
          <w:p w14:paraId="5D551A7C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134DE0A" w14:textId="77777777">
        <w:trPr>
          <w:trHeight w:val="300"/>
        </w:trPr>
        <w:tc>
          <w:tcPr>
            <w:tcW w:w="5849" w:type="dxa"/>
          </w:tcPr>
          <w:p w14:paraId="231668F3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54" w:type="dxa"/>
          </w:tcPr>
          <w:p w14:paraId="2DC4E6F4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5.601,00</w:t>
            </w:r>
          </w:p>
        </w:tc>
        <w:tc>
          <w:tcPr>
            <w:tcW w:w="1362" w:type="dxa"/>
          </w:tcPr>
          <w:p w14:paraId="75DCECB7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5.601,00</w:t>
            </w:r>
          </w:p>
        </w:tc>
        <w:tc>
          <w:tcPr>
            <w:tcW w:w="1250" w:type="dxa"/>
          </w:tcPr>
          <w:p w14:paraId="37720CA9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1.479,43</w:t>
            </w:r>
          </w:p>
        </w:tc>
        <w:tc>
          <w:tcPr>
            <w:tcW w:w="801" w:type="dxa"/>
          </w:tcPr>
          <w:p w14:paraId="2D5C83B1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26,41%</w:t>
            </w:r>
          </w:p>
        </w:tc>
      </w:tr>
      <w:tr w:rsidR="0016554E" w14:paraId="1D380151" w14:textId="77777777">
        <w:trPr>
          <w:trHeight w:val="275"/>
        </w:trPr>
        <w:tc>
          <w:tcPr>
            <w:tcW w:w="5849" w:type="dxa"/>
          </w:tcPr>
          <w:p w14:paraId="7436FD12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54" w:type="dxa"/>
          </w:tcPr>
          <w:p w14:paraId="7C979AC4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F193B86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60D7A4A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483,70</w:t>
            </w:r>
          </w:p>
        </w:tc>
        <w:tc>
          <w:tcPr>
            <w:tcW w:w="801" w:type="dxa"/>
          </w:tcPr>
          <w:p w14:paraId="2E195754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CF07F70" w14:textId="77777777">
        <w:trPr>
          <w:trHeight w:val="287"/>
        </w:trPr>
        <w:tc>
          <w:tcPr>
            <w:tcW w:w="5849" w:type="dxa"/>
          </w:tcPr>
          <w:p w14:paraId="0897451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554" w:type="dxa"/>
          </w:tcPr>
          <w:p w14:paraId="2E4138FA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7339136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056758C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57,03</w:t>
            </w:r>
          </w:p>
        </w:tc>
        <w:tc>
          <w:tcPr>
            <w:tcW w:w="801" w:type="dxa"/>
          </w:tcPr>
          <w:p w14:paraId="7FE846C9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63D9291" w14:textId="77777777">
        <w:trPr>
          <w:trHeight w:val="293"/>
        </w:trPr>
        <w:tc>
          <w:tcPr>
            <w:tcW w:w="5849" w:type="dxa"/>
          </w:tcPr>
          <w:p w14:paraId="0155AD4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554" w:type="dxa"/>
          </w:tcPr>
          <w:p w14:paraId="4EE4479E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69C4A4C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4DB1901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160,00</w:t>
            </w:r>
          </w:p>
        </w:tc>
        <w:tc>
          <w:tcPr>
            <w:tcW w:w="801" w:type="dxa"/>
          </w:tcPr>
          <w:p w14:paraId="745B1B91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38EA40B" w14:textId="77777777">
        <w:trPr>
          <w:trHeight w:val="293"/>
        </w:trPr>
        <w:tc>
          <w:tcPr>
            <w:tcW w:w="5849" w:type="dxa"/>
          </w:tcPr>
          <w:p w14:paraId="632CBF7B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3241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radnog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odnosa</w:t>
            </w:r>
            <w:proofErr w:type="spellEnd"/>
          </w:p>
        </w:tc>
        <w:tc>
          <w:tcPr>
            <w:tcW w:w="1554" w:type="dxa"/>
          </w:tcPr>
          <w:p w14:paraId="46BAC6B9" w14:textId="77777777" w:rsidR="0016554E" w:rsidRDefault="00AE58B6">
            <w:pPr>
              <w:pStyle w:val="TableParagraph"/>
              <w:spacing w:before="67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6667669" w14:textId="77777777" w:rsidR="0016554E" w:rsidRDefault="00AE58B6">
            <w:pPr>
              <w:pStyle w:val="TableParagraph"/>
              <w:spacing w:before="67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3D94D66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483,70</w:t>
            </w:r>
          </w:p>
        </w:tc>
        <w:tc>
          <w:tcPr>
            <w:tcW w:w="801" w:type="dxa"/>
          </w:tcPr>
          <w:p w14:paraId="627AFED2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7630C07" w14:textId="77777777">
        <w:trPr>
          <w:trHeight w:val="287"/>
        </w:trPr>
        <w:tc>
          <w:tcPr>
            <w:tcW w:w="5849" w:type="dxa"/>
          </w:tcPr>
          <w:p w14:paraId="3238071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554" w:type="dxa"/>
          </w:tcPr>
          <w:p w14:paraId="2A752067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A68CC7B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1798C4F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295,00</w:t>
            </w:r>
          </w:p>
        </w:tc>
        <w:tc>
          <w:tcPr>
            <w:tcW w:w="801" w:type="dxa"/>
          </w:tcPr>
          <w:p w14:paraId="3F0895AE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D7AB358" w14:textId="77777777">
        <w:trPr>
          <w:trHeight w:val="310"/>
        </w:trPr>
        <w:tc>
          <w:tcPr>
            <w:tcW w:w="5849" w:type="dxa"/>
          </w:tcPr>
          <w:p w14:paraId="3DD13DE3" w14:textId="77777777" w:rsidR="0016554E" w:rsidRDefault="00AE58B6">
            <w:pPr>
              <w:pStyle w:val="TableParagraph"/>
              <w:spacing w:before="60"/>
              <w:ind w:right="442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30 Program: ODRŽAVANJE KOMUNALNE INFRASTRUKTURE</w:t>
            </w:r>
          </w:p>
        </w:tc>
        <w:tc>
          <w:tcPr>
            <w:tcW w:w="1554" w:type="dxa"/>
          </w:tcPr>
          <w:p w14:paraId="1F400309" w14:textId="77777777" w:rsidR="0016554E" w:rsidRDefault="00AE58B6">
            <w:pPr>
              <w:pStyle w:val="TableParagraph"/>
              <w:spacing w:before="60"/>
              <w:ind w:right="15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8.895.611,88</w:t>
            </w:r>
          </w:p>
        </w:tc>
        <w:tc>
          <w:tcPr>
            <w:tcW w:w="1362" w:type="dxa"/>
          </w:tcPr>
          <w:p w14:paraId="75C13460" w14:textId="77777777" w:rsidR="0016554E" w:rsidRDefault="00AE58B6">
            <w:pPr>
              <w:pStyle w:val="TableParagraph"/>
              <w:spacing w:before="60"/>
              <w:ind w:right="158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8.909.911,88</w:t>
            </w:r>
          </w:p>
        </w:tc>
        <w:tc>
          <w:tcPr>
            <w:tcW w:w="1250" w:type="dxa"/>
          </w:tcPr>
          <w:p w14:paraId="10034B5A" w14:textId="77777777" w:rsidR="0016554E" w:rsidRDefault="00AE58B6">
            <w:pPr>
              <w:pStyle w:val="TableParagraph"/>
              <w:spacing w:before="60"/>
              <w:ind w:right="4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7.887.854,04</w:t>
            </w:r>
          </w:p>
        </w:tc>
        <w:tc>
          <w:tcPr>
            <w:tcW w:w="801" w:type="dxa"/>
          </w:tcPr>
          <w:p w14:paraId="696E7490" w14:textId="77777777" w:rsidR="0016554E" w:rsidRDefault="00AE58B6">
            <w:pPr>
              <w:pStyle w:val="TableParagraph"/>
              <w:spacing w:before="60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88,53%</w:t>
            </w:r>
          </w:p>
        </w:tc>
      </w:tr>
      <w:tr w:rsidR="0016554E" w14:paraId="52B6827A" w14:textId="77777777">
        <w:trPr>
          <w:trHeight w:val="288"/>
        </w:trPr>
        <w:tc>
          <w:tcPr>
            <w:tcW w:w="5849" w:type="dxa"/>
          </w:tcPr>
          <w:p w14:paraId="773F1A8C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300001 </w:t>
            </w:r>
            <w:proofErr w:type="spellStart"/>
            <w:r>
              <w:rPr>
                <w:b/>
                <w:i/>
                <w:sz w:val="18"/>
              </w:rPr>
              <w:t>Uređenje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održavanje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gradskih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ulica</w:t>
            </w:r>
            <w:proofErr w:type="spellEnd"/>
            <w:r>
              <w:rPr>
                <w:b/>
                <w:i/>
                <w:sz w:val="18"/>
              </w:rPr>
              <w:t xml:space="preserve"> i </w:t>
            </w:r>
            <w:proofErr w:type="spellStart"/>
            <w:r>
              <w:rPr>
                <w:b/>
                <w:i/>
                <w:sz w:val="18"/>
              </w:rPr>
              <w:t>trgova</w:t>
            </w:r>
            <w:proofErr w:type="spellEnd"/>
          </w:p>
        </w:tc>
        <w:tc>
          <w:tcPr>
            <w:tcW w:w="1554" w:type="dxa"/>
          </w:tcPr>
          <w:p w14:paraId="4AEA560F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3.913.010,00</w:t>
            </w:r>
          </w:p>
        </w:tc>
        <w:tc>
          <w:tcPr>
            <w:tcW w:w="1362" w:type="dxa"/>
          </w:tcPr>
          <w:p w14:paraId="1AF45831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3.913.010,00</w:t>
            </w:r>
          </w:p>
        </w:tc>
        <w:tc>
          <w:tcPr>
            <w:tcW w:w="1250" w:type="dxa"/>
          </w:tcPr>
          <w:p w14:paraId="2AE80201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3.277.208,37</w:t>
            </w:r>
          </w:p>
        </w:tc>
        <w:tc>
          <w:tcPr>
            <w:tcW w:w="801" w:type="dxa"/>
          </w:tcPr>
          <w:p w14:paraId="21A1AEAA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83,75%</w:t>
            </w:r>
          </w:p>
        </w:tc>
      </w:tr>
      <w:tr w:rsidR="0016554E" w14:paraId="4B3C7997" w14:textId="77777777">
        <w:trPr>
          <w:trHeight w:val="287"/>
        </w:trPr>
        <w:tc>
          <w:tcPr>
            <w:tcW w:w="5849" w:type="dxa"/>
          </w:tcPr>
          <w:p w14:paraId="3EB8708A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54" w:type="dxa"/>
          </w:tcPr>
          <w:p w14:paraId="44C23F64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1.021.000,00</w:t>
            </w:r>
          </w:p>
        </w:tc>
        <w:tc>
          <w:tcPr>
            <w:tcW w:w="1362" w:type="dxa"/>
          </w:tcPr>
          <w:p w14:paraId="6B06B053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1.021.000,00</w:t>
            </w:r>
          </w:p>
        </w:tc>
        <w:tc>
          <w:tcPr>
            <w:tcW w:w="1250" w:type="dxa"/>
          </w:tcPr>
          <w:p w14:paraId="7AA7478D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886.222,05</w:t>
            </w:r>
          </w:p>
        </w:tc>
        <w:tc>
          <w:tcPr>
            <w:tcW w:w="801" w:type="dxa"/>
          </w:tcPr>
          <w:p w14:paraId="7E70DF89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86,80%</w:t>
            </w:r>
          </w:p>
        </w:tc>
      </w:tr>
      <w:tr w:rsidR="0016554E" w14:paraId="129C09A3" w14:textId="77777777">
        <w:trPr>
          <w:trHeight w:val="278"/>
        </w:trPr>
        <w:tc>
          <w:tcPr>
            <w:tcW w:w="5849" w:type="dxa"/>
          </w:tcPr>
          <w:p w14:paraId="6A116235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54" w:type="dxa"/>
          </w:tcPr>
          <w:p w14:paraId="37F1689E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1.021.000,00</w:t>
            </w:r>
          </w:p>
        </w:tc>
        <w:tc>
          <w:tcPr>
            <w:tcW w:w="1362" w:type="dxa"/>
          </w:tcPr>
          <w:p w14:paraId="43473550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1.021.000,00</w:t>
            </w:r>
          </w:p>
        </w:tc>
        <w:tc>
          <w:tcPr>
            <w:tcW w:w="1250" w:type="dxa"/>
          </w:tcPr>
          <w:p w14:paraId="1DD51595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886.222,05</w:t>
            </w:r>
          </w:p>
        </w:tc>
        <w:tc>
          <w:tcPr>
            <w:tcW w:w="801" w:type="dxa"/>
          </w:tcPr>
          <w:p w14:paraId="12A9AE9A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86,80%</w:t>
            </w:r>
          </w:p>
        </w:tc>
      </w:tr>
      <w:tr w:rsidR="0016554E" w14:paraId="55BB5944" w14:textId="77777777">
        <w:trPr>
          <w:trHeight w:val="275"/>
        </w:trPr>
        <w:tc>
          <w:tcPr>
            <w:tcW w:w="5849" w:type="dxa"/>
          </w:tcPr>
          <w:p w14:paraId="072A74D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554" w:type="dxa"/>
          </w:tcPr>
          <w:p w14:paraId="02D0AEDA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AD09FC3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08DC905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886.222,05</w:t>
            </w:r>
          </w:p>
        </w:tc>
        <w:tc>
          <w:tcPr>
            <w:tcW w:w="801" w:type="dxa"/>
          </w:tcPr>
          <w:p w14:paraId="6A6592BD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D7FA26B" w14:textId="77777777">
        <w:trPr>
          <w:trHeight w:val="310"/>
        </w:trPr>
        <w:tc>
          <w:tcPr>
            <w:tcW w:w="5849" w:type="dxa"/>
          </w:tcPr>
          <w:p w14:paraId="0F5C622B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19 </w:t>
            </w:r>
            <w:proofErr w:type="spellStart"/>
            <w:r>
              <w:rPr>
                <w:b/>
                <w:sz w:val="18"/>
              </w:rPr>
              <w:t>Refundacija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 xml:space="preserve"> po </w:t>
            </w:r>
            <w:proofErr w:type="spellStart"/>
            <w:r>
              <w:rPr>
                <w:b/>
                <w:sz w:val="18"/>
              </w:rPr>
              <w:t>projektima</w:t>
            </w:r>
            <w:proofErr w:type="spellEnd"/>
          </w:p>
        </w:tc>
        <w:tc>
          <w:tcPr>
            <w:tcW w:w="1554" w:type="dxa"/>
          </w:tcPr>
          <w:p w14:paraId="662EC4A4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643.000,00</w:t>
            </w:r>
          </w:p>
        </w:tc>
        <w:tc>
          <w:tcPr>
            <w:tcW w:w="1362" w:type="dxa"/>
          </w:tcPr>
          <w:p w14:paraId="2B3AAA2F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643.000,00</w:t>
            </w:r>
          </w:p>
        </w:tc>
        <w:tc>
          <w:tcPr>
            <w:tcW w:w="1250" w:type="dxa"/>
          </w:tcPr>
          <w:p w14:paraId="049FA86A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562.588,55</w:t>
            </w:r>
          </w:p>
        </w:tc>
        <w:tc>
          <w:tcPr>
            <w:tcW w:w="801" w:type="dxa"/>
          </w:tcPr>
          <w:p w14:paraId="7C0CAE17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87,49%</w:t>
            </w:r>
          </w:p>
        </w:tc>
      </w:tr>
      <w:tr w:rsidR="0016554E" w14:paraId="184A6474" w14:textId="77777777">
        <w:trPr>
          <w:trHeight w:val="278"/>
        </w:trPr>
        <w:tc>
          <w:tcPr>
            <w:tcW w:w="5849" w:type="dxa"/>
          </w:tcPr>
          <w:p w14:paraId="7486924C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54" w:type="dxa"/>
          </w:tcPr>
          <w:p w14:paraId="69A76CFC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643.000,00</w:t>
            </w:r>
          </w:p>
        </w:tc>
        <w:tc>
          <w:tcPr>
            <w:tcW w:w="1362" w:type="dxa"/>
          </w:tcPr>
          <w:p w14:paraId="570CF7A8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643.000,00</w:t>
            </w:r>
          </w:p>
        </w:tc>
        <w:tc>
          <w:tcPr>
            <w:tcW w:w="1250" w:type="dxa"/>
          </w:tcPr>
          <w:p w14:paraId="2785C864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562.588,55</w:t>
            </w:r>
          </w:p>
        </w:tc>
        <w:tc>
          <w:tcPr>
            <w:tcW w:w="801" w:type="dxa"/>
          </w:tcPr>
          <w:p w14:paraId="52656E6E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87,49%</w:t>
            </w:r>
          </w:p>
        </w:tc>
      </w:tr>
      <w:tr w:rsidR="0016554E" w14:paraId="5A6F9290" w14:textId="77777777">
        <w:trPr>
          <w:trHeight w:val="275"/>
        </w:trPr>
        <w:tc>
          <w:tcPr>
            <w:tcW w:w="5849" w:type="dxa"/>
          </w:tcPr>
          <w:p w14:paraId="78FC7E9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554" w:type="dxa"/>
          </w:tcPr>
          <w:p w14:paraId="09917FDD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DE2F177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6563433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562.588,55</w:t>
            </w:r>
          </w:p>
        </w:tc>
        <w:tc>
          <w:tcPr>
            <w:tcW w:w="801" w:type="dxa"/>
          </w:tcPr>
          <w:p w14:paraId="641D7DCA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A351B00" w14:textId="77777777">
        <w:trPr>
          <w:trHeight w:val="316"/>
        </w:trPr>
        <w:tc>
          <w:tcPr>
            <w:tcW w:w="5849" w:type="dxa"/>
          </w:tcPr>
          <w:p w14:paraId="05567289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42 </w:t>
            </w:r>
            <w:proofErr w:type="spellStart"/>
            <w:r>
              <w:rPr>
                <w:b/>
                <w:sz w:val="18"/>
              </w:rPr>
              <w:t>Komunalna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naknada</w:t>
            </w:r>
            <w:proofErr w:type="spellEnd"/>
          </w:p>
        </w:tc>
        <w:tc>
          <w:tcPr>
            <w:tcW w:w="1554" w:type="dxa"/>
          </w:tcPr>
          <w:p w14:paraId="6074AB8A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1.824.310,00</w:t>
            </w:r>
          </w:p>
        </w:tc>
        <w:tc>
          <w:tcPr>
            <w:tcW w:w="1362" w:type="dxa"/>
          </w:tcPr>
          <w:p w14:paraId="76E5A8B1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1.824.310,00</w:t>
            </w:r>
          </w:p>
        </w:tc>
        <w:tc>
          <w:tcPr>
            <w:tcW w:w="1250" w:type="dxa"/>
          </w:tcPr>
          <w:p w14:paraId="63858D27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1.448.000,12</w:t>
            </w:r>
          </w:p>
        </w:tc>
        <w:tc>
          <w:tcPr>
            <w:tcW w:w="801" w:type="dxa"/>
          </w:tcPr>
          <w:p w14:paraId="1584FEF1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79,37%</w:t>
            </w:r>
          </w:p>
        </w:tc>
      </w:tr>
      <w:tr w:rsidR="0016554E" w14:paraId="73A6C01D" w14:textId="77777777">
        <w:trPr>
          <w:trHeight w:val="230"/>
        </w:trPr>
        <w:tc>
          <w:tcPr>
            <w:tcW w:w="5849" w:type="dxa"/>
          </w:tcPr>
          <w:p w14:paraId="5259925C" w14:textId="77777777" w:rsidR="0016554E" w:rsidRDefault="00AE58B6">
            <w:pPr>
              <w:pStyle w:val="TableParagraph"/>
              <w:spacing w:before="49" w:line="161" w:lineRule="exact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54" w:type="dxa"/>
          </w:tcPr>
          <w:p w14:paraId="5150B893" w14:textId="77777777" w:rsidR="0016554E" w:rsidRDefault="00AE58B6">
            <w:pPr>
              <w:pStyle w:val="TableParagraph"/>
              <w:spacing w:before="49" w:line="161" w:lineRule="exact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1.824.310,00</w:t>
            </w:r>
          </w:p>
        </w:tc>
        <w:tc>
          <w:tcPr>
            <w:tcW w:w="1362" w:type="dxa"/>
          </w:tcPr>
          <w:p w14:paraId="20C5C17C" w14:textId="77777777" w:rsidR="0016554E" w:rsidRDefault="00AE58B6">
            <w:pPr>
              <w:pStyle w:val="TableParagraph"/>
              <w:spacing w:before="49" w:line="161" w:lineRule="exact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1.824.310,00</w:t>
            </w:r>
          </w:p>
        </w:tc>
        <w:tc>
          <w:tcPr>
            <w:tcW w:w="1250" w:type="dxa"/>
          </w:tcPr>
          <w:p w14:paraId="5D9C82F8" w14:textId="77777777" w:rsidR="0016554E" w:rsidRDefault="00AE58B6">
            <w:pPr>
              <w:pStyle w:val="TableParagraph"/>
              <w:spacing w:before="49" w:line="161" w:lineRule="exact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1.448.000,12</w:t>
            </w:r>
          </w:p>
        </w:tc>
        <w:tc>
          <w:tcPr>
            <w:tcW w:w="801" w:type="dxa"/>
          </w:tcPr>
          <w:p w14:paraId="58594486" w14:textId="77777777" w:rsidR="0016554E" w:rsidRDefault="00AE58B6">
            <w:pPr>
              <w:pStyle w:val="TableParagraph"/>
              <w:spacing w:before="49" w:line="161" w:lineRule="exact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79,37%</w:t>
            </w:r>
          </w:p>
        </w:tc>
      </w:tr>
    </w:tbl>
    <w:p w14:paraId="5F2506E7" w14:textId="77777777" w:rsidR="0016554E" w:rsidRDefault="0016554E">
      <w:pPr>
        <w:spacing w:line="161" w:lineRule="exact"/>
        <w:rPr>
          <w:rFonts w:ascii="Microsoft Sans Serif"/>
          <w:sz w:val="16"/>
        </w:rPr>
        <w:sectPr w:rsidR="0016554E">
          <w:headerReference w:type="default" r:id="rId30"/>
          <w:footerReference w:type="default" r:id="rId31"/>
          <w:pgSz w:w="11900" w:h="16840"/>
          <w:pgMar w:top="1120" w:right="320" w:bottom="320" w:left="440" w:header="564" w:footer="127" w:gutter="0"/>
          <w:pgNumType w:start="11"/>
          <w:cols w:space="720"/>
        </w:sectPr>
      </w:pPr>
    </w:p>
    <w:p w14:paraId="2A86BB30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998"/>
        <w:gridCol w:w="1404"/>
        <w:gridCol w:w="1361"/>
        <w:gridCol w:w="1249"/>
        <w:gridCol w:w="800"/>
      </w:tblGrid>
      <w:tr w:rsidR="0016554E" w14:paraId="709F845D" w14:textId="77777777">
        <w:trPr>
          <w:trHeight w:val="222"/>
        </w:trPr>
        <w:tc>
          <w:tcPr>
            <w:tcW w:w="5998" w:type="dxa"/>
          </w:tcPr>
          <w:p w14:paraId="0DC7F02A" w14:textId="77777777" w:rsidR="0016554E" w:rsidRDefault="00AE58B6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404" w:type="dxa"/>
          </w:tcPr>
          <w:p w14:paraId="4A5538EC" w14:textId="77777777" w:rsidR="0016554E" w:rsidRDefault="00AE58B6">
            <w:pPr>
              <w:pStyle w:val="TableParagraph"/>
              <w:spacing w:before="0" w:line="156" w:lineRule="exact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275A261" w14:textId="77777777" w:rsidR="0016554E" w:rsidRDefault="00AE58B6">
            <w:pPr>
              <w:pStyle w:val="TableParagraph"/>
              <w:spacing w:before="0" w:line="156" w:lineRule="exact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35E34B9D" w14:textId="77777777" w:rsidR="0016554E" w:rsidRDefault="00AE58B6">
            <w:pPr>
              <w:pStyle w:val="TableParagraph"/>
              <w:spacing w:before="0" w:line="156" w:lineRule="exact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1.334.121,30</w:t>
            </w:r>
          </w:p>
        </w:tc>
        <w:tc>
          <w:tcPr>
            <w:tcW w:w="800" w:type="dxa"/>
          </w:tcPr>
          <w:p w14:paraId="6BD8A0D9" w14:textId="77777777" w:rsidR="0016554E" w:rsidRDefault="00AE58B6">
            <w:pPr>
              <w:pStyle w:val="TableParagraph"/>
              <w:spacing w:before="0" w:line="156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ADE4D0E" w14:textId="77777777">
        <w:trPr>
          <w:trHeight w:val="287"/>
        </w:trPr>
        <w:tc>
          <w:tcPr>
            <w:tcW w:w="5998" w:type="dxa"/>
          </w:tcPr>
          <w:p w14:paraId="32A5D46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04" w:type="dxa"/>
          </w:tcPr>
          <w:p w14:paraId="1ED24D8F" w14:textId="77777777" w:rsidR="0016554E" w:rsidRDefault="00AE58B6">
            <w:pPr>
              <w:pStyle w:val="TableParagraph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4F62E23" w14:textId="77777777" w:rsidR="0016554E" w:rsidRDefault="00AE58B6">
            <w:pPr>
              <w:pStyle w:val="TableParagraph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73549741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113.878,82</w:t>
            </w:r>
          </w:p>
        </w:tc>
        <w:tc>
          <w:tcPr>
            <w:tcW w:w="800" w:type="dxa"/>
          </w:tcPr>
          <w:p w14:paraId="0F3B8EB4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779B3AB" w14:textId="77777777">
        <w:trPr>
          <w:trHeight w:val="310"/>
        </w:trPr>
        <w:tc>
          <w:tcPr>
            <w:tcW w:w="5998" w:type="dxa"/>
          </w:tcPr>
          <w:p w14:paraId="3D3EFEBC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48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ŽUC-a</w:t>
            </w:r>
          </w:p>
        </w:tc>
        <w:tc>
          <w:tcPr>
            <w:tcW w:w="1404" w:type="dxa"/>
          </w:tcPr>
          <w:p w14:paraId="34BF3476" w14:textId="77777777" w:rsidR="0016554E" w:rsidRDefault="00AE58B6">
            <w:pPr>
              <w:pStyle w:val="TableParagraph"/>
              <w:spacing w:before="60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424.700,00</w:t>
            </w:r>
          </w:p>
        </w:tc>
        <w:tc>
          <w:tcPr>
            <w:tcW w:w="1361" w:type="dxa"/>
          </w:tcPr>
          <w:p w14:paraId="264C5541" w14:textId="77777777" w:rsidR="0016554E" w:rsidRDefault="00AE58B6">
            <w:pPr>
              <w:pStyle w:val="TableParagraph"/>
              <w:spacing w:before="60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424.700,00</w:t>
            </w:r>
          </w:p>
        </w:tc>
        <w:tc>
          <w:tcPr>
            <w:tcW w:w="1249" w:type="dxa"/>
          </w:tcPr>
          <w:p w14:paraId="596F75E7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380.397,65</w:t>
            </w:r>
          </w:p>
        </w:tc>
        <w:tc>
          <w:tcPr>
            <w:tcW w:w="800" w:type="dxa"/>
          </w:tcPr>
          <w:p w14:paraId="240B1036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89,57%</w:t>
            </w:r>
          </w:p>
        </w:tc>
      </w:tr>
      <w:tr w:rsidR="0016554E" w14:paraId="6E113074" w14:textId="77777777">
        <w:trPr>
          <w:trHeight w:val="284"/>
        </w:trPr>
        <w:tc>
          <w:tcPr>
            <w:tcW w:w="5998" w:type="dxa"/>
          </w:tcPr>
          <w:p w14:paraId="72EE8EF8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04" w:type="dxa"/>
          </w:tcPr>
          <w:p w14:paraId="44EFB6DB" w14:textId="77777777" w:rsidR="0016554E" w:rsidRDefault="00AE58B6">
            <w:pPr>
              <w:pStyle w:val="TableParagraph"/>
              <w:spacing w:before="4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424.700,00</w:t>
            </w:r>
          </w:p>
        </w:tc>
        <w:tc>
          <w:tcPr>
            <w:tcW w:w="1361" w:type="dxa"/>
          </w:tcPr>
          <w:p w14:paraId="3B46C5A7" w14:textId="77777777" w:rsidR="0016554E" w:rsidRDefault="00AE58B6">
            <w:pPr>
              <w:pStyle w:val="TableParagraph"/>
              <w:spacing w:before="4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424.700,00</w:t>
            </w:r>
          </w:p>
        </w:tc>
        <w:tc>
          <w:tcPr>
            <w:tcW w:w="1249" w:type="dxa"/>
          </w:tcPr>
          <w:p w14:paraId="25196632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380.397,65</w:t>
            </w:r>
          </w:p>
        </w:tc>
        <w:tc>
          <w:tcPr>
            <w:tcW w:w="800" w:type="dxa"/>
          </w:tcPr>
          <w:p w14:paraId="5A724D6D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89,57%</w:t>
            </w:r>
          </w:p>
        </w:tc>
      </w:tr>
      <w:tr w:rsidR="0016554E" w14:paraId="16D82315" w14:textId="77777777">
        <w:trPr>
          <w:trHeight w:val="281"/>
        </w:trPr>
        <w:tc>
          <w:tcPr>
            <w:tcW w:w="5998" w:type="dxa"/>
          </w:tcPr>
          <w:p w14:paraId="247CB486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404" w:type="dxa"/>
          </w:tcPr>
          <w:p w14:paraId="5F263F30" w14:textId="77777777" w:rsidR="0016554E" w:rsidRDefault="00AE58B6">
            <w:pPr>
              <w:pStyle w:val="TableParagraph"/>
              <w:spacing w:before="55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952EB5A" w14:textId="77777777" w:rsidR="0016554E" w:rsidRDefault="00AE58B6">
            <w:pPr>
              <w:pStyle w:val="TableParagraph"/>
              <w:spacing w:before="55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5D1BD082" w14:textId="77777777" w:rsidR="0016554E" w:rsidRDefault="00AE58B6">
            <w:pPr>
              <w:pStyle w:val="TableParagraph"/>
              <w:spacing w:before="55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380.397,65</w:t>
            </w:r>
          </w:p>
        </w:tc>
        <w:tc>
          <w:tcPr>
            <w:tcW w:w="800" w:type="dxa"/>
          </w:tcPr>
          <w:p w14:paraId="0F1AEBE3" w14:textId="77777777" w:rsidR="0016554E" w:rsidRDefault="00AE58B6">
            <w:pPr>
              <w:pStyle w:val="TableParagraph"/>
              <w:spacing w:before="55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733FF01" w14:textId="77777777">
        <w:trPr>
          <w:trHeight w:val="310"/>
        </w:trPr>
        <w:tc>
          <w:tcPr>
            <w:tcW w:w="5998" w:type="dxa"/>
          </w:tcPr>
          <w:p w14:paraId="7CC69845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300002 </w:t>
            </w:r>
            <w:proofErr w:type="spellStart"/>
            <w:r>
              <w:rPr>
                <w:b/>
                <w:i/>
                <w:sz w:val="18"/>
              </w:rPr>
              <w:t>Uređenje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održavanje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zelenih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površina</w:t>
            </w:r>
            <w:proofErr w:type="spellEnd"/>
          </w:p>
        </w:tc>
        <w:tc>
          <w:tcPr>
            <w:tcW w:w="1404" w:type="dxa"/>
          </w:tcPr>
          <w:p w14:paraId="69CC7F62" w14:textId="77777777" w:rsidR="0016554E" w:rsidRDefault="00AE58B6">
            <w:pPr>
              <w:pStyle w:val="TableParagraph"/>
              <w:spacing w:before="60"/>
              <w:ind w:right="15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1.744.514,00</w:t>
            </w:r>
          </w:p>
        </w:tc>
        <w:tc>
          <w:tcPr>
            <w:tcW w:w="1361" w:type="dxa"/>
          </w:tcPr>
          <w:p w14:paraId="653FB73A" w14:textId="77777777" w:rsidR="0016554E" w:rsidRDefault="00AE58B6">
            <w:pPr>
              <w:pStyle w:val="TableParagraph"/>
              <w:spacing w:before="60"/>
              <w:ind w:right="15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1.744.514,00</w:t>
            </w:r>
          </w:p>
        </w:tc>
        <w:tc>
          <w:tcPr>
            <w:tcW w:w="1249" w:type="dxa"/>
          </w:tcPr>
          <w:p w14:paraId="58652A19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1.651.952,64</w:t>
            </w:r>
          </w:p>
        </w:tc>
        <w:tc>
          <w:tcPr>
            <w:tcW w:w="800" w:type="dxa"/>
          </w:tcPr>
          <w:p w14:paraId="3C0CEEDA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94,69%</w:t>
            </w:r>
          </w:p>
        </w:tc>
      </w:tr>
      <w:tr w:rsidR="0016554E" w14:paraId="4378C15D" w14:textId="77777777">
        <w:trPr>
          <w:trHeight w:val="287"/>
        </w:trPr>
        <w:tc>
          <w:tcPr>
            <w:tcW w:w="5998" w:type="dxa"/>
          </w:tcPr>
          <w:p w14:paraId="00CAB317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04" w:type="dxa"/>
          </w:tcPr>
          <w:p w14:paraId="7B453824" w14:textId="77777777" w:rsidR="0016554E" w:rsidRDefault="00AE58B6">
            <w:pPr>
              <w:pStyle w:val="TableParagraph"/>
              <w:spacing w:before="37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117.820,00</w:t>
            </w:r>
          </w:p>
        </w:tc>
        <w:tc>
          <w:tcPr>
            <w:tcW w:w="1361" w:type="dxa"/>
          </w:tcPr>
          <w:p w14:paraId="2987C587" w14:textId="77777777" w:rsidR="0016554E" w:rsidRDefault="00AE58B6">
            <w:pPr>
              <w:pStyle w:val="TableParagraph"/>
              <w:spacing w:before="37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117.820,00</w:t>
            </w:r>
          </w:p>
        </w:tc>
        <w:tc>
          <w:tcPr>
            <w:tcW w:w="1249" w:type="dxa"/>
          </w:tcPr>
          <w:p w14:paraId="58B18237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86.600,00</w:t>
            </w:r>
          </w:p>
        </w:tc>
        <w:tc>
          <w:tcPr>
            <w:tcW w:w="800" w:type="dxa"/>
          </w:tcPr>
          <w:p w14:paraId="2CDD5E56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73,50%</w:t>
            </w:r>
          </w:p>
        </w:tc>
      </w:tr>
      <w:tr w:rsidR="0016554E" w14:paraId="56945FA9" w14:textId="77777777">
        <w:trPr>
          <w:trHeight w:val="278"/>
        </w:trPr>
        <w:tc>
          <w:tcPr>
            <w:tcW w:w="5998" w:type="dxa"/>
          </w:tcPr>
          <w:p w14:paraId="0A9EE880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04" w:type="dxa"/>
          </w:tcPr>
          <w:p w14:paraId="0D4A3691" w14:textId="77777777" w:rsidR="0016554E" w:rsidRDefault="00AE58B6">
            <w:pPr>
              <w:pStyle w:val="TableParagraph"/>
              <w:spacing w:before="4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117.820,00</w:t>
            </w:r>
          </w:p>
        </w:tc>
        <w:tc>
          <w:tcPr>
            <w:tcW w:w="1361" w:type="dxa"/>
          </w:tcPr>
          <w:p w14:paraId="731C17C3" w14:textId="77777777" w:rsidR="0016554E" w:rsidRDefault="00AE58B6">
            <w:pPr>
              <w:pStyle w:val="TableParagraph"/>
              <w:spacing w:before="4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117.820,00</w:t>
            </w:r>
          </w:p>
        </w:tc>
        <w:tc>
          <w:tcPr>
            <w:tcW w:w="1249" w:type="dxa"/>
          </w:tcPr>
          <w:p w14:paraId="17C891CC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86.600,00</w:t>
            </w:r>
          </w:p>
        </w:tc>
        <w:tc>
          <w:tcPr>
            <w:tcW w:w="800" w:type="dxa"/>
          </w:tcPr>
          <w:p w14:paraId="048DFFA0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73,50%</w:t>
            </w:r>
          </w:p>
        </w:tc>
      </w:tr>
      <w:tr w:rsidR="0016554E" w14:paraId="5D18E655" w14:textId="77777777">
        <w:trPr>
          <w:trHeight w:val="275"/>
        </w:trPr>
        <w:tc>
          <w:tcPr>
            <w:tcW w:w="5998" w:type="dxa"/>
          </w:tcPr>
          <w:p w14:paraId="1526BBA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04" w:type="dxa"/>
          </w:tcPr>
          <w:p w14:paraId="09F8ABD1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3E4175E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00612B99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86.600,00</w:t>
            </w:r>
          </w:p>
        </w:tc>
        <w:tc>
          <w:tcPr>
            <w:tcW w:w="800" w:type="dxa"/>
          </w:tcPr>
          <w:p w14:paraId="2AD233C5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41B7648" w14:textId="77777777">
        <w:trPr>
          <w:trHeight w:val="310"/>
        </w:trPr>
        <w:tc>
          <w:tcPr>
            <w:tcW w:w="5998" w:type="dxa"/>
          </w:tcPr>
          <w:p w14:paraId="1F4923F9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19 </w:t>
            </w:r>
            <w:proofErr w:type="spellStart"/>
            <w:r>
              <w:rPr>
                <w:b/>
                <w:sz w:val="18"/>
              </w:rPr>
              <w:t>Refundacija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 xml:space="preserve"> po </w:t>
            </w:r>
            <w:proofErr w:type="spellStart"/>
            <w:r>
              <w:rPr>
                <w:b/>
                <w:sz w:val="18"/>
              </w:rPr>
              <w:t>projektima</w:t>
            </w:r>
            <w:proofErr w:type="spellEnd"/>
          </w:p>
        </w:tc>
        <w:tc>
          <w:tcPr>
            <w:tcW w:w="1404" w:type="dxa"/>
          </w:tcPr>
          <w:p w14:paraId="53F5B9CF" w14:textId="77777777" w:rsidR="0016554E" w:rsidRDefault="00AE58B6">
            <w:pPr>
              <w:pStyle w:val="TableParagraph"/>
              <w:spacing w:before="60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  <w:tc>
          <w:tcPr>
            <w:tcW w:w="1361" w:type="dxa"/>
          </w:tcPr>
          <w:p w14:paraId="14E61670" w14:textId="77777777" w:rsidR="0016554E" w:rsidRDefault="00AE58B6">
            <w:pPr>
              <w:pStyle w:val="TableParagraph"/>
              <w:spacing w:before="60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  <w:tc>
          <w:tcPr>
            <w:tcW w:w="1249" w:type="dxa"/>
          </w:tcPr>
          <w:p w14:paraId="59F7912A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476.748,24</w:t>
            </w:r>
          </w:p>
        </w:tc>
        <w:tc>
          <w:tcPr>
            <w:tcW w:w="800" w:type="dxa"/>
          </w:tcPr>
          <w:p w14:paraId="0988E73B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95,35%</w:t>
            </w:r>
          </w:p>
        </w:tc>
      </w:tr>
      <w:tr w:rsidR="0016554E" w14:paraId="17C39CC6" w14:textId="77777777">
        <w:trPr>
          <w:trHeight w:val="278"/>
        </w:trPr>
        <w:tc>
          <w:tcPr>
            <w:tcW w:w="5998" w:type="dxa"/>
          </w:tcPr>
          <w:p w14:paraId="0C959CAC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04" w:type="dxa"/>
          </w:tcPr>
          <w:p w14:paraId="62A83744" w14:textId="77777777" w:rsidR="0016554E" w:rsidRDefault="00AE58B6">
            <w:pPr>
              <w:pStyle w:val="TableParagraph"/>
              <w:spacing w:before="4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500.000,00</w:t>
            </w:r>
          </w:p>
        </w:tc>
        <w:tc>
          <w:tcPr>
            <w:tcW w:w="1361" w:type="dxa"/>
          </w:tcPr>
          <w:p w14:paraId="6A5D222A" w14:textId="77777777" w:rsidR="0016554E" w:rsidRDefault="00AE58B6">
            <w:pPr>
              <w:pStyle w:val="TableParagraph"/>
              <w:spacing w:before="4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500.000,00</w:t>
            </w:r>
          </w:p>
        </w:tc>
        <w:tc>
          <w:tcPr>
            <w:tcW w:w="1249" w:type="dxa"/>
          </w:tcPr>
          <w:p w14:paraId="11F485C5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476.748,24</w:t>
            </w:r>
          </w:p>
        </w:tc>
        <w:tc>
          <w:tcPr>
            <w:tcW w:w="800" w:type="dxa"/>
          </w:tcPr>
          <w:p w14:paraId="6CBC883E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95,35%</w:t>
            </w:r>
          </w:p>
        </w:tc>
      </w:tr>
      <w:tr w:rsidR="0016554E" w14:paraId="43D534F7" w14:textId="77777777">
        <w:trPr>
          <w:trHeight w:val="275"/>
        </w:trPr>
        <w:tc>
          <w:tcPr>
            <w:tcW w:w="5998" w:type="dxa"/>
          </w:tcPr>
          <w:p w14:paraId="4662214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04" w:type="dxa"/>
          </w:tcPr>
          <w:p w14:paraId="3DA3C0B1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E24119A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58C42FD7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476.748,24</w:t>
            </w:r>
          </w:p>
        </w:tc>
        <w:tc>
          <w:tcPr>
            <w:tcW w:w="800" w:type="dxa"/>
          </w:tcPr>
          <w:p w14:paraId="796C1E59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D9EF7D7" w14:textId="77777777">
        <w:trPr>
          <w:trHeight w:val="310"/>
        </w:trPr>
        <w:tc>
          <w:tcPr>
            <w:tcW w:w="5998" w:type="dxa"/>
          </w:tcPr>
          <w:p w14:paraId="655DD2A7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42 </w:t>
            </w:r>
            <w:proofErr w:type="spellStart"/>
            <w:r>
              <w:rPr>
                <w:b/>
                <w:sz w:val="18"/>
              </w:rPr>
              <w:t>Komunalna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naknada</w:t>
            </w:r>
            <w:proofErr w:type="spellEnd"/>
          </w:p>
        </w:tc>
        <w:tc>
          <w:tcPr>
            <w:tcW w:w="1404" w:type="dxa"/>
          </w:tcPr>
          <w:p w14:paraId="5B673239" w14:textId="77777777" w:rsidR="0016554E" w:rsidRDefault="00AE58B6">
            <w:pPr>
              <w:pStyle w:val="TableParagraph"/>
              <w:spacing w:before="60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1.126.694,00</w:t>
            </w:r>
          </w:p>
        </w:tc>
        <w:tc>
          <w:tcPr>
            <w:tcW w:w="1361" w:type="dxa"/>
          </w:tcPr>
          <w:p w14:paraId="20FEA194" w14:textId="77777777" w:rsidR="0016554E" w:rsidRDefault="00AE58B6">
            <w:pPr>
              <w:pStyle w:val="TableParagraph"/>
              <w:spacing w:before="60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1.126.694,00</w:t>
            </w:r>
          </w:p>
        </w:tc>
        <w:tc>
          <w:tcPr>
            <w:tcW w:w="1249" w:type="dxa"/>
          </w:tcPr>
          <w:p w14:paraId="638981AE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1.088.604,40</w:t>
            </w:r>
          </w:p>
        </w:tc>
        <w:tc>
          <w:tcPr>
            <w:tcW w:w="800" w:type="dxa"/>
          </w:tcPr>
          <w:p w14:paraId="2D40E507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96,62%</w:t>
            </w:r>
          </w:p>
        </w:tc>
      </w:tr>
      <w:tr w:rsidR="0016554E" w14:paraId="382BAF88" w14:textId="77777777">
        <w:trPr>
          <w:trHeight w:val="278"/>
        </w:trPr>
        <w:tc>
          <w:tcPr>
            <w:tcW w:w="5998" w:type="dxa"/>
          </w:tcPr>
          <w:p w14:paraId="4696B2B8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04" w:type="dxa"/>
          </w:tcPr>
          <w:p w14:paraId="1E531EDA" w14:textId="77777777" w:rsidR="0016554E" w:rsidRDefault="00AE58B6">
            <w:pPr>
              <w:pStyle w:val="TableParagraph"/>
              <w:spacing w:before="4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1.126.694,00</w:t>
            </w:r>
          </w:p>
        </w:tc>
        <w:tc>
          <w:tcPr>
            <w:tcW w:w="1361" w:type="dxa"/>
          </w:tcPr>
          <w:p w14:paraId="75D35B26" w14:textId="77777777" w:rsidR="0016554E" w:rsidRDefault="00AE58B6">
            <w:pPr>
              <w:pStyle w:val="TableParagraph"/>
              <w:spacing w:before="4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1.126.694,00</w:t>
            </w:r>
          </w:p>
        </w:tc>
        <w:tc>
          <w:tcPr>
            <w:tcW w:w="1249" w:type="dxa"/>
          </w:tcPr>
          <w:p w14:paraId="485CA55C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1.088.604,40</w:t>
            </w:r>
          </w:p>
        </w:tc>
        <w:tc>
          <w:tcPr>
            <w:tcW w:w="800" w:type="dxa"/>
          </w:tcPr>
          <w:p w14:paraId="25408B45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96,62%</w:t>
            </w:r>
          </w:p>
        </w:tc>
      </w:tr>
      <w:tr w:rsidR="0016554E" w14:paraId="0323F522" w14:textId="77777777">
        <w:trPr>
          <w:trHeight w:val="281"/>
        </w:trPr>
        <w:tc>
          <w:tcPr>
            <w:tcW w:w="5998" w:type="dxa"/>
          </w:tcPr>
          <w:p w14:paraId="7EF9C99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404" w:type="dxa"/>
          </w:tcPr>
          <w:p w14:paraId="4FB7E093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C2F5A1E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1FA10E43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191.296,11</w:t>
            </w:r>
          </w:p>
        </w:tc>
        <w:tc>
          <w:tcPr>
            <w:tcW w:w="800" w:type="dxa"/>
          </w:tcPr>
          <w:p w14:paraId="00ACE042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8F4AD7A" w14:textId="77777777">
        <w:trPr>
          <w:trHeight w:val="293"/>
        </w:trPr>
        <w:tc>
          <w:tcPr>
            <w:tcW w:w="5998" w:type="dxa"/>
          </w:tcPr>
          <w:p w14:paraId="157FD2D3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04" w:type="dxa"/>
          </w:tcPr>
          <w:p w14:paraId="63C7B3D7" w14:textId="77777777" w:rsidR="0016554E" w:rsidRDefault="00AE58B6">
            <w:pPr>
              <w:pStyle w:val="TableParagraph"/>
              <w:spacing w:before="67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7F4B1FB9" w14:textId="77777777" w:rsidR="0016554E" w:rsidRDefault="00AE58B6">
            <w:pPr>
              <w:pStyle w:val="TableParagraph"/>
              <w:spacing w:before="67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000CF1D9" w14:textId="77777777" w:rsidR="0016554E" w:rsidRDefault="00AE58B6">
            <w:pPr>
              <w:pStyle w:val="TableParagraph"/>
              <w:spacing w:before="67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897.308,29</w:t>
            </w:r>
          </w:p>
        </w:tc>
        <w:tc>
          <w:tcPr>
            <w:tcW w:w="800" w:type="dxa"/>
          </w:tcPr>
          <w:p w14:paraId="0BA6CC34" w14:textId="77777777" w:rsidR="0016554E" w:rsidRDefault="00AE58B6">
            <w:pPr>
              <w:pStyle w:val="TableParagraph"/>
              <w:spacing w:before="67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E3690DE" w14:textId="77777777">
        <w:trPr>
          <w:trHeight w:val="310"/>
        </w:trPr>
        <w:tc>
          <w:tcPr>
            <w:tcW w:w="5998" w:type="dxa"/>
          </w:tcPr>
          <w:p w14:paraId="7DAFE67F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300003 </w:t>
            </w:r>
            <w:proofErr w:type="spellStart"/>
            <w:r>
              <w:rPr>
                <w:b/>
                <w:i/>
                <w:sz w:val="18"/>
              </w:rPr>
              <w:t>Uređenje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održavanje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gradskih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groblja</w:t>
            </w:r>
            <w:proofErr w:type="spellEnd"/>
          </w:p>
        </w:tc>
        <w:tc>
          <w:tcPr>
            <w:tcW w:w="1404" w:type="dxa"/>
          </w:tcPr>
          <w:p w14:paraId="602A813A" w14:textId="77777777" w:rsidR="0016554E" w:rsidRDefault="00AE58B6">
            <w:pPr>
              <w:pStyle w:val="TableParagraph"/>
              <w:spacing w:before="60"/>
              <w:ind w:right="15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278.807,00</w:t>
            </w:r>
          </w:p>
        </w:tc>
        <w:tc>
          <w:tcPr>
            <w:tcW w:w="1361" w:type="dxa"/>
          </w:tcPr>
          <w:p w14:paraId="59AC75D8" w14:textId="77777777" w:rsidR="0016554E" w:rsidRDefault="00AE58B6">
            <w:pPr>
              <w:pStyle w:val="TableParagraph"/>
              <w:spacing w:before="60"/>
              <w:ind w:right="15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278.807,00</w:t>
            </w:r>
          </w:p>
        </w:tc>
        <w:tc>
          <w:tcPr>
            <w:tcW w:w="1249" w:type="dxa"/>
          </w:tcPr>
          <w:p w14:paraId="4831CF43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277.734,10</w:t>
            </w:r>
          </w:p>
        </w:tc>
        <w:tc>
          <w:tcPr>
            <w:tcW w:w="800" w:type="dxa"/>
          </w:tcPr>
          <w:p w14:paraId="39E9177B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99,62%</w:t>
            </w:r>
          </w:p>
        </w:tc>
      </w:tr>
      <w:tr w:rsidR="0016554E" w14:paraId="2974F9E0" w14:textId="77777777">
        <w:trPr>
          <w:trHeight w:val="287"/>
        </w:trPr>
        <w:tc>
          <w:tcPr>
            <w:tcW w:w="5998" w:type="dxa"/>
          </w:tcPr>
          <w:p w14:paraId="4E605D8E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04" w:type="dxa"/>
          </w:tcPr>
          <w:p w14:paraId="61F1E04F" w14:textId="77777777" w:rsidR="0016554E" w:rsidRDefault="00AE58B6">
            <w:pPr>
              <w:pStyle w:val="TableParagraph"/>
              <w:spacing w:before="37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32.410,00</w:t>
            </w:r>
          </w:p>
        </w:tc>
        <w:tc>
          <w:tcPr>
            <w:tcW w:w="1361" w:type="dxa"/>
          </w:tcPr>
          <w:p w14:paraId="17371ABB" w14:textId="77777777" w:rsidR="0016554E" w:rsidRDefault="00AE58B6">
            <w:pPr>
              <w:pStyle w:val="TableParagraph"/>
              <w:spacing w:before="37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32.410,00</w:t>
            </w:r>
          </w:p>
        </w:tc>
        <w:tc>
          <w:tcPr>
            <w:tcW w:w="1249" w:type="dxa"/>
          </w:tcPr>
          <w:p w14:paraId="38093E38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31.346,64</w:t>
            </w:r>
          </w:p>
        </w:tc>
        <w:tc>
          <w:tcPr>
            <w:tcW w:w="800" w:type="dxa"/>
          </w:tcPr>
          <w:p w14:paraId="55A4AC5B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96,72%</w:t>
            </w:r>
          </w:p>
        </w:tc>
      </w:tr>
      <w:tr w:rsidR="0016554E" w14:paraId="1A05F8CB" w14:textId="77777777">
        <w:trPr>
          <w:trHeight w:val="278"/>
        </w:trPr>
        <w:tc>
          <w:tcPr>
            <w:tcW w:w="5998" w:type="dxa"/>
          </w:tcPr>
          <w:p w14:paraId="07A2BF8D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04" w:type="dxa"/>
          </w:tcPr>
          <w:p w14:paraId="099B280B" w14:textId="77777777" w:rsidR="0016554E" w:rsidRDefault="00AE58B6">
            <w:pPr>
              <w:pStyle w:val="TableParagraph"/>
              <w:spacing w:before="4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32.410,00</w:t>
            </w:r>
          </w:p>
        </w:tc>
        <w:tc>
          <w:tcPr>
            <w:tcW w:w="1361" w:type="dxa"/>
          </w:tcPr>
          <w:p w14:paraId="205BDABB" w14:textId="77777777" w:rsidR="0016554E" w:rsidRDefault="00AE58B6">
            <w:pPr>
              <w:pStyle w:val="TableParagraph"/>
              <w:spacing w:before="4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32.410,00</w:t>
            </w:r>
          </w:p>
        </w:tc>
        <w:tc>
          <w:tcPr>
            <w:tcW w:w="1249" w:type="dxa"/>
          </w:tcPr>
          <w:p w14:paraId="7EE2FC44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31.346,64</w:t>
            </w:r>
          </w:p>
        </w:tc>
        <w:tc>
          <w:tcPr>
            <w:tcW w:w="800" w:type="dxa"/>
          </w:tcPr>
          <w:p w14:paraId="64F4AFB7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96,72%</w:t>
            </w:r>
          </w:p>
        </w:tc>
      </w:tr>
      <w:tr w:rsidR="0016554E" w14:paraId="27E97254" w14:textId="77777777">
        <w:trPr>
          <w:trHeight w:val="275"/>
        </w:trPr>
        <w:tc>
          <w:tcPr>
            <w:tcW w:w="5998" w:type="dxa"/>
          </w:tcPr>
          <w:p w14:paraId="72263A2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04" w:type="dxa"/>
          </w:tcPr>
          <w:p w14:paraId="3F917256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9DC1F70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1CAEEF7F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31.346,64</w:t>
            </w:r>
          </w:p>
        </w:tc>
        <w:tc>
          <w:tcPr>
            <w:tcW w:w="800" w:type="dxa"/>
          </w:tcPr>
          <w:p w14:paraId="7E268C83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5F85924" w14:textId="77777777">
        <w:trPr>
          <w:trHeight w:val="310"/>
        </w:trPr>
        <w:tc>
          <w:tcPr>
            <w:tcW w:w="5998" w:type="dxa"/>
          </w:tcPr>
          <w:p w14:paraId="41D3DA5B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42 </w:t>
            </w:r>
            <w:proofErr w:type="spellStart"/>
            <w:r>
              <w:rPr>
                <w:b/>
                <w:sz w:val="18"/>
              </w:rPr>
              <w:t>Komunalna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naknada</w:t>
            </w:r>
            <w:proofErr w:type="spellEnd"/>
          </w:p>
        </w:tc>
        <w:tc>
          <w:tcPr>
            <w:tcW w:w="1404" w:type="dxa"/>
          </w:tcPr>
          <w:p w14:paraId="776CA6BA" w14:textId="77777777" w:rsidR="0016554E" w:rsidRDefault="00AE58B6">
            <w:pPr>
              <w:pStyle w:val="TableParagraph"/>
              <w:spacing w:before="60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246.397,00</w:t>
            </w:r>
          </w:p>
        </w:tc>
        <w:tc>
          <w:tcPr>
            <w:tcW w:w="1361" w:type="dxa"/>
          </w:tcPr>
          <w:p w14:paraId="1E452D53" w14:textId="77777777" w:rsidR="0016554E" w:rsidRDefault="00AE58B6">
            <w:pPr>
              <w:pStyle w:val="TableParagraph"/>
              <w:spacing w:before="60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246.397,00</w:t>
            </w:r>
          </w:p>
        </w:tc>
        <w:tc>
          <w:tcPr>
            <w:tcW w:w="1249" w:type="dxa"/>
          </w:tcPr>
          <w:p w14:paraId="5EE89773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246.387,46</w:t>
            </w:r>
          </w:p>
        </w:tc>
        <w:tc>
          <w:tcPr>
            <w:tcW w:w="800" w:type="dxa"/>
          </w:tcPr>
          <w:p w14:paraId="1C070FDD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2C4B594E" w14:textId="77777777">
        <w:trPr>
          <w:trHeight w:val="278"/>
        </w:trPr>
        <w:tc>
          <w:tcPr>
            <w:tcW w:w="5998" w:type="dxa"/>
          </w:tcPr>
          <w:p w14:paraId="33809B56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04" w:type="dxa"/>
          </w:tcPr>
          <w:p w14:paraId="67D4033D" w14:textId="77777777" w:rsidR="0016554E" w:rsidRDefault="00AE58B6">
            <w:pPr>
              <w:pStyle w:val="TableParagraph"/>
              <w:spacing w:before="4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246.397,00</w:t>
            </w:r>
          </w:p>
        </w:tc>
        <w:tc>
          <w:tcPr>
            <w:tcW w:w="1361" w:type="dxa"/>
          </w:tcPr>
          <w:p w14:paraId="4B8D2290" w14:textId="77777777" w:rsidR="0016554E" w:rsidRDefault="00AE58B6">
            <w:pPr>
              <w:pStyle w:val="TableParagraph"/>
              <w:spacing w:before="4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246.397,00</w:t>
            </w:r>
          </w:p>
        </w:tc>
        <w:tc>
          <w:tcPr>
            <w:tcW w:w="1249" w:type="dxa"/>
          </w:tcPr>
          <w:p w14:paraId="0073BB45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246.387,46</w:t>
            </w:r>
          </w:p>
        </w:tc>
        <w:tc>
          <w:tcPr>
            <w:tcW w:w="800" w:type="dxa"/>
          </w:tcPr>
          <w:p w14:paraId="72E3E815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2DCBAA3A" w14:textId="77777777">
        <w:trPr>
          <w:trHeight w:val="275"/>
        </w:trPr>
        <w:tc>
          <w:tcPr>
            <w:tcW w:w="5998" w:type="dxa"/>
          </w:tcPr>
          <w:p w14:paraId="61ADC51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04" w:type="dxa"/>
          </w:tcPr>
          <w:p w14:paraId="626F4006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0F80E41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2747B8EB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246.387,46</w:t>
            </w:r>
          </w:p>
        </w:tc>
        <w:tc>
          <w:tcPr>
            <w:tcW w:w="800" w:type="dxa"/>
          </w:tcPr>
          <w:p w14:paraId="058DD908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557D131" w14:textId="77777777">
        <w:trPr>
          <w:trHeight w:val="310"/>
        </w:trPr>
        <w:tc>
          <w:tcPr>
            <w:tcW w:w="5998" w:type="dxa"/>
          </w:tcPr>
          <w:p w14:paraId="794E2DE3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300004 </w:t>
            </w:r>
            <w:proofErr w:type="spellStart"/>
            <w:r>
              <w:rPr>
                <w:b/>
                <w:i/>
                <w:sz w:val="18"/>
              </w:rPr>
              <w:t>Održavanje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sustava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odvodnje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atmosferskih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voda</w:t>
            </w:r>
            <w:proofErr w:type="spellEnd"/>
          </w:p>
        </w:tc>
        <w:tc>
          <w:tcPr>
            <w:tcW w:w="1404" w:type="dxa"/>
          </w:tcPr>
          <w:p w14:paraId="47434DDB" w14:textId="77777777" w:rsidR="0016554E" w:rsidRDefault="00AE58B6">
            <w:pPr>
              <w:pStyle w:val="TableParagraph"/>
              <w:spacing w:before="60"/>
              <w:ind w:right="15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135.000,00</w:t>
            </w:r>
          </w:p>
        </w:tc>
        <w:tc>
          <w:tcPr>
            <w:tcW w:w="1361" w:type="dxa"/>
          </w:tcPr>
          <w:p w14:paraId="7C0EB614" w14:textId="77777777" w:rsidR="0016554E" w:rsidRDefault="00AE58B6">
            <w:pPr>
              <w:pStyle w:val="TableParagraph"/>
              <w:spacing w:before="60"/>
              <w:ind w:right="15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135.000,00</w:t>
            </w:r>
          </w:p>
        </w:tc>
        <w:tc>
          <w:tcPr>
            <w:tcW w:w="1249" w:type="dxa"/>
          </w:tcPr>
          <w:p w14:paraId="5B6C1034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134.943,88</w:t>
            </w:r>
          </w:p>
        </w:tc>
        <w:tc>
          <w:tcPr>
            <w:tcW w:w="800" w:type="dxa"/>
          </w:tcPr>
          <w:p w14:paraId="5BB68D4E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99,96%</w:t>
            </w:r>
          </w:p>
        </w:tc>
      </w:tr>
      <w:tr w:rsidR="0016554E" w14:paraId="2A830486" w14:textId="77777777">
        <w:trPr>
          <w:trHeight w:val="287"/>
        </w:trPr>
        <w:tc>
          <w:tcPr>
            <w:tcW w:w="5998" w:type="dxa"/>
          </w:tcPr>
          <w:p w14:paraId="1500EED7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42 </w:t>
            </w:r>
            <w:proofErr w:type="spellStart"/>
            <w:r>
              <w:rPr>
                <w:b/>
                <w:sz w:val="18"/>
              </w:rPr>
              <w:t>Komunalna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naknada</w:t>
            </w:r>
            <w:proofErr w:type="spellEnd"/>
          </w:p>
        </w:tc>
        <w:tc>
          <w:tcPr>
            <w:tcW w:w="1404" w:type="dxa"/>
          </w:tcPr>
          <w:p w14:paraId="5FD75DC2" w14:textId="77777777" w:rsidR="0016554E" w:rsidRDefault="00AE58B6">
            <w:pPr>
              <w:pStyle w:val="TableParagraph"/>
              <w:spacing w:before="37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135.000,00</w:t>
            </w:r>
          </w:p>
        </w:tc>
        <w:tc>
          <w:tcPr>
            <w:tcW w:w="1361" w:type="dxa"/>
          </w:tcPr>
          <w:p w14:paraId="6434C965" w14:textId="77777777" w:rsidR="0016554E" w:rsidRDefault="00AE58B6">
            <w:pPr>
              <w:pStyle w:val="TableParagraph"/>
              <w:spacing w:before="37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135.000,00</w:t>
            </w:r>
          </w:p>
        </w:tc>
        <w:tc>
          <w:tcPr>
            <w:tcW w:w="1249" w:type="dxa"/>
          </w:tcPr>
          <w:p w14:paraId="581F1370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134.943,88</w:t>
            </w:r>
          </w:p>
        </w:tc>
        <w:tc>
          <w:tcPr>
            <w:tcW w:w="800" w:type="dxa"/>
          </w:tcPr>
          <w:p w14:paraId="3B39912B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99,96%</w:t>
            </w:r>
          </w:p>
        </w:tc>
      </w:tr>
      <w:tr w:rsidR="0016554E" w14:paraId="36B70EEF" w14:textId="77777777">
        <w:trPr>
          <w:trHeight w:val="284"/>
        </w:trPr>
        <w:tc>
          <w:tcPr>
            <w:tcW w:w="5998" w:type="dxa"/>
          </w:tcPr>
          <w:p w14:paraId="7F5163B7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04" w:type="dxa"/>
          </w:tcPr>
          <w:p w14:paraId="706B57EB" w14:textId="77777777" w:rsidR="0016554E" w:rsidRDefault="00AE58B6">
            <w:pPr>
              <w:pStyle w:val="TableParagraph"/>
              <w:spacing w:before="4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135.000,00</w:t>
            </w:r>
          </w:p>
        </w:tc>
        <w:tc>
          <w:tcPr>
            <w:tcW w:w="1361" w:type="dxa"/>
          </w:tcPr>
          <w:p w14:paraId="6118B6B3" w14:textId="77777777" w:rsidR="0016554E" w:rsidRDefault="00AE58B6">
            <w:pPr>
              <w:pStyle w:val="TableParagraph"/>
              <w:spacing w:before="4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135.000,00</w:t>
            </w:r>
          </w:p>
        </w:tc>
        <w:tc>
          <w:tcPr>
            <w:tcW w:w="1249" w:type="dxa"/>
          </w:tcPr>
          <w:p w14:paraId="0C25D343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134.943,88</w:t>
            </w:r>
          </w:p>
        </w:tc>
        <w:tc>
          <w:tcPr>
            <w:tcW w:w="800" w:type="dxa"/>
          </w:tcPr>
          <w:p w14:paraId="222669D7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99,96%</w:t>
            </w:r>
          </w:p>
        </w:tc>
      </w:tr>
      <w:tr w:rsidR="0016554E" w14:paraId="06CD3367" w14:textId="77777777">
        <w:trPr>
          <w:trHeight w:val="281"/>
        </w:trPr>
        <w:tc>
          <w:tcPr>
            <w:tcW w:w="5998" w:type="dxa"/>
          </w:tcPr>
          <w:p w14:paraId="27C4B8A6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404" w:type="dxa"/>
          </w:tcPr>
          <w:p w14:paraId="40EC7945" w14:textId="77777777" w:rsidR="0016554E" w:rsidRDefault="00AE58B6">
            <w:pPr>
              <w:pStyle w:val="TableParagraph"/>
              <w:spacing w:before="55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AF5120D" w14:textId="77777777" w:rsidR="0016554E" w:rsidRDefault="00AE58B6">
            <w:pPr>
              <w:pStyle w:val="TableParagraph"/>
              <w:spacing w:before="55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36C2493A" w14:textId="77777777" w:rsidR="0016554E" w:rsidRDefault="00AE58B6">
            <w:pPr>
              <w:pStyle w:val="TableParagraph"/>
              <w:spacing w:before="55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134.943,88</w:t>
            </w:r>
          </w:p>
        </w:tc>
        <w:tc>
          <w:tcPr>
            <w:tcW w:w="800" w:type="dxa"/>
          </w:tcPr>
          <w:p w14:paraId="567FFB01" w14:textId="77777777" w:rsidR="0016554E" w:rsidRDefault="00AE58B6">
            <w:pPr>
              <w:pStyle w:val="TableParagraph"/>
              <w:spacing w:before="55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EC4ECF9" w14:textId="77777777">
        <w:trPr>
          <w:trHeight w:val="310"/>
        </w:trPr>
        <w:tc>
          <w:tcPr>
            <w:tcW w:w="5998" w:type="dxa"/>
          </w:tcPr>
          <w:p w14:paraId="0939A853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300005 </w:t>
            </w:r>
            <w:proofErr w:type="spellStart"/>
            <w:r>
              <w:rPr>
                <w:b/>
                <w:i/>
                <w:sz w:val="18"/>
              </w:rPr>
              <w:t>Održavanje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čistoće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javnih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površina</w:t>
            </w:r>
            <w:proofErr w:type="spellEnd"/>
          </w:p>
        </w:tc>
        <w:tc>
          <w:tcPr>
            <w:tcW w:w="1404" w:type="dxa"/>
          </w:tcPr>
          <w:p w14:paraId="03FB2A95" w14:textId="77777777" w:rsidR="0016554E" w:rsidRDefault="00AE58B6">
            <w:pPr>
              <w:pStyle w:val="TableParagraph"/>
              <w:spacing w:before="60"/>
              <w:ind w:right="15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781.500,00</w:t>
            </w:r>
          </w:p>
        </w:tc>
        <w:tc>
          <w:tcPr>
            <w:tcW w:w="1361" w:type="dxa"/>
          </w:tcPr>
          <w:p w14:paraId="559D52F8" w14:textId="77777777" w:rsidR="0016554E" w:rsidRDefault="00AE58B6">
            <w:pPr>
              <w:pStyle w:val="TableParagraph"/>
              <w:spacing w:before="60"/>
              <w:ind w:right="15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781.500,00</w:t>
            </w:r>
          </w:p>
        </w:tc>
        <w:tc>
          <w:tcPr>
            <w:tcW w:w="1249" w:type="dxa"/>
          </w:tcPr>
          <w:p w14:paraId="0F84E0D1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834.876,96</w:t>
            </w:r>
          </w:p>
        </w:tc>
        <w:tc>
          <w:tcPr>
            <w:tcW w:w="800" w:type="dxa"/>
          </w:tcPr>
          <w:p w14:paraId="77B17AE7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106,83%</w:t>
            </w:r>
          </w:p>
        </w:tc>
      </w:tr>
      <w:tr w:rsidR="0016554E" w14:paraId="11E23F10" w14:textId="77777777">
        <w:trPr>
          <w:trHeight w:val="287"/>
        </w:trPr>
        <w:tc>
          <w:tcPr>
            <w:tcW w:w="5998" w:type="dxa"/>
          </w:tcPr>
          <w:p w14:paraId="13C3EC71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19 </w:t>
            </w:r>
            <w:proofErr w:type="spellStart"/>
            <w:r>
              <w:rPr>
                <w:b/>
                <w:sz w:val="18"/>
              </w:rPr>
              <w:t>Refundacija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 xml:space="preserve"> po </w:t>
            </w:r>
            <w:proofErr w:type="spellStart"/>
            <w:r>
              <w:rPr>
                <w:b/>
                <w:sz w:val="18"/>
              </w:rPr>
              <w:t>projektima</w:t>
            </w:r>
            <w:proofErr w:type="spellEnd"/>
          </w:p>
        </w:tc>
        <w:tc>
          <w:tcPr>
            <w:tcW w:w="1404" w:type="dxa"/>
          </w:tcPr>
          <w:p w14:paraId="5E5278C0" w14:textId="77777777" w:rsidR="0016554E" w:rsidRDefault="00AE58B6">
            <w:pPr>
              <w:pStyle w:val="TableParagraph"/>
              <w:spacing w:before="37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157.000,00</w:t>
            </w:r>
          </w:p>
        </w:tc>
        <w:tc>
          <w:tcPr>
            <w:tcW w:w="1361" w:type="dxa"/>
          </w:tcPr>
          <w:p w14:paraId="1CEF4574" w14:textId="77777777" w:rsidR="0016554E" w:rsidRDefault="00AE58B6">
            <w:pPr>
              <w:pStyle w:val="TableParagraph"/>
              <w:spacing w:before="37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157.000,00</w:t>
            </w:r>
          </w:p>
        </w:tc>
        <w:tc>
          <w:tcPr>
            <w:tcW w:w="1249" w:type="dxa"/>
          </w:tcPr>
          <w:p w14:paraId="2248359B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148.234,99</w:t>
            </w:r>
          </w:p>
        </w:tc>
        <w:tc>
          <w:tcPr>
            <w:tcW w:w="800" w:type="dxa"/>
          </w:tcPr>
          <w:p w14:paraId="473D3334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94,42%</w:t>
            </w:r>
          </w:p>
        </w:tc>
      </w:tr>
      <w:tr w:rsidR="0016554E" w14:paraId="7581E55B" w14:textId="77777777">
        <w:trPr>
          <w:trHeight w:val="278"/>
        </w:trPr>
        <w:tc>
          <w:tcPr>
            <w:tcW w:w="5998" w:type="dxa"/>
          </w:tcPr>
          <w:p w14:paraId="2F9A153E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04" w:type="dxa"/>
          </w:tcPr>
          <w:p w14:paraId="452DA97D" w14:textId="77777777" w:rsidR="0016554E" w:rsidRDefault="00AE58B6">
            <w:pPr>
              <w:pStyle w:val="TableParagraph"/>
              <w:spacing w:before="4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157.000,00</w:t>
            </w:r>
          </w:p>
        </w:tc>
        <w:tc>
          <w:tcPr>
            <w:tcW w:w="1361" w:type="dxa"/>
          </w:tcPr>
          <w:p w14:paraId="03CC0292" w14:textId="77777777" w:rsidR="0016554E" w:rsidRDefault="00AE58B6">
            <w:pPr>
              <w:pStyle w:val="TableParagraph"/>
              <w:spacing w:before="4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157.000,00</w:t>
            </w:r>
          </w:p>
        </w:tc>
        <w:tc>
          <w:tcPr>
            <w:tcW w:w="1249" w:type="dxa"/>
          </w:tcPr>
          <w:p w14:paraId="448B4C91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148.234,99</w:t>
            </w:r>
          </w:p>
        </w:tc>
        <w:tc>
          <w:tcPr>
            <w:tcW w:w="800" w:type="dxa"/>
          </w:tcPr>
          <w:p w14:paraId="2F0532FD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94,42%</w:t>
            </w:r>
          </w:p>
        </w:tc>
      </w:tr>
      <w:tr w:rsidR="0016554E" w14:paraId="6F9CDD6F" w14:textId="77777777">
        <w:trPr>
          <w:trHeight w:val="275"/>
        </w:trPr>
        <w:tc>
          <w:tcPr>
            <w:tcW w:w="5998" w:type="dxa"/>
          </w:tcPr>
          <w:p w14:paraId="1348BEE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04" w:type="dxa"/>
          </w:tcPr>
          <w:p w14:paraId="68D0A504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7578962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643E42E6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148.234,99</w:t>
            </w:r>
          </w:p>
        </w:tc>
        <w:tc>
          <w:tcPr>
            <w:tcW w:w="800" w:type="dxa"/>
          </w:tcPr>
          <w:p w14:paraId="43996AA4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85E3390" w14:textId="77777777">
        <w:trPr>
          <w:trHeight w:val="310"/>
        </w:trPr>
        <w:tc>
          <w:tcPr>
            <w:tcW w:w="5998" w:type="dxa"/>
          </w:tcPr>
          <w:p w14:paraId="6FE7CC94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42 </w:t>
            </w:r>
            <w:proofErr w:type="spellStart"/>
            <w:r>
              <w:rPr>
                <w:b/>
                <w:sz w:val="18"/>
              </w:rPr>
              <w:t>Komunalna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naknada</w:t>
            </w:r>
            <w:proofErr w:type="spellEnd"/>
          </w:p>
        </w:tc>
        <w:tc>
          <w:tcPr>
            <w:tcW w:w="1404" w:type="dxa"/>
          </w:tcPr>
          <w:p w14:paraId="2AA04147" w14:textId="77777777" w:rsidR="0016554E" w:rsidRDefault="00AE58B6">
            <w:pPr>
              <w:pStyle w:val="TableParagraph"/>
              <w:spacing w:before="60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624.500,00</w:t>
            </w:r>
          </w:p>
        </w:tc>
        <w:tc>
          <w:tcPr>
            <w:tcW w:w="1361" w:type="dxa"/>
          </w:tcPr>
          <w:p w14:paraId="60F50FD7" w14:textId="77777777" w:rsidR="0016554E" w:rsidRDefault="00AE58B6">
            <w:pPr>
              <w:pStyle w:val="TableParagraph"/>
              <w:spacing w:before="60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624.500,00</w:t>
            </w:r>
          </w:p>
        </w:tc>
        <w:tc>
          <w:tcPr>
            <w:tcW w:w="1249" w:type="dxa"/>
          </w:tcPr>
          <w:p w14:paraId="346D9D26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686.641,97</w:t>
            </w:r>
          </w:p>
        </w:tc>
        <w:tc>
          <w:tcPr>
            <w:tcW w:w="800" w:type="dxa"/>
          </w:tcPr>
          <w:p w14:paraId="6C327FD0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109,95%</w:t>
            </w:r>
          </w:p>
        </w:tc>
      </w:tr>
      <w:tr w:rsidR="0016554E" w14:paraId="31A96F8C" w14:textId="77777777">
        <w:trPr>
          <w:trHeight w:val="278"/>
        </w:trPr>
        <w:tc>
          <w:tcPr>
            <w:tcW w:w="5998" w:type="dxa"/>
          </w:tcPr>
          <w:p w14:paraId="00ED15D3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04" w:type="dxa"/>
          </w:tcPr>
          <w:p w14:paraId="226AF275" w14:textId="77777777" w:rsidR="0016554E" w:rsidRDefault="00AE58B6">
            <w:pPr>
              <w:pStyle w:val="TableParagraph"/>
              <w:spacing w:before="4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624.500,00</w:t>
            </w:r>
          </w:p>
        </w:tc>
        <w:tc>
          <w:tcPr>
            <w:tcW w:w="1361" w:type="dxa"/>
          </w:tcPr>
          <w:p w14:paraId="7BE42BD2" w14:textId="77777777" w:rsidR="0016554E" w:rsidRDefault="00AE58B6">
            <w:pPr>
              <w:pStyle w:val="TableParagraph"/>
              <w:spacing w:before="4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624.500,00</w:t>
            </w:r>
          </w:p>
        </w:tc>
        <w:tc>
          <w:tcPr>
            <w:tcW w:w="1249" w:type="dxa"/>
          </w:tcPr>
          <w:p w14:paraId="7B722144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686.641,97</w:t>
            </w:r>
          </w:p>
        </w:tc>
        <w:tc>
          <w:tcPr>
            <w:tcW w:w="800" w:type="dxa"/>
          </w:tcPr>
          <w:p w14:paraId="64732D9B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109,95%</w:t>
            </w:r>
          </w:p>
        </w:tc>
      </w:tr>
      <w:tr w:rsidR="0016554E" w14:paraId="0D63960D" w14:textId="77777777">
        <w:trPr>
          <w:trHeight w:val="275"/>
        </w:trPr>
        <w:tc>
          <w:tcPr>
            <w:tcW w:w="5998" w:type="dxa"/>
          </w:tcPr>
          <w:p w14:paraId="4C29185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04" w:type="dxa"/>
          </w:tcPr>
          <w:p w14:paraId="5F978A36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39E13D4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726BA087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686.641,97</w:t>
            </w:r>
          </w:p>
        </w:tc>
        <w:tc>
          <w:tcPr>
            <w:tcW w:w="800" w:type="dxa"/>
          </w:tcPr>
          <w:p w14:paraId="25FA4631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216CBA5" w14:textId="77777777">
        <w:trPr>
          <w:trHeight w:val="310"/>
        </w:trPr>
        <w:tc>
          <w:tcPr>
            <w:tcW w:w="5998" w:type="dxa"/>
          </w:tcPr>
          <w:p w14:paraId="408038CE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300006 </w:t>
            </w:r>
            <w:proofErr w:type="spellStart"/>
            <w:r>
              <w:rPr>
                <w:b/>
                <w:i/>
                <w:sz w:val="18"/>
              </w:rPr>
              <w:t>Uređenje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održavanje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javne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rasvjete</w:t>
            </w:r>
            <w:proofErr w:type="spellEnd"/>
          </w:p>
        </w:tc>
        <w:tc>
          <w:tcPr>
            <w:tcW w:w="1404" w:type="dxa"/>
          </w:tcPr>
          <w:p w14:paraId="121006A3" w14:textId="77777777" w:rsidR="0016554E" w:rsidRDefault="00AE58B6">
            <w:pPr>
              <w:pStyle w:val="TableParagraph"/>
              <w:spacing w:before="60"/>
              <w:ind w:right="15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1.351.600,00</w:t>
            </w:r>
          </w:p>
        </w:tc>
        <w:tc>
          <w:tcPr>
            <w:tcW w:w="1361" w:type="dxa"/>
          </w:tcPr>
          <w:p w14:paraId="0BDB5FDA" w14:textId="77777777" w:rsidR="0016554E" w:rsidRDefault="00AE58B6">
            <w:pPr>
              <w:pStyle w:val="TableParagraph"/>
              <w:spacing w:before="60"/>
              <w:ind w:right="15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1.365.900,00</w:t>
            </w:r>
          </w:p>
        </w:tc>
        <w:tc>
          <w:tcPr>
            <w:tcW w:w="1249" w:type="dxa"/>
          </w:tcPr>
          <w:p w14:paraId="79F8F05B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1.180.075,98</w:t>
            </w:r>
          </w:p>
        </w:tc>
        <w:tc>
          <w:tcPr>
            <w:tcW w:w="800" w:type="dxa"/>
          </w:tcPr>
          <w:p w14:paraId="5E29BBCF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86,40%</w:t>
            </w:r>
          </w:p>
        </w:tc>
      </w:tr>
      <w:tr w:rsidR="0016554E" w14:paraId="6AD9DA6B" w14:textId="77777777">
        <w:trPr>
          <w:trHeight w:val="293"/>
        </w:trPr>
        <w:tc>
          <w:tcPr>
            <w:tcW w:w="5998" w:type="dxa"/>
          </w:tcPr>
          <w:p w14:paraId="3F8F2B72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04" w:type="dxa"/>
          </w:tcPr>
          <w:p w14:paraId="72827839" w14:textId="77777777" w:rsidR="0016554E" w:rsidRDefault="00AE58B6">
            <w:pPr>
              <w:pStyle w:val="TableParagraph"/>
              <w:spacing w:before="37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197.400,00</w:t>
            </w:r>
          </w:p>
        </w:tc>
        <w:tc>
          <w:tcPr>
            <w:tcW w:w="1361" w:type="dxa"/>
          </w:tcPr>
          <w:p w14:paraId="124B2250" w14:textId="77777777" w:rsidR="0016554E" w:rsidRDefault="00AE58B6">
            <w:pPr>
              <w:pStyle w:val="TableParagraph"/>
              <w:spacing w:before="37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211.700,00</w:t>
            </w:r>
          </w:p>
        </w:tc>
        <w:tc>
          <w:tcPr>
            <w:tcW w:w="1249" w:type="dxa"/>
          </w:tcPr>
          <w:p w14:paraId="6770176C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168.190,18</w:t>
            </w:r>
          </w:p>
        </w:tc>
        <w:tc>
          <w:tcPr>
            <w:tcW w:w="800" w:type="dxa"/>
          </w:tcPr>
          <w:p w14:paraId="523F8B8F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79,45%</w:t>
            </w:r>
          </w:p>
        </w:tc>
      </w:tr>
      <w:tr w:rsidR="0016554E" w14:paraId="42CA3A71" w14:textId="77777777">
        <w:trPr>
          <w:trHeight w:val="284"/>
        </w:trPr>
        <w:tc>
          <w:tcPr>
            <w:tcW w:w="5998" w:type="dxa"/>
          </w:tcPr>
          <w:p w14:paraId="429D232C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04" w:type="dxa"/>
          </w:tcPr>
          <w:p w14:paraId="215B22D5" w14:textId="77777777" w:rsidR="0016554E" w:rsidRDefault="00AE58B6">
            <w:pPr>
              <w:pStyle w:val="TableParagraph"/>
              <w:spacing w:before="49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131.400,00</w:t>
            </w:r>
          </w:p>
        </w:tc>
        <w:tc>
          <w:tcPr>
            <w:tcW w:w="1361" w:type="dxa"/>
          </w:tcPr>
          <w:p w14:paraId="405402AC" w14:textId="77777777" w:rsidR="0016554E" w:rsidRDefault="00AE58B6">
            <w:pPr>
              <w:pStyle w:val="TableParagraph"/>
              <w:spacing w:before="49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131.400,00</w:t>
            </w:r>
          </w:p>
        </w:tc>
        <w:tc>
          <w:tcPr>
            <w:tcW w:w="1249" w:type="dxa"/>
          </w:tcPr>
          <w:p w14:paraId="71F74A49" w14:textId="77777777" w:rsidR="0016554E" w:rsidRDefault="00AE58B6">
            <w:pPr>
              <w:pStyle w:val="TableParagraph"/>
              <w:spacing w:before="49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87.890,18</w:t>
            </w:r>
          </w:p>
        </w:tc>
        <w:tc>
          <w:tcPr>
            <w:tcW w:w="800" w:type="dxa"/>
          </w:tcPr>
          <w:p w14:paraId="36E9CF80" w14:textId="77777777" w:rsidR="0016554E" w:rsidRDefault="00AE58B6">
            <w:pPr>
              <w:pStyle w:val="TableParagraph"/>
              <w:spacing w:before="49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66,89%</w:t>
            </w:r>
          </w:p>
        </w:tc>
      </w:tr>
      <w:tr w:rsidR="0016554E" w14:paraId="650661D5" w14:textId="77777777">
        <w:trPr>
          <w:trHeight w:val="275"/>
        </w:trPr>
        <w:tc>
          <w:tcPr>
            <w:tcW w:w="5998" w:type="dxa"/>
          </w:tcPr>
          <w:p w14:paraId="6330CBD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404" w:type="dxa"/>
          </w:tcPr>
          <w:p w14:paraId="6208687E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779D99DD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7424A94B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62.460,22</w:t>
            </w:r>
          </w:p>
        </w:tc>
        <w:tc>
          <w:tcPr>
            <w:tcW w:w="800" w:type="dxa"/>
          </w:tcPr>
          <w:p w14:paraId="3D7FA5BF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ED0769C" w14:textId="77777777">
        <w:trPr>
          <w:trHeight w:val="287"/>
        </w:trPr>
        <w:tc>
          <w:tcPr>
            <w:tcW w:w="5998" w:type="dxa"/>
          </w:tcPr>
          <w:p w14:paraId="40E4133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404" w:type="dxa"/>
          </w:tcPr>
          <w:p w14:paraId="08C272AA" w14:textId="77777777" w:rsidR="0016554E" w:rsidRDefault="00AE58B6">
            <w:pPr>
              <w:pStyle w:val="TableParagraph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6B58806" w14:textId="77777777" w:rsidR="0016554E" w:rsidRDefault="00AE58B6">
            <w:pPr>
              <w:pStyle w:val="TableParagraph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1D3024B9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25.429,96</w:t>
            </w:r>
          </w:p>
        </w:tc>
        <w:tc>
          <w:tcPr>
            <w:tcW w:w="800" w:type="dxa"/>
          </w:tcPr>
          <w:p w14:paraId="5AFD9F2D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FDDA877" w14:textId="77777777">
        <w:trPr>
          <w:trHeight w:val="300"/>
        </w:trPr>
        <w:tc>
          <w:tcPr>
            <w:tcW w:w="5998" w:type="dxa"/>
          </w:tcPr>
          <w:p w14:paraId="2E6322C7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04" w:type="dxa"/>
          </w:tcPr>
          <w:p w14:paraId="2C39F98C" w14:textId="77777777" w:rsidR="0016554E" w:rsidRDefault="00AE58B6">
            <w:pPr>
              <w:pStyle w:val="TableParagraph"/>
              <w:spacing w:before="65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66.000,00</w:t>
            </w:r>
          </w:p>
        </w:tc>
        <w:tc>
          <w:tcPr>
            <w:tcW w:w="1361" w:type="dxa"/>
          </w:tcPr>
          <w:p w14:paraId="47272DC0" w14:textId="77777777" w:rsidR="0016554E" w:rsidRDefault="00AE58B6">
            <w:pPr>
              <w:pStyle w:val="TableParagraph"/>
              <w:spacing w:before="65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80.300,00</w:t>
            </w:r>
          </w:p>
        </w:tc>
        <w:tc>
          <w:tcPr>
            <w:tcW w:w="1249" w:type="dxa"/>
          </w:tcPr>
          <w:p w14:paraId="4512F9F0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80.300,00</w:t>
            </w:r>
          </w:p>
        </w:tc>
        <w:tc>
          <w:tcPr>
            <w:tcW w:w="800" w:type="dxa"/>
          </w:tcPr>
          <w:p w14:paraId="040B4834" w14:textId="77777777" w:rsidR="0016554E" w:rsidRDefault="00AE58B6">
            <w:pPr>
              <w:pStyle w:val="TableParagraph"/>
              <w:spacing w:before="6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4CBFABE6" w14:textId="77777777">
        <w:trPr>
          <w:trHeight w:val="275"/>
        </w:trPr>
        <w:tc>
          <w:tcPr>
            <w:tcW w:w="5998" w:type="dxa"/>
          </w:tcPr>
          <w:p w14:paraId="3594B23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404" w:type="dxa"/>
          </w:tcPr>
          <w:p w14:paraId="2485279E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34DB11E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769081C5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80.300,00</w:t>
            </w:r>
          </w:p>
        </w:tc>
        <w:tc>
          <w:tcPr>
            <w:tcW w:w="800" w:type="dxa"/>
          </w:tcPr>
          <w:p w14:paraId="20CF5369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7D669D7" w14:textId="77777777">
        <w:trPr>
          <w:trHeight w:val="310"/>
        </w:trPr>
        <w:tc>
          <w:tcPr>
            <w:tcW w:w="5998" w:type="dxa"/>
          </w:tcPr>
          <w:p w14:paraId="70327EB4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42 </w:t>
            </w:r>
            <w:proofErr w:type="spellStart"/>
            <w:r>
              <w:rPr>
                <w:b/>
                <w:sz w:val="18"/>
              </w:rPr>
              <w:t>Komunalna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naknada</w:t>
            </w:r>
            <w:proofErr w:type="spellEnd"/>
          </w:p>
        </w:tc>
        <w:tc>
          <w:tcPr>
            <w:tcW w:w="1404" w:type="dxa"/>
          </w:tcPr>
          <w:p w14:paraId="5C33ABA9" w14:textId="77777777" w:rsidR="0016554E" w:rsidRDefault="00AE58B6">
            <w:pPr>
              <w:pStyle w:val="TableParagraph"/>
              <w:spacing w:before="60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1.154.200,00</w:t>
            </w:r>
          </w:p>
        </w:tc>
        <w:tc>
          <w:tcPr>
            <w:tcW w:w="1361" w:type="dxa"/>
          </w:tcPr>
          <w:p w14:paraId="454D5E5E" w14:textId="77777777" w:rsidR="0016554E" w:rsidRDefault="00AE58B6">
            <w:pPr>
              <w:pStyle w:val="TableParagraph"/>
              <w:spacing w:before="60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1.154.200,00</w:t>
            </w:r>
          </w:p>
        </w:tc>
        <w:tc>
          <w:tcPr>
            <w:tcW w:w="1249" w:type="dxa"/>
          </w:tcPr>
          <w:p w14:paraId="442A0C2C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1.011.885,80</w:t>
            </w:r>
          </w:p>
        </w:tc>
        <w:tc>
          <w:tcPr>
            <w:tcW w:w="800" w:type="dxa"/>
          </w:tcPr>
          <w:p w14:paraId="1C21CD87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87,67%</w:t>
            </w:r>
          </w:p>
        </w:tc>
      </w:tr>
      <w:tr w:rsidR="0016554E" w14:paraId="1F7B9007" w14:textId="77777777">
        <w:trPr>
          <w:trHeight w:val="278"/>
        </w:trPr>
        <w:tc>
          <w:tcPr>
            <w:tcW w:w="5998" w:type="dxa"/>
          </w:tcPr>
          <w:p w14:paraId="57A746FA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04" w:type="dxa"/>
          </w:tcPr>
          <w:p w14:paraId="475AD7E9" w14:textId="77777777" w:rsidR="0016554E" w:rsidRDefault="00AE58B6">
            <w:pPr>
              <w:pStyle w:val="TableParagraph"/>
              <w:spacing w:before="4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1.154.200,00</w:t>
            </w:r>
          </w:p>
        </w:tc>
        <w:tc>
          <w:tcPr>
            <w:tcW w:w="1361" w:type="dxa"/>
          </w:tcPr>
          <w:p w14:paraId="0319DF7D" w14:textId="77777777" w:rsidR="0016554E" w:rsidRDefault="00AE58B6">
            <w:pPr>
              <w:pStyle w:val="TableParagraph"/>
              <w:spacing w:before="4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1.154.200,00</w:t>
            </w:r>
          </w:p>
        </w:tc>
        <w:tc>
          <w:tcPr>
            <w:tcW w:w="1249" w:type="dxa"/>
          </w:tcPr>
          <w:p w14:paraId="129F69B9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1.011.885,80</w:t>
            </w:r>
          </w:p>
        </w:tc>
        <w:tc>
          <w:tcPr>
            <w:tcW w:w="800" w:type="dxa"/>
          </w:tcPr>
          <w:p w14:paraId="08A7913D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87,67%</w:t>
            </w:r>
          </w:p>
        </w:tc>
      </w:tr>
      <w:tr w:rsidR="0016554E" w14:paraId="7BA883A3" w14:textId="77777777">
        <w:trPr>
          <w:trHeight w:val="275"/>
        </w:trPr>
        <w:tc>
          <w:tcPr>
            <w:tcW w:w="5998" w:type="dxa"/>
          </w:tcPr>
          <w:p w14:paraId="62511F3A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404" w:type="dxa"/>
          </w:tcPr>
          <w:p w14:paraId="5D27E73C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EDEC99A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23E90CDD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664.974,63</w:t>
            </w:r>
          </w:p>
        </w:tc>
        <w:tc>
          <w:tcPr>
            <w:tcW w:w="800" w:type="dxa"/>
          </w:tcPr>
          <w:p w14:paraId="3E9F2DB0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D8E6E7A" w14:textId="77777777">
        <w:trPr>
          <w:trHeight w:val="287"/>
        </w:trPr>
        <w:tc>
          <w:tcPr>
            <w:tcW w:w="5998" w:type="dxa"/>
          </w:tcPr>
          <w:p w14:paraId="0ACF081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404" w:type="dxa"/>
          </w:tcPr>
          <w:p w14:paraId="43762835" w14:textId="77777777" w:rsidR="0016554E" w:rsidRDefault="00AE58B6">
            <w:pPr>
              <w:pStyle w:val="TableParagraph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6F14888" w14:textId="77777777" w:rsidR="0016554E" w:rsidRDefault="00AE58B6">
            <w:pPr>
              <w:pStyle w:val="TableParagraph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117843A1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304.833,79</w:t>
            </w:r>
          </w:p>
        </w:tc>
        <w:tc>
          <w:tcPr>
            <w:tcW w:w="800" w:type="dxa"/>
          </w:tcPr>
          <w:p w14:paraId="4DC73022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484371B" w14:textId="77777777">
        <w:trPr>
          <w:trHeight w:val="287"/>
        </w:trPr>
        <w:tc>
          <w:tcPr>
            <w:tcW w:w="5998" w:type="dxa"/>
          </w:tcPr>
          <w:p w14:paraId="0C312E4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04" w:type="dxa"/>
          </w:tcPr>
          <w:p w14:paraId="55C8A890" w14:textId="77777777" w:rsidR="0016554E" w:rsidRDefault="00AE58B6">
            <w:pPr>
              <w:pStyle w:val="TableParagraph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DF78F8E" w14:textId="77777777" w:rsidR="0016554E" w:rsidRDefault="00AE58B6">
            <w:pPr>
              <w:pStyle w:val="TableParagraph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6D4AFBFF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36.752,38</w:t>
            </w:r>
          </w:p>
        </w:tc>
        <w:tc>
          <w:tcPr>
            <w:tcW w:w="800" w:type="dxa"/>
          </w:tcPr>
          <w:p w14:paraId="70B2556D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27D35CB" w14:textId="77777777">
        <w:trPr>
          <w:trHeight w:val="293"/>
        </w:trPr>
        <w:tc>
          <w:tcPr>
            <w:tcW w:w="5998" w:type="dxa"/>
          </w:tcPr>
          <w:p w14:paraId="5F42A7B3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04" w:type="dxa"/>
          </w:tcPr>
          <w:p w14:paraId="1B287444" w14:textId="77777777" w:rsidR="0016554E" w:rsidRDefault="00AE58B6">
            <w:pPr>
              <w:pStyle w:val="TableParagraph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7A01204D" w14:textId="77777777" w:rsidR="0016554E" w:rsidRDefault="00AE58B6">
            <w:pPr>
              <w:pStyle w:val="TableParagraph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184134BE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5.325,00</w:t>
            </w:r>
          </w:p>
        </w:tc>
        <w:tc>
          <w:tcPr>
            <w:tcW w:w="800" w:type="dxa"/>
          </w:tcPr>
          <w:p w14:paraId="18911FCA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26BD438" w14:textId="77777777">
        <w:trPr>
          <w:trHeight w:val="316"/>
        </w:trPr>
        <w:tc>
          <w:tcPr>
            <w:tcW w:w="5998" w:type="dxa"/>
          </w:tcPr>
          <w:p w14:paraId="68856311" w14:textId="77777777" w:rsidR="0016554E" w:rsidRDefault="00AE58B6">
            <w:pPr>
              <w:pStyle w:val="TableParagraph"/>
              <w:spacing w:before="66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300008 </w:t>
            </w:r>
            <w:proofErr w:type="spellStart"/>
            <w:r>
              <w:rPr>
                <w:b/>
                <w:i/>
                <w:sz w:val="18"/>
              </w:rPr>
              <w:t>Ostale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aktivnosti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održavanju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komunalne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infrastrukture</w:t>
            </w:r>
            <w:proofErr w:type="spellEnd"/>
          </w:p>
        </w:tc>
        <w:tc>
          <w:tcPr>
            <w:tcW w:w="1404" w:type="dxa"/>
          </w:tcPr>
          <w:p w14:paraId="60367776" w14:textId="77777777" w:rsidR="0016554E" w:rsidRDefault="00AE58B6">
            <w:pPr>
              <w:pStyle w:val="TableParagraph"/>
              <w:spacing w:before="66"/>
              <w:ind w:right="15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22.470,88</w:t>
            </w:r>
          </w:p>
        </w:tc>
        <w:tc>
          <w:tcPr>
            <w:tcW w:w="1361" w:type="dxa"/>
          </w:tcPr>
          <w:p w14:paraId="2491E67A" w14:textId="77777777" w:rsidR="0016554E" w:rsidRDefault="00AE58B6">
            <w:pPr>
              <w:pStyle w:val="TableParagraph"/>
              <w:spacing w:before="66"/>
              <w:ind w:right="15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22.470,88</w:t>
            </w:r>
          </w:p>
        </w:tc>
        <w:tc>
          <w:tcPr>
            <w:tcW w:w="1249" w:type="dxa"/>
          </w:tcPr>
          <w:p w14:paraId="0C438C6C" w14:textId="77777777" w:rsidR="0016554E" w:rsidRDefault="00AE58B6">
            <w:pPr>
              <w:pStyle w:val="TableParagraph"/>
              <w:spacing w:before="66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11.134,17</w:t>
            </w:r>
          </w:p>
        </w:tc>
        <w:tc>
          <w:tcPr>
            <w:tcW w:w="800" w:type="dxa"/>
          </w:tcPr>
          <w:p w14:paraId="166EC442" w14:textId="77777777" w:rsidR="0016554E" w:rsidRDefault="00AE58B6">
            <w:pPr>
              <w:pStyle w:val="TableParagraph"/>
              <w:spacing w:before="66"/>
              <w:ind w:right="4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49,55%</w:t>
            </w:r>
          </w:p>
        </w:tc>
      </w:tr>
      <w:tr w:rsidR="0016554E" w14:paraId="064702F2" w14:textId="77777777">
        <w:trPr>
          <w:trHeight w:val="244"/>
        </w:trPr>
        <w:tc>
          <w:tcPr>
            <w:tcW w:w="5998" w:type="dxa"/>
          </w:tcPr>
          <w:p w14:paraId="6DB943AE" w14:textId="77777777" w:rsidR="0016554E" w:rsidRDefault="00AE58B6">
            <w:pPr>
              <w:pStyle w:val="TableParagraph"/>
              <w:spacing w:before="37" w:line="187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04" w:type="dxa"/>
          </w:tcPr>
          <w:p w14:paraId="77665428" w14:textId="77777777" w:rsidR="0016554E" w:rsidRDefault="00AE58B6">
            <w:pPr>
              <w:pStyle w:val="TableParagraph"/>
              <w:spacing w:before="37" w:line="187" w:lineRule="exact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2.650,00</w:t>
            </w:r>
          </w:p>
        </w:tc>
        <w:tc>
          <w:tcPr>
            <w:tcW w:w="1361" w:type="dxa"/>
          </w:tcPr>
          <w:p w14:paraId="2BB77CBE" w14:textId="77777777" w:rsidR="0016554E" w:rsidRDefault="00AE58B6">
            <w:pPr>
              <w:pStyle w:val="TableParagraph"/>
              <w:spacing w:before="37" w:line="187" w:lineRule="exact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2.650,00</w:t>
            </w:r>
          </w:p>
        </w:tc>
        <w:tc>
          <w:tcPr>
            <w:tcW w:w="1249" w:type="dxa"/>
          </w:tcPr>
          <w:p w14:paraId="39394264" w14:textId="77777777" w:rsidR="0016554E" w:rsidRDefault="00AE58B6">
            <w:pPr>
              <w:pStyle w:val="TableParagraph"/>
              <w:spacing w:before="37" w:line="187" w:lineRule="exact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693,76</w:t>
            </w:r>
          </w:p>
        </w:tc>
        <w:tc>
          <w:tcPr>
            <w:tcW w:w="800" w:type="dxa"/>
          </w:tcPr>
          <w:p w14:paraId="64B4C719" w14:textId="77777777" w:rsidR="0016554E" w:rsidRDefault="00AE58B6">
            <w:pPr>
              <w:pStyle w:val="TableParagraph"/>
              <w:spacing w:before="37" w:line="187" w:lineRule="exact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26,18%</w:t>
            </w:r>
          </w:p>
        </w:tc>
      </w:tr>
    </w:tbl>
    <w:p w14:paraId="6D48B0DD" w14:textId="77777777" w:rsidR="0016554E" w:rsidRDefault="0016554E">
      <w:pPr>
        <w:spacing w:line="187" w:lineRule="exact"/>
        <w:rPr>
          <w:sz w:val="18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18B5FBE8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785"/>
        <w:gridCol w:w="1568"/>
        <w:gridCol w:w="1412"/>
        <w:gridCol w:w="1250"/>
        <w:gridCol w:w="801"/>
      </w:tblGrid>
      <w:tr w:rsidR="0016554E" w14:paraId="309D1F0E" w14:textId="77777777">
        <w:trPr>
          <w:trHeight w:val="234"/>
        </w:trPr>
        <w:tc>
          <w:tcPr>
            <w:tcW w:w="5785" w:type="dxa"/>
          </w:tcPr>
          <w:p w14:paraId="188DC33C" w14:textId="77777777" w:rsidR="0016554E" w:rsidRDefault="00AE58B6">
            <w:pPr>
              <w:pStyle w:val="TableParagraph"/>
              <w:spacing w:before="0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568" w:type="dxa"/>
          </w:tcPr>
          <w:p w14:paraId="11878102" w14:textId="77777777" w:rsidR="0016554E" w:rsidRDefault="00AE58B6">
            <w:pPr>
              <w:pStyle w:val="TableParagraph"/>
              <w:spacing w:before="0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2.650,00</w:t>
            </w:r>
          </w:p>
        </w:tc>
        <w:tc>
          <w:tcPr>
            <w:tcW w:w="1412" w:type="dxa"/>
          </w:tcPr>
          <w:p w14:paraId="166CE3A6" w14:textId="77777777" w:rsidR="0016554E" w:rsidRDefault="00AE58B6">
            <w:pPr>
              <w:pStyle w:val="TableParagraph"/>
              <w:spacing w:before="0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2.650,00</w:t>
            </w:r>
          </w:p>
        </w:tc>
        <w:tc>
          <w:tcPr>
            <w:tcW w:w="1250" w:type="dxa"/>
          </w:tcPr>
          <w:p w14:paraId="6A661A70" w14:textId="77777777" w:rsidR="0016554E" w:rsidRDefault="00AE58B6">
            <w:pPr>
              <w:pStyle w:val="TableParagraph"/>
              <w:spacing w:before="0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693,76</w:t>
            </w:r>
          </w:p>
        </w:tc>
        <w:tc>
          <w:tcPr>
            <w:tcW w:w="801" w:type="dxa"/>
          </w:tcPr>
          <w:p w14:paraId="6A11314C" w14:textId="77777777" w:rsidR="0016554E" w:rsidRDefault="00AE58B6">
            <w:pPr>
              <w:pStyle w:val="TableParagraph"/>
              <w:spacing w:before="0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26,18%</w:t>
            </w:r>
          </w:p>
        </w:tc>
      </w:tr>
      <w:tr w:rsidR="0016554E" w14:paraId="3AF651FE" w14:textId="77777777">
        <w:trPr>
          <w:trHeight w:val="275"/>
        </w:trPr>
        <w:tc>
          <w:tcPr>
            <w:tcW w:w="5785" w:type="dxa"/>
          </w:tcPr>
          <w:p w14:paraId="16BD2BE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68" w:type="dxa"/>
          </w:tcPr>
          <w:p w14:paraId="72496819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052B6F9C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E657621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693,76</w:t>
            </w:r>
          </w:p>
        </w:tc>
        <w:tc>
          <w:tcPr>
            <w:tcW w:w="801" w:type="dxa"/>
          </w:tcPr>
          <w:p w14:paraId="4571D49D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FCBBB58" w14:textId="77777777">
        <w:trPr>
          <w:trHeight w:val="310"/>
        </w:trPr>
        <w:tc>
          <w:tcPr>
            <w:tcW w:w="5785" w:type="dxa"/>
          </w:tcPr>
          <w:p w14:paraId="16B457A4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42 </w:t>
            </w:r>
            <w:proofErr w:type="spellStart"/>
            <w:r>
              <w:rPr>
                <w:b/>
                <w:sz w:val="18"/>
              </w:rPr>
              <w:t>Komunalna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naknada</w:t>
            </w:r>
            <w:proofErr w:type="spellEnd"/>
          </w:p>
        </w:tc>
        <w:tc>
          <w:tcPr>
            <w:tcW w:w="1568" w:type="dxa"/>
          </w:tcPr>
          <w:p w14:paraId="1F92E44E" w14:textId="77777777" w:rsidR="0016554E" w:rsidRDefault="00AE58B6">
            <w:pPr>
              <w:pStyle w:val="TableParagraph"/>
              <w:spacing w:before="60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17.830,00</w:t>
            </w:r>
          </w:p>
        </w:tc>
        <w:tc>
          <w:tcPr>
            <w:tcW w:w="1412" w:type="dxa"/>
          </w:tcPr>
          <w:p w14:paraId="614D40E0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17.830,00</w:t>
            </w:r>
          </w:p>
        </w:tc>
        <w:tc>
          <w:tcPr>
            <w:tcW w:w="1250" w:type="dxa"/>
          </w:tcPr>
          <w:p w14:paraId="6BBEC895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8.449,53</w:t>
            </w:r>
          </w:p>
        </w:tc>
        <w:tc>
          <w:tcPr>
            <w:tcW w:w="801" w:type="dxa"/>
          </w:tcPr>
          <w:p w14:paraId="1121FBF6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47,39%</w:t>
            </w:r>
          </w:p>
        </w:tc>
      </w:tr>
      <w:tr w:rsidR="0016554E" w14:paraId="04F33B13" w14:textId="77777777">
        <w:trPr>
          <w:trHeight w:val="284"/>
        </w:trPr>
        <w:tc>
          <w:tcPr>
            <w:tcW w:w="5785" w:type="dxa"/>
          </w:tcPr>
          <w:p w14:paraId="25DF1AE7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7B17D406" w14:textId="77777777" w:rsidR="0016554E" w:rsidRDefault="00AE58B6">
            <w:pPr>
              <w:pStyle w:val="TableParagraph"/>
              <w:spacing w:before="43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11.830,00</w:t>
            </w:r>
          </w:p>
        </w:tc>
        <w:tc>
          <w:tcPr>
            <w:tcW w:w="1412" w:type="dxa"/>
          </w:tcPr>
          <w:p w14:paraId="5C2DEEA7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11.830,00</w:t>
            </w:r>
          </w:p>
        </w:tc>
        <w:tc>
          <w:tcPr>
            <w:tcW w:w="1250" w:type="dxa"/>
          </w:tcPr>
          <w:p w14:paraId="69295BE6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2.745,70</w:t>
            </w:r>
          </w:p>
        </w:tc>
        <w:tc>
          <w:tcPr>
            <w:tcW w:w="801" w:type="dxa"/>
          </w:tcPr>
          <w:p w14:paraId="72B78196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23,21%</w:t>
            </w:r>
          </w:p>
        </w:tc>
      </w:tr>
      <w:tr w:rsidR="0016554E" w14:paraId="2431BCF8" w14:textId="77777777">
        <w:trPr>
          <w:trHeight w:val="281"/>
        </w:trPr>
        <w:tc>
          <w:tcPr>
            <w:tcW w:w="5785" w:type="dxa"/>
          </w:tcPr>
          <w:p w14:paraId="022E0AD1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568" w:type="dxa"/>
          </w:tcPr>
          <w:p w14:paraId="3B61AF45" w14:textId="77777777" w:rsidR="0016554E" w:rsidRDefault="00AE58B6">
            <w:pPr>
              <w:pStyle w:val="TableParagraph"/>
              <w:spacing w:before="55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2D8DBE84" w14:textId="77777777" w:rsidR="0016554E" w:rsidRDefault="00AE58B6">
            <w:pPr>
              <w:pStyle w:val="TableParagraph"/>
              <w:spacing w:before="55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1D28D45" w14:textId="77777777" w:rsidR="0016554E" w:rsidRDefault="00AE58B6">
            <w:pPr>
              <w:pStyle w:val="TableParagraph"/>
              <w:spacing w:before="55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1.086,66</w:t>
            </w:r>
          </w:p>
        </w:tc>
        <w:tc>
          <w:tcPr>
            <w:tcW w:w="801" w:type="dxa"/>
          </w:tcPr>
          <w:p w14:paraId="75825632" w14:textId="77777777" w:rsidR="0016554E" w:rsidRDefault="00AE58B6"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39D11A5" w14:textId="77777777">
        <w:trPr>
          <w:trHeight w:val="287"/>
        </w:trPr>
        <w:tc>
          <w:tcPr>
            <w:tcW w:w="5785" w:type="dxa"/>
          </w:tcPr>
          <w:p w14:paraId="232B32D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4B4B07AD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187244F4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2CBF498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1.659,04</w:t>
            </w:r>
          </w:p>
        </w:tc>
        <w:tc>
          <w:tcPr>
            <w:tcW w:w="801" w:type="dxa"/>
          </w:tcPr>
          <w:p w14:paraId="15734EA7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392273F" w14:textId="77777777">
        <w:trPr>
          <w:trHeight w:val="300"/>
        </w:trPr>
        <w:tc>
          <w:tcPr>
            <w:tcW w:w="5785" w:type="dxa"/>
          </w:tcPr>
          <w:p w14:paraId="3BBAAA87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568" w:type="dxa"/>
          </w:tcPr>
          <w:p w14:paraId="032CD0BE" w14:textId="77777777" w:rsidR="0016554E" w:rsidRDefault="00AE58B6">
            <w:pPr>
              <w:pStyle w:val="TableParagraph"/>
              <w:spacing w:before="65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6.000,00</w:t>
            </w:r>
          </w:p>
        </w:tc>
        <w:tc>
          <w:tcPr>
            <w:tcW w:w="1412" w:type="dxa"/>
          </w:tcPr>
          <w:p w14:paraId="6950B860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6.000,00</w:t>
            </w:r>
          </w:p>
        </w:tc>
        <w:tc>
          <w:tcPr>
            <w:tcW w:w="1250" w:type="dxa"/>
          </w:tcPr>
          <w:p w14:paraId="58BE3349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5.703,83</w:t>
            </w:r>
          </w:p>
        </w:tc>
        <w:tc>
          <w:tcPr>
            <w:tcW w:w="801" w:type="dxa"/>
          </w:tcPr>
          <w:p w14:paraId="13C26465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95,06%</w:t>
            </w:r>
          </w:p>
        </w:tc>
      </w:tr>
      <w:tr w:rsidR="0016554E" w14:paraId="5389D06C" w14:textId="77777777">
        <w:trPr>
          <w:trHeight w:val="275"/>
        </w:trPr>
        <w:tc>
          <w:tcPr>
            <w:tcW w:w="5785" w:type="dxa"/>
          </w:tcPr>
          <w:p w14:paraId="38F86A5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68" w:type="dxa"/>
          </w:tcPr>
          <w:p w14:paraId="2D1445E7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7DCA6E87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9FF3969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5.703,83</w:t>
            </w:r>
          </w:p>
        </w:tc>
        <w:tc>
          <w:tcPr>
            <w:tcW w:w="801" w:type="dxa"/>
          </w:tcPr>
          <w:p w14:paraId="2F4A6177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88ABD15" w14:textId="77777777">
        <w:trPr>
          <w:trHeight w:val="310"/>
        </w:trPr>
        <w:tc>
          <w:tcPr>
            <w:tcW w:w="5785" w:type="dxa"/>
          </w:tcPr>
          <w:p w14:paraId="690D8FEE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1568" w:type="dxa"/>
          </w:tcPr>
          <w:p w14:paraId="48578F5A" w14:textId="77777777" w:rsidR="0016554E" w:rsidRDefault="00AE58B6">
            <w:pPr>
              <w:pStyle w:val="TableParagraph"/>
              <w:spacing w:before="60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1.990,88</w:t>
            </w:r>
          </w:p>
        </w:tc>
        <w:tc>
          <w:tcPr>
            <w:tcW w:w="1412" w:type="dxa"/>
          </w:tcPr>
          <w:p w14:paraId="62234D21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1.990,88</w:t>
            </w:r>
          </w:p>
        </w:tc>
        <w:tc>
          <w:tcPr>
            <w:tcW w:w="1250" w:type="dxa"/>
          </w:tcPr>
          <w:p w14:paraId="7F52D83B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1.990,88</w:t>
            </w:r>
          </w:p>
        </w:tc>
        <w:tc>
          <w:tcPr>
            <w:tcW w:w="801" w:type="dxa"/>
          </w:tcPr>
          <w:p w14:paraId="283E4932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153CFBC0" w14:textId="77777777">
        <w:trPr>
          <w:trHeight w:val="278"/>
        </w:trPr>
        <w:tc>
          <w:tcPr>
            <w:tcW w:w="5785" w:type="dxa"/>
          </w:tcPr>
          <w:p w14:paraId="7D84B820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67989A3C" w14:textId="77777777" w:rsidR="0016554E" w:rsidRDefault="00AE58B6">
            <w:pPr>
              <w:pStyle w:val="TableParagraph"/>
              <w:spacing w:before="43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1.990,88</w:t>
            </w:r>
          </w:p>
        </w:tc>
        <w:tc>
          <w:tcPr>
            <w:tcW w:w="1412" w:type="dxa"/>
          </w:tcPr>
          <w:p w14:paraId="6461DE50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1.990,88</w:t>
            </w:r>
          </w:p>
        </w:tc>
        <w:tc>
          <w:tcPr>
            <w:tcW w:w="1250" w:type="dxa"/>
          </w:tcPr>
          <w:p w14:paraId="199AA032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1.990,88</w:t>
            </w:r>
          </w:p>
        </w:tc>
        <w:tc>
          <w:tcPr>
            <w:tcW w:w="801" w:type="dxa"/>
          </w:tcPr>
          <w:p w14:paraId="5C005EAD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19D0047B" w14:textId="77777777">
        <w:trPr>
          <w:trHeight w:val="275"/>
        </w:trPr>
        <w:tc>
          <w:tcPr>
            <w:tcW w:w="5785" w:type="dxa"/>
          </w:tcPr>
          <w:p w14:paraId="5F92B39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1A017716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454253CB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C95738E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1.990,88</w:t>
            </w:r>
          </w:p>
        </w:tc>
        <w:tc>
          <w:tcPr>
            <w:tcW w:w="801" w:type="dxa"/>
          </w:tcPr>
          <w:p w14:paraId="2C7EDC23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DCE83DA" w14:textId="77777777">
        <w:trPr>
          <w:trHeight w:val="310"/>
        </w:trPr>
        <w:tc>
          <w:tcPr>
            <w:tcW w:w="5785" w:type="dxa"/>
          </w:tcPr>
          <w:p w14:paraId="5C48AD63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300010 </w:t>
            </w:r>
            <w:proofErr w:type="spellStart"/>
            <w:r>
              <w:rPr>
                <w:b/>
                <w:i/>
                <w:sz w:val="18"/>
              </w:rPr>
              <w:t>Održavanje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gradskih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fontana</w:t>
            </w:r>
            <w:proofErr w:type="spellEnd"/>
          </w:p>
        </w:tc>
        <w:tc>
          <w:tcPr>
            <w:tcW w:w="1568" w:type="dxa"/>
          </w:tcPr>
          <w:p w14:paraId="6B308C79" w14:textId="77777777" w:rsidR="0016554E" w:rsidRDefault="00AE58B6">
            <w:pPr>
              <w:pStyle w:val="TableParagraph"/>
              <w:spacing w:before="60"/>
              <w:ind w:right="10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66.000,00</w:t>
            </w:r>
          </w:p>
        </w:tc>
        <w:tc>
          <w:tcPr>
            <w:tcW w:w="1412" w:type="dxa"/>
          </w:tcPr>
          <w:p w14:paraId="4089F22C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66.000,00</w:t>
            </w:r>
          </w:p>
        </w:tc>
        <w:tc>
          <w:tcPr>
            <w:tcW w:w="1250" w:type="dxa"/>
          </w:tcPr>
          <w:p w14:paraId="071C5156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34.365,85</w:t>
            </w:r>
          </w:p>
        </w:tc>
        <w:tc>
          <w:tcPr>
            <w:tcW w:w="801" w:type="dxa"/>
          </w:tcPr>
          <w:p w14:paraId="6469116E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52,07%</w:t>
            </w:r>
          </w:p>
        </w:tc>
      </w:tr>
      <w:tr w:rsidR="0016554E" w14:paraId="7AE7E06D" w14:textId="77777777">
        <w:trPr>
          <w:trHeight w:val="287"/>
        </w:trPr>
        <w:tc>
          <w:tcPr>
            <w:tcW w:w="5785" w:type="dxa"/>
          </w:tcPr>
          <w:p w14:paraId="66A50255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42 </w:t>
            </w:r>
            <w:proofErr w:type="spellStart"/>
            <w:r>
              <w:rPr>
                <w:b/>
                <w:sz w:val="18"/>
              </w:rPr>
              <w:t>Komunalna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naknada</w:t>
            </w:r>
            <w:proofErr w:type="spellEnd"/>
          </w:p>
        </w:tc>
        <w:tc>
          <w:tcPr>
            <w:tcW w:w="1568" w:type="dxa"/>
          </w:tcPr>
          <w:p w14:paraId="6357634C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66.000,00</w:t>
            </w:r>
          </w:p>
        </w:tc>
        <w:tc>
          <w:tcPr>
            <w:tcW w:w="1412" w:type="dxa"/>
          </w:tcPr>
          <w:p w14:paraId="2A895472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66.000,00</w:t>
            </w:r>
          </w:p>
        </w:tc>
        <w:tc>
          <w:tcPr>
            <w:tcW w:w="1250" w:type="dxa"/>
          </w:tcPr>
          <w:p w14:paraId="71795A39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34.365,85</w:t>
            </w:r>
          </w:p>
        </w:tc>
        <w:tc>
          <w:tcPr>
            <w:tcW w:w="801" w:type="dxa"/>
          </w:tcPr>
          <w:p w14:paraId="5787417B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52,07%</w:t>
            </w:r>
          </w:p>
        </w:tc>
      </w:tr>
      <w:tr w:rsidR="0016554E" w14:paraId="7954D66F" w14:textId="77777777">
        <w:trPr>
          <w:trHeight w:val="278"/>
        </w:trPr>
        <w:tc>
          <w:tcPr>
            <w:tcW w:w="5785" w:type="dxa"/>
          </w:tcPr>
          <w:p w14:paraId="2C99A026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1CA190AC" w14:textId="77777777" w:rsidR="0016554E" w:rsidRDefault="00AE58B6">
            <w:pPr>
              <w:pStyle w:val="TableParagraph"/>
              <w:spacing w:before="43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66.000,00</w:t>
            </w:r>
          </w:p>
        </w:tc>
        <w:tc>
          <w:tcPr>
            <w:tcW w:w="1412" w:type="dxa"/>
          </w:tcPr>
          <w:p w14:paraId="7D37D92B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66.000,00</w:t>
            </w:r>
          </w:p>
        </w:tc>
        <w:tc>
          <w:tcPr>
            <w:tcW w:w="1250" w:type="dxa"/>
          </w:tcPr>
          <w:p w14:paraId="629339C9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34.365,85</w:t>
            </w:r>
          </w:p>
        </w:tc>
        <w:tc>
          <w:tcPr>
            <w:tcW w:w="801" w:type="dxa"/>
          </w:tcPr>
          <w:p w14:paraId="451CB4E7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52,07%</w:t>
            </w:r>
          </w:p>
        </w:tc>
      </w:tr>
      <w:tr w:rsidR="0016554E" w14:paraId="1F53AA99" w14:textId="77777777">
        <w:trPr>
          <w:trHeight w:val="281"/>
        </w:trPr>
        <w:tc>
          <w:tcPr>
            <w:tcW w:w="5785" w:type="dxa"/>
          </w:tcPr>
          <w:p w14:paraId="46B35C5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568" w:type="dxa"/>
          </w:tcPr>
          <w:p w14:paraId="69E9F408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4F43B7DD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3F174C5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14.846,41</w:t>
            </w:r>
          </w:p>
        </w:tc>
        <w:tc>
          <w:tcPr>
            <w:tcW w:w="801" w:type="dxa"/>
          </w:tcPr>
          <w:p w14:paraId="1119A174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022EB1B" w14:textId="77777777">
        <w:trPr>
          <w:trHeight w:val="294"/>
        </w:trPr>
        <w:tc>
          <w:tcPr>
            <w:tcW w:w="5785" w:type="dxa"/>
          </w:tcPr>
          <w:p w14:paraId="67C45FAF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568" w:type="dxa"/>
          </w:tcPr>
          <w:p w14:paraId="7397ADF0" w14:textId="77777777" w:rsidR="0016554E" w:rsidRDefault="00AE58B6">
            <w:pPr>
              <w:pStyle w:val="TableParagraph"/>
              <w:spacing w:before="67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1CF8C993" w14:textId="77777777" w:rsidR="0016554E" w:rsidRDefault="00AE58B6">
            <w:pPr>
              <w:pStyle w:val="TableParagraph"/>
              <w:spacing w:before="67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F59C9C6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12.127,38</w:t>
            </w:r>
          </w:p>
        </w:tc>
        <w:tc>
          <w:tcPr>
            <w:tcW w:w="801" w:type="dxa"/>
          </w:tcPr>
          <w:p w14:paraId="029E5B58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6640C86" w14:textId="77777777">
        <w:trPr>
          <w:trHeight w:val="287"/>
        </w:trPr>
        <w:tc>
          <w:tcPr>
            <w:tcW w:w="5785" w:type="dxa"/>
          </w:tcPr>
          <w:p w14:paraId="26A21DC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345CA01A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6076CC40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886A60A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7.392,06</w:t>
            </w:r>
          </w:p>
        </w:tc>
        <w:tc>
          <w:tcPr>
            <w:tcW w:w="801" w:type="dxa"/>
          </w:tcPr>
          <w:p w14:paraId="709CB1F6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79DC246" w14:textId="77777777">
        <w:trPr>
          <w:trHeight w:val="310"/>
        </w:trPr>
        <w:tc>
          <w:tcPr>
            <w:tcW w:w="5785" w:type="dxa"/>
          </w:tcPr>
          <w:p w14:paraId="074148B9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300011 </w:t>
            </w:r>
            <w:proofErr w:type="spellStart"/>
            <w:r>
              <w:rPr>
                <w:b/>
                <w:i/>
                <w:sz w:val="18"/>
              </w:rPr>
              <w:t>Zimska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služba</w:t>
            </w:r>
            <w:proofErr w:type="spellEnd"/>
          </w:p>
        </w:tc>
        <w:tc>
          <w:tcPr>
            <w:tcW w:w="1568" w:type="dxa"/>
          </w:tcPr>
          <w:p w14:paraId="6E8FA517" w14:textId="77777777" w:rsidR="0016554E" w:rsidRDefault="00AE58B6">
            <w:pPr>
              <w:pStyle w:val="TableParagraph"/>
              <w:spacing w:before="60"/>
              <w:ind w:right="10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498.000,00</w:t>
            </w:r>
          </w:p>
        </w:tc>
        <w:tc>
          <w:tcPr>
            <w:tcW w:w="1412" w:type="dxa"/>
          </w:tcPr>
          <w:p w14:paraId="17BD52ED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498.000,00</w:t>
            </w:r>
          </w:p>
        </w:tc>
        <w:tc>
          <w:tcPr>
            <w:tcW w:w="1250" w:type="dxa"/>
          </w:tcPr>
          <w:p w14:paraId="55231368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398.122,65</w:t>
            </w:r>
          </w:p>
        </w:tc>
        <w:tc>
          <w:tcPr>
            <w:tcW w:w="801" w:type="dxa"/>
          </w:tcPr>
          <w:p w14:paraId="3DAC574C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79,94%</w:t>
            </w:r>
          </w:p>
        </w:tc>
      </w:tr>
      <w:tr w:rsidR="0016554E" w14:paraId="01DB6DC3" w14:textId="77777777">
        <w:trPr>
          <w:trHeight w:val="287"/>
        </w:trPr>
        <w:tc>
          <w:tcPr>
            <w:tcW w:w="5785" w:type="dxa"/>
          </w:tcPr>
          <w:p w14:paraId="1A32ABBB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42 </w:t>
            </w:r>
            <w:proofErr w:type="spellStart"/>
            <w:r>
              <w:rPr>
                <w:b/>
                <w:sz w:val="18"/>
              </w:rPr>
              <w:t>Komunalna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naknada</w:t>
            </w:r>
            <w:proofErr w:type="spellEnd"/>
          </w:p>
        </w:tc>
        <w:tc>
          <w:tcPr>
            <w:tcW w:w="1568" w:type="dxa"/>
          </w:tcPr>
          <w:p w14:paraId="24F2F688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253.000,00</w:t>
            </w:r>
          </w:p>
        </w:tc>
        <w:tc>
          <w:tcPr>
            <w:tcW w:w="1412" w:type="dxa"/>
          </w:tcPr>
          <w:p w14:paraId="17E891D5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253.000,00</w:t>
            </w:r>
          </w:p>
        </w:tc>
        <w:tc>
          <w:tcPr>
            <w:tcW w:w="1250" w:type="dxa"/>
          </w:tcPr>
          <w:p w14:paraId="502F445C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229.517,92</w:t>
            </w:r>
          </w:p>
        </w:tc>
        <w:tc>
          <w:tcPr>
            <w:tcW w:w="801" w:type="dxa"/>
          </w:tcPr>
          <w:p w14:paraId="405E6F2A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90,72%</w:t>
            </w:r>
          </w:p>
        </w:tc>
      </w:tr>
      <w:tr w:rsidR="0016554E" w14:paraId="066E1584" w14:textId="77777777">
        <w:trPr>
          <w:trHeight w:val="278"/>
        </w:trPr>
        <w:tc>
          <w:tcPr>
            <w:tcW w:w="5785" w:type="dxa"/>
          </w:tcPr>
          <w:p w14:paraId="5A0E7A99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78823897" w14:textId="77777777" w:rsidR="0016554E" w:rsidRDefault="00AE58B6">
            <w:pPr>
              <w:pStyle w:val="TableParagraph"/>
              <w:spacing w:before="43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253.000,00</w:t>
            </w:r>
          </w:p>
        </w:tc>
        <w:tc>
          <w:tcPr>
            <w:tcW w:w="1412" w:type="dxa"/>
          </w:tcPr>
          <w:p w14:paraId="36C1F71C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253.000,00</w:t>
            </w:r>
          </w:p>
        </w:tc>
        <w:tc>
          <w:tcPr>
            <w:tcW w:w="1250" w:type="dxa"/>
          </w:tcPr>
          <w:p w14:paraId="4A31C98F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229.517,92</w:t>
            </w:r>
          </w:p>
        </w:tc>
        <w:tc>
          <w:tcPr>
            <w:tcW w:w="801" w:type="dxa"/>
          </w:tcPr>
          <w:p w14:paraId="730E4B5D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90,72%</w:t>
            </w:r>
          </w:p>
        </w:tc>
      </w:tr>
      <w:tr w:rsidR="0016554E" w14:paraId="290B3D59" w14:textId="77777777">
        <w:trPr>
          <w:trHeight w:val="275"/>
        </w:trPr>
        <w:tc>
          <w:tcPr>
            <w:tcW w:w="5785" w:type="dxa"/>
          </w:tcPr>
          <w:p w14:paraId="483C1DA1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45497790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2E7CB37E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0FEBCFF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229.517,92</w:t>
            </w:r>
          </w:p>
        </w:tc>
        <w:tc>
          <w:tcPr>
            <w:tcW w:w="801" w:type="dxa"/>
          </w:tcPr>
          <w:p w14:paraId="47A53C68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FF34B03" w14:textId="77777777">
        <w:trPr>
          <w:trHeight w:val="310"/>
        </w:trPr>
        <w:tc>
          <w:tcPr>
            <w:tcW w:w="5785" w:type="dxa"/>
          </w:tcPr>
          <w:p w14:paraId="2F3D3CED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48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ŽUC-a</w:t>
            </w:r>
          </w:p>
        </w:tc>
        <w:tc>
          <w:tcPr>
            <w:tcW w:w="1568" w:type="dxa"/>
          </w:tcPr>
          <w:p w14:paraId="5B570F69" w14:textId="77777777" w:rsidR="0016554E" w:rsidRDefault="00AE58B6">
            <w:pPr>
              <w:pStyle w:val="TableParagraph"/>
              <w:spacing w:before="60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245.000,00</w:t>
            </w:r>
          </w:p>
        </w:tc>
        <w:tc>
          <w:tcPr>
            <w:tcW w:w="1412" w:type="dxa"/>
          </w:tcPr>
          <w:p w14:paraId="35F71BA4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245.000,00</w:t>
            </w:r>
          </w:p>
        </w:tc>
        <w:tc>
          <w:tcPr>
            <w:tcW w:w="1250" w:type="dxa"/>
          </w:tcPr>
          <w:p w14:paraId="63EC3D04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168.604,73</w:t>
            </w:r>
          </w:p>
        </w:tc>
        <w:tc>
          <w:tcPr>
            <w:tcW w:w="801" w:type="dxa"/>
          </w:tcPr>
          <w:p w14:paraId="78EDA581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68,82%</w:t>
            </w:r>
          </w:p>
        </w:tc>
      </w:tr>
      <w:tr w:rsidR="0016554E" w14:paraId="1A177D02" w14:textId="77777777">
        <w:trPr>
          <w:trHeight w:val="278"/>
        </w:trPr>
        <w:tc>
          <w:tcPr>
            <w:tcW w:w="5785" w:type="dxa"/>
          </w:tcPr>
          <w:p w14:paraId="43918363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406A49E0" w14:textId="77777777" w:rsidR="0016554E" w:rsidRDefault="00AE58B6">
            <w:pPr>
              <w:pStyle w:val="TableParagraph"/>
              <w:spacing w:before="43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245.000,00</w:t>
            </w:r>
          </w:p>
        </w:tc>
        <w:tc>
          <w:tcPr>
            <w:tcW w:w="1412" w:type="dxa"/>
          </w:tcPr>
          <w:p w14:paraId="48A0F935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245.000,00</w:t>
            </w:r>
          </w:p>
        </w:tc>
        <w:tc>
          <w:tcPr>
            <w:tcW w:w="1250" w:type="dxa"/>
          </w:tcPr>
          <w:p w14:paraId="62853022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168.604,73</w:t>
            </w:r>
          </w:p>
        </w:tc>
        <w:tc>
          <w:tcPr>
            <w:tcW w:w="801" w:type="dxa"/>
          </w:tcPr>
          <w:p w14:paraId="2A9465F0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68,82%</w:t>
            </w:r>
          </w:p>
        </w:tc>
      </w:tr>
      <w:tr w:rsidR="0016554E" w14:paraId="2B3F8A79" w14:textId="77777777">
        <w:trPr>
          <w:trHeight w:val="275"/>
        </w:trPr>
        <w:tc>
          <w:tcPr>
            <w:tcW w:w="5785" w:type="dxa"/>
          </w:tcPr>
          <w:p w14:paraId="122380E2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771418B1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59044026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31DE9C5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168.604,73</w:t>
            </w:r>
          </w:p>
        </w:tc>
        <w:tc>
          <w:tcPr>
            <w:tcW w:w="801" w:type="dxa"/>
          </w:tcPr>
          <w:p w14:paraId="7D9DD69F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93F2CD3" w14:textId="77777777">
        <w:trPr>
          <w:trHeight w:val="310"/>
        </w:trPr>
        <w:tc>
          <w:tcPr>
            <w:tcW w:w="5785" w:type="dxa"/>
          </w:tcPr>
          <w:p w14:paraId="3FB00F69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300012 </w:t>
            </w:r>
            <w:proofErr w:type="spellStart"/>
            <w:r>
              <w:rPr>
                <w:b/>
                <w:i/>
                <w:sz w:val="18"/>
              </w:rPr>
              <w:t>Održavanje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Aerodroma</w:t>
            </w:r>
            <w:proofErr w:type="spellEnd"/>
            <w:r>
              <w:rPr>
                <w:b/>
                <w:i/>
                <w:sz w:val="18"/>
              </w:rPr>
              <w:t xml:space="preserve"> Varaždin</w:t>
            </w:r>
          </w:p>
        </w:tc>
        <w:tc>
          <w:tcPr>
            <w:tcW w:w="1568" w:type="dxa"/>
          </w:tcPr>
          <w:p w14:paraId="604C059C" w14:textId="77777777" w:rsidR="0016554E" w:rsidRDefault="00AE58B6">
            <w:pPr>
              <w:pStyle w:val="TableParagraph"/>
              <w:spacing w:before="60"/>
              <w:ind w:right="10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104.710,00</w:t>
            </w:r>
          </w:p>
        </w:tc>
        <w:tc>
          <w:tcPr>
            <w:tcW w:w="1412" w:type="dxa"/>
          </w:tcPr>
          <w:p w14:paraId="5F802309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104.710,00</w:t>
            </w:r>
          </w:p>
        </w:tc>
        <w:tc>
          <w:tcPr>
            <w:tcW w:w="1250" w:type="dxa"/>
          </w:tcPr>
          <w:p w14:paraId="51CD09A7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87.439,44</w:t>
            </w:r>
          </w:p>
        </w:tc>
        <w:tc>
          <w:tcPr>
            <w:tcW w:w="801" w:type="dxa"/>
          </w:tcPr>
          <w:p w14:paraId="41F82F66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83,51%</w:t>
            </w:r>
          </w:p>
        </w:tc>
      </w:tr>
      <w:tr w:rsidR="0016554E" w14:paraId="1DF388EC" w14:textId="77777777">
        <w:trPr>
          <w:trHeight w:val="293"/>
        </w:trPr>
        <w:tc>
          <w:tcPr>
            <w:tcW w:w="5785" w:type="dxa"/>
          </w:tcPr>
          <w:p w14:paraId="37A79383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42 </w:t>
            </w:r>
            <w:proofErr w:type="spellStart"/>
            <w:r>
              <w:rPr>
                <w:b/>
                <w:sz w:val="18"/>
              </w:rPr>
              <w:t>Komunalna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naknada</w:t>
            </w:r>
            <w:proofErr w:type="spellEnd"/>
          </w:p>
        </w:tc>
        <w:tc>
          <w:tcPr>
            <w:tcW w:w="1568" w:type="dxa"/>
          </w:tcPr>
          <w:p w14:paraId="32D2E1E8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104.710,00</w:t>
            </w:r>
          </w:p>
        </w:tc>
        <w:tc>
          <w:tcPr>
            <w:tcW w:w="1412" w:type="dxa"/>
          </w:tcPr>
          <w:p w14:paraId="5F314889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104.710,00</w:t>
            </w:r>
          </w:p>
        </w:tc>
        <w:tc>
          <w:tcPr>
            <w:tcW w:w="1250" w:type="dxa"/>
          </w:tcPr>
          <w:p w14:paraId="00B8A603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87.439,44</w:t>
            </w:r>
          </w:p>
        </w:tc>
        <w:tc>
          <w:tcPr>
            <w:tcW w:w="801" w:type="dxa"/>
          </w:tcPr>
          <w:p w14:paraId="46C56654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83,51%</w:t>
            </w:r>
          </w:p>
        </w:tc>
      </w:tr>
      <w:tr w:rsidR="0016554E" w14:paraId="28172199" w14:textId="77777777">
        <w:trPr>
          <w:trHeight w:val="284"/>
        </w:trPr>
        <w:tc>
          <w:tcPr>
            <w:tcW w:w="5785" w:type="dxa"/>
          </w:tcPr>
          <w:p w14:paraId="22D893F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69B1101E" w14:textId="77777777" w:rsidR="0016554E" w:rsidRDefault="00AE58B6">
            <w:pPr>
              <w:pStyle w:val="TableParagraph"/>
              <w:spacing w:before="49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104.710,00</w:t>
            </w:r>
          </w:p>
        </w:tc>
        <w:tc>
          <w:tcPr>
            <w:tcW w:w="1412" w:type="dxa"/>
          </w:tcPr>
          <w:p w14:paraId="48C4413D" w14:textId="77777777" w:rsidR="0016554E" w:rsidRDefault="00AE58B6">
            <w:pPr>
              <w:pStyle w:val="TableParagraph"/>
              <w:spacing w:before="49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104.710,00</w:t>
            </w:r>
          </w:p>
        </w:tc>
        <w:tc>
          <w:tcPr>
            <w:tcW w:w="1250" w:type="dxa"/>
          </w:tcPr>
          <w:p w14:paraId="2C07A20B" w14:textId="77777777" w:rsidR="0016554E" w:rsidRDefault="00AE58B6">
            <w:pPr>
              <w:pStyle w:val="TableParagraph"/>
              <w:spacing w:before="49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87.439,44</w:t>
            </w:r>
          </w:p>
        </w:tc>
        <w:tc>
          <w:tcPr>
            <w:tcW w:w="801" w:type="dxa"/>
          </w:tcPr>
          <w:p w14:paraId="3BE05484" w14:textId="77777777" w:rsidR="0016554E" w:rsidRDefault="00AE58B6">
            <w:pPr>
              <w:pStyle w:val="TableParagraph"/>
              <w:spacing w:before="49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83,51%</w:t>
            </w:r>
          </w:p>
        </w:tc>
      </w:tr>
      <w:tr w:rsidR="0016554E" w14:paraId="5EB7A06B" w14:textId="77777777">
        <w:trPr>
          <w:trHeight w:val="275"/>
        </w:trPr>
        <w:tc>
          <w:tcPr>
            <w:tcW w:w="5785" w:type="dxa"/>
          </w:tcPr>
          <w:p w14:paraId="1A70B5AA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568" w:type="dxa"/>
          </w:tcPr>
          <w:p w14:paraId="70F5EE61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25C70536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F1FB9C3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66.546,64</w:t>
            </w:r>
          </w:p>
        </w:tc>
        <w:tc>
          <w:tcPr>
            <w:tcW w:w="801" w:type="dxa"/>
          </w:tcPr>
          <w:p w14:paraId="5F26632D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8ABA775" w14:textId="77777777">
        <w:trPr>
          <w:trHeight w:val="288"/>
        </w:trPr>
        <w:tc>
          <w:tcPr>
            <w:tcW w:w="5785" w:type="dxa"/>
          </w:tcPr>
          <w:p w14:paraId="4592185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10BD8C6B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52C0962C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14E03C1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20.212,50</w:t>
            </w:r>
          </w:p>
        </w:tc>
        <w:tc>
          <w:tcPr>
            <w:tcW w:w="801" w:type="dxa"/>
          </w:tcPr>
          <w:p w14:paraId="68F2E0EC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396B6A1" w14:textId="77777777">
        <w:trPr>
          <w:trHeight w:val="287"/>
        </w:trPr>
        <w:tc>
          <w:tcPr>
            <w:tcW w:w="5785" w:type="dxa"/>
          </w:tcPr>
          <w:p w14:paraId="7C4418A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568" w:type="dxa"/>
          </w:tcPr>
          <w:p w14:paraId="5B72C71C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5D4D7488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F7C6CCE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680,30</w:t>
            </w:r>
          </w:p>
        </w:tc>
        <w:tc>
          <w:tcPr>
            <w:tcW w:w="801" w:type="dxa"/>
          </w:tcPr>
          <w:p w14:paraId="63670E26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E4A0C9A" w14:textId="77777777">
        <w:trPr>
          <w:trHeight w:val="310"/>
        </w:trPr>
        <w:tc>
          <w:tcPr>
            <w:tcW w:w="5785" w:type="dxa"/>
          </w:tcPr>
          <w:p w14:paraId="47E8E467" w14:textId="77777777" w:rsidR="0016554E" w:rsidRDefault="00AE58B6">
            <w:pPr>
              <w:pStyle w:val="TableParagraph"/>
              <w:spacing w:before="60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31 Program: IZGRADNJA KOMUNALNE INFRASTRUKTURE</w:t>
            </w:r>
          </w:p>
        </w:tc>
        <w:tc>
          <w:tcPr>
            <w:tcW w:w="1568" w:type="dxa"/>
          </w:tcPr>
          <w:p w14:paraId="4C8F19CF" w14:textId="77777777" w:rsidR="0016554E" w:rsidRDefault="00AE58B6">
            <w:pPr>
              <w:pStyle w:val="TableParagraph"/>
              <w:spacing w:before="60"/>
              <w:ind w:right="10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13.818.083,46</w:t>
            </w:r>
          </w:p>
        </w:tc>
        <w:tc>
          <w:tcPr>
            <w:tcW w:w="1412" w:type="dxa"/>
          </w:tcPr>
          <w:p w14:paraId="28DE0499" w14:textId="77777777" w:rsidR="0016554E" w:rsidRDefault="00AE58B6">
            <w:pPr>
              <w:pStyle w:val="TableParagraph"/>
              <w:spacing w:before="60"/>
              <w:ind w:right="158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13.818.083,46</w:t>
            </w:r>
          </w:p>
        </w:tc>
        <w:tc>
          <w:tcPr>
            <w:tcW w:w="1250" w:type="dxa"/>
          </w:tcPr>
          <w:p w14:paraId="686338B9" w14:textId="77777777" w:rsidR="0016554E" w:rsidRDefault="00AE58B6">
            <w:pPr>
              <w:pStyle w:val="TableParagraph"/>
              <w:spacing w:before="60"/>
              <w:ind w:right="4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4.143.570,16</w:t>
            </w:r>
          </w:p>
        </w:tc>
        <w:tc>
          <w:tcPr>
            <w:tcW w:w="801" w:type="dxa"/>
          </w:tcPr>
          <w:p w14:paraId="4183F490" w14:textId="77777777" w:rsidR="0016554E" w:rsidRDefault="00AE58B6">
            <w:pPr>
              <w:pStyle w:val="TableParagraph"/>
              <w:spacing w:before="60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29,99%</w:t>
            </w:r>
          </w:p>
        </w:tc>
      </w:tr>
      <w:tr w:rsidR="0016554E" w14:paraId="215E59D5" w14:textId="77777777">
        <w:trPr>
          <w:trHeight w:val="287"/>
        </w:trPr>
        <w:tc>
          <w:tcPr>
            <w:tcW w:w="5785" w:type="dxa"/>
          </w:tcPr>
          <w:p w14:paraId="79D27D68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310001 </w:t>
            </w:r>
            <w:proofErr w:type="spellStart"/>
            <w:r>
              <w:rPr>
                <w:b/>
                <w:i/>
                <w:sz w:val="18"/>
              </w:rPr>
              <w:t>Izgradnja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novih</w:t>
            </w:r>
            <w:proofErr w:type="spellEnd"/>
            <w:r>
              <w:rPr>
                <w:b/>
                <w:i/>
                <w:sz w:val="18"/>
              </w:rPr>
              <w:t xml:space="preserve"> cesta, </w:t>
            </w:r>
            <w:proofErr w:type="spellStart"/>
            <w:r>
              <w:rPr>
                <w:b/>
                <w:i/>
                <w:sz w:val="18"/>
              </w:rPr>
              <w:t>ulica</w:t>
            </w:r>
            <w:proofErr w:type="spellEnd"/>
            <w:r>
              <w:rPr>
                <w:b/>
                <w:i/>
                <w:sz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</w:rPr>
              <w:t>trgova</w:t>
            </w:r>
            <w:proofErr w:type="spellEnd"/>
          </w:p>
        </w:tc>
        <w:tc>
          <w:tcPr>
            <w:tcW w:w="1568" w:type="dxa"/>
          </w:tcPr>
          <w:p w14:paraId="1B21FC97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1.552.010,00</w:t>
            </w:r>
          </w:p>
        </w:tc>
        <w:tc>
          <w:tcPr>
            <w:tcW w:w="1412" w:type="dxa"/>
          </w:tcPr>
          <w:p w14:paraId="01E3DF70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1.552.010,00</w:t>
            </w:r>
          </w:p>
        </w:tc>
        <w:tc>
          <w:tcPr>
            <w:tcW w:w="1250" w:type="dxa"/>
          </w:tcPr>
          <w:p w14:paraId="1DFF701B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1.084.269,71</w:t>
            </w:r>
          </w:p>
        </w:tc>
        <w:tc>
          <w:tcPr>
            <w:tcW w:w="801" w:type="dxa"/>
          </w:tcPr>
          <w:p w14:paraId="6B7C79ED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69,86%</w:t>
            </w:r>
          </w:p>
        </w:tc>
      </w:tr>
      <w:tr w:rsidR="0016554E" w14:paraId="6BF772CC" w14:textId="77777777">
        <w:trPr>
          <w:trHeight w:val="287"/>
        </w:trPr>
        <w:tc>
          <w:tcPr>
            <w:tcW w:w="5785" w:type="dxa"/>
          </w:tcPr>
          <w:p w14:paraId="3BA90709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41 </w:t>
            </w:r>
            <w:proofErr w:type="spellStart"/>
            <w:r>
              <w:rPr>
                <w:b/>
                <w:sz w:val="18"/>
              </w:rPr>
              <w:t>Komunalni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doprinos</w:t>
            </w:r>
            <w:proofErr w:type="spellEnd"/>
          </w:p>
        </w:tc>
        <w:tc>
          <w:tcPr>
            <w:tcW w:w="1568" w:type="dxa"/>
          </w:tcPr>
          <w:p w14:paraId="5E7FC91F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605.864,29</w:t>
            </w:r>
          </w:p>
        </w:tc>
        <w:tc>
          <w:tcPr>
            <w:tcW w:w="1412" w:type="dxa"/>
          </w:tcPr>
          <w:p w14:paraId="675396D5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605.864,29</w:t>
            </w:r>
          </w:p>
        </w:tc>
        <w:tc>
          <w:tcPr>
            <w:tcW w:w="1250" w:type="dxa"/>
          </w:tcPr>
          <w:p w14:paraId="0CCE4ACA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373.901,32</w:t>
            </w:r>
          </w:p>
        </w:tc>
        <w:tc>
          <w:tcPr>
            <w:tcW w:w="801" w:type="dxa"/>
          </w:tcPr>
          <w:p w14:paraId="6117DFF4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61,71%</w:t>
            </w:r>
          </w:p>
        </w:tc>
      </w:tr>
      <w:tr w:rsidR="0016554E" w14:paraId="4E39CB98" w14:textId="77777777">
        <w:trPr>
          <w:trHeight w:val="278"/>
        </w:trPr>
        <w:tc>
          <w:tcPr>
            <w:tcW w:w="5785" w:type="dxa"/>
          </w:tcPr>
          <w:p w14:paraId="0EFBF02D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7239AFC2" w14:textId="77777777" w:rsidR="0016554E" w:rsidRDefault="00AE58B6">
            <w:pPr>
              <w:pStyle w:val="TableParagraph"/>
              <w:spacing w:before="43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605.864,29</w:t>
            </w:r>
          </w:p>
        </w:tc>
        <w:tc>
          <w:tcPr>
            <w:tcW w:w="1412" w:type="dxa"/>
          </w:tcPr>
          <w:p w14:paraId="2A189545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605.864,29</w:t>
            </w:r>
          </w:p>
        </w:tc>
        <w:tc>
          <w:tcPr>
            <w:tcW w:w="1250" w:type="dxa"/>
          </w:tcPr>
          <w:p w14:paraId="0C235235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373.901,32</w:t>
            </w:r>
          </w:p>
        </w:tc>
        <w:tc>
          <w:tcPr>
            <w:tcW w:w="801" w:type="dxa"/>
          </w:tcPr>
          <w:p w14:paraId="42158270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61,71%</w:t>
            </w:r>
          </w:p>
        </w:tc>
      </w:tr>
      <w:tr w:rsidR="0016554E" w14:paraId="50789E85" w14:textId="77777777">
        <w:trPr>
          <w:trHeight w:val="275"/>
        </w:trPr>
        <w:tc>
          <w:tcPr>
            <w:tcW w:w="5785" w:type="dxa"/>
          </w:tcPr>
          <w:p w14:paraId="1A4455F2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4213 </w:t>
            </w:r>
            <w:proofErr w:type="spellStart"/>
            <w:r>
              <w:rPr>
                <w:sz w:val="14"/>
              </w:rPr>
              <w:t>Ceste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željeznice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slični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568" w:type="dxa"/>
          </w:tcPr>
          <w:p w14:paraId="4AA1E294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3F7E3469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7AD8884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373.901,32</w:t>
            </w:r>
          </w:p>
        </w:tc>
        <w:tc>
          <w:tcPr>
            <w:tcW w:w="801" w:type="dxa"/>
          </w:tcPr>
          <w:p w14:paraId="075B3122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4134C30" w14:textId="77777777">
        <w:trPr>
          <w:trHeight w:val="316"/>
        </w:trPr>
        <w:tc>
          <w:tcPr>
            <w:tcW w:w="5785" w:type="dxa"/>
          </w:tcPr>
          <w:p w14:paraId="3E6644DC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72 </w:t>
            </w:r>
            <w:proofErr w:type="spellStart"/>
            <w:r>
              <w:rPr>
                <w:b/>
                <w:sz w:val="18"/>
              </w:rPr>
              <w:t>Prihod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746C7F04" w14:textId="77777777" w:rsidR="0016554E" w:rsidRDefault="00AE58B6">
            <w:pPr>
              <w:pStyle w:val="TableParagraph"/>
              <w:spacing w:before="60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804.650,00</w:t>
            </w:r>
          </w:p>
        </w:tc>
        <w:tc>
          <w:tcPr>
            <w:tcW w:w="1412" w:type="dxa"/>
          </w:tcPr>
          <w:p w14:paraId="0151A728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804.650,00</w:t>
            </w:r>
          </w:p>
        </w:tc>
        <w:tc>
          <w:tcPr>
            <w:tcW w:w="1250" w:type="dxa"/>
          </w:tcPr>
          <w:p w14:paraId="34864FD2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710.368,39</w:t>
            </w:r>
          </w:p>
        </w:tc>
        <w:tc>
          <w:tcPr>
            <w:tcW w:w="801" w:type="dxa"/>
          </w:tcPr>
          <w:p w14:paraId="1FB0FE2A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88,28%</w:t>
            </w:r>
          </w:p>
        </w:tc>
      </w:tr>
      <w:tr w:rsidR="0016554E" w14:paraId="60C02C2E" w14:textId="77777777">
        <w:trPr>
          <w:trHeight w:val="284"/>
        </w:trPr>
        <w:tc>
          <w:tcPr>
            <w:tcW w:w="5785" w:type="dxa"/>
          </w:tcPr>
          <w:p w14:paraId="535EB51A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73567890" w14:textId="77777777" w:rsidR="0016554E" w:rsidRDefault="00AE58B6">
            <w:pPr>
              <w:pStyle w:val="TableParagraph"/>
              <w:spacing w:before="49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804.650,00</w:t>
            </w:r>
          </w:p>
        </w:tc>
        <w:tc>
          <w:tcPr>
            <w:tcW w:w="1412" w:type="dxa"/>
          </w:tcPr>
          <w:p w14:paraId="575C2F83" w14:textId="77777777" w:rsidR="0016554E" w:rsidRDefault="00AE58B6">
            <w:pPr>
              <w:pStyle w:val="TableParagraph"/>
              <w:spacing w:before="49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804.650,00</w:t>
            </w:r>
          </w:p>
        </w:tc>
        <w:tc>
          <w:tcPr>
            <w:tcW w:w="1250" w:type="dxa"/>
          </w:tcPr>
          <w:p w14:paraId="06979088" w14:textId="77777777" w:rsidR="0016554E" w:rsidRDefault="00AE58B6">
            <w:pPr>
              <w:pStyle w:val="TableParagraph"/>
              <w:spacing w:before="49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710.368,39</w:t>
            </w:r>
          </w:p>
        </w:tc>
        <w:tc>
          <w:tcPr>
            <w:tcW w:w="801" w:type="dxa"/>
          </w:tcPr>
          <w:p w14:paraId="7F906002" w14:textId="77777777" w:rsidR="0016554E" w:rsidRDefault="00AE58B6">
            <w:pPr>
              <w:pStyle w:val="TableParagraph"/>
              <w:spacing w:before="49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88,28%</w:t>
            </w:r>
          </w:p>
        </w:tc>
      </w:tr>
      <w:tr w:rsidR="0016554E" w14:paraId="3C558CDA" w14:textId="77777777">
        <w:trPr>
          <w:trHeight w:val="275"/>
        </w:trPr>
        <w:tc>
          <w:tcPr>
            <w:tcW w:w="5785" w:type="dxa"/>
          </w:tcPr>
          <w:p w14:paraId="476BB98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4213 </w:t>
            </w:r>
            <w:proofErr w:type="spellStart"/>
            <w:r>
              <w:rPr>
                <w:sz w:val="14"/>
              </w:rPr>
              <w:t>Ceste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željeznice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slični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568" w:type="dxa"/>
          </w:tcPr>
          <w:p w14:paraId="0AB846B5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5A7D541C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510A585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710.368,39</w:t>
            </w:r>
          </w:p>
        </w:tc>
        <w:tc>
          <w:tcPr>
            <w:tcW w:w="801" w:type="dxa"/>
          </w:tcPr>
          <w:p w14:paraId="3AAA8FA5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5287E49" w14:textId="77777777">
        <w:trPr>
          <w:trHeight w:val="310"/>
        </w:trPr>
        <w:tc>
          <w:tcPr>
            <w:tcW w:w="5785" w:type="dxa"/>
          </w:tcPr>
          <w:p w14:paraId="39094DDA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92 V.P.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prethodne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godine-namjenski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568" w:type="dxa"/>
          </w:tcPr>
          <w:p w14:paraId="34FC890D" w14:textId="77777777" w:rsidR="0016554E" w:rsidRDefault="00AE58B6">
            <w:pPr>
              <w:pStyle w:val="TableParagraph"/>
              <w:spacing w:before="60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141.495,71</w:t>
            </w:r>
          </w:p>
        </w:tc>
        <w:tc>
          <w:tcPr>
            <w:tcW w:w="1412" w:type="dxa"/>
          </w:tcPr>
          <w:p w14:paraId="57227DEE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141.495,71</w:t>
            </w:r>
          </w:p>
        </w:tc>
        <w:tc>
          <w:tcPr>
            <w:tcW w:w="1250" w:type="dxa"/>
          </w:tcPr>
          <w:p w14:paraId="6145F4DE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53CFC795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0AA9A36F" w14:textId="77777777">
        <w:trPr>
          <w:trHeight w:val="277"/>
        </w:trPr>
        <w:tc>
          <w:tcPr>
            <w:tcW w:w="5785" w:type="dxa"/>
          </w:tcPr>
          <w:p w14:paraId="5D81AA95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5279FDD4" w14:textId="77777777" w:rsidR="0016554E" w:rsidRDefault="00AE58B6">
            <w:pPr>
              <w:pStyle w:val="TableParagraph"/>
              <w:spacing w:before="43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141.495,71</w:t>
            </w:r>
          </w:p>
        </w:tc>
        <w:tc>
          <w:tcPr>
            <w:tcW w:w="1412" w:type="dxa"/>
          </w:tcPr>
          <w:p w14:paraId="2D0B96D7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141.495,71</w:t>
            </w:r>
          </w:p>
        </w:tc>
        <w:tc>
          <w:tcPr>
            <w:tcW w:w="1250" w:type="dxa"/>
          </w:tcPr>
          <w:p w14:paraId="30A6945E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0196A0F6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003B94E0" w14:textId="77777777">
        <w:trPr>
          <w:trHeight w:val="298"/>
        </w:trPr>
        <w:tc>
          <w:tcPr>
            <w:tcW w:w="5785" w:type="dxa"/>
          </w:tcPr>
          <w:p w14:paraId="28EF974B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310002 </w:t>
            </w:r>
            <w:proofErr w:type="spellStart"/>
            <w:r>
              <w:rPr>
                <w:b/>
                <w:i/>
                <w:sz w:val="18"/>
              </w:rPr>
              <w:t>Izgradnja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javne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rasvjete</w:t>
            </w:r>
            <w:proofErr w:type="spellEnd"/>
          </w:p>
        </w:tc>
        <w:tc>
          <w:tcPr>
            <w:tcW w:w="1568" w:type="dxa"/>
          </w:tcPr>
          <w:p w14:paraId="0A8BDF8B" w14:textId="77777777" w:rsidR="0016554E" w:rsidRDefault="00AE58B6">
            <w:pPr>
              <w:pStyle w:val="TableParagraph"/>
              <w:spacing w:before="47"/>
              <w:ind w:right="10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273.207,46</w:t>
            </w:r>
          </w:p>
        </w:tc>
        <w:tc>
          <w:tcPr>
            <w:tcW w:w="1412" w:type="dxa"/>
          </w:tcPr>
          <w:p w14:paraId="330B97AC" w14:textId="77777777" w:rsidR="0016554E" w:rsidRDefault="00AE58B6">
            <w:pPr>
              <w:pStyle w:val="TableParagraph"/>
              <w:spacing w:before="47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273.207,46</w:t>
            </w:r>
          </w:p>
        </w:tc>
        <w:tc>
          <w:tcPr>
            <w:tcW w:w="1250" w:type="dxa"/>
          </w:tcPr>
          <w:p w14:paraId="5EC67E35" w14:textId="77777777" w:rsidR="0016554E" w:rsidRDefault="00AE58B6">
            <w:pPr>
              <w:pStyle w:val="TableParagraph"/>
              <w:spacing w:before="4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182.334,34</w:t>
            </w:r>
          </w:p>
        </w:tc>
        <w:tc>
          <w:tcPr>
            <w:tcW w:w="801" w:type="dxa"/>
          </w:tcPr>
          <w:p w14:paraId="7FE49BD7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66,74%</w:t>
            </w:r>
          </w:p>
        </w:tc>
      </w:tr>
      <w:tr w:rsidR="0016554E" w14:paraId="4308EA01" w14:textId="77777777">
        <w:trPr>
          <w:trHeight w:val="287"/>
        </w:trPr>
        <w:tc>
          <w:tcPr>
            <w:tcW w:w="5785" w:type="dxa"/>
          </w:tcPr>
          <w:p w14:paraId="08CAFBF7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41 </w:t>
            </w:r>
            <w:proofErr w:type="spellStart"/>
            <w:r>
              <w:rPr>
                <w:b/>
                <w:sz w:val="18"/>
              </w:rPr>
              <w:t>Komunalni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doprinos</w:t>
            </w:r>
            <w:proofErr w:type="spellEnd"/>
          </w:p>
        </w:tc>
        <w:tc>
          <w:tcPr>
            <w:tcW w:w="1568" w:type="dxa"/>
          </w:tcPr>
          <w:p w14:paraId="6E30FB1C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121.124,86</w:t>
            </w:r>
          </w:p>
        </w:tc>
        <w:tc>
          <w:tcPr>
            <w:tcW w:w="1412" w:type="dxa"/>
          </w:tcPr>
          <w:p w14:paraId="681E5B38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121.124,86</w:t>
            </w:r>
          </w:p>
        </w:tc>
        <w:tc>
          <w:tcPr>
            <w:tcW w:w="1250" w:type="dxa"/>
          </w:tcPr>
          <w:p w14:paraId="6F9E6036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115.515,74</w:t>
            </w:r>
          </w:p>
        </w:tc>
        <w:tc>
          <w:tcPr>
            <w:tcW w:w="801" w:type="dxa"/>
          </w:tcPr>
          <w:p w14:paraId="29DDF4E6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95,37%</w:t>
            </w:r>
          </w:p>
        </w:tc>
      </w:tr>
      <w:tr w:rsidR="0016554E" w14:paraId="643BF7A1" w14:textId="77777777">
        <w:trPr>
          <w:trHeight w:val="278"/>
        </w:trPr>
        <w:tc>
          <w:tcPr>
            <w:tcW w:w="5785" w:type="dxa"/>
          </w:tcPr>
          <w:p w14:paraId="48060905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2A94EACC" w14:textId="77777777" w:rsidR="0016554E" w:rsidRDefault="00AE58B6">
            <w:pPr>
              <w:pStyle w:val="TableParagraph"/>
              <w:spacing w:before="43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121.124,86</w:t>
            </w:r>
          </w:p>
        </w:tc>
        <w:tc>
          <w:tcPr>
            <w:tcW w:w="1412" w:type="dxa"/>
          </w:tcPr>
          <w:p w14:paraId="2E004FC1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121.124,86</w:t>
            </w:r>
          </w:p>
        </w:tc>
        <w:tc>
          <w:tcPr>
            <w:tcW w:w="1250" w:type="dxa"/>
          </w:tcPr>
          <w:p w14:paraId="5D006911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115.515,74</w:t>
            </w:r>
          </w:p>
        </w:tc>
        <w:tc>
          <w:tcPr>
            <w:tcW w:w="801" w:type="dxa"/>
          </w:tcPr>
          <w:p w14:paraId="73CB95BA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95,37%</w:t>
            </w:r>
          </w:p>
        </w:tc>
      </w:tr>
      <w:tr w:rsidR="0016554E" w14:paraId="05B66B64" w14:textId="77777777">
        <w:trPr>
          <w:trHeight w:val="275"/>
        </w:trPr>
        <w:tc>
          <w:tcPr>
            <w:tcW w:w="5785" w:type="dxa"/>
          </w:tcPr>
          <w:p w14:paraId="6B97CD7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4214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568" w:type="dxa"/>
          </w:tcPr>
          <w:p w14:paraId="39B1BF8C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730E209E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0064789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115.515,74</w:t>
            </w:r>
          </w:p>
        </w:tc>
        <w:tc>
          <w:tcPr>
            <w:tcW w:w="801" w:type="dxa"/>
          </w:tcPr>
          <w:p w14:paraId="0BF3093F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EBA3438" w14:textId="77777777">
        <w:trPr>
          <w:trHeight w:val="310"/>
        </w:trPr>
        <w:tc>
          <w:tcPr>
            <w:tcW w:w="5785" w:type="dxa"/>
          </w:tcPr>
          <w:p w14:paraId="4242909F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72 </w:t>
            </w:r>
            <w:proofErr w:type="spellStart"/>
            <w:r>
              <w:rPr>
                <w:b/>
                <w:sz w:val="18"/>
              </w:rPr>
              <w:t>Prihod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0EB2FB60" w14:textId="77777777" w:rsidR="0016554E" w:rsidRDefault="00AE58B6">
            <w:pPr>
              <w:pStyle w:val="TableParagraph"/>
              <w:spacing w:before="60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3.320,00</w:t>
            </w:r>
          </w:p>
        </w:tc>
        <w:tc>
          <w:tcPr>
            <w:tcW w:w="1412" w:type="dxa"/>
          </w:tcPr>
          <w:p w14:paraId="03624A73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3.320,00</w:t>
            </w:r>
          </w:p>
        </w:tc>
        <w:tc>
          <w:tcPr>
            <w:tcW w:w="1250" w:type="dxa"/>
          </w:tcPr>
          <w:p w14:paraId="6CCED692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3.287,50</w:t>
            </w:r>
          </w:p>
        </w:tc>
        <w:tc>
          <w:tcPr>
            <w:tcW w:w="801" w:type="dxa"/>
          </w:tcPr>
          <w:p w14:paraId="560A931A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99,02%</w:t>
            </w:r>
          </w:p>
        </w:tc>
      </w:tr>
      <w:tr w:rsidR="0016554E" w14:paraId="3B69024F" w14:textId="77777777">
        <w:trPr>
          <w:trHeight w:val="278"/>
        </w:trPr>
        <w:tc>
          <w:tcPr>
            <w:tcW w:w="5785" w:type="dxa"/>
          </w:tcPr>
          <w:p w14:paraId="78723822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50E070DA" w14:textId="77777777" w:rsidR="0016554E" w:rsidRDefault="00AE58B6">
            <w:pPr>
              <w:pStyle w:val="TableParagraph"/>
              <w:spacing w:before="43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3.320,00</w:t>
            </w:r>
          </w:p>
        </w:tc>
        <w:tc>
          <w:tcPr>
            <w:tcW w:w="1412" w:type="dxa"/>
          </w:tcPr>
          <w:p w14:paraId="4D5648D1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3.320,00</w:t>
            </w:r>
          </w:p>
        </w:tc>
        <w:tc>
          <w:tcPr>
            <w:tcW w:w="1250" w:type="dxa"/>
          </w:tcPr>
          <w:p w14:paraId="023449CE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3.287,50</w:t>
            </w:r>
          </w:p>
        </w:tc>
        <w:tc>
          <w:tcPr>
            <w:tcW w:w="801" w:type="dxa"/>
          </w:tcPr>
          <w:p w14:paraId="2B000914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99,02%</w:t>
            </w:r>
          </w:p>
        </w:tc>
      </w:tr>
      <w:tr w:rsidR="0016554E" w14:paraId="7D23ABDA" w14:textId="77777777">
        <w:trPr>
          <w:trHeight w:val="281"/>
        </w:trPr>
        <w:tc>
          <w:tcPr>
            <w:tcW w:w="5785" w:type="dxa"/>
          </w:tcPr>
          <w:p w14:paraId="468A6A7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4214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568" w:type="dxa"/>
          </w:tcPr>
          <w:p w14:paraId="472321EF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29D9AB56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E8ED018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3.287,50</w:t>
            </w:r>
          </w:p>
        </w:tc>
        <w:tc>
          <w:tcPr>
            <w:tcW w:w="801" w:type="dxa"/>
          </w:tcPr>
          <w:p w14:paraId="67D1F7FE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05F19C2" w14:textId="77777777">
        <w:trPr>
          <w:trHeight w:val="316"/>
        </w:trPr>
        <w:tc>
          <w:tcPr>
            <w:tcW w:w="5785" w:type="dxa"/>
          </w:tcPr>
          <w:p w14:paraId="5C84CF91" w14:textId="77777777" w:rsidR="0016554E" w:rsidRDefault="00AE58B6">
            <w:pPr>
              <w:pStyle w:val="TableParagraph"/>
              <w:spacing w:before="66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92 V.P.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prethodne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godine-namjenski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568" w:type="dxa"/>
          </w:tcPr>
          <w:p w14:paraId="6E1BD3CD" w14:textId="77777777" w:rsidR="0016554E" w:rsidRDefault="00AE58B6">
            <w:pPr>
              <w:pStyle w:val="TableParagraph"/>
              <w:spacing w:before="66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148.762,60</w:t>
            </w:r>
          </w:p>
        </w:tc>
        <w:tc>
          <w:tcPr>
            <w:tcW w:w="1412" w:type="dxa"/>
          </w:tcPr>
          <w:p w14:paraId="3C994F6B" w14:textId="77777777" w:rsidR="0016554E" w:rsidRDefault="00AE58B6">
            <w:pPr>
              <w:pStyle w:val="TableParagraph"/>
              <w:spacing w:before="66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148.762,60</w:t>
            </w:r>
          </w:p>
        </w:tc>
        <w:tc>
          <w:tcPr>
            <w:tcW w:w="1250" w:type="dxa"/>
          </w:tcPr>
          <w:p w14:paraId="60887DBB" w14:textId="77777777" w:rsidR="0016554E" w:rsidRDefault="00AE58B6">
            <w:pPr>
              <w:pStyle w:val="TableParagraph"/>
              <w:spacing w:before="66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63.531,10</w:t>
            </w:r>
          </w:p>
        </w:tc>
        <w:tc>
          <w:tcPr>
            <w:tcW w:w="801" w:type="dxa"/>
          </w:tcPr>
          <w:p w14:paraId="6F4C622C" w14:textId="77777777" w:rsidR="0016554E" w:rsidRDefault="00AE58B6">
            <w:pPr>
              <w:pStyle w:val="TableParagraph"/>
              <w:spacing w:before="66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42,71%</w:t>
            </w:r>
          </w:p>
        </w:tc>
      </w:tr>
      <w:tr w:rsidR="0016554E" w14:paraId="4CD53F3A" w14:textId="77777777">
        <w:trPr>
          <w:trHeight w:val="224"/>
        </w:trPr>
        <w:tc>
          <w:tcPr>
            <w:tcW w:w="5785" w:type="dxa"/>
          </w:tcPr>
          <w:p w14:paraId="3B6C1758" w14:textId="77777777" w:rsidR="0016554E" w:rsidRDefault="00AE58B6">
            <w:pPr>
              <w:pStyle w:val="TableParagraph"/>
              <w:spacing w:before="43" w:line="161" w:lineRule="exact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3CC86C14" w14:textId="77777777" w:rsidR="0016554E" w:rsidRDefault="00AE58B6">
            <w:pPr>
              <w:pStyle w:val="TableParagraph"/>
              <w:spacing w:before="43" w:line="161" w:lineRule="exact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148.762,60</w:t>
            </w:r>
          </w:p>
        </w:tc>
        <w:tc>
          <w:tcPr>
            <w:tcW w:w="1412" w:type="dxa"/>
          </w:tcPr>
          <w:p w14:paraId="6FE6FE53" w14:textId="77777777" w:rsidR="0016554E" w:rsidRDefault="00AE58B6">
            <w:pPr>
              <w:pStyle w:val="TableParagraph"/>
              <w:spacing w:before="43" w:line="161" w:lineRule="exact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148.762,60</w:t>
            </w:r>
          </w:p>
        </w:tc>
        <w:tc>
          <w:tcPr>
            <w:tcW w:w="1250" w:type="dxa"/>
          </w:tcPr>
          <w:p w14:paraId="0BB7A5CD" w14:textId="77777777" w:rsidR="0016554E" w:rsidRDefault="00AE58B6">
            <w:pPr>
              <w:pStyle w:val="TableParagraph"/>
              <w:spacing w:before="43" w:line="161" w:lineRule="exact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63.531,10</w:t>
            </w:r>
          </w:p>
        </w:tc>
        <w:tc>
          <w:tcPr>
            <w:tcW w:w="801" w:type="dxa"/>
          </w:tcPr>
          <w:p w14:paraId="1F604F77" w14:textId="77777777" w:rsidR="0016554E" w:rsidRDefault="00AE58B6">
            <w:pPr>
              <w:pStyle w:val="TableParagraph"/>
              <w:spacing w:before="43" w:line="161" w:lineRule="exact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42,71%</w:t>
            </w:r>
          </w:p>
        </w:tc>
      </w:tr>
    </w:tbl>
    <w:p w14:paraId="2BE77A59" w14:textId="77777777" w:rsidR="0016554E" w:rsidRDefault="0016554E">
      <w:pPr>
        <w:spacing w:line="161" w:lineRule="exact"/>
        <w:rPr>
          <w:rFonts w:ascii="Microsoft Sans Serif"/>
          <w:sz w:val="16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6A4D7FD9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811"/>
        <w:gridCol w:w="1592"/>
        <w:gridCol w:w="1362"/>
        <w:gridCol w:w="1250"/>
        <w:gridCol w:w="801"/>
      </w:tblGrid>
      <w:tr w:rsidR="0016554E" w14:paraId="508139C1" w14:textId="77777777">
        <w:trPr>
          <w:trHeight w:val="222"/>
        </w:trPr>
        <w:tc>
          <w:tcPr>
            <w:tcW w:w="5811" w:type="dxa"/>
          </w:tcPr>
          <w:p w14:paraId="3A2E87AA" w14:textId="77777777" w:rsidR="0016554E" w:rsidRDefault="00AE58B6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4214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592" w:type="dxa"/>
          </w:tcPr>
          <w:p w14:paraId="26176AD0" w14:textId="77777777" w:rsidR="0016554E" w:rsidRDefault="00AE58B6">
            <w:pPr>
              <w:pStyle w:val="TableParagraph"/>
              <w:spacing w:before="0" w:line="156" w:lineRule="exact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B69702C" w14:textId="77777777" w:rsidR="0016554E" w:rsidRDefault="00AE58B6">
            <w:pPr>
              <w:pStyle w:val="TableParagraph"/>
              <w:spacing w:before="0" w:line="156" w:lineRule="exact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701342E" w14:textId="77777777" w:rsidR="0016554E" w:rsidRDefault="00AE58B6">
            <w:pPr>
              <w:pStyle w:val="TableParagraph"/>
              <w:spacing w:before="0" w:line="156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63.531,10</w:t>
            </w:r>
          </w:p>
        </w:tc>
        <w:tc>
          <w:tcPr>
            <w:tcW w:w="801" w:type="dxa"/>
          </w:tcPr>
          <w:p w14:paraId="143BADA4" w14:textId="77777777" w:rsidR="0016554E" w:rsidRDefault="00AE58B6">
            <w:pPr>
              <w:pStyle w:val="TableParagraph"/>
              <w:spacing w:before="0" w:line="156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A8DFE98" w14:textId="77777777">
        <w:trPr>
          <w:trHeight w:val="310"/>
        </w:trPr>
        <w:tc>
          <w:tcPr>
            <w:tcW w:w="5811" w:type="dxa"/>
          </w:tcPr>
          <w:p w14:paraId="08917E67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310003 </w:t>
            </w:r>
            <w:proofErr w:type="spellStart"/>
            <w:r>
              <w:rPr>
                <w:b/>
                <w:i/>
                <w:sz w:val="18"/>
              </w:rPr>
              <w:t>Izgradnja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groblja</w:t>
            </w:r>
            <w:proofErr w:type="spellEnd"/>
          </w:p>
        </w:tc>
        <w:tc>
          <w:tcPr>
            <w:tcW w:w="1592" w:type="dxa"/>
          </w:tcPr>
          <w:p w14:paraId="50AAEE5D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141.150,00</w:t>
            </w:r>
          </w:p>
        </w:tc>
        <w:tc>
          <w:tcPr>
            <w:tcW w:w="1362" w:type="dxa"/>
          </w:tcPr>
          <w:p w14:paraId="4887416C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141.150,00</w:t>
            </w:r>
          </w:p>
        </w:tc>
        <w:tc>
          <w:tcPr>
            <w:tcW w:w="1250" w:type="dxa"/>
          </w:tcPr>
          <w:p w14:paraId="07E5ABB2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141.149,99</w:t>
            </w:r>
          </w:p>
        </w:tc>
        <w:tc>
          <w:tcPr>
            <w:tcW w:w="801" w:type="dxa"/>
          </w:tcPr>
          <w:p w14:paraId="10F88EE1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44B0FB1B" w14:textId="77777777">
        <w:trPr>
          <w:trHeight w:val="287"/>
        </w:trPr>
        <w:tc>
          <w:tcPr>
            <w:tcW w:w="5811" w:type="dxa"/>
          </w:tcPr>
          <w:p w14:paraId="246CD12E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41 </w:t>
            </w:r>
            <w:proofErr w:type="spellStart"/>
            <w:r>
              <w:rPr>
                <w:b/>
                <w:sz w:val="18"/>
              </w:rPr>
              <w:t>Komunalni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doprinos</w:t>
            </w:r>
            <w:proofErr w:type="spellEnd"/>
          </w:p>
        </w:tc>
        <w:tc>
          <w:tcPr>
            <w:tcW w:w="1592" w:type="dxa"/>
          </w:tcPr>
          <w:p w14:paraId="7DA1A1E1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87.150,00</w:t>
            </w:r>
          </w:p>
        </w:tc>
        <w:tc>
          <w:tcPr>
            <w:tcW w:w="1362" w:type="dxa"/>
          </w:tcPr>
          <w:p w14:paraId="3CCC4294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87.150,00</w:t>
            </w:r>
          </w:p>
        </w:tc>
        <w:tc>
          <w:tcPr>
            <w:tcW w:w="1250" w:type="dxa"/>
          </w:tcPr>
          <w:p w14:paraId="0322FBC4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87.150,00</w:t>
            </w:r>
          </w:p>
        </w:tc>
        <w:tc>
          <w:tcPr>
            <w:tcW w:w="801" w:type="dxa"/>
          </w:tcPr>
          <w:p w14:paraId="70213311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2AA0C6F4" w14:textId="77777777">
        <w:trPr>
          <w:trHeight w:val="284"/>
        </w:trPr>
        <w:tc>
          <w:tcPr>
            <w:tcW w:w="5811" w:type="dxa"/>
          </w:tcPr>
          <w:p w14:paraId="549E02D0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4CDED4C1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58.800,00</w:t>
            </w:r>
          </w:p>
        </w:tc>
        <w:tc>
          <w:tcPr>
            <w:tcW w:w="1362" w:type="dxa"/>
          </w:tcPr>
          <w:p w14:paraId="1B94DF3C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58.800,00</w:t>
            </w:r>
          </w:p>
        </w:tc>
        <w:tc>
          <w:tcPr>
            <w:tcW w:w="1250" w:type="dxa"/>
          </w:tcPr>
          <w:p w14:paraId="3944C296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58.800,00</w:t>
            </w:r>
          </w:p>
        </w:tc>
        <w:tc>
          <w:tcPr>
            <w:tcW w:w="801" w:type="dxa"/>
          </w:tcPr>
          <w:p w14:paraId="1DE9BA67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4499483D" w14:textId="77777777">
        <w:trPr>
          <w:trHeight w:val="281"/>
        </w:trPr>
        <w:tc>
          <w:tcPr>
            <w:tcW w:w="5811" w:type="dxa"/>
          </w:tcPr>
          <w:p w14:paraId="74FD47B1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4113 </w:t>
            </w:r>
            <w:proofErr w:type="spellStart"/>
            <w:r>
              <w:rPr>
                <w:sz w:val="14"/>
              </w:rPr>
              <w:t>Ostala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prirodna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materijlna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imovina</w:t>
            </w:r>
            <w:proofErr w:type="spellEnd"/>
          </w:p>
        </w:tc>
        <w:tc>
          <w:tcPr>
            <w:tcW w:w="1592" w:type="dxa"/>
          </w:tcPr>
          <w:p w14:paraId="33B45553" w14:textId="77777777" w:rsidR="0016554E" w:rsidRDefault="00AE58B6">
            <w:pPr>
              <w:pStyle w:val="TableParagraph"/>
              <w:spacing w:before="55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83A2D17" w14:textId="77777777" w:rsidR="0016554E" w:rsidRDefault="00AE58B6">
            <w:pPr>
              <w:pStyle w:val="TableParagraph"/>
              <w:spacing w:before="55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AE0A053" w14:textId="77777777" w:rsidR="0016554E" w:rsidRDefault="00AE58B6">
            <w:pPr>
              <w:pStyle w:val="TableParagraph"/>
              <w:spacing w:before="55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58.800,00</w:t>
            </w:r>
          </w:p>
        </w:tc>
        <w:tc>
          <w:tcPr>
            <w:tcW w:w="801" w:type="dxa"/>
          </w:tcPr>
          <w:p w14:paraId="7673693D" w14:textId="77777777" w:rsidR="0016554E" w:rsidRDefault="00AE58B6"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BC6E9E6" w14:textId="77777777">
        <w:trPr>
          <w:trHeight w:val="300"/>
        </w:trPr>
        <w:tc>
          <w:tcPr>
            <w:tcW w:w="5811" w:type="dxa"/>
          </w:tcPr>
          <w:p w14:paraId="47752866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749B9B88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28.350,00</w:t>
            </w:r>
          </w:p>
        </w:tc>
        <w:tc>
          <w:tcPr>
            <w:tcW w:w="1362" w:type="dxa"/>
          </w:tcPr>
          <w:p w14:paraId="10AA9F61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28.350,00</w:t>
            </w:r>
          </w:p>
        </w:tc>
        <w:tc>
          <w:tcPr>
            <w:tcW w:w="1250" w:type="dxa"/>
          </w:tcPr>
          <w:p w14:paraId="7CB10029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28.350,00</w:t>
            </w:r>
          </w:p>
        </w:tc>
        <w:tc>
          <w:tcPr>
            <w:tcW w:w="801" w:type="dxa"/>
          </w:tcPr>
          <w:p w14:paraId="2D602061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5636B181" w14:textId="77777777">
        <w:trPr>
          <w:trHeight w:val="275"/>
        </w:trPr>
        <w:tc>
          <w:tcPr>
            <w:tcW w:w="5811" w:type="dxa"/>
          </w:tcPr>
          <w:p w14:paraId="7908136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4214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592" w:type="dxa"/>
          </w:tcPr>
          <w:p w14:paraId="45DCC050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0CAA6F0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97311EA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28.350,00</w:t>
            </w:r>
          </w:p>
        </w:tc>
        <w:tc>
          <w:tcPr>
            <w:tcW w:w="801" w:type="dxa"/>
          </w:tcPr>
          <w:p w14:paraId="0E8317DA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C92D8F3" w14:textId="77777777">
        <w:trPr>
          <w:trHeight w:val="310"/>
        </w:trPr>
        <w:tc>
          <w:tcPr>
            <w:tcW w:w="5811" w:type="dxa"/>
          </w:tcPr>
          <w:p w14:paraId="0B447B42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46 </w:t>
            </w:r>
            <w:proofErr w:type="spellStart"/>
            <w:r>
              <w:rPr>
                <w:b/>
                <w:sz w:val="18"/>
              </w:rPr>
              <w:t>Naknada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dodjelu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grobnih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mjesta</w:t>
            </w:r>
            <w:proofErr w:type="spellEnd"/>
          </w:p>
        </w:tc>
        <w:tc>
          <w:tcPr>
            <w:tcW w:w="1592" w:type="dxa"/>
          </w:tcPr>
          <w:p w14:paraId="5D393AD6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54.000,00</w:t>
            </w:r>
          </w:p>
        </w:tc>
        <w:tc>
          <w:tcPr>
            <w:tcW w:w="1362" w:type="dxa"/>
          </w:tcPr>
          <w:p w14:paraId="779315DB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54.000,00</w:t>
            </w:r>
          </w:p>
        </w:tc>
        <w:tc>
          <w:tcPr>
            <w:tcW w:w="1250" w:type="dxa"/>
          </w:tcPr>
          <w:p w14:paraId="60BA64E6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53.999,99</w:t>
            </w:r>
          </w:p>
        </w:tc>
        <w:tc>
          <w:tcPr>
            <w:tcW w:w="801" w:type="dxa"/>
          </w:tcPr>
          <w:p w14:paraId="69BDAC96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11E9C250" w14:textId="77777777">
        <w:trPr>
          <w:trHeight w:val="278"/>
        </w:trPr>
        <w:tc>
          <w:tcPr>
            <w:tcW w:w="5811" w:type="dxa"/>
          </w:tcPr>
          <w:p w14:paraId="1899AFAE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5AF57209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54.000,00</w:t>
            </w:r>
          </w:p>
        </w:tc>
        <w:tc>
          <w:tcPr>
            <w:tcW w:w="1362" w:type="dxa"/>
          </w:tcPr>
          <w:p w14:paraId="1524BC95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54.000,00</w:t>
            </w:r>
          </w:p>
        </w:tc>
        <w:tc>
          <w:tcPr>
            <w:tcW w:w="1250" w:type="dxa"/>
          </w:tcPr>
          <w:p w14:paraId="3D635687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53.999,99</w:t>
            </w:r>
          </w:p>
        </w:tc>
        <w:tc>
          <w:tcPr>
            <w:tcW w:w="801" w:type="dxa"/>
          </w:tcPr>
          <w:p w14:paraId="26FB4DF0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65CEEF3B" w14:textId="77777777">
        <w:trPr>
          <w:trHeight w:val="275"/>
        </w:trPr>
        <w:tc>
          <w:tcPr>
            <w:tcW w:w="5811" w:type="dxa"/>
          </w:tcPr>
          <w:p w14:paraId="4FD02D8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4113 </w:t>
            </w:r>
            <w:proofErr w:type="spellStart"/>
            <w:r>
              <w:rPr>
                <w:sz w:val="14"/>
              </w:rPr>
              <w:t>Ostala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prirodna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materijlna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imovina</w:t>
            </w:r>
            <w:proofErr w:type="spellEnd"/>
          </w:p>
        </w:tc>
        <w:tc>
          <w:tcPr>
            <w:tcW w:w="1592" w:type="dxa"/>
          </w:tcPr>
          <w:p w14:paraId="006FBCA3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9A460DA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2246869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53.999,99</w:t>
            </w:r>
          </w:p>
        </w:tc>
        <w:tc>
          <w:tcPr>
            <w:tcW w:w="801" w:type="dxa"/>
          </w:tcPr>
          <w:p w14:paraId="19C64197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801A538" w14:textId="77777777">
        <w:trPr>
          <w:trHeight w:val="310"/>
        </w:trPr>
        <w:tc>
          <w:tcPr>
            <w:tcW w:w="5811" w:type="dxa"/>
          </w:tcPr>
          <w:p w14:paraId="4EBC9F2C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310004 </w:t>
            </w:r>
            <w:proofErr w:type="spellStart"/>
            <w:r>
              <w:rPr>
                <w:b/>
                <w:i/>
                <w:sz w:val="18"/>
              </w:rPr>
              <w:t>Izgradnja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javnih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površina</w:t>
            </w:r>
            <w:proofErr w:type="spellEnd"/>
          </w:p>
        </w:tc>
        <w:tc>
          <w:tcPr>
            <w:tcW w:w="1592" w:type="dxa"/>
          </w:tcPr>
          <w:p w14:paraId="353334AD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205.330,00</w:t>
            </w:r>
          </w:p>
        </w:tc>
        <w:tc>
          <w:tcPr>
            <w:tcW w:w="1362" w:type="dxa"/>
          </w:tcPr>
          <w:p w14:paraId="08789496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205.330,00</w:t>
            </w:r>
          </w:p>
        </w:tc>
        <w:tc>
          <w:tcPr>
            <w:tcW w:w="1250" w:type="dxa"/>
          </w:tcPr>
          <w:p w14:paraId="14E8F9C3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191.602,19</w:t>
            </w:r>
          </w:p>
        </w:tc>
        <w:tc>
          <w:tcPr>
            <w:tcW w:w="801" w:type="dxa"/>
          </w:tcPr>
          <w:p w14:paraId="48C27B51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93,31%</w:t>
            </w:r>
          </w:p>
        </w:tc>
      </w:tr>
      <w:tr w:rsidR="0016554E" w14:paraId="2DA98C5E" w14:textId="77777777">
        <w:trPr>
          <w:trHeight w:val="287"/>
        </w:trPr>
        <w:tc>
          <w:tcPr>
            <w:tcW w:w="5811" w:type="dxa"/>
          </w:tcPr>
          <w:p w14:paraId="222C4A89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92" w:type="dxa"/>
          </w:tcPr>
          <w:p w14:paraId="1834208B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153.400,00</w:t>
            </w:r>
          </w:p>
        </w:tc>
        <w:tc>
          <w:tcPr>
            <w:tcW w:w="1362" w:type="dxa"/>
          </w:tcPr>
          <w:p w14:paraId="22D145DF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153.400,00</w:t>
            </w:r>
          </w:p>
        </w:tc>
        <w:tc>
          <w:tcPr>
            <w:tcW w:w="1250" w:type="dxa"/>
          </w:tcPr>
          <w:p w14:paraId="51723987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146.789,49</w:t>
            </w:r>
          </w:p>
        </w:tc>
        <w:tc>
          <w:tcPr>
            <w:tcW w:w="801" w:type="dxa"/>
          </w:tcPr>
          <w:p w14:paraId="2615CEC1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95,69%</w:t>
            </w:r>
          </w:p>
        </w:tc>
      </w:tr>
      <w:tr w:rsidR="0016554E" w14:paraId="650162F2" w14:textId="77777777">
        <w:trPr>
          <w:trHeight w:val="278"/>
        </w:trPr>
        <w:tc>
          <w:tcPr>
            <w:tcW w:w="5811" w:type="dxa"/>
          </w:tcPr>
          <w:p w14:paraId="5C7ACC36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6DF91A31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153.400,00</w:t>
            </w:r>
          </w:p>
        </w:tc>
        <w:tc>
          <w:tcPr>
            <w:tcW w:w="1362" w:type="dxa"/>
          </w:tcPr>
          <w:p w14:paraId="086EBD32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153.400,00</w:t>
            </w:r>
          </w:p>
        </w:tc>
        <w:tc>
          <w:tcPr>
            <w:tcW w:w="1250" w:type="dxa"/>
          </w:tcPr>
          <w:p w14:paraId="1B5CD027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146.789,49</w:t>
            </w:r>
          </w:p>
        </w:tc>
        <w:tc>
          <w:tcPr>
            <w:tcW w:w="801" w:type="dxa"/>
          </w:tcPr>
          <w:p w14:paraId="52AA295B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95,69%</w:t>
            </w:r>
          </w:p>
        </w:tc>
      </w:tr>
      <w:tr w:rsidR="0016554E" w14:paraId="70364323" w14:textId="77777777">
        <w:trPr>
          <w:trHeight w:val="275"/>
        </w:trPr>
        <w:tc>
          <w:tcPr>
            <w:tcW w:w="5811" w:type="dxa"/>
          </w:tcPr>
          <w:p w14:paraId="013DC46C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592" w:type="dxa"/>
          </w:tcPr>
          <w:p w14:paraId="39A502EE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A6E37F0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164981A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141.964,35</w:t>
            </w:r>
          </w:p>
        </w:tc>
        <w:tc>
          <w:tcPr>
            <w:tcW w:w="801" w:type="dxa"/>
          </w:tcPr>
          <w:p w14:paraId="4B2BF3D6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8771280" w14:textId="77777777">
        <w:trPr>
          <w:trHeight w:val="293"/>
        </w:trPr>
        <w:tc>
          <w:tcPr>
            <w:tcW w:w="5811" w:type="dxa"/>
          </w:tcPr>
          <w:p w14:paraId="6CBA933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4264 </w:t>
            </w:r>
            <w:proofErr w:type="spellStart"/>
            <w:r>
              <w:rPr>
                <w:sz w:val="14"/>
              </w:rPr>
              <w:t>Ostala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nematerijalna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proizvedena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imovina</w:t>
            </w:r>
            <w:proofErr w:type="spellEnd"/>
          </w:p>
        </w:tc>
        <w:tc>
          <w:tcPr>
            <w:tcW w:w="1592" w:type="dxa"/>
          </w:tcPr>
          <w:p w14:paraId="4CAEAEC6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473BD44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730C3A7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4.825,14</w:t>
            </w:r>
          </w:p>
        </w:tc>
        <w:tc>
          <w:tcPr>
            <w:tcW w:w="801" w:type="dxa"/>
          </w:tcPr>
          <w:p w14:paraId="34CEB15D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821CCC0" w14:textId="77777777">
        <w:trPr>
          <w:trHeight w:val="316"/>
        </w:trPr>
        <w:tc>
          <w:tcPr>
            <w:tcW w:w="5811" w:type="dxa"/>
          </w:tcPr>
          <w:p w14:paraId="0B0DB0EA" w14:textId="77777777" w:rsidR="0016554E" w:rsidRDefault="00AE58B6">
            <w:pPr>
              <w:pStyle w:val="TableParagraph"/>
              <w:spacing w:before="66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41 </w:t>
            </w:r>
            <w:proofErr w:type="spellStart"/>
            <w:r>
              <w:rPr>
                <w:b/>
                <w:sz w:val="18"/>
              </w:rPr>
              <w:t>Komunalni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doprinos</w:t>
            </w:r>
            <w:proofErr w:type="spellEnd"/>
          </w:p>
        </w:tc>
        <w:tc>
          <w:tcPr>
            <w:tcW w:w="1592" w:type="dxa"/>
          </w:tcPr>
          <w:p w14:paraId="2748B097" w14:textId="77777777" w:rsidR="0016554E" w:rsidRDefault="00AE58B6">
            <w:pPr>
              <w:pStyle w:val="TableParagraph"/>
              <w:spacing w:before="66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13.200,00</w:t>
            </w:r>
          </w:p>
        </w:tc>
        <w:tc>
          <w:tcPr>
            <w:tcW w:w="1362" w:type="dxa"/>
          </w:tcPr>
          <w:p w14:paraId="2AAB5172" w14:textId="77777777" w:rsidR="0016554E" w:rsidRDefault="00AE58B6">
            <w:pPr>
              <w:pStyle w:val="TableParagraph"/>
              <w:spacing w:before="66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13.200,00</w:t>
            </w:r>
          </w:p>
        </w:tc>
        <w:tc>
          <w:tcPr>
            <w:tcW w:w="1250" w:type="dxa"/>
          </w:tcPr>
          <w:p w14:paraId="09604BEC" w14:textId="77777777" w:rsidR="0016554E" w:rsidRDefault="00AE58B6">
            <w:pPr>
              <w:pStyle w:val="TableParagraph"/>
              <w:spacing w:before="66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6.088,66</w:t>
            </w:r>
          </w:p>
        </w:tc>
        <w:tc>
          <w:tcPr>
            <w:tcW w:w="801" w:type="dxa"/>
          </w:tcPr>
          <w:p w14:paraId="4E4D577A" w14:textId="77777777" w:rsidR="0016554E" w:rsidRDefault="00AE58B6">
            <w:pPr>
              <w:pStyle w:val="TableParagraph"/>
              <w:spacing w:before="66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46,13%</w:t>
            </w:r>
          </w:p>
        </w:tc>
      </w:tr>
      <w:tr w:rsidR="0016554E" w14:paraId="53F8F160" w14:textId="77777777">
        <w:trPr>
          <w:trHeight w:val="278"/>
        </w:trPr>
        <w:tc>
          <w:tcPr>
            <w:tcW w:w="5811" w:type="dxa"/>
          </w:tcPr>
          <w:p w14:paraId="13B884AB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28C66053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13.200,00</w:t>
            </w:r>
          </w:p>
        </w:tc>
        <w:tc>
          <w:tcPr>
            <w:tcW w:w="1362" w:type="dxa"/>
          </w:tcPr>
          <w:p w14:paraId="5D6A1F93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13.200,00</w:t>
            </w:r>
          </w:p>
        </w:tc>
        <w:tc>
          <w:tcPr>
            <w:tcW w:w="1250" w:type="dxa"/>
          </w:tcPr>
          <w:p w14:paraId="4B4A38EC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6.088,66</w:t>
            </w:r>
          </w:p>
        </w:tc>
        <w:tc>
          <w:tcPr>
            <w:tcW w:w="801" w:type="dxa"/>
          </w:tcPr>
          <w:p w14:paraId="79768C80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46,13%</w:t>
            </w:r>
          </w:p>
        </w:tc>
      </w:tr>
      <w:tr w:rsidR="0016554E" w14:paraId="7E5BE285" w14:textId="77777777">
        <w:trPr>
          <w:trHeight w:val="275"/>
        </w:trPr>
        <w:tc>
          <w:tcPr>
            <w:tcW w:w="5811" w:type="dxa"/>
          </w:tcPr>
          <w:p w14:paraId="1050D8DA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4251 </w:t>
            </w:r>
            <w:proofErr w:type="spellStart"/>
            <w:r>
              <w:rPr>
                <w:sz w:val="14"/>
              </w:rPr>
              <w:t>Višegodišnji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nasadi</w:t>
            </w:r>
            <w:proofErr w:type="spellEnd"/>
          </w:p>
        </w:tc>
        <w:tc>
          <w:tcPr>
            <w:tcW w:w="1592" w:type="dxa"/>
          </w:tcPr>
          <w:p w14:paraId="089BE908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0479678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5646D22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6.088,66</w:t>
            </w:r>
          </w:p>
        </w:tc>
        <w:tc>
          <w:tcPr>
            <w:tcW w:w="801" w:type="dxa"/>
          </w:tcPr>
          <w:p w14:paraId="68BB8EA3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638A142" w14:textId="77777777">
        <w:trPr>
          <w:trHeight w:val="310"/>
        </w:trPr>
        <w:tc>
          <w:tcPr>
            <w:tcW w:w="5811" w:type="dxa"/>
          </w:tcPr>
          <w:p w14:paraId="260E0A52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44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posebne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namjene-ostalo</w:t>
            </w:r>
            <w:proofErr w:type="spellEnd"/>
          </w:p>
        </w:tc>
        <w:tc>
          <w:tcPr>
            <w:tcW w:w="1592" w:type="dxa"/>
          </w:tcPr>
          <w:p w14:paraId="03AEA4F7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38.730,00</w:t>
            </w:r>
          </w:p>
        </w:tc>
        <w:tc>
          <w:tcPr>
            <w:tcW w:w="1362" w:type="dxa"/>
          </w:tcPr>
          <w:p w14:paraId="5DFB3B8B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38.730,00</w:t>
            </w:r>
          </w:p>
        </w:tc>
        <w:tc>
          <w:tcPr>
            <w:tcW w:w="1250" w:type="dxa"/>
          </w:tcPr>
          <w:p w14:paraId="0A283CF5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38.724,04</w:t>
            </w:r>
          </w:p>
        </w:tc>
        <w:tc>
          <w:tcPr>
            <w:tcW w:w="801" w:type="dxa"/>
          </w:tcPr>
          <w:p w14:paraId="44B74757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99,98%</w:t>
            </w:r>
          </w:p>
        </w:tc>
      </w:tr>
      <w:tr w:rsidR="0016554E" w14:paraId="700E9657" w14:textId="77777777">
        <w:trPr>
          <w:trHeight w:val="278"/>
        </w:trPr>
        <w:tc>
          <w:tcPr>
            <w:tcW w:w="5811" w:type="dxa"/>
          </w:tcPr>
          <w:p w14:paraId="058F33DA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61C4E1A0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38.730,00</w:t>
            </w:r>
          </w:p>
        </w:tc>
        <w:tc>
          <w:tcPr>
            <w:tcW w:w="1362" w:type="dxa"/>
          </w:tcPr>
          <w:p w14:paraId="59109023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38.730,00</w:t>
            </w:r>
          </w:p>
        </w:tc>
        <w:tc>
          <w:tcPr>
            <w:tcW w:w="1250" w:type="dxa"/>
          </w:tcPr>
          <w:p w14:paraId="6B7686D3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38.724,04</w:t>
            </w:r>
          </w:p>
        </w:tc>
        <w:tc>
          <w:tcPr>
            <w:tcW w:w="801" w:type="dxa"/>
          </w:tcPr>
          <w:p w14:paraId="3D1F2D03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99,98%</w:t>
            </w:r>
          </w:p>
        </w:tc>
      </w:tr>
      <w:tr w:rsidR="0016554E" w14:paraId="5EB0E557" w14:textId="77777777">
        <w:trPr>
          <w:trHeight w:val="275"/>
        </w:trPr>
        <w:tc>
          <w:tcPr>
            <w:tcW w:w="5811" w:type="dxa"/>
          </w:tcPr>
          <w:p w14:paraId="7AAA880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592" w:type="dxa"/>
          </w:tcPr>
          <w:p w14:paraId="7B3181A1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546FEE4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FAD3EFA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38.724,04</w:t>
            </w:r>
          </w:p>
        </w:tc>
        <w:tc>
          <w:tcPr>
            <w:tcW w:w="801" w:type="dxa"/>
          </w:tcPr>
          <w:p w14:paraId="3455E7F8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90779D1" w14:textId="77777777">
        <w:trPr>
          <w:trHeight w:val="310"/>
        </w:trPr>
        <w:tc>
          <w:tcPr>
            <w:tcW w:w="5811" w:type="dxa"/>
          </w:tcPr>
          <w:p w14:paraId="435B290D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310012 </w:t>
            </w:r>
            <w:proofErr w:type="spellStart"/>
            <w:r>
              <w:rPr>
                <w:b/>
                <w:i/>
                <w:sz w:val="18"/>
              </w:rPr>
              <w:t>Izgradnja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reciklažnog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dvorišta</w:t>
            </w:r>
            <w:proofErr w:type="spellEnd"/>
          </w:p>
        </w:tc>
        <w:tc>
          <w:tcPr>
            <w:tcW w:w="1592" w:type="dxa"/>
          </w:tcPr>
          <w:p w14:paraId="1B42A786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1.034.960,00</w:t>
            </w:r>
          </w:p>
        </w:tc>
        <w:tc>
          <w:tcPr>
            <w:tcW w:w="1362" w:type="dxa"/>
          </w:tcPr>
          <w:p w14:paraId="67218450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1.034.960,00</w:t>
            </w:r>
          </w:p>
        </w:tc>
        <w:tc>
          <w:tcPr>
            <w:tcW w:w="1250" w:type="dxa"/>
          </w:tcPr>
          <w:p w14:paraId="0BDDD997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1.039.213,05</w:t>
            </w:r>
          </w:p>
        </w:tc>
        <w:tc>
          <w:tcPr>
            <w:tcW w:w="801" w:type="dxa"/>
          </w:tcPr>
          <w:p w14:paraId="58F1383E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100,41%</w:t>
            </w:r>
          </w:p>
        </w:tc>
      </w:tr>
      <w:tr w:rsidR="0016554E" w14:paraId="35758848" w14:textId="77777777">
        <w:trPr>
          <w:trHeight w:val="287"/>
        </w:trPr>
        <w:tc>
          <w:tcPr>
            <w:tcW w:w="5811" w:type="dxa"/>
          </w:tcPr>
          <w:p w14:paraId="6ED911DA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92" w:type="dxa"/>
          </w:tcPr>
          <w:p w14:paraId="188ECA9D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463.730,00</w:t>
            </w:r>
          </w:p>
        </w:tc>
        <w:tc>
          <w:tcPr>
            <w:tcW w:w="1362" w:type="dxa"/>
          </w:tcPr>
          <w:p w14:paraId="38FFAA99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463.730,00</w:t>
            </w:r>
          </w:p>
        </w:tc>
        <w:tc>
          <w:tcPr>
            <w:tcW w:w="1250" w:type="dxa"/>
          </w:tcPr>
          <w:p w14:paraId="434086F3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468.519,32</w:t>
            </w:r>
          </w:p>
        </w:tc>
        <w:tc>
          <w:tcPr>
            <w:tcW w:w="801" w:type="dxa"/>
          </w:tcPr>
          <w:p w14:paraId="1D85EA2D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101,03%</w:t>
            </w:r>
          </w:p>
        </w:tc>
      </w:tr>
      <w:tr w:rsidR="0016554E" w14:paraId="6ABF696D" w14:textId="77777777">
        <w:trPr>
          <w:trHeight w:val="278"/>
        </w:trPr>
        <w:tc>
          <w:tcPr>
            <w:tcW w:w="5811" w:type="dxa"/>
          </w:tcPr>
          <w:p w14:paraId="78F9F404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281330B2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12.000,00</w:t>
            </w:r>
          </w:p>
        </w:tc>
        <w:tc>
          <w:tcPr>
            <w:tcW w:w="1362" w:type="dxa"/>
          </w:tcPr>
          <w:p w14:paraId="033FDE3B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12.000,00</w:t>
            </w:r>
          </w:p>
        </w:tc>
        <w:tc>
          <w:tcPr>
            <w:tcW w:w="1250" w:type="dxa"/>
          </w:tcPr>
          <w:p w14:paraId="443D2E70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11.739,76</w:t>
            </w:r>
          </w:p>
        </w:tc>
        <w:tc>
          <w:tcPr>
            <w:tcW w:w="801" w:type="dxa"/>
          </w:tcPr>
          <w:p w14:paraId="7A2B5095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97,83%</w:t>
            </w:r>
          </w:p>
        </w:tc>
      </w:tr>
      <w:tr w:rsidR="0016554E" w14:paraId="701B31F4" w14:textId="77777777">
        <w:trPr>
          <w:trHeight w:val="275"/>
        </w:trPr>
        <w:tc>
          <w:tcPr>
            <w:tcW w:w="5811" w:type="dxa"/>
          </w:tcPr>
          <w:p w14:paraId="4C3C59D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592" w:type="dxa"/>
          </w:tcPr>
          <w:p w14:paraId="424F150C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EE750F0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B18F063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11.739,76</w:t>
            </w:r>
          </w:p>
        </w:tc>
        <w:tc>
          <w:tcPr>
            <w:tcW w:w="801" w:type="dxa"/>
          </w:tcPr>
          <w:p w14:paraId="46CAE0B4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4020DC0" w14:textId="77777777">
        <w:trPr>
          <w:trHeight w:val="306"/>
        </w:trPr>
        <w:tc>
          <w:tcPr>
            <w:tcW w:w="5811" w:type="dxa"/>
          </w:tcPr>
          <w:p w14:paraId="5E58524D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7D5A4D21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451.730,00</w:t>
            </w:r>
          </w:p>
        </w:tc>
        <w:tc>
          <w:tcPr>
            <w:tcW w:w="1362" w:type="dxa"/>
          </w:tcPr>
          <w:p w14:paraId="0C4DE02E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451.730,00</w:t>
            </w:r>
          </w:p>
        </w:tc>
        <w:tc>
          <w:tcPr>
            <w:tcW w:w="1250" w:type="dxa"/>
          </w:tcPr>
          <w:p w14:paraId="229DFB7C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456.779,56</w:t>
            </w:r>
          </w:p>
        </w:tc>
        <w:tc>
          <w:tcPr>
            <w:tcW w:w="801" w:type="dxa"/>
          </w:tcPr>
          <w:p w14:paraId="21C5956C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101,12%</w:t>
            </w:r>
          </w:p>
        </w:tc>
      </w:tr>
      <w:tr w:rsidR="0016554E" w14:paraId="4573D9B7" w14:textId="77777777">
        <w:trPr>
          <w:trHeight w:val="281"/>
        </w:trPr>
        <w:tc>
          <w:tcPr>
            <w:tcW w:w="5811" w:type="dxa"/>
          </w:tcPr>
          <w:p w14:paraId="4DD65D75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4214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592" w:type="dxa"/>
          </w:tcPr>
          <w:p w14:paraId="33CC421F" w14:textId="77777777" w:rsidR="0016554E" w:rsidRDefault="00AE58B6">
            <w:pPr>
              <w:pStyle w:val="TableParagraph"/>
              <w:spacing w:before="55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E117953" w14:textId="77777777" w:rsidR="0016554E" w:rsidRDefault="00AE58B6">
            <w:pPr>
              <w:pStyle w:val="TableParagraph"/>
              <w:spacing w:before="55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F684BBB" w14:textId="77777777" w:rsidR="0016554E" w:rsidRDefault="00AE58B6">
            <w:pPr>
              <w:pStyle w:val="TableParagraph"/>
              <w:spacing w:before="55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13.604,81</w:t>
            </w:r>
          </w:p>
        </w:tc>
        <w:tc>
          <w:tcPr>
            <w:tcW w:w="801" w:type="dxa"/>
          </w:tcPr>
          <w:p w14:paraId="1F2E11F6" w14:textId="77777777" w:rsidR="0016554E" w:rsidRDefault="00AE58B6"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9BF62E1" w14:textId="77777777">
        <w:trPr>
          <w:trHeight w:val="287"/>
        </w:trPr>
        <w:tc>
          <w:tcPr>
            <w:tcW w:w="5811" w:type="dxa"/>
          </w:tcPr>
          <w:p w14:paraId="0874290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592" w:type="dxa"/>
          </w:tcPr>
          <w:p w14:paraId="6B56F2CB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1AD3C41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DED294E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443.174,75</w:t>
            </w:r>
          </w:p>
        </w:tc>
        <w:tc>
          <w:tcPr>
            <w:tcW w:w="801" w:type="dxa"/>
          </w:tcPr>
          <w:p w14:paraId="3E568F2C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37FA09F" w14:textId="77777777">
        <w:trPr>
          <w:trHeight w:val="470"/>
        </w:trPr>
        <w:tc>
          <w:tcPr>
            <w:tcW w:w="5811" w:type="dxa"/>
          </w:tcPr>
          <w:p w14:paraId="5E4107AF" w14:textId="77777777" w:rsidR="0016554E" w:rsidRDefault="00AE58B6">
            <w:pPr>
              <w:pStyle w:val="TableParagraph"/>
              <w:spacing w:before="68" w:line="200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4F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Fonda za </w:t>
            </w:r>
            <w:proofErr w:type="spellStart"/>
            <w:r>
              <w:rPr>
                <w:b/>
                <w:sz w:val="18"/>
              </w:rPr>
              <w:t>zaštitu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okoliša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energetske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učinkovitosti</w:t>
            </w:r>
            <w:proofErr w:type="spellEnd"/>
          </w:p>
        </w:tc>
        <w:tc>
          <w:tcPr>
            <w:tcW w:w="1592" w:type="dxa"/>
          </w:tcPr>
          <w:p w14:paraId="7FD0BC62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2" w:type="dxa"/>
          </w:tcPr>
          <w:p w14:paraId="05D7E674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46B0A484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153.318,96</w:t>
            </w:r>
          </w:p>
        </w:tc>
        <w:tc>
          <w:tcPr>
            <w:tcW w:w="801" w:type="dxa"/>
          </w:tcPr>
          <w:p w14:paraId="01A43486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57C5AE8F" w14:textId="77777777">
        <w:trPr>
          <w:trHeight w:val="237"/>
        </w:trPr>
        <w:tc>
          <w:tcPr>
            <w:tcW w:w="5811" w:type="dxa"/>
          </w:tcPr>
          <w:p w14:paraId="2241A01F" w14:textId="77777777" w:rsidR="0016554E" w:rsidRDefault="00AE58B6">
            <w:pPr>
              <w:pStyle w:val="TableParagraph"/>
              <w:spacing w:before="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4AA8989E" w14:textId="77777777" w:rsidR="0016554E" w:rsidRDefault="00AE58B6">
            <w:pPr>
              <w:pStyle w:val="TableParagraph"/>
              <w:spacing w:before="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62" w:type="dxa"/>
          </w:tcPr>
          <w:p w14:paraId="40F3D54E" w14:textId="77777777" w:rsidR="0016554E" w:rsidRDefault="00AE58B6">
            <w:pPr>
              <w:pStyle w:val="TableParagraph"/>
              <w:spacing w:before="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250" w:type="dxa"/>
          </w:tcPr>
          <w:p w14:paraId="654AE2B5" w14:textId="77777777" w:rsidR="0016554E" w:rsidRDefault="00AE58B6">
            <w:pPr>
              <w:pStyle w:val="TableParagraph"/>
              <w:spacing w:before="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153.318,96</w:t>
            </w:r>
          </w:p>
        </w:tc>
        <w:tc>
          <w:tcPr>
            <w:tcW w:w="801" w:type="dxa"/>
          </w:tcPr>
          <w:p w14:paraId="04E81DA3" w14:textId="77777777" w:rsidR="0016554E" w:rsidRDefault="00AE58B6">
            <w:pPr>
              <w:pStyle w:val="TableParagraph"/>
              <w:spacing w:before="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4D3A3492" w14:textId="77777777">
        <w:trPr>
          <w:trHeight w:val="275"/>
        </w:trPr>
        <w:tc>
          <w:tcPr>
            <w:tcW w:w="5811" w:type="dxa"/>
          </w:tcPr>
          <w:p w14:paraId="55C69491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4214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592" w:type="dxa"/>
          </w:tcPr>
          <w:p w14:paraId="3E3E58BD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8DF313C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570BE30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153.318,96</w:t>
            </w:r>
          </w:p>
        </w:tc>
        <w:tc>
          <w:tcPr>
            <w:tcW w:w="801" w:type="dxa"/>
          </w:tcPr>
          <w:p w14:paraId="713D06C9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30175D0" w14:textId="77777777">
        <w:trPr>
          <w:trHeight w:val="310"/>
        </w:trPr>
        <w:tc>
          <w:tcPr>
            <w:tcW w:w="5811" w:type="dxa"/>
          </w:tcPr>
          <w:p w14:paraId="4CFFA014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592" w:type="dxa"/>
          </w:tcPr>
          <w:p w14:paraId="05ACED58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452.440,00</w:t>
            </w:r>
          </w:p>
        </w:tc>
        <w:tc>
          <w:tcPr>
            <w:tcW w:w="1362" w:type="dxa"/>
          </w:tcPr>
          <w:p w14:paraId="561A06C9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452.440,00</w:t>
            </w:r>
          </w:p>
        </w:tc>
        <w:tc>
          <w:tcPr>
            <w:tcW w:w="1250" w:type="dxa"/>
          </w:tcPr>
          <w:p w14:paraId="3F83213D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298.974,41</w:t>
            </w:r>
          </w:p>
        </w:tc>
        <w:tc>
          <w:tcPr>
            <w:tcW w:w="801" w:type="dxa"/>
          </w:tcPr>
          <w:p w14:paraId="249F014C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66,08%</w:t>
            </w:r>
          </w:p>
        </w:tc>
      </w:tr>
      <w:tr w:rsidR="0016554E" w14:paraId="0018B033" w14:textId="77777777">
        <w:trPr>
          <w:trHeight w:val="278"/>
        </w:trPr>
        <w:tc>
          <w:tcPr>
            <w:tcW w:w="5811" w:type="dxa"/>
          </w:tcPr>
          <w:p w14:paraId="6A115EB0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376A73A3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452.440,00</w:t>
            </w:r>
          </w:p>
        </w:tc>
        <w:tc>
          <w:tcPr>
            <w:tcW w:w="1362" w:type="dxa"/>
          </w:tcPr>
          <w:p w14:paraId="09E2FBB3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452.440,00</w:t>
            </w:r>
          </w:p>
        </w:tc>
        <w:tc>
          <w:tcPr>
            <w:tcW w:w="1250" w:type="dxa"/>
          </w:tcPr>
          <w:p w14:paraId="63DEC071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298.974,41</w:t>
            </w:r>
          </w:p>
        </w:tc>
        <w:tc>
          <w:tcPr>
            <w:tcW w:w="801" w:type="dxa"/>
          </w:tcPr>
          <w:p w14:paraId="738994A7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66,08%</w:t>
            </w:r>
          </w:p>
        </w:tc>
      </w:tr>
      <w:tr w:rsidR="0016554E" w14:paraId="64BB18D8" w14:textId="77777777">
        <w:trPr>
          <w:trHeight w:val="275"/>
        </w:trPr>
        <w:tc>
          <w:tcPr>
            <w:tcW w:w="5811" w:type="dxa"/>
          </w:tcPr>
          <w:p w14:paraId="4E2C4CCC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4214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592" w:type="dxa"/>
          </w:tcPr>
          <w:p w14:paraId="148B17C3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71B594D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F3DA110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298.974,41</w:t>
            </w:r>
          </w:p>
        </w:tc>
        <w:tc>
          <w:tcPr>
            <w:tcW w:w="801" w:type="dxa"/>
          </w:tcPr>
          <w:p w14:paraId="6A589E3A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3AB91BC" w14:textId="77777777">
        <w:trPr>
          <w:trHeight w:val="310"/>
        </w:trPr>
        <w:tc>
          <w:tcPr>
            <w:tcW w:w="5811" w:type="dxa"/>
          </w:tcPr>
          <w:p w14:paraId="78B50762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92 V.P.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prethodne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godine-namjenski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592" w:type="dxa"/>
          </w:tcPr>
          <w:p w14:paraId="53E9308A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118.790,00</w:t>
            </w:r>
          </w:p>
        </w:tc>
        <w:tc>
          <w:tcPr>
            <w:tcW w:w="1362" w:type="dxa"/>
          </w:tcPr>
          <w:p w14:paraId="33F7F460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118.790,00</w:t>
            </w:r>
          </w:p>
        </w:tc>
        <w:tc>
          <w:tcPr>
            <w:tcW w:w="1250" w:type="dxa"/>
          </w:tcPr>
          <w:p w14:paraId="4A66E356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118.400,36</w:t>
            </w:r>
          </w:p>
        </w:tc>
        <w:tc>
          <w:tcPr>
            <w:tcW w:w="801" w:type="dxa"/>
          </w:tcPr>
          <w:p w14:paraId="682C39A0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99,67%</w:t>
            </w:r>
          </w:p>
        </w:tc>
      </w:tr>
      <w:tr w:rsidR="0016554E" w14:paraId="23AAEA84" w14:textId="77777777">
        <w:trPr>
          <w:trHeight w:val="278"/>
        </w:trPr>
        <w:tc>
          <w:tcPr>
            <w:tcW w:w="5811" w:type="dxa"/>
          </w:tcPr>
          <w:p w14:paraId="68028E45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4518D704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118.790,00</w:t>
            </w:r>
          </w:p>
        </w:tc>
        <w:tc>
          <w:tcPr>
            <w:tcW w:w="1362" w:type="dxa"/>
          </w:tcPr>
          <w:p w14:paraId="64FD8825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118.790,00</w:t>
            </w:r>
          </w:p>
        </w:tc>
        <w:tc>
          <w:tcPr>
            <w:tcW w:w="1250" w:type="dxa"/>
          </w:tcPr>
          <w:p w14:paraId="6D5CEF85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118.400,36</w:t>
            </w:r>
          </w:p>
        </w:tc>
        <w:tc>
          <w:tcPr>
            <w:tcW w:w="801" w:type="dxa"/>
          </w:tcPr>
          <w:p w14:paraId="215DB9BA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99,67%</w:t>
            </w:r>
          </w:p>
        </w:tc>
      </w:tr>
      <w:tr w:rsidR="0016554E" w14:paraId="14DBE8AC" w14:textId="77777777">
        <w:trPr>
          <w:trHeight w:val="281"/>
        </w:trPr>
        <w:tc>
          <w:tcPr>
            <w:tcW w:w="5811" w:type="dxa"/>
          </w:tcPr>
          <w:p w14:paraId="6EF38A8A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4214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592" w:type="dxa"/>
          </w:tcPr>
          <w:p w14:paraId="1016C001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3D0A12E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5C4521B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118.400,36</w:t>
            </w:r>
          </w:p>
        </w:tc>
        <w:tc>
          <w:tcPr>
            <w:tcW w:w="801" w:type="dxa"/>
          </w:tcPr>
          <w:p w14:paraId="578E9AF7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CF26140" w14:textId="77777777">
        <w:trPr>
          <w:trHeight w:val="316"/>
        </w:trPr>
        <w:tc>
          <w:tcPr>
            <w:tcW w:w="5811" w:type="dxa"/>
          </w:tcPr>
          <w:p w14:paraId="5379DA63" w14:textId="77777777" w:rsidR="0016554E" w:rsidRDefault="00AE58B6">
            <w:pPr>
              <w:pStyle w:val="TableParagraph"/>
              <w:spacing w:before="66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310015 </w:t>
            </w:r>
            <w:proofErr w:type="spellStart"/>
            <w:r>
              <w:rPr>
                <w:b/>
                <w:i/>
                <w:sz w:val="18"/>
              </w:rPr>
              <w:t>Izgradnja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sortirnice</w:t>
            </w:r>
            <w:proofErr w:type="spellEnd"/>
          </w:p>
        </w:tc>
        <w:tc>
          <w:tcPr>
            <w:tcW w:w="1592" w:type="dxa"/>
          </w:tcPr>
          <w:p w14:paraId="04BBE1E2" w14:textId="77777777" w:rsidR="0016554E" w:rsidRDefault="00AE58B6">
            <w:pPr>
              <w:pStyle w:val="TableParagraph"/>
              <w:spacing w:before="66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1.202.139,00</w:t>
            </w:r>
          </w:p>
        </w:tc>
        <w:tc>
          <w:tcPr>
            <w:tcW w:w="1362" w:type="dxa"/>
          </w:tcPr>
          <w:p w14:paraId="36D54D61" w14:textId="77777777" w:rsidR="0016554E" w:rsidRDefault="00AE58B6">
            <w:pPr>
              <w:pStyle w:val="TableParagraph"/>
              <w:spacing w:before="66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1.202.139,00</w:t>
            </w:r>
          </w:p>
        </w:tc>
        <w:tc>
          <w:tcPr>
            <w:tcW w:w="1250" w:type="dxa"/>
          </w:tcPr>
          <w:p w14:paraId="30065782" w14:textId="77777777" w:rsidR="0016554E" w:rsidRDefault="00AE58B6">
            <w:pPr>
              <w:pStyle w:val="TableParagraph"/>
              <w:spacing w:before="66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1.183.940,18</w:t>
            </w:r>
          </w:p>
        </w:tc>
        <w:tc>
          <w:tcPr>
            <w:tcW w:w="801" w:type="dxa"/>
          </w:tcPr>
          <w:p w14:paraId="7E57E4D3" w14:textId="77777777" w:rsidR="0016554E" w:rsidRDefault="00AE58B6">
            <w:pPr>
              <w:pStyle w:val="TableParagraph"/>
              <w:spacing w:before="66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98,49%</w:t>
            </w:r>
          </w:p>
        </w:tc>
      </w:tr>
      <w:tr w:rsidR="0016554E" w14:paraId="208CCB69" w14:textId="77777777">
        <w:trPr>
          <w:trHeight w:val="287"/>
        </w:trPr>
        <w:tc>
          <w:tcPr>
            <w:tcW w:w="5811" w:type="dxa"/>
          </w:tcPr>
          <w:p w14:paraId="49898B9F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92" w:type="dxa"/>
          </w:tcPr>
          <w:p w14:paraId="3CBE3585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5.376,00</w:t>
            </w:r>
          </w:p>
        </w:tc>
        <w:tc>
          <w:tcPr>
            <w:tcW w:w="1362" w:type="dxa"/>
          </w:tcPr>
          <w:p w14:paraId="6817F23A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5.376,00</w:t>
            </w:r>
          </w:p>
        </w:tc>
        <w:tc>
          <w:tcPr>
            <w:tcW w:w="1250" w:type="dxa"/>
          </w:tcPr>
          <w:p w14:paraId="79B47CC6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6.484,82</w:t>
            </w:r>
          </w:p>
        </w:tc>
        <w:tc>
          <w:tcPr>
            <w:tcW w:w="801" w:type="dxa"/>
          </w:tcPr>
          <w:p w14:paraId="1C23B2BD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120,63%</w:t>
            </w:r>
          </w:p>
        </w:tc>
      </w:tr>
      <w:tr w:rsidR="0016554E" w14:paraId="105CE3E4" w14:textId="77777777">
        <w:trPr>
          <w:trHeight w:val="278"/>
        </w:trPr>
        <w:tc>
          <w:tcPr>
            <w:tcW w:w="5811" w:type="dxa"/>
          </w:tcPr>
          <w:p w14:paraId="54645150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27903F8F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5.376,00</w:t>
            </w:r>
          </w:p>
        </w:tc>
        <w:tc>
          <w:tcPr>
            <w:tcW w:w="1362" w:type="dxa"/>
          </w:tcPr>
          <w:p w14:paraId="63E30E17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5.376,00</w:t>
            </w:r>
          </w:p>
        </w:tc>
        <w:tc>
          <w:tcPr>
            <w:tcW w:w="1250" w:type="dxa"/>
          </w:tcPr>
          <w:p w14:paraId="18A06A97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2.553,92</w:t>
            </w:r>
          </w:p>
        </w:tc>
        <w:tc>
          <w:tcPr>
            <w:tcW w:w="801" w:type="dxa"/>
          </w:tcPr>
          <w:p w14:paraId="5D25DB5A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47,51%</w:t>
            </w:r>
          </w:p>
        </w:tc>
      </w:tr>
      <w:tr w:rsidR="0016554E" w14:paraId="17C93F3B" w14:textId="77777777">
        <w:trPr>
          <w:trHeight w:val="275"/>
        </w:trPr>
        <w:tc>
          <w:tcPr>
            <w:tcW w:w="5811" w:type="dxa"/>
          </w:tcPr>
          <w:p w14:paraId="569F4D4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592" w:type="dxa"/>
          </w:tcPr>
          <w:p w14:paraId="3864D0D9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EACDAD2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853506E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2.178,14</w:t>
            </w:r>
          </w:p>
        </w:tc>
        <w:tc>
          <w:tcPr>
            <w:tcW w:w="801" w:type="dxa"/>
          </w:tcPr>
          <w:p w14:paraId="4F4150E5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62254AC" w14:textId="77777777">
        <w:trPr>
          <w:trHeight w:val="287"/>
        </w:trPr>
        <w:tc>
          <w:tcPr>
            <w:tcW w:w="5811" w:type="dxa"/>
          </w:tcPr>
          <w:p w14:paraId="1E8B6C5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3236 </w:t>
            </w:r>
            <w:proofErr w:type="spellStart"/>
            <w:r>
              <w:rPr>
                <w:sz w:val="14"/>
              </w:rPr>
              <w:t>Zdravstvene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veterinarske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92" w:type="dxa"/>
          </w:tcPr>
          <w:p w14:paraId="65C7F808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3832E1D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A8CD4E5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375,78</w:t>
            </w:r>
          </w:p>
        </w:tc>
        <w:tc>
          <w:tcPr>
            <w:tcW w:w="801" w:type="dxa"/>
          </w:tcPr>
          <w:p w14:paraId="27D01E2C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C4D594C" w14:textId="77777777">
        <w:trPr>
          <w:trHeight w:val="300"/>
        </w:trPr>
        <w:tc>
          <w:tcPr>
            <w:tcW w:w="5811" w:type="dxa"/>
          </w:tcPr>
          <w:p w14:paraId="1E1750C2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7F81E921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62" w:type="dxa"/>
          </w:tcPr>
          <w:p w14:paraId="35D9A235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250" w:type="dxa"/>
          </w:tcPr>
          <w:p w14:paraId="7930919C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3.930,90</w:t>
            </w:r>
          </w:p>
        </w:tc>
        <w:tc>
          <w:tcPr>
            <w:tcW w:w="801" w:type="dxa"/>
          </w:tcPr>
          <w:p w14:paraId="574EFD04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3616F58B" w14:textId="77777777">
        <w:trPr>
          <w:trHeight w:val="275"/>
        </w:trPr>
        <w:tc>
          <w:tcPr>
            <w:tcW w:w="5811" w:type="dxa"/>
          </w:tcPr>
          <w:p w14:paraId="0E67801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4214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592" w:type="dxa"/>
          </w:tcPr>
          <w:p w14:paraId="33A9D723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5AF18F5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95D2E2A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3.930,90</w:t>
            </w:r>
          </w:p>
        </w:tc>
        <w:tc>
          <w:tcPr>
            <w:tcW w:w="801" w:type="dxa"/>
          </w:tcPr>
          <w:p w14:paraId="06C1062F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740A46D" w14:textId="77777777">
        <w:trPr>
          <w:trHeight w:val="470"/>
        </w:trPr>
        <w:tc>
          <w:tcPr>
            <w:tcW w:w="5811" w:type="dxa"/>
          </w:tcPr>
          <w:p w14:paraId="29D69F61" w14:textId="77777777" w:rsidR="0016554E" w:rsidRDefault="00AE58B6">
            <w:pPr>
              <w:pStyle w:val="TableParagraph"/>
              <w:spacing w:before="68" w:line="200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4F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Fonda za </w:t>
            </w:r>
            <w:proofErr w:type="spellStart"/>
            <w:r>
              <w:rPr>
                <w:b/>
                <w:sz w:val="18"/>
              </w:rPr>
              <w:t>zaštitu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okoliša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energetske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učinkovitosti</w:t>
            </w:r>
            <w:proofErr w:type="spellEnd"/>
          </w:p>
        </w:tc>
        <w:tc>
          <w:tcPr>
            <w:tcW w:w="1592" w:type="dxa"/>
          </w:tcPr>
          <w:p w14:paraId="29AD0376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2" w:type="dxa"/>
          </w:tcPr>
          <w:p w14:paraId="6D6A9AAF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2DBD1D18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421.048,46</w:t>
            </w:r>
          </w:p>
        </w:tc>
        <w:tc>
          <w:tcPr>
            <w:tcW w:w="801" w:type="dxa"/>
          </w:tcPr>
          <w:p w14:paraId="4B11DC63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44120821" w14:textId="77777777">
        <w:trPr>
          <w:trHeight w:val="237"/>
        </w:trPr>
        <w:tc>
          <w:tcPr>
            <w:tcW w:w="5811" w:type="dxa"/>
          </w:tcPr>
          <w:p w14:paraId="55F090A2" w14:textId="77777777" w:rsidR="0016554E" w:rsidRDefault="00AE58B6">
            <w:pPr>
              <w:pStyle w:val="TableParagraph"/>
              <w:spacing w:before="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08E9890C" w14:textId="77777777" w:rsidR="0016554E" w:rsidRDefault="00AE58B6">
            <w:pPr>
              <w:pStyle w:val="TableParagraph"/>
              <w:spacing w:before="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62" w:type="dxa"/>
          </w:tcPr>
          <w:p w14:paraId="023B3DF2" w14:textId="77777777" w:rsidR="0016554E" w:rsidRDefault="00AE58B6">
            <w:pPr>
              <w:pStyle w:val="TableParagraph"/>
              <w:spacing w:before="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250" w:type="dxa"/>
          </w:tcPr>
          <w:p w14:paraId="35C42350" w14:textId="77777777" w:rsidR="0016554E" w:rsidRDefault="00AE58B6">
            <w:pPr>
              <w:pStyle w:val="TableParagraph"/>
              <w:spacing w:before="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421.048,46</w:t>
            </w:r>
          </w:p>
        </w:tc>
        <w:tc>
          <w:tcPr>
            <w:tcW w:w="801" w:type="dxa"/>
          </w:tcPr>
          <w:p w14:paraId="408B88F5" w14:textId="77777777" w:rsidR="0016554E" w:rsidRDefault="00AE58B6">
            <w:pPr>
              <w:pStyle w:val="TableParagraph"/>
              <w:spacing w:before="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6F5F15C" w14:textId="77777777">
        <w:trPr>
          <w:trHeight w:val="275"/>
        </w:trPr>
        <w:tc>
          <w:tcPr>
            <w:tcW w:w="5811" w:type="dxa"/>
          </w:tcPr>
          <w:p w14:paraId="02CEADC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4214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592" w:type="dxa"/>
          </w:tcPr>
          <w:p w14:paraId="4DECC82A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FC7C130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D4B1551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421.048,46</w:t>
            </w:r>
          </w:p>
        </w:tc>
        <w:tc>
          <w:tcPr>
            <w:tcW w:w="801" w:type="dxa"/>
          </w:tcPr>
          <w:p w14:paraId="447DBE2F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5428641" w14:textId="77777777">
        <w:trPr>
          <w:trHeight w:val="316"/>
        </w:trPr>
        <w:tc>
          <w:tcPr>
            <w:tcW w:w="5811" w:type="dxa"/>
          </w:tcPr>
          <w:p w14:paraId="4439198F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53 </w:t>
            </w:r>
            <w:proofErr w:type="spellStart"/>
            <w:r>
              <w:rPr>
                <w:b/>
                <w:sz w:val="18"/>
              </w:rPr>
              <w:t>Ostale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pomoći-ostale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općine</w:t>
            </w:r>
            <w:proofErr w:type="spellEnd"/>
          </w:p>
        </w:tc>
        <w:tc>
          <w:tcPr>
            <w:tcW w:w="1592" w:type="dxa"/>
          </w:tcPr>
          <w:p w14:paraId="5D965332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2" w:type="dxa"/>
          </w:tcPr>
          <w:p w14:paraId="6B02939B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5CE59778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21.607,27</w:t>
            </w:r>
          </w:p>
        </w:tc>
        <w:tc>
          <w:tcPr>
            <w:tcW w:w="801" w:type="dxa"/>
          </w:tcPr>
          <w:p w14:paraId="6EF0C1AA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28B643E7" w14:textId="77777777">
        <w:trPr>
          <w:trHeight w:val="230"/>
        </w:trPr>
        <w:tc>
          <w:tcPr>
            <w:tcW w:w="5811" w:type="dxa"/>
          </w:tcPr>
          <w:p w14:paraId="042529E2" w14:textId="77777777" w:rsidR="0016554E" w:rsidRDefault="00AE58B6">
            <w:pPr>
              <w:pStyle w:val="TableParagraph"/>
              <w:spacing w:before="49" w:line="161" w:lineRule="exact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20C47468" w14:textId="77777777" w:rsidR="0016554E" w:rsidRDefault="00AE58B6">
            <w:pPr>
              <w:pStyle w:val="TableParagraph"/>
              <w:spacing w:before="49" w:line="161" w:lineRule="exact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62" w:type="dxa"/>
          </w:tcPr>
          <w:p w14:paraId="2BB28131" w14:textId="77777777" w:rsidR="0016554E" w:rsidRDefault="00AE58B6">
            <w:pPr>
              <w:pStyle w:val="TableParagraph"/>
              <w:spacing w:before="49" w:line="161" w:lineRule="exact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250" w:type="dxa"/>
          </w:tcPr>
          <w:p w14:paraId="7A12EC3F" w14:textId="77777777" w:rsidR="0016554E" w:rsidRDefault="00AE58B6">
            <w:pPr>
              <w:pStyle w:val="TableParagraph"/>
              <w:spacing w:before="49" w:line="161" w:lineRule="exact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21.607,27</w:t>
            </w:r>
          </w:p>
        </w:tc>
        <w:tc>
          <w:tcPr>
            <w:tcW w:w="801" w:type="dxa"/>
          </w:tcPr>
          <w:p w14:paraId="42FE169C" w14:textId="77777777" w:rsidR="0016554E" w:rsidRDefault="00AE58B6">
            <w:pPr>
              <w:pStyle w:val="TableParagraph"/>
              <w:spacing w:before="49" w:line="161" w:lineRule="exact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</w:tbl>
    <w:p w14:paraId="7357B79A" w14:textId="77777777" w:rsidR="0016554E" w:rsidRDefault="0016554E">
      <w:pPr>
        <w:spacing w:line="161" w:lineRule="exact"/>
        <w:rPr>
          <w:rFonts w:ascii="Microsoft Sans Serif"/>
          <w:sz w:val="16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072B821D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918"/>
        <w:gridCol w:w="1485"/>
        <w:gridCol w:w="1362"/>
        <w:gridCol w:w="1300"/>
        <w:gridCol w:w="751"/>
      </w:tblGrid>
      <w:tr w:rsidR="0016554E" w14:paraId="0A724ABB" w14:textId="77777777">
        <w:trPr>
          <w:trHeight w:val="222"/>
        </w:trPr>
        <w:tc>
          <w:tcPr>
            <w:tcW w:w="5918" w:type="dxa"/>
          </w:tcPr>
          <w:p w14:paraId="2B2B4D0E" w14:textId="77777777" w:rsidR="0016554E" w:rsidRDefault="00AE58B6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4214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485" w:type="dxa"/>
          </w:tcPr>
          <w:p w14:paraId="3737E69B" w14:textId="77777777" w:rsidR="0016554E" w:rsidRDefault="00AE58B6">
            <w:pPr>
              <w:pStyle w:val="TableParagraph"/>
              <w:spacing w:before="0" w:line="156" w:lineRule="exact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6969DF3" w14:textId="77777777" w:rsidR="0016554E" w:rsidRDefault="00AE58B6">
            <w:pPr>
              <w:pStyle w:val="TableParagraph"/>
              <w:spacing w:before="0" w:line="156" w:lineRule="exact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0B3664B9" w14:textId="77777777" w:rsidR="0016554E" w:rsidRDefault="00AE58B6">
            <w:pPr>
              <w:pStyle w:val="TableParagraph"/>
              <w:spacing w:before="0" w:line="156" w:lineRule="exact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21.607,27</w:t>
            </w:r>
          </w:p>
        </w:tc>
        <w:tc>
          <w:tcPr>
            <w:tcW w:w="751" w:type="dxa"/>
          </w:tcPr>
          <w:p w14:paraId="40C2C0FC" w14:textId="77777777" w:rsidR="0016554E" w:rsidRDefault="00AE58B6">
            <w:pPr>
              <w:pStyle w:val="TableParagraph"/>
              <w:spacing w:before="0" w:line="156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E1EB074" w14:textId="77777777">
        <w:trPr>
          <w:trHeight w:val="310"/>
        </w:trPr>
        <w:tc>
          <w:tcPr>
            <w:tcW w:w="5918" w:type="dxa"/>
          </w:tcPr>
          <w:p w14:paraId="5DA9B0D6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485" w:type="dxa"/>
          </w:tcPr>
          <w:p w14:paraId="51F1F7D4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459.970,00</w:t>
            </w:r>
          </w:p>
        </w:tc>
        <w:tc>
          <w:tcPr>
            <w:tcW w:w="1362" w:type="dxa"/>
          </w:tcPr>
          <w:p w14:paraId="4ABD640B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459.970,00</w:t>
            </w:r>
          </w:p>
        </w:tc>
        <w:tc>
          <w:tcPr>
            <w:tcW w:w="1300" w:type="dxa"/>
          </w:tcPr>
          <w:p w14:paraId="5EB3E6A4" w14:textId="77777777" w:rsidR="0016554E" w:rsidRDefault="00AE58B6">
            <w:pPr>
              <w:pStyle w:val="TableParagraph"/>
              <w:spacing w:before="60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1.297,78</w:t>
            </w:r>
          </w:p>
        </w:tc>
        <w:tc>
          <w:tcPr>
            <w:tcW w:w="751" w:type="dxa"/>
          </w:tcPr>
          <w:p w14:paraId="36A409F4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0,28%</w:t>
            </w:r>
          </w:p>
        </w:tc>
      </w:tr>
      <w:tr w:rsidR="0016554E" w14:paraId="2A5ADD44" w14:textId="77777777">
        <w:trPr>
          <w:trHeight w:val="278"/>
        </w:trPr>
        <w:tc>
          <w:tcPr>
            <w:tcW w:w="5918" w:type="dxa"/>
          </w:tcPr>
          <w:p w14:paraId="0A6431AE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85" w:type="dxa"/>
          </w:tcPr>
          <w:p w14:paraId="40D28407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459.970,00</w:t>
            </w:r>
          </w:p>
        </w:tc>
        <w:tc>
          <w:tcPr>
            <w:tcW w:w="1362" w:type="dxa"/>
          </w:tcPr>
          <w:p w14:paraId="671FD3A3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459.970,00</w:t>
            </w:r>
          </w:p>
        </w:tc>
        <w:tc>
          <w:tcPr>
            <w:tcW w:w="1300" w:type="dxa"/>
          </w:tcPr>
          <w:p w14:paraId="4B06FEEA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1.297,78</w:t>
            </w:r>
          </w:p>
        </w:tc>
        <w:tc>
          <w:tcPr>
            <w:tcW w:w="751" w:type="dxa"/>
          </w:tcPr>
          <w:p w14:paraId="666E23A8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0,28%</w:t>
            </w:r>
          </w:p>
        </w:tc>
      </w:tr>
      <w:tr w:rsidR="0016554E" w14:paraId="54C643BD" w14:textId="77777777">
        <w:trPr>
          <w:trHeight w:val="281"/>
        </w:trPr>
        <w:tc>
          <w:tcPr>
            <w:tcW w:w="5918" w:type="dxa"/>
          </w:tcPr>
          <w:p w14:paraId="7AE74F7E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4214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485" w:type="dxa"/>
          </w:tcPr>
          <w:p w14:paraId="16E19428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6FD6DEA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236E8A5E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1.297,78</w:t>
            </w:r>
          </w:p>
        </w:tc>
        <w:tc>
          <w:tcPr>
            <w:tcW w:w="751" w:type="dxa"/>
          </w:tcPr>
          <w:p w14:paraId="62BF0240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ACDE04F" w14:textId="77777777">
        <w:trPr>
          <w:trHeight w:val="316"/>
        </w:trPr>
        <w:tc>
          <w:tcPr>
            <w:tcW w:w="5918" w:type="dxa"/>
          </w:tcPr>
          <w:p w14:paraId="5521987A" w14:textId="77777777" w:rsidR="0016554E" w:rsidRDefault="00AE58B6">
            <w:pPr>
              <w:pStyle w:val="TableParagraph"/>
              <w:spacing w:before="66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92 V.P.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prethodne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godine-namjenski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485" w:type="dxa"/>
          </w:tcPr>
          <w:p w14:paraId="04E372F7" w14:textId="77777777" w:rsidR="0016554E" w:rsidRDefault="00AE58B6">
            <w:pPr>
              <w:pStyle w:val="TableParagraph"/>
              <w:spacing w:before="66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736.793,00</w:t>
            </w:r>
          </w:p>
        </w:tc>
        <w:tc>
          <w:tcPr>
            <w:tcW w:w="1362" w:type="dxa"/>
          </w:tcPr>
          <w:p w14:paraId="24BE1DC3" w14:textId="77777777" w:rsidR="0016554E" w:rsidRDefault="00AE58B6">
            <w:pPr>
              <w:pStyle w:val="TableParagraph"/>
              <w:spacing w:before="66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736.793,00</w:t>
            </w:r>
          </w:p>
        </w:tc>
        <w:tc>
          <w:tcPr>
            <w:tcW w:w="1300" w:type="dxa"/>
          </w:tcPr>
          <w:p w14:paraId="2C8885E0" w14:textId="77777777" w:rsidR="0016554E" w:rsidRDefault="00AE58B6">
            <w:pPr>
              <w:pStyle w:val="TableParagraph"/>
              <w:spacing w:before="66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733.501,85</w:t>
            </w:r>
          </w:p>
        </w:tc>
        <w:tc>
          <w:tcPr>
            <w:tcW w:w="751" w:type="dxa"/>
          </w:tcPr>
          <w:p w14:paraId="0C84B985" w14:textId="77777777" w:rsidR="0016554E" w:rsidRDefault="00AE58B6">
            <w:pPr>
              <w:pStyle w:val="TableParagraph"/>
              <w:spacing w:before="66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99,55%</w:t>
            </w:r>
          </w:p>
        </w:tc>
      </w:tr>
      <w:tr w:rsidR="0016554E" w14:paraId="333445B0" w14:textId="77777777">
        <w:trPr>
          <w:trHeight w:val="278"/>
        </w:trPr>
        <w:tc>
          <w:tcPr>
            <w:tcW w:w="5918" w:type="dxa"/>
          </w:tcPr>
          <w:p w14:paraId="27230AFF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85" w:type="dxa"/>
          </w:tcPr>
          <w:p w14:paraId="06699961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3.150,00</w:t>
            </w:r>
          </w:p>
        </w:tc>
        <w:tc>
          <w:tcPr>
            <w:tcW w:w="1362" w:type="dxa"/>
          </w:tcPr>
          <w:p w14:paraId="1C2DCF52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3.150,00</w:t>
            </w:r>
          </w:p>
        </w:tc>
        <w:tc>
          <w:tcPr>
            <w:tcW w:w="1300" w:type="dxa"/>
          </w:tcPr>
          <w:p w14:paraId="24772F4B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285,00</w:t>
            </w:r>
          </w:p>
        </w:tc>
        <w:tc>
          <w:tcPr>
            <w:tcW w:w="751" w:type="dxa"/>
          </w:tcPr>
          <w:p w14:paraId="0B5E140F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9,05%</w:t>
            </w:r>
          </w:p>
        </w:tc>
      </w:tr>
      <w:tr w:rsidR="0016554E" w14:paraId="3B3E7439" w14:textId="77777777">
        <w:trPr>
          <w:trHeight w:val="275"/>
        </w:trPr>
        <w:tc>
          <w:tcPr>
            <w:tcW w:w="5918" w:type="dxa"/>
          </w:tcPr>
          <w:p w14:paraId="77623A4A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485" w:type="dxa"/>
          </w:tcPr>
          <w:p w14:paraId="0E63226B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C2C2E54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15F9FC9F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285,00</w:t>
            </w:r>
          </w:p>
        </w:tc>
        <w:tc>
          <w:tcPr>
            <w:tcW w:w="751" w:type="dxa"/>
          </w:tcPr>
          <w:p w14:paraId="325D2AC4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93CAE44" w14:textId="77777777">
        <w:trPr>
          <w:trHeight w:val="300"/>
        </w:trPr>
        <w:tc>
          <w:tcPr>
            <w:tcW w:w="5918" w:type="dxa"/>
          </w:tcPr>
          <w:p w14:paraId="65FD926F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85" w:type="dxa"/>
          </w:tcPr>
          <w:p w14:paraId="4BE7A376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733.643,00</w:t>
            </w:r>
          </w:p>
        </w:tc>
        <w:tc>
          <w:tcPr>
            <w:tcW w:w="1362" w:type="dxa"/>
          </w:tcPr>
          <w:p w14:paraId="1076B85E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733.643,00</w:t>
            </w:r>
          </w:p>
        </w:tc>
        <w:tc>
          <w:tcPr>
            <w:tcW w:w="1300" w:type="dxa"/>
          </w:tcPr>
          <w:p w14:paraId="358BA11A" w14:textId="77777777" w:rsidR="0016554E" w:rsidRDefault="00AE58B6">
            <w:pPr>
              <w:pStyle w:val="TableParagraph"/>
              <w:spacing w:before="65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733.216,85</w:t>
            </w:r>
          </w:p>
        </w:tc>
        <w:tc>
          <w:tcPr>
            <w:tcW w:w="751" w:type="dxa"/>
          </w:tcPr>
          <w:p w14:paraId="48B029B4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99,94%</w:t>
            </w:r>
          </w:p>
        </w:tc>
      </w:tr>
      <w:tr w:rsidR="0016554E" w14:paraId="5155E148" w14:textId="77777777">
        <w:trPr>
          <w:trHeight w:val="275"/>
        </w:trPr>
        <w:tc>
          <w:tcPr>
            <w:tcW w:w="5918" w:type="dxa"/>
          </w:tcPr>
          <w:p w14:paraId="17F6324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4214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485" w:type="dxa"/>
          </w:tcPr>
          <w:p w14:paraId="5AF4BEBD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A4641C8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74568FC9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733.216,85</w:t>
            </w:r>
          </w:p>
        </w:tc>
        <w:tc>
          <w:tcPr>
            <w:tcW w:w="751" w:type="dxa"/>
          </w:tcPr>
          <w:p w14:paraId="37D71538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03C0829" w14:textId="77777777">
        <w:trPr>
          <w:trHeight w:val="310"/>
        </w:trPr>
        <w:tc>
          <w:tcPr>
            <w:tcW w:w="5918" w:type="dxa"/>
          </w:tcPr>
          <w:p w14:paraId="66B05C1F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310080 </w:t>
            </w:r>
            <w:proofErr w:type="spellStart"/>
            <w:r>
              <w:rPr>
                <w:b/>
                <w:i/>
                <w:sz w:val="18"/>
              </w:rPr>
              <w:t>Otkup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nekretnina</w:t>
            </w:r>
            <w:proofErr w:type="spellEnd"/>
          </w:p>
        </w:tc>
        <w:tc>
          <w:tcPr>
            <w:tcW w:w="1485" w:type="dxa"/>
          </w:tcPr>
          <w:p w14:paraId="16CB10B8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545.000,00</w:t>
            </w:r>
          </w:p>
        </w:tc>
        <w:tc>
          <w:tcPr>
            <w:tcW w:w="1362" w:type="dxa"/>
          </w:tcPr>
          <w:p w14:paraId="074D1533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545.000,00</w:t>
            </w:r>
          </w:p>
        </w:tc>
        <w:tc>
          <w:tcPr>
            <w:tcW w:w="1300" w:type="dxa"/>
          </w:tcPr>
          <w:p w14:paraId="3332FB67" w14:textId="77777777" w:rsidR="0016554E" w:rsidRDefault="00AE58B6">
            <w:pPr>
              <w:pStyle w:val="TableParagraph"/>
              <w:spacing w:before="60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304.973,04</w:t>
            </w:r>
          </w:p>
        </w:tc>
        <w:tc>
          <w:tcPr>
            <w:tcW w:w="751" w:type="dxa"/>
          </w:tcPr>
          <w:p w14:paraId="45E368E6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55,96%</w:t>
            </w:r>
          </w:p>
        </w:tc>
      </w:tr>
      <w:tr w:rsidR="0016554E" w14:paraId="3BB4C35E" w14:textId="77777777">
        <w:trPr>
          <w:trHeight w:val="287"/>
        </w:trPr>
        <w:tc>
          <w:tcPr>
            <w:tcW w:w="5918" w:type="dxa"/>
          </w:tcPr>
          <w:p w14:paraId="5A11E71B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85" w:type="dxa"/>
          </w:tcPr>
          <w:p w14:paraId="7BDBEB52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362" w:type="dxa"/>
          </w:tcPr>
          <w:p w14:paraId="3EDF93F0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300" w:type="dxa"/>
          </w:tcPr>
          <w:p w14:paraId="223B2E70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20.012,50</w:t>
            </w:r>
          </w:p>
        </w:tc>
        <w:tc>
          <w:tcPr>
            <w:tcW w:w="751" w:type="dxa"/>
          </w:tcPr>
          <w:p w14:paraId="537146C5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80,05%</w:t>
            </w:r>
          </w:p>
        </w:tc>
      </w:tr>
      <w:tr w:rsidR="0016554E" w14:paraId="118B02B5" w14:textId="77777777">
        <w:trPr>
          <w:trHeight w:val="278"/>
        </w:trPr>
        <w:tc>
          <w:tcPr>
            <w:tcW w:w="5918" w:type="dxa"/>
          </w:tcPr>
          <w:p w14:paraId="20B7B1C9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85" w:type="dxa"/>
          </w:tcPr>
          <w:p w14:paraId="422C2E2E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25.000,00</w:t>
            </w:r>
          </w:p>
        </w:tc>
        <w:tc>
          <w:tcPr>
            <w:tcW w:w="1362" w:type="dxa"/>
          </w:tcPr>
          <w:p w14:paraId="33F48376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25.000,00</w:t>
            </w:r>
          </w:p>
        </w:tc>
        <w:tc>
          <w:tcPr>
            <w:tcW w:w="1300" w:type="dxa"/>
          </w:tcPr>
          <w:p w14:paraId="46641D29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20.012,50</w:t>
            </w:r>
          </w:p>
        </w:tc>
        <w:tc>
          <w:tcPr>
            <w:tcW w:w="751" w:type="dxa"/>
          </w:tcPr>
          <w:p w14:paraId="09BF78D4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80,05%</w:t>
            </w:r>
          </w:p>
        </w:tc>
      </w:tr>
      <w:tr w:rsidR="0016554E" w14:paraId="625CC800" w14:textId="77777777">
        <w:trPr>
          <w:trHeight w:val="275"/>
        </w:trPr>
        <w:tc>
          <w:tcPr>
            <w:tcW w:w="5918" w:type="dxa"/>
          </w:tcPr>
          <w:p w14:paraId="1CF39B3E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85" w:type="dxa"/>
          </w:tcPr>
          <w:p w14:paraId="489769EC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3C758C0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41A4ABAC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20.012,50</w:t>
            </w:r>
          </w:p>
        </w:tc>
        <w:tc>
          <w:tcPr>
            <w:tcW w:w="751" w:type="dxa"/>
          </w:tcPr>
          <w:p w14:paraId="655AAAF1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F44C121" w14:textId="77777777">
        <w:trPr>
          <w:trHeight w:val="310"/>
        </w:trPr>
        <w:tc>
          <w:tcPr>
            <w:tcW w:w="5918" w:type="dxa"/>
          </w:tcPr>
          <w:p w14:paraId="1C7189C9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72 </w:t>
            </w:r>
            <w:proofErr w:type="spellStart"/>
            <w:r>
              <w:rPr>
                <w:b/>
                <w:sz w:val="18"/>
              </w:rPr>
              <w:t>Prihod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1485" w:type="dxa"/>
          </w:tcPr>
          <w:p w14:paraId="4ABF9912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520.000,00</w:t>
            </w:r>
          </w:p>
        </w:tc>
        <w:tc>
          <w:tcPr>
            <w:tcW w:w="1362" w:type="dxa"/>
          </w:tcPr>
          <w:p w14:paraId="33601218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520.000,00</w:t>
            </w:r>
          </w:p>
        </w:tc>
        <w:tc>
          <w:tcPr>
            <w:tcW w:w="1300" w:type="dxa"/>
          </w:tcPr>
          <w:p w14:paraId="07A2F24C" w14:textId="77777777" w:rsidR="0016554E" w:rsidRDefault="00AE58B6">
            <w:pPr>
              <w:pStyle w:val="TableParagraph"/>
              <w:spacing w:before="60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284.960,54</w:t>
            </w:r>
          </w:p>
        </w:tc>
        <w:tc>
          <w:tcPr>
            <w:tcW w:w="751" w:type="dxa"/>
          </w:tcPr>
          <w:p w14:paraId="1135FD58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54,80%</w:t>
            </w:r>
          </w:p>
        </w:tc>
      </w:tr>
      <w:tr w:rsidR="0016554E" w14:paraId="5C3CE876" w14:textId="77777777">
        <w:trPr>
          <w:trHeight w:val="284"/>
        </w:trPr>
        <w:tc>
          <w:tcPr>
            <w:tcW w:w="5918" w:type="dxa"/>
          </w:tcPr>
          <w:p w14:paraId="6BB1F69D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85" w:type="dxa"/>
          </w:tcPr>
          <w:p w14:paraId="254EC6E5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304.400,00</w:t>
            </w:r>
          </w:p>
        </w:tc>
        <w:tc>
          <w:tcPr>
            <w:tcW w:w="1362" w:type="dxa"/>
          </w:tcPr>
          <w:p w14:paraId="5A30FB5C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304.400,00</w:t>
            </w:r>
          </w:p>
        </w:tc>
        <w:tc>
          <w:tcPr>
            <w:tcW w:w="1300" w:type="dxa"/>
          </w:tcPr>
          <w:p w14:paraId="2427CCCB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231.731,14</w:t>
            </w:r>
          </w:p>
        </w:tc>
        <w:tc>
          <w:tcPr>
            <w:tcW w:w="751" w:type="dxa"/>
          </w:tcPr>
          <w:p w14:paraId="25E84F74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76,13%</w:t>
            </w:r>
          </w:p>
        </w:tc>
      </w:tr>
      <w:tr w:rsidR="0016554E" w14:paraId="76926B35" w14:textId="77777777">
        <w:trPr>
          <w:trHeight w:val="281"/>
        </w:trPr>
        <w:tc>
          <w:tcPr>
            <w:tcW w:w="5918" w:type="dxa"/>
          </w:tcPr>
          <w:p w14:paraId="27AED01C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4111 </w:t>
            </w:r>
            <w:proofErr w:type="spellStart"/>
            <w:r>
              <w:rPr>
                <w:sz w:val="14"/>
              </w:rPr>
              <w:t>Zemljište</w:t>
            </w:r>
            <w:proofErr w:type="spellEnd"/>
          </w:p>
        </w:tc>
        <w:tc>
          <w:tcPr>
            <w:tcW w:w="1485" w:type="dxa"/>
          </w:tcPr>
          <w:p w14:paraId="78728275" w14:textId="77777777" w:rsidR="0016554E" w:rsidRDefault="00AE58B6">
            <w:pPr>
              <w:pStyle w:val="TableParagraph"/>
              <w:spacing w:before="55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C03BCDC" w14:textId="77777777" w:rsidR="0016554E" w:rsidRDefault="00AE58B6">
            <w:pPr>
              <w:pStyle w:val="TableParagraph"/>
              <w:spacing w:before="55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16713597" w14:textId="77777777" w:rsidR="0016554E" w:rsidRDefault="00AE58B6">
            <w:pPr>
              <w:pStyle w:val="TableParagraph"/>
              <w:spacing w:before="55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187.385,14</w:t>
            </w:r>
          </w:p>
        </w:tc>
        <w:tc>
          <w:tcPr>
            <w:tcW w:w="751" w:type="dxa"/>
          </w:tcPr>
          <w:p w14:paraId="1021AA64" w14:textId="77777777" w:rsidR="0016554E" w:rsidRDefault="00AE58B6"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2BD2682" w14:textId="77777777">
        <w:trPr>
          <w:trHeight w:val="287"/>
        </w:trPr>
        <w:tc>
          <w:tcPr>
            <w:tcW w:w="5918" w:type="dxa"/>
          </w:tcPr>
          <w:p w14:paraId="6A27C8E3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4124 </w:t>
            </w:r>
            <w:proofErr w:type="spellStart"/>
            <w:r>
              <w:rPr>
                <w:sz w:val="14"/>
              </w:rPr>
              <w:t>Ostala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prava</w:t>
            </w:r>
            <w:proofErr w:type="spellEnd"/>
          </w:p>
        </w:tc>
        <w:tc>
          <w:tcPr>
            <w:tcW w:w="1485" w:type="dxa"/>
          </w:tcPr>
          <w:p w14:paraId="13529764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2869285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5FAFE530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44.346,00</w:t>
            </w:r>
          </w:p>
        </w:tc>
        <w:tc>
          <w:tcPr>
            <w:tcW w:w="751" w:type="dxa"/>
          </w:tcPr>
          <w:p w14:paraId="79F8395A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802938A" w14:textId="77777777">
        <w:trPr>
          <w:trHeight w:val="300"/>
        </w:trPr>
        <w:tc>
          <w:tcPr>
            <w:tcW w:w="5918" w:type="dxa"/>
          </w:tcPr>
          <w:p w14:paraId="6D7B29F5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85" w:type="dxa"/>
          </w:tcPr>
          <w:p w14:paraId="290588F4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215.600,00</w:t>
            </w:r>
          </w:p>
        </w:tc>
        <w:tc>
          <w:tcPr>
            <w:tcW w:w="1362" w:type="dxa"/>
          </w:tcPr>
          <w:p w14:paraId="5463B050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215.600,00</w:t>
            </w:r>
          </w:p>
        </w:tc>
        <w:tc>
          <w:tcPr>
            <w:tcW w:w="1300" w:type="dxa"/>
          </w:tcPr>
          <w:p w14:paraId="0F6FC555" w14:textId="77777777" w:rsidR="0016554E" w:rsidRDefault="00AE58B6">
            <w:pPr>
              <w:pStyle w:val="TableParagraph"/>
              <w:spacing w:before="65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53.229,40</w:t>
            </w:r>
          </w:p>
        </w:tc>
        <w:tc>
          <w:tcPr>
            <w:tcW w:w="751" w:type="dxa"/>
          </w:tcPr>
          <w:p w14:paraId="4DF2004E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24,69%</w:t>
            </w:r>
          </w:p>
        </w:tc>
      </w:tr>
      <w:tr w:rsidR="0016554E" w14:paraId="19728A5B" w14:textId="77777777">
        <w:trPr>
          <w:trHeight w:val="275"/>
        </w:trPr>
        <w:tc>
          <w:tcPr>
            <w:tcW w:w="5918" w:type="dxa"/>
          </w:tcPr>
          <w:p w14:paraId="75E301DA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4264 </w:t>
            </w:r>
            <w:proofErr w:type="spellStart"/>
            <w:r>
              <w:rPr>
                <w:sz w:val="14"/>
              </w:rPr>
              <w:t>Ostala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nematerijalna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proizvedena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imovina</w:t>
            </w:r>
            <w:proofErr w:type="spellEnd"/>
          </w:p>
        </w:tc>
        <w:tc>
          <w:tcPr>
            <w:tcW w:w="1485" w:type="dxa"/>
          </w:tcPr>
          <w:p w14:paraId="20CAF78A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5873FFA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50AE214D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53.229,40</w:t>
            </w:r>
          </w:p>
        </w:tc>
        <w:tc>
          <w:tcPr>
            <w:tcW w:w="751" w:type="dxa"/>
          </w:tcPr>
          <w:p w14:paraId="43406BC0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308ED3E" w14:textId="77777777">
        <w:trPr>
          <w:trHeight w:val="470"/>
        </w:trPr>
        <w:tc>
          <w:tcPr>
            <w:tcW w:w="5918" w:type="dxa"/>
          </w:tcPr>
          <w:p w14:paraId="5A328439" w14:textId="77777777" w:rsidR="0016554E" w:rsidRDefault="00AE58B6">
            <w:pPr>
              <w:pStyle w:val="TableParagraph"/>
              <w:spacing w:before="68" w:line="200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310084 </w:t>
            </w:r>
            <w:proofErr w:type="spellStart"/>
            <w:r>
              <w:rPr>
                <w:b/>
                <w:i/>
                <w:sz w:val="18"/>
              </w:rPr>
              <w:t>Sanacija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zatvorenog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odlagališta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neopasnog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otpada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lokaciji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Gospodarska</w:t>
            </w:r>
            <w:proofErr w:type="spellEnd"/>
            <w:r>
              <w:rPr>
                <w:b/>
                <w:i/>
                <w:sz w:val="18"/>
              </w:rPr>
              <w:t xml:space="preserve"> zona </w:t>
            </w:r>
            <w:proofErr w:type="spellStart"/>
            <w:r>
              <w:rPr>
                <w:b/>
                <w:i/>
                <w:sz w:val="18"/>
              </w:rPr>
              <w:t>Brezje</w:t>
            </w:r>
            <w:proofErr w:type="spellEnd"/>
          </w:p>
        </w:tc>
        <w:tc>
          <w:tcPr>
            <w:tcW w:w="1485" w:type="dxa"/>
          </w:tcPr>
          <w:p w14:paraId="5F075D44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8.848.187,00</w:t>
            </w:r>
          </w:p>
        </w:tc>
        <w:tc>
          <w:tcPr>
            <w:tcW w:w="1362" w:type="dxa"/>
          </w:tcPr>
          <w:p w14:paraId="3891DC62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8.848.187,00</w:t>
            </w:r>
          </w:p>
        </w:tc>
        <w:tc>
          <w:tcPr>
            <w:tcW w:w="1300" w:type="dxa"/>
          </w:tcPr>
          <w:p w14:paraId="4EC07DE8" w14:textId="77777777" w:rsidR="0016554E" w:rsidRDefault="00AE58B6">
            <w:pPr>
              <w:pStyle w:val="TableParagraph"/>
              <w:spacing w:before="60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</w:t>
            </w:r>
          </w:p>
        </w:tc>
        <w:tc>
          <w:tcPr>
            <w:tcW w:w="751" w:type="dxa"/>
          </w:tcPr>
          <w:p w14:paraId="49AB131C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0,00%</w:t>
            </w:r>
          </w:p>
        </w:tc>
      </w:tr>
      <w:tr w:rsidR="0016554E" w14:paraId="1C7667A6" w14:textId="77777777">
        <w:trPr>
          <w:trHeight w:val="407"/>
        </w:trPr>
        <w:tc>
          <w:tcPr>
            <w:tcW w:w="5918" w:type="dxa"/>
          </w:tcPr>
          <w:p w14:paraId="488235B8" w14:textId="77777777" w:rsidR="0016554E" w:rsidRDefault="00AE58B6">
            <w:pPr>
              <w:pStyle w:val="TableParagraph"/>
              <w:spacing w:before="6" w:line="200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4F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Fonda za </w:t>
            </w:r>
            <w:proofErr w:type="spellStart"/>
            <w:r>
              <w:rPr>
                <w:b/>
                <w:sz w:val="18"/>
              </w:rPr>
              <w:t>zaštitu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okoliša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energetske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učinkovitosti</w:t>
            </w:r>
            <w:proofErr w:type="spellEnd"/>
          </w:p>
        </w:tc>
        <w:tc>
          <w:tcPr>
            <w:tcW w:w="1485" w:type="dxa"/>
          </w:tcPr>
          <w:p w14:paraId="4653B7A6" w14:textId="77777777" w:rsidR="0016554E" w:rsidRDefault="00AE58B6">
            <w:pPr>
              <w:pStyle w:val="TableParagraph"/>
              <w:spacing w:before="0" w:line="204" w:lineRule="exact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8.848.187,00</w:t>
            </w:r>
          </w:p>
        </w:tc>
        <w:tc>
          <w:tcPr>
            <w:tcW w:w="1362" w:type="dxa"/>
          </w:tcPr>
          <w:p w14:paraId="14B9330C" w14:textId="77777777" w:rsidR="0016554E" w:rsidRDefault="00AE58B6">
            <w:pPr>
              <w:pStyle w:val="TableParagraph"/>
              <w:spacing w:before="0" w:line="204" w:lineRule="exact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8.848.187,00</w:t>
            </w:r>
          </w:p>
        </w:tc>
        <w:tc>
          <w:tcPr>
            <w:tcW w:w="1300" w:type="dxa"/>
          </w:tcPr>
          <w:p w14:paraId="1FE821BD" w14:textId="77777777" w:rsidR="0016554E" w:rsidRDefault="00AE58B6">
            <w:pPr>
              <w:pStyle w:val="TableParagraph"/>
              <w:spacing w:before="0" w:line="204" w:lineRule="exact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751" w:type="dxa"/>
          </w:tcPr>
          <w:p w14:paraId="276302FD" w14:textId="77777777" w:rsidR="0016554E" w:rsidRDefault="00AE58B6">
            <w:pPr>
              <w:pStyle w:val="TableParagraph"/>
              <w:spacing w:before="0" w:line="204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3967E282" w14:textId="77777777">
        <w:trPr>
          <w:trHeight w:val="237"/>
        </w:trPr>
        <w:tc>
          <w:tcPr>
            <w:tcW w:w="5918" w:type="dxa"/>
          </w:tcPr>
          <w:p w14:paraId="05730694" w14:textId="77777777" w:rsidR="0016554E" w:rsidRDefault="00AE58B6">
            <w:pPr>
              <w:pStyle w:val="TableParagraph"/>
              <w:spacing w:before="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85" w:type="dxa"/>
          </w:tcPr>
          <w:p w14:paraId="28D002E1" w14:textId="77777777" w:rsidR="0016554E" w:rsidRDefault="00AE58B6">
            <w:pPr>
              <w:pStyle w:val="TableParagraph"/>
              <w:spacing w:before="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8.848.187,00</w:t>
            </w:r>
          </w:p>
        </w:tc>
        <w:tc>
          <w:tcPr>
            <w:tcW w:w="1362" w:type="dxa"/>
          </w:tcPr>
          <w:p w14:paraId="4F0B4489" w14:textId="77777777" w:rsidR="0016554E" w:rsidRDefault="00AE58B6">
            <w:pPr>
              <w:pStyle w:val="TableParagraph"/>
              <w:spacing w:before="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8.848.187,00</w:t>
            </w:r>
          </w:p>
        </w:tc>
        <w:tc>
          <w:tcPr>
            <w:tcW w:w="1300" w:type="dxa"/>
          </w:tcPr>
          <w:p w14:paraId="7E510A97" w14:textId="77777777" w:rsidR="0016554E" w:rsidRDefault="00AE58B6">
            <w:pPr>
              <w:pStyle w:val="TableParagraph"/>
              <w:spacing w:before="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51" w:type="dxa"/>
          </w:tcPr>
          <w:p w14:paraId="0610465C" w14:textId="77777777" w:rsidR="0016554E" w:rsidRDefault="00AE58B6">
            <w:pPr>
              <w:pStyle w:val="TableParagraph"/>
              <w:spacing w:before="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E3DC769" w14:textId="77777777">
        <w:trPr>
          <w:trHeight w:val="298"/>
        </w:trPr>
        <w:tc>
          <w:tcPr>
            <w:tcW w:w="5918" w:type="dxa"/>
          </w:tcPr>
          <w:p w14:paraId="616959B6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310085 </w:t>
            </w:r>
            <w:proofErr w:type="spellStart"/>
            <w:r>
              <w:rPr>
                <w:b/>
                <w:i/>
                <w:sz w:val="18"/>
              </w:rPr>
              <w:t>Projekt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modernizacije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javne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rasvjete</w:t>
            </w:r>
            <w:proofErr w:type="spellEnd"/>
          </w:p>
        </w:tc>
        <w:tc>
          <w:tcPr>
            <w:tcW w:w="1485" w:type="dxa"/>
          </w:tcPr>
          <w:p w14:paraId="21A375B5" w14:textId="77777777" w:rsidR="0016554E" w:rsidRDefault="00AE58B6">
            <w:pPr>
              <w:pStyle w:val="TableParagraph"/>
              <w:spacing w:before="47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16.100,00</w:t>
            </w:r>
          </w:p>
        </w:tc>
        <w:tc>
          <w:tcPr>
            <w:tcW w:w="1362" w:type="dxa"/>
          </w:tcPr>
          <w:p w14:paraId="16E76B63" w14:textId="77777777" w:rsidR="0016554E" w:rsidRDefault="00AE58B6">
            <w:pPr>
              <w:pStyle w:val="TableParagraph"/>
              <w:spacing w:before="47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16.100,00</w:t>
            </w:r>
          </w:p>
        </w:tc>
        <w:tc>
          <w:tcPr>
            <w:tcW w:w="1300" w:type="dxa"/>
          </w:tcPr>
          <w:p w14:paraId="470F6525" w14:textId="77777777" w:rsidR="0016554E" w:rsidRDefault="00AE58B6">
            <w:pPr>
              <w:pStyle w:val="TableParagraph"/>
              <w:spacing w:before="47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16.087,66</w:t>
            </w:r>
          </w:p>
        </w:tc>
        <w:tc>
          <w:tcPr>
            <w:tcW w:w="751" w:type="dxa"/>
          </w:tcPr>
          <w:p w14:paraId="34A80E6A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99,92%</w:t>
            </w:r>
          </w:p>
        </w:tc>
      </w:tr>
      <w:tr w:rsidR="0016554E" w14:paraId="6D2C4C62" w14:textId="77777777">
        <w:trPr>
          <w:trHeight w:val="287"/>
        </w:trPr>
        <w:tc>
          <w:tcPr>
            <w:tcW w:w="5918" w:type="dxa"/>
          </w:tcPr>
          <w:p w14:paraId="1317C4E3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85" w:type="dxa"/>
          </w:tcPr>
          <w:p w14:paraId="11E905B8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16.100,00</w:t>
            </w:r>
          </w:p>
        </w:tc>
        <w:tc>
          <w:tcPr>
            <w:tcW w:w="1362" w:type="dxa"/>
          </w:tcPr>
          <w:p w14:paraId="338D21BC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16.100,00</w:t>
            </w:r>
          </w:p>
        </w:tc>
        <w:tc>
          <w:tcPr>
            <w:tcW w:w="1300" w:type="dxa"/>
          </w:tcPr>
          <w:p w14:paraId="4854047C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16.087,66</w:t>
            </w:r>
          </w:p>
        </w:tc>
        <w:tc>
          <w:tcPr>
            <w:tcW w:w="751" w:type="dxa"/>
          </w:tcPr>
          <w:p w14:paraId="5A3CE50F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99,92%</w:t>
            </w:r>
          </w:p>
        </w:tc>
      </w:tr>
      <w:tr w:rsidR="0016554E" w14:paraId="657B1C88" w14:textId="77777777">
        <w:trPr>
          <w:trHeight w:val="278"/>
        </w:trPr>
        <w:tc>
          <w:tcPr>
            <w:tcW w:w="5918" w:type="dxa"/>
          </w:tcPr>
          <w:p w14:paraId="577B46EF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85" w:type="dxa"/>
          </w:tcPr>
          <w:p w14:paraId="2F5D1811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16.100,00</w:t>
            </w:r>
          </w:p>
        </w:tc>
        <w:tc>
          <w:tcPr>
            <w:tcW w:w="1362" w:type="dxa"/>
          </w:tcPr>
          <w:p w14:paraId="21710477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16.100,00</w:t>
            </w:r>
          </w:p>
        </w:tc>
        <w:tc>
          <w:tcPr>
            <w:tcW w:w="1300" w:type="dxa"/>
          </w:tcPr>
          <w:p w14:paraId="07C51D3B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16.087,66</w:t>
            </w:r>
          </w:p>
        </w:tc>
        <w:tc>
          <w:tcPr>
            <w:tcW w:w="751" w:type="dxa"/>
          </w:tcPr>
          <w:p w14:paraId="2FFF054D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99,92%</w:t>
            </w:r>
          </w:p>
        </w:tc>
      </w:tr>
      <w:tr w:rsidR="0016554E" w14:paraId="1990FE84" w14:textId="77777777">
        <w:trPr>
          <w:trHeight w:val="275"/>
        </w:trPr>
        <w:tc>
          <w:tcPr>
            <w:tcW w:w="5918" w:type="dxa"/>
          </w:tcPr>
          <w:p w14:paraId="3F028B2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4214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485" w:type="dxa"/>
          </w:tcPr>
          <w:p w14:paraId="5FA08F9C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DB241F8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2A9988F5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16.087,66</w:t>
            </w:r>
          </w:p>
        </w:tc>
        <w:tc>
          <w:tcPr>
            <w:tcW w:w="751" w:type="dxa"/>
          </w:tcPr>
          <w:p w14:paraId="5F27EBE1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4F73736" w14:textId="77777777">
        <w:trPr>
          <w:trHeight w:val="316"/>
        </w:trPr>
        <w:tc>
          <w:tcPr>
            <w:tcW w:w="5918" w:type="dxa"/>
          </w:tcPr>
          <w:p w14:paraId="6A80D761" w14:textId="77777777" w:rsidR="0016554E" w:rsidRDefault="00AE58B6">
            <w:pPr>
              <w:pStyle w:val="TableParagraph"/>
              <w:spacing w:before="60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34 Program: ZAŠTITA OKOLIŠA</w:t>
            </w:r>
          </w:p>
        </w:tc>
        <w:tc>
          <w:tcPr>
            <w:tcW w:w="1485" w:type="dxa"/>
          </w:tcPr>
          <w:p w14:paraId="6BD3A4BD" w14:textId="77777777" w:rsidR="0016554E" w:rsidRDefault="00AE58B6">
            <w:pPr>
              <w:pStyle w:val="TableParagraph"/>
              <w:spacing w:before="60"/>
              <w:ind w:right="15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2.191.692,82</w:t>
            </w:r>
          </w:p>
        </w:tc>
        <w:tc>
          <w:tcPr>
            <w:tcW w:w="1362" w:type="dxa"/>
          </w:tcPr>
          <w:p w14:paraId="3163D435" w14:textId="77777777" w:rsidR="0016554E" w:rsidRDefault="00AE58B6">
            <w:pPr>
              <w:pStyle w:val="TableParagraph"/>
              <w:spacing w:before="60"/>
              <w:ind w:right="158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2.191.692,82</w:t>
            </w:r>
          </w:p>
        </w:tc>
        <w:tc>
          <w:tcPr>
            <w:tcW w:w="1300" w:type="dxa"/>
          </w:tcPr>
          <w:p w14:paraId="5DD0BE4F" w14:textId="77777777" w:rsidR="0016554E" w:rsidRDefault="00AE58B6">
            <w:pPr>
              <w:pStyle w:val="TableParagraph"/>
              <w:spacing w:before="60"/>
              <w:ind w:right="9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1.936.775,75</w:t>
            </w:r>
          </w:p>
        </w:tc>
        <w:tc>
          <w:tcPr>
            <w:tcW w:w="751" w:type="dxa"/>
          </w:tcPr>
          <w:p w14:paraId="2C21BA5C" w14:textId="77777777" w:rsidR="0016554E" w:rsidRDefault="00AE58B6">
            <w:pPr>
              <w:pStyle w:val="TableParagraph"/>
              <w:spacing w:before="60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88,37%</w:t>
            </w:r>
          </w:p>
        </w:tc>
      </w:tr>
      <w:tr w:rsidR="0016554E" w14:paraId="33282FCF" w14:textId="77777777">
        <w:trPr>
          <w:trHeight w:val="293"/>
        </w:trPr>
        <w:tc>
          <w:tcPr>
            <w:tcW w:w="5918" w:type="dxa"/>
          </w:tcPr>
          <w:p w14:paraId="3B0DD9A6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340001 </w:t>
            </w:r>
            <w:proofErr w:type="spellStart"/>
            <w:r>
              <w:rPr>
                <w:b/>
                <w:i/>
                <w:sz w:val="18"/>
              </w:rPr>
              <w:t>Aktivnost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komunalnog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redarstva</w:t>
            </w:r>
            <w:proofErr w:type="spellEnd"/>
          </w:p>
        </w:tc>
        <w:tc>
          <w:tcPr>
            <w:tcW w:w="1485" w:type="dxa"/>
          </w:tcPr>
          <w:p w14:paraId="1D6396A4" w14:textId="77777777" w:rsidR="0016554E" w:rsidRDefault="00AE58B6">
            <w:pPr>
              <w:pStyle w:val="TableParagraph"/>
              <w:spacing w:before="43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354.656,00</w:t>
            </w:r>
          </w:p>
        </w:tc>
        <w:tc>
          <w:tcPr>
            <w:tcW w:w="1362" w:type="dxa"/>
          </w:tcPr>
          <w:p w14:paraId="1096C32F" w14:textId="77777777" w:rsidR="0016554E" w:rsidRDefault="00AE58B6">
            <w:pPr>
              <w:pStyle w:val="TableParagraph"/>
              <w:spacing w:before="43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354.656,00</w:t>
            </w:r>
          </w:p>
        </w:tc>
        <w:tc>
          <w:tcPr>
            <w:tcW w:w="1300" w:type="dxa"/>
          </w:tcPr>
          <w:p w14:paraId="02CA9EFF" w14:textId="77777777" w:rsidR="0016554E" w:rsidRDefault="00AE58B6">
            <w:pPr>
              <w:pStyle w:val="TableParagraph"/>
              <w:spacing w:before="43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316.799,95</w:t>
            </w:r>
          </w:p>
        </w:tc>
        <w:tc>
          <w:tcPr>
            <w:tcW w:w="751" w:type="dxa"/>
          </w:tcPr>
          <w:p w14:paraId="3242439A" w14:textId="77777777" w:rsidR="0016554E" w:rsidRDefault="00AE58B6">
            <w:pPr>
              <w:pStyle w:val="TableParagraph"/>
              <w:spacing w:before="43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89,33%</w:t>
            </w:r>
          </w:p>
        </w:tc>
      </w:tr>
      <w:tr w:rsidR="0016554E" w14:paraId="7F0220E6" w14:textId="77777777">
        <w:trPr>
          <w:trHeight w:val="287"/>
        </w:trPr>
        <w:tc>
          <w:tcPr>
            <w:tcW w:w="5918" w:type="dxa"/>
          </w:tcPr>
          <w:p w14:paraId="27BEDFE8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85" w:type="dxa"/>
          </w:tcPr>
          <w:p w14:paraId="60A09A9A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354.656,00</w:t>
            </w:r>
          </w:p>
        </w:tc>
        <w:tc>
          <w:tcPr>
            <w:tcW w:w="1362" w:type="dxa"/>
          </w:tcPr>
          <w:p w14:paraId="0C57DF30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354.656,00</w:t>
            </w:r>
          </w:p>
        </w:tc>
        <w:tc>
          <w:tcPr>
            <w:tcW w:w="1300" w:type="dxa"/>
          </w:tcPr>
          <w:p w14:paraId="2219F4BA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316.799,95</w:t>
            </w:r>
          </w:p>
        </w:tc>
        <w:tc>
          <w:tcPr>
            <w:tcW w:w="751" w:type="dxa"/>
          </w:tcPr>
          <w:p w14:paraId="58CE5790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89,33%</w:t>
            </w:r>
          </w:p>
        </w:tc>
      </w:tr>
      <w:tr w:rsidR="0016554E" w14:paraId="7F0B6562" w14:textId="77777777">
        <w:trPr>
          <w:trHeight w:val="278"/>
        </w:trPr>
        <w:tc>
          <w:tcPr>
            <w:tcW w:w="5918" w:type="dxa"/>
          </w:tcPr>
          <w:p w14:paraId="0FB525D9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85" w:type="dxa"/>
          </w:tcPr>
          <w:p w14:paraId="3379A6E9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159.456,00</w:t>
            </w:r>
          </w:p>
        </w:tc>
        <w:tc>
          <w:tcPr>
            <w:tcW w:w="1362" w:type="dxa"/>
          </w:tcPr>
          <w:p w14:paraId="5D051182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159.456,00</w:t>
            </w:r>
          </w:p>
        </w:tc>
        <w:tc>
          <w:tcPr>
            <w:tcW w:w="1300" w:type="dxa"/>
          </w:tcPr>
          <w:p w14:paraId="267D9267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125.193,04</w:t>
            </w:r>
          </w:p>
        </w:tc>
        <w:tc>
          <w:tcPr>
            <w:tcW w:w="751" w:type="dxa"/>
          </w:tcPr>
          <w:p w14:paraId="3A663BA8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78,51%</w:t>
            </w:r>
          </w:p>
        </w:tc>
      </w:tr>
      <w:tr w:rsidR="0016554E" w14:paraId="1F4A97FC" w14:textId="77777777">
        <w:trPr>
          <w:trHeight w:val="275"/>
        </w:trPr>
        <w:tc>
          <w:tcPr>
            <w:tcW w:w="5918" w:type="dxa"/>
          </w:tcPr>
          <w:p w14:paraId="733D5A22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485" w:type="dxa"/>
          </w:tcPr>
          <w:p w14:paraId="13B7BC2C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ABA942B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32D2E13B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3.596,95</w:t>
            </w:r>
          </w:p>
        </w:tc>
        <w:tc>
          <w:tcPr>
            <w:tcW w:w="751" w:type="dxa"/>
          </w:tcPr>
          <w:p w14:paraId="5F176355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BF3345F" w14:textId="77777777">
        <w:trPr>
          <w:trHeight w:val="287"/>
        </w:trPr>
        <w:tc>
          <w:tcPr>
            <w:tcW w:w="5918" w:type="dxa"/>
          </w:tcPr>
          <w:p w14:paraId="0BB56BC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485" w:type="dxa"/>
          </w:tcPr>
          <w:p w14:paraId="49F5555D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3D8ABF9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0A4A4B79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8.907,50</w:t>
            </w:r>
          </w:p>
        </w:tc>
        <w:tc>
          <w:tcPr>
            <w:tcW w:w="751" w:type="dxa"/>
          </w:tcPr>
          <w:p w14:paraId="5F3E1687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07A2CEF" w14:textId="77777777">
        <w:trPr>
          <w:trHeight w:val="288"/>
        </w:trPr>
        <w:tc>
          <w:tcPr>
            <w:tcW w:w="5918" w:type="dxa"/>
          </w:tcPr>
          <w:p w14:paraId="6C2D1FF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85" w:type="dxa"/>
          </w:tcPr>
          <w:p w14:paraId="1A301F86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3361499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0CC0FEE9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59.624,52</w:t>
            </w:r>
          </w:p>
        </w:tc>
        <w:tc>
          <w:tcPr>
            <w:tcW w:w="751" w:type="dxa"/>
          </w:tcPr>
          <w:p w14:paraId="62FFF580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D082B2E" w14:textId="77777777">
        <w:trPr>
          <w:trHeight w:val="287"/>
        </w:trPr>
        <w:tc>
          <w:tcPr>
            <w:tcW w:w="5918" w:type="dxa"/>
          </w:tcPr>
          <w:p w14:paraId="3A1A82D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485" w:type="dxa"/>
          </w:tcPr>
          <w:p w14:paraId="261A9740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529329D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78878BFF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11.039,92</w:t>
            </w:r>
          </w:p>
        </w:tc>
        <w:tc>
          <w:tcPr>
            <w:tcW w:w="751" w:type="dxa"/>
          </w:tcPr>
          <w:p w14:paraId="0312A31C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25F7012" w14:textId="77777777">
        <w:trPr>
          <w:trHeight w:val="287"/>
        </w:trPr>
        <w:tc>
          <w:tcPr>
            <w:tcW w:w="5918" w:type="dxa"/>
          </w:tcPr>
          <w:p w14:paraId="3D6D84E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3236 </w:t>
            </w:r>
            <w:proofErr w:type="spellStart"/>
            <w:r>
              <w:rPr>
                <w:sz w:val="14"/>
              </w:rPr>
              <w:t>Zdravstvene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veterinarske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85" w:type="dxa"/>
          </w:tcPr>
          <w:p w14:paraId="2D8FEF14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5D39A5A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21D51822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21.808,31</w:t>
            </w:r>
          </w:p>
        </w:tc>
        <w:tc>
          <w:tcPr>
            <w:tcW w:w="751" w:type="dxa"/>
          </w:tcPr>
          <w:p w14:paraId="070B94FD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F3EA45F" w14:textId="77777777">
        <w:trPr>
          <w:trHeight w:val="287"/>
        </w:trPr>
        <w:tc>
          <w:tcPr>
            <w:tcW w:w="5918" w:type="dxa"/>
          </w:tcPr>
          <w:p w14:paraId="025B4B4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85" w:type="dxa"/>
          </w:tcPr>
          <w:p w14:paraId="03642D2E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525E247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0966A0D8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4.176,25</w:t>
            </w:r>
          </w:p>
        </w:tc>
        <w:tc>
          <w:tcPr>
            <w:tcW w:w="751" w:type="dxa"/>
          </w:tcPr>
          <w:p w14:paraId="413527A4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BFEB4C8" w14:textId="77777777">
        <w:trPr>
          <w:trHeight w:val="287"/>
        </w:trPr>
        <w:tc>
          <w:tcPr>
            <w:tcW w:w="5918" w:type="dxa"/>
          </w:tcPr>
          <w:p w14:paraId="11348DF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85" w:type="dxa"/>
          </w:tcPr>
          <w:p w14:paraId="2836A162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2D9FAFA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0F7E2283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16.039,59</w:t>
            </w:r>
          </w:p>
        </w:tc>
        <w:tc>
          <w:tcPr>
            <w:tcW w:w="751" w:type="dxa"/>
          </w:tcPr>
          <w:p w14:paraId="74FEBF5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8384B2C" w14:textId="77777777">
        <w:trPr>
          <w:trHeight w:val="306"/>
        </w:trPr>
        <w:tc>
          <w:tcPr>
            <w:tcW w:w="5918" w:type="dxa"/>
          </w:tcPr>
          <w:p w14:paraId="256A5093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85" w:type="dxa"/>
          </w:tcPr>
          <w:p w14:paraId="7AA1CAE0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182.000,00</w:t>
            </w:r>
          </w:p>
        </w:tc>
        <w:tc>
          <w:tcPr>
            <w:tcW w:w="1362" w:type="dxa"/>
          </w:tcPr>
          <w:p w14:paraId="2BF0EB69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182.000,00</w:t>
            </w:r>
          </w:p>
        </w:tc>
        <w:tc>
          <w:tcPr>
            <w:tcW w:w="1300" w:type="dxa"/>
          </w:tcPr>
          <w:p w14:paraId="5483F4AF" w14:textId="77777777" w:rsidR="0016554E" w:rsidRDefault="00AE58B6">
            <w:pPr>
              <w:pStyle w:val="TableParagraph"/>
              <w:spacing w:before="65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181.970,00</w:t>
            </w:r>
          </w:p>
        </w:tc>
        <w:tc>
          <w:tcPr>
            <w:tcW w:w="751" w:type="dxa"/>
          </w:tcPr>
          <w:p w14:paraId="654EB9BC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99,98%</w:t>
            </w:r>
          </w:p>
        </w:tc>
      </w:tr>
      <w:tr w:rsidR="0016554E" w14:paraId="39E4DFB8" w14:textId="77777777">
        <w:trPr>
          <w:trHeight w:val="281"/>
        </w:trPr>
        <w:tc>
          <w:tcPr>
            <w:tcW w:w="5918" w:type="dxa"/>
          </w:tcPr>
          <w:p w14:paraId="42A8A3B6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485" w:type="dxa"/>
          </w:tcPr>
          <w:p w14:paraId="5A9D56F4" w14:textId="77777777" w:rsidR="0016554E" w:rsidRDefault="00AE58B6">
            <w:pPr>
              <w:pStyle w:val="TableParagraph"/>
              <w:spacing w:before="55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11DC6AD" w14:textId="77777777" w:rsidR="0016554E" w:rsidRDefault="00AE58B6">
            <w:pPr>
              <w:pStyle w:val="TableParagraph"/>
              <w:spacing w:before="55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4E5BB43D" w14:textId="77777777" w:rsidR="0016554E" w:rsidRDefault="00AE58B6">
            <w:pPr>
              <w:pStyle w:val="TableParagraph"/>
              <w:spacing w:before="55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181.970,00</w:t>
            </w:r>
          </w:p>
        </w:tc>
        <w:tc>
          <w:tcPr>
            <w:tcW w:w="751" w:type="dxa"/>
          </w:tcPr>
          <w:p w14:paraId="2F1E5663" w14:textId="77777777" w:rsidR="0016554E" w:rsidRDefault="00AE58B6"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52E8454" w14:textId="77777777">
        <w:trPr>
          <w:trHeight w:val="300"/>
        </w:trPr>
        <w:tc>
          <w:tcPr>
            <w:tcW w:w="5918" w:type="dxa"/>
          </w:tcPr>
          <w:p w14:paraId="1C6761D3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85" w:type="dxa"/>
          </w:tcPr>
          <w:p w14:paraId="4520962C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13.200,00</w:t>
            </w:r>
          </w:p>
        </w:tc>
        <w:tc>
          <w:tcPr>
            <w:tcW w:w="1362" w:type="dxa"/>
          </w:tcPr>
          <w:p w14:paraId="0E2DEA82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13.200,00</w:t>
            </w:r>
          </w:p>
        </w:tc>
        <w:tc>
          <w:tcPr>
            <w:tcW w:w="1300" w:type="dxa"/>
          </w:tcPr>
          <w:p w14:paraId="128A2C82" w14:textId="77777777" w:rsidR="0016554E" w:rsidRDefault="00AE58B6">
            <w:pPr>
              <w:pStyle w:val="TableParagraph"/>
              <w:spacing w:before="65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9.636,91</w:t>
            </w:r>
          </w:p>
        </w:tc>
        <w:tc>
          <w:tcPr>
            <w:tcW w:w="751" w:type="dxa"/>
          </w:tcPr>
          <w:p w14:paraId="59DA424E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73,01%</w:t>
            </w:r>
          </w:p>
        </w:tc>
      </w:tr>
      <w:tr w:rsidR="0016554E" w14:paraId="164FE0D3" w14:textId="77777777">
        <w:trPr>
          <w:trHeight w:val="275"/>
        </w:trPr>
        <w:tc>
          <w:tcPr>
            <w:tcW w:w="5918" w:type="dxa"/>
          </w:tcPr>
          <w:p w14:paraId="049743C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485" w:type="dxa"/>
          </w:tcPr>
          <w:p w14:paraId="3A0F60FD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B0898E2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13DE012D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9.636,91</w:t>
            </w:r>
          </w:p>
        </w:tc>
        <w:tc>
          <w:tcPr>
            <w:tcW w:w="751" w:type="dxa"/>
          </w:tcPr>
          <w:p w14:paraId="46DFE48D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761256A" w14:textId="77777777">
        <w:trPr>
          <w:trHeight w:val="310"/>
        </w:trPr>
        <w:tc>
          <w:tcPr>
            <w:tcW w:w="5918" w:type="dxa"/>
          </w:tcPr>
          <w:p w14:paraId="1170ABD6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340011 </w:t>
            </w:r>
            <w:proofErr w:type="spellStart"/>
            <w:r>
              <w:rPr>
                <w:b/>
                <w:i/>
                <w:sz w:val="18"/>
              </w:rPr>
              <w:t>Aktivnosti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postupanja</w:t>
            </w:r>
            <w:proofErr w:type="spellEnd"/>
            <w:r>
              <w:rPr>
                <w:b/>
                <w:i/>
                <w:sz w:val="18"/>
              </w:rPr>
              <w:t xml:space="preserve"> s </w:t>
            </w:r>
            <w:proofErr w:type="spellStart"/>
            <w:r>
              <w:rPr>
                <w:b/>
                <w:i/>
                <w:sz w:val="18"/>
              </w:rPr>
              <w:t>otpadom</w:t>
            </w:r>
            <w:proofErr w:type="spellEnd"/>
          </w:p>
        </w:tc>
        <w:tc>
          <w:tcPr>
            <w:tcW w:w="1485" w:type="dxa"/>
          </w:tcPr>
          <w:p w14:paraId="2A7CF886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259.070,00</w:t>
            </w:r>
          </w:p>
        </w:tc>
        <w:tc>
          <w:tcPr>
            <w:tcW w:w="1362" w:type="dxa"/>
          </w:tcPr>
          <w:p w14:paraId="175706F9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259.070,00</w:t>
            </w:r>
          </w:p>
        </w:tc>
        <w:tc>
          <w:tcPr>
            <w:tcW w:w="1300" w:type="dxa"/>
          </w:tcPr>
          <w:p w14:paraId="00B32D37" w14:textId="77777777" w:rsidR="0016554E" w:rsidRDefault="00AE58B6">
            <w:pPr>
              <w:pStyle w:val="TableParagraph"/>
              <w:spacing w:before="60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217.097,55</w:t>
            </w:r>
          </w:p>
        </w:tc>
        <w:tc>
          <w:tcPr>
            <w:tcW w:w="751" w:type="dxa"/>
          </w:tcPr>
          <w:p w14:paraId="74DA57A4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83,80%</w:t>
            </w:r>
          </w:p>
        </w:tc>
      </w:tr>
      <w:tr w:rsidR="0016554E" w14:paraId="733E5D6E" w14:textId="77777777">
        <w:trPr>
          <w:trHeight w:val="287"/>
        </w:trPr>
        <w:tc>
          <w:tcPr>
            <w:tcW w:w="5918" w:type="dxa"/>
          </w:tcPr>
          <w:p w14:paraId="64E53C08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85" w:type="dxa"/>
          </w:tcPr>
          <w:p w14:paraId="493CE7BB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259.070,00</w:t>
            </w:r>
          </w:p>
        </w:tc>
        <w:tc>
          <w:tcPr>
            <w:tcW w:w="1362" w:type="dxa"/>
          </w:tcPr>
          <w:p w14:paraId="4092CF32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259.070,00</w:t>
            </w:r>
          </w:p>
        </w:tc>
        <w:tc>
          <w:tcPr>
            <w:tcW w:w="1300" w:type="dxa"/>
          </w:tcPr>
          <w:p w14:paraId="5B2377F8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217.097,55</w:t>
            </w:r>
          </w:p>
        </w:tc>
        <w:tc>
          <w:tcPr>
            <w:tcW w:w="751" w:type="dxa"/>
          </w:tcPr>
          <w:p w14:paraId="7ABE57E1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83,80%</w:t>
            </w:r>
          </w:p>
        </w:tc>
      </w:tr>
      <w:tr w:rsidR="0016554E" w14:paraId="51E221AE" w14:textId="77777777">
        <w:trPr>
          <w:trHeight w:val="278"/>
        </w:trPr>
        <w:tc>
          <w:tcPr>
            <w:tcW w:w="5918" w:type="dxa"/>
          </w:tcPr>
          <w:p w14:paraId="3A932731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85" w:type="dxa"/>
          </w:tcPr>
          <w:p w14:paraId="3A5361BC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237.860,00</w:t>
            </w:r>
          </w:p>
        </w:tc>
        <w:tc>
          <w:tcPr>
            <w:tcW w:w="1362" w:type="dxa"/>
          </w:tcPr>
          <w:p w14:paraId="2BD94875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237.860,00</w:t>
            </w:r>
          </w:p>
        </w:tc>
        <w:tc>
          <w:tcPr>
            <w:tcW w:w="1300" w:type="dxa"/>
          </w:tcPr>
          <w:p w14:paraId="49BD7E34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195.896,43</w:t>
            </w:r>
          </w:p>
        </w:tc>
        <w:tc>
          <w:tcPr>
            <w:tcW w:w="751" w:type="dxa"/>
          </w:tcPr>
          <w:p w14:paraId="059F7898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82,36%</w:t>
            </w:r>
          </w:p>
        </w:tc>
      </w:tr>
      <w:tr w:rsidR="0016554E" w14:paraId="1413EACD" w14:textId="77777777">
        <w:trPr>
          <w:trHeight w:val="275"/>
        </w:trPr>
        <w:tc>
          <w:tcPr>
            <w:tcW w:w="5918" w:type="dxa"/>
          </w:tcPr>
          <w:p w14:paraId="6B32EE7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485" w:type="dxa"/>
          </w:tcPr>
          <w:p w14:paraId="1BF35EC4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28751B4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7C5651AF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6.409,93</w:t>
            </w:r>
          </w:p>
        </w:tc>
        <w:tc>
          <w:tcPr>
            <w:tcW w:w="751" w:type="dxa"/>
          </w:tcPr>
          <w:p w14:paraId="1688AAFA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79FD895" w14:textId="77777777">
        <w:trPr>
          <w:trHeight w:val="287"/>
        </w:trPr>
        <w:tc>
          <w:tcPr>
            <w:tcW w:w="5918" w:type="dxa"/>
          </w:tcPr>
          <w:p w14:paraId="5B2373D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85" w:type="dxa"/>
          </w:tcPr>
          <w:p w14:paraId="7A20EABB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BD9F507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5399F95D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189.486,50</w:t>
            </w:r>
          </w:p>
        </w:tc>
        <w:tc>
          <w:tcPr>
            <w:tcW w:w="751" w:type="dxa"/>
          </w:tcPr>
          <w:p w14:paraId="55004D3C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339688A" w14:textId="77777777">
        <w:trPr>
          <w:trHeight w:val="300"/>
        </w:trPr>
        <w:tc>
          <w:tcPr>
            <w:tcW w:w="5918" w:type="dxa"/>
          </w:tcPr>
          <w:p w14:paraId="1A44812E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36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dane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inozemstvo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unutar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općeg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proračuna</w:t>
            </w:r>
            <w:proofErr w:type="spellEnd"/>
          </w:p>
        </w:tc>
        <w:tc>
          <w:tcPr>
            <w:tcW w:w="1485" w:type="dxa"/>
          </w:tcPr>
          <w:p w14:paraId="511C8C44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21.210,00</w:t>
            </w:r>
          </w:p>
        </w:tc>
        <w:tc>
          <w:tcPr>
            <w:tcW w:w="1362" w:type="dxa"/>
          </w:tcPr>
          <w:p w14:paraId="4F3DDC47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21.210,00</w:t>
            </w:r>
          </w:p>
        </w:tc>
        <w:tc>
          <w:tcPr>
            <w:tcW w:w="1300" w:type="dxa"/>
          </w:tcPr>
          <w:p w14:paraId="133865E3" w14:textId="77777777" w:rsidR="0016554E" w:rsidRDefault="00AE58B6">
            <w:pPr>
              <w:pStyle w:val="TableParagraph"/>
              <w:spacing w:before="65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21.201,12</w:t>
            </w:r>
          </w:p>
        </w:tc>
        <w:tc>
          <w:tcPr>
            <w:tcW w:w="751" w:type="dxa"/>
          </w:tcPr>
          <w:p w14:paraId="75A983FD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99,96%</w:t>
            </w:r>
          </w:p>
        </w:tc>
      </w:tr>
      <w:tr w:rsidR="0016554E" w14:paraId="6FBD7292" w14:textId="77777777">
        <w:trPr>
          <w:trHeight w:val="281"/>
        </w:trPr>
        <w:tc>
          <w:tcPr>
            <w:tcW w:w="5918" w:type="dxa"/>
          </w:tcPr>
          <w:p w14:paraId="4C6C31B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3631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pomoći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unutar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proračuna</w:t>
            </w:r>
            <w:proofErr w:type="spellEnd"/>
          </w:p>
        </w:tc>
        <w:tc>
          <w:tcPr>
            <w:tcW w:w="1485" w:type="dxa"/>
          </w:tcPr>
          <w:p w14:paraId="6DBB8960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E92278D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580439D7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21.201,12</w:t>
            </w:r>
          </w:p>
        </w:tc>
        <w:tc>
          <w:tcPr>
            <w:tcW w:w="751" w:type="dxa"/>
          </w:tcPr>
          <w:p w14:paraId="352BE358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4240EFD" w14:textId="77777777">
        <w:trPr>
          <w:trHeight w:val="272"/>
        </w:trPr>
        <w:tc>
          <w:tcPr>
            <w:tcW w:w="5918" w:type="dxa"/>
          </w:tcPr>
          <w:p w14:paraId="51E12F71" w14:textId="77777777" w:rsidR="0016554E" w:rsidRDefault="00AE58B6">
            <w:pPr>
              <w:pStyle w:val="TableParagraph"/>
              <w:spacing w:before="66" w:line="187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340016 </w:t>
            </w:r>
            <w:proofErr w:type="spellStart"/>
            <w:r>
              <w:rPr>
                <w:b/>
                <w:i/>
                <w:sz w:val="18"/>
              </w:rPr>
              <w:t>Nadzor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kvalitete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zraka</w:t>
            </w:r>
            <w:proofErr w:type="spellEnd"/>
            <w:r>
              <w:rPr>
                <w:b/>
                <w:i/>
                <w:sz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</w:rPr>
              <w:t>vode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tla</w:t>
            </w:r>
            <w:proofErr w:type="spellEnd"/>
          </w:p>
        </w:tc>
        <w:tc>
          <w:tcPr>
            <w:tcW w:w="1485" w:type="dxa"/>
          </w:tcPr>
          <w:p w14:paraId="46E5EB2D" w14:textId="77777777" w:rsidR="0016554E" w:rsidRDefault="00AE58B6">
            <w:pPr>
              <w:pStyle w:val="TableParagraph"/>
              <w:spacing w:before="66" w:line="187" w:lineRule="exact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14.320,00</w:t>
            </w:r>
          </w:p>
        </w:tc>
        <w:tc>
          <w:tcPr>
            <w:tcW w:w="1362" w:type="dxa"/>
          </w:tcPr>
          <w:p w14:paraId="7D7BF11D" w14:textId="77777777" w:rsidR="0016554E" w:rsidRDefault="00AE58B6">
            <w:pPr>
              <w:pStyle w:val="TableParagraph"/>
              <w:spacing w:before="66" w:line="187" w:lineRule="exact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14.320,00</w:t>
            </w:r>
          </w:p>
        </w:tc>
        <w:tc>
          <w:tcPr>
            <w:tcW w:w="1300" w:type="dxa"/>
          </w:tcPr>
          <w:p w14:paraId="16DDE896" w14:textId="77777777" w:rsidR="0016554E" w:rsidRDefault="00AE58B6">
            <w:pPr>
              <w:pStyle w:val="TableParagraph"/>
              <w:spacing w:before="66" w:line="187" w:lineRule="exact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12.563,56</w:t>
            </w:r>
          </w:p>
        </w:tc>
        <w:tc>
          <w:tcPr>
            <w:tcW w:w="751" w:type="dxa"/>
          </w:tcPr>
          <w:p w14:paraId="5A30907E" w14:textId="77777777" w:rsidR="0016554E" w:rsidRDefault="00AE58B6">
            <w:pPr>
              <w:pStyle w:val="TableParagraph"/>
              <w:spacing w:before="66" w:line="187" w:lineRule="exact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87,73%</w:t>
            </w:r>
          </w:p>
        </w:tc>
      </w:tr>
    </w:tbl>
    <w:p w14:paraId="465FB1E3" w14:textId="77777777" w:rsidR="0016554E" w:rsidRDefault="0016554E">
      <w:pPr>
        <w:spacing w:line="187" w:lineRule="exact"/>
        <w:rPr>
          <w:sz w:val="18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60383139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6014"/>
        <w:gridCol w:w="1389"/>
        <w:gridCol w:w="1362"/>
        <w:gridCol w:w="1250"/>
        <w:gridCol w:w="801"/>
      </w:tblGrid>
      <w:tr w:rsidR="0016554E" w14:paraId="5771AECE" w14:textId="77777777">
        <w:trPr>
          <w:trHeight w:val="244"/>
        </w:trPr>
        <w:tc>
          <w:tcPr>
            <w:tcW w:w="6014" w:type="dxa"/>
          </w:tcPr>
          <w:p w14:paraId="66C536CA" w14:textId="77777777" w:rsidR="0016554E" w:rsidRDefault="00AE58B6">
            <w:pPr>
              <w:pStyle w:val="TableParagraph"/>
              <w:spacing w:before="0" w:line="201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9" w:type="dxa"/>
          </w:tcPr>
          <w:p w14:paraId="36D3D07B" w14:textId="77777777" w:rsidR="0016554E" w:rsidRDefault="00AE58B6">
            <w:pPr>
              <w:pStyle w:val="TableParagraph"/>
              <w:spacing w:before="0" w:line="201" w:lineRule="exact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14.320,00</w:t>
            </w:r>
          </w:p>
        </w:tc>
        <w:tc>
          <w:tcPr>
            <w:tcW w:w="1362" w:type="dxa"/>
          </w:tcPr>
          <w:p w14:paraId="76F1C424" w14:textId="77777777" w:rsidR="0016554E" w:rsidRDefault="00AE58B6">
            <w:pPr>
              <w:pStyle w:val="TableParagraph"/>
              <w:spacing w:before="0" w:line="201" w:lineRule="exact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14.320,00</w:t>
            </w:r>
          </w:p>
        </w:tc>
        <w:tc>
          <w:tcPr>
            <w:tcW w:w="1250" w:type="dxa"/>
          </w:tcPr>
          <w:p w14:paraId="33FE8187" w14:textId="77777777" w:rsidR="0016554E" w:rsidRDefault="00AE58B6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12.563,56</w:t>
            </w:r>
          </w:p>
        </w:tc>
        <w:tc>
          <w:tcPr>
            <w:tcW w:w="801" w:type="dxa"/>
          </w:tcPr>
          <w:p w14:paraId="45BBF9F9" w14:textId="77777777" w:rsidR="0016554E" w:rsidRDefault="00AE58B6">
            <w:pPr>
              <w:pStyle w:val="TableParagraph"/>
              <w:spacing w:before="0" w:line="201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87,73%</w:t>
            </w:r>
          </w:p>
        </w:tc>
      </w:tr>
      <w:tr w:rsidR="0016554E" w14:paraId="5F9CB6A3" w14:textId="77777777">
        <w:trPr>
          <w:trHeight w:val="278"/>
        </w:trPr>
        <w:tc>
          <w:tcPr>
            <w:tcW w:w="6014" w:type="dxa"/>
          </w:tcPr>
          <w:p w14:paraId="3F4BFD83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61495AE9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14.320,00</w:t>
            </w:r>
          </w:p>
        </w:tc>
        <w:tc>
          <w:tcPr>
            <w:tcW w:w="1362" w:type="dxa"/>
          </w:tcPr>
          <w:p w14:paraId="5631920E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14.320,00</w:t>
            </w:r>
          </w:p>
        </w:tc>
        <w:tc>
          <w:tcPr>
            <w:tcW w:w="1250" w:type="dxa"/>
          </w:tcPr>
          <w:p w14:paraId="46BD1520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12.563,56</w:t>
            </w:r>
          </w:p>
        </w:tc>
        <w:tc>
          <w:tcPr>
            <w:tcW w:w="801" w:type="dxa"/>
          </w:tcPr>
          <w:p w14:paraId="5EE057FF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87,73%</w:t>
            </w:r>
          </w:p>
        </w:tc>
      </w:tr>
      <w:tr w:rsidR="0016554E" w14:paraId="3EE8BE2D" w14:textId="77777777">
        <w:trPr>
          <w:trHeight w:val="275"/>
        </w:trPr>
        <w:tc>
          <w:tcPr>
            <w:tcW w:w="6014" w:type="dxa"/>
          </w:tcPr>
          <w:p w14:paraId="1A1785BA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3236 </w:t>
            </w:r>
            <w:proofErr w:type="spellStart"/>
            <w:r>
              <w:rPr>
                <w:sz w:val="14"/>
              </w:rPr>
              <w:t>Zdravstvene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veterinarske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89" w:type="dxa"/>
          </w:tcPr>
          <w:p w14:paraId="1371E360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32C9333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017BD48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2.015,11</w:t>
            </w:r>
          </w:p>
        </w:tc>
        <w:tc>
          <w:tcPr>
            <w:tcW w:w="801" w:type="dxa"/>
          </w:tcPr>
          <w:p w14:paraId="19C53E03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A941323" w14:textId="77777777">
        <w:trPr>
          <w:trHeight w:val="293"/>
        </w:trPr>
        <w:tc>
          <w:tcPr>
            <w:tcW w:w="6014" w:type="dxa"/>
          </w:tcPr>
          <w:p w14:paraId="01D489F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89" w:type="dxa"/>
          </w:tcPr>
          <w:p w14:paraId="51BD4C07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61A8215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1FD52CC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10.548,45</w:t>
            </w:r>
          </w:p>
        </w:tc>
        <w:tc>
          <w:tcPr>
            <w:tcW w:w="801" w:type="dxa"/>
          </w:tcPr>
          <w:p w14:paraId="0E5E168F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4289090" w14:textId="77777777">
        <w:trPr>
          <w:trHeight w:val="476"/>
        </w:trPr>
        <w:tc>
          <w:tcPr>
            <w:tcW w:w="6014" w:type="dxa"/>
          </w:tcPr>
          <w:p w14:paraId="2DAEFF7B" w14:textId="77777777" w:rsidR="0016554E" w:rsidRDefault="00AE58B6">
            <w:pPr>
              <w:pStyle w:val="TableParagraph"/>
              <w:spacing w:before="74" w:line="200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340019 </w:t>
            </w:r>
            <w:proofErr w:type="spellStart"/>
            <w:r>
              <w:rPr>
                <w:b/>
                <w:i/>
                <w:sz w:val="18"/>
              </w:rPr>
              <w:t>Zbrinjavanje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miješanog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komunalnog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otpada</w:t>
            </w:r>
            <w:proofErr w:type="spellEnd"/>
            <w:r>
              <w:rPr>
                <w:b/>
                <w:i/>
                <w:sz w:val="18"/>
              </w:rPr>
              <w:t xml:space="preserve"> s </w:t>
            </w:r>
            <w:proofErr w:type="spellStart"/>
            <w:r>
              <w:rPr>
                <w:b/>
                <w:i/>
                <w:sz w:val="18"/>
              </w:rPr>
              <w:t>područja</w:t>
            </w:r>
            <w:proofErr w:type="spellEnd"/>
            <w:r>
              <w:rPr>
                <w:b/>
                <w:i/>
                <w:sz w:val="18"/>
              </w:rPr>
              <w:t xml:space="preserve"> Grada </w:t>
            </w:r>
            <w:proofErr w:type="spellStart"/>
            <w:r>
              <w:rPr>
                <w:b/>
                <w:i/>
                <w:sz w:val="18"/>
              </w:rPr>
              <w:t>Varaždina</w:t>
            </w:r>
            <w:proofErr w:type="spellEnd"/>
          </w:p>
        </w:tc>
        <w:tc>
          <w:tcPr>
            <w:tcW w:w="1389" w:type="dxa"/>
          </w:tcPr>
          <w:p w14:paraId="2D8BDC63" w14:textId="77777777" w:rsidR="0016554E" w:rsidRDefault="00AE58B6">
            <w:pPr>
              <w:pStyle w:val="TableParagraph"/>
              <w:spacing w:before="66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79.000,00</w:t>
            </w:r>
          </w:p>
        </w:tc>
        <w:tc>
          <w:tcPr>
            <w:tcW w:w="1362" w:type="dxa"/>
          </w:tcPr>
          <w:p w14:paraId="69929F79" w14:textId="77777777" w:rsidR="0016554E" w:rsidRDefault="00AE58B6">
            <w:pPr>
              <w:pStyle w:val="TableParagraph"/>
              <w:spacing w:before="66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79.000,00</w:t>
            </w:r>
          </w:p>
        </w:tc>
        <w:tc>
          <w:tcPr>
            <w:tcW w:w="1250" w:type="dxa"/>
          </w:tcPr>
          <w:p w14:paraId="38FCD92C" w14:textId="77777777" w:rsidR="0016554E" w:rsidRDefault="00AE58B6">
            <w:pPr>
              <w:pStyle w:val="TableParagraph"/>
              <w:spacing w:before="66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58.257,76</w:t>
            </w:r>
          </w:p>
        </w:tc>
        <w:tc>
          <w:tcPr>
            <w:tcW w:w="801" w:type="dxa"/>
          </w:tcPr>
          <w:p w14:paraId="57243C42" w14:textId="77777777" w:rsidR="0016554E" w:rsidRDefault="00AE58B6">
            <w:pPr>
              <w:pStyle w:val="TableParagraph"/>
              <w:spacing w:before="66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73,74%</w:t>
            </w:r>
          </w:p>
        </w:tc>
      </w:tr>
      <w:tr w:rsidR="0016554E" w14:paraId="0EA2DB8F" w14:textId="77777777">
        <w:trPr>
          <w:trHeight w:val="247"/>
        </w:trPr>
        <w:tc>
          <w:tcPr>
            <w:tcW w:w="6014" w:type="dxa"/>
          </w:tcPr>
          <w:p w14:paraId="433E9CF5" w14:textId="77777777" w:rsidR="0016554E" w:rsidRDefault="00AE58B6">
            <w:pPr>
              <w:pStyle w:val="TableParagraph"/>
              <w:spacing w:before="0" w:line="204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9" w:type="dxa"/>
          </w:tcPr>
          <w:p w14:paraId="54184921" w14:textId="77777777" w:rsidR="0016554E" w:rsidRDefault="00AE58B6">
            <w:pPr>
              <w:pStyle w:val="TableParagraph"/>
              <w:spacing w:before="0" w:line="204" w:lineRule="exact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79.000,00</w:t>
            </w:r>
          </w:p>
        </w:tc>
        <w:tc>
          <w:tcPr>
            <w:tcW w:w="1362" w:type="dxa"/>
          </w:tcPr>
          <w:p w14:paraId="42BA66EE" w14:textId="77777777" w:rsidR="0016554E" w:rsidRDefault="00AE58B6">
            <w:pPr>
              <w:pStyle w:val="TableParagraph"/>
              <w:spacing w:before="0" w:line="204" w:lineRule="exact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79.000,00</w:t>
            </w:r>
          </w:p>
        </w:tc>
        <w:tc>
          <w:tcPr>
            <w:tcW w:w="1250" w:type="dxa"/>
          </w:tcPr>
          <w:p w14:paraId="040BA08A" w14:textId="77777777" w:rsidR="0016554E" w:rsidRDefault="00AE58B6">
            <w:pPr>
              <w:pStyle w:val="TableParagraph"/>
              <w:spacing w:before="0" w:line="204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58.257,76</w:t>
            </w:r>
          </w:p>
        </w:tc>
        <w:tc>
          <w:tcPr>
            <w:tcW w:w="801" w:type="dxa"/>
          </w:tcPr>
          <w:p w14:paraId="4D1A8D12" w14:textId="77777777" w:rsidR="0016554E" w:rsidRDefault="00AE58B6">
            <w:pPr>
              <w:pStyle w:val="TableParagraph"/>
              <w:spacing w:before="0" w:line="204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73,74%</w:t>
            </w:r>
          </w:p>
        </w:tc>
      </w:tr>
      <w:tr w:rsidR="0016554E" w14:paraId="017A4C71" w14:textId="77777777">
        <w:trPr>
          <w:trHeight w:val="278"/>
        </w:trPr>
        <w:tc>
          <w:tcPr>
            <w:tcW w:w="6014" w:type="dxa"/>
          </w:tcPr>
          <w:p w14:paraId="18CDC5A2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292392AC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79.000,00</w:t>
            </w:r>
          </w:p>
        </w:tc>
        <w:tc>
          <w:tcPr>
            <w:tcW w:w="1362" w:type="dxa"/>
          </w:tcPr>
          <w:p w14:paraId="54BE9A83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79.000,00</w:t>
            </w:r>
          </w:p>
        </w:tc>
        <w:tc>
          <w:tcPr>
            <w:tcW w:w="1250" w:type="dxa"/>
          </w:tcPr>
          <w:p w14:paraId="2F3A7F1D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58.257,76</w:t>
            </w:r>
          </w:p>
        </w:tc>
        <w:tc>
          <w:tcPr>
            <w:tcW w:w="801" w:type="dxa"/>
          </w:tcPr>
          <w:p w14:paraId="722B481C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73,74%</w:t>
            </w:r>
          </w:p>
        </w:tc>
      </w:tr>
      <w:tr w:rsidR="0016554E" w14:paraId="0574E91F" w14:textId="77777777">
        <w:trPr>
          <w:trHeight w:val="275"/>
        </w:trPr>
        <w:tc>
          <w:tcPr>
            <w:tcW w:w="6014" w:type="dxa"/>
          </w:tcPr>
          <w:p w14:paraId="4BD33EA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389" w:type="dxa"/>
          </w:tcPr>
          <w:p w14:paraId="02185276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A202F1D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FBC58DC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58.257,76</w:t>
            </w:r>
          </w:p>
        </w:tc>
        <w:tc>
          <w:tcPr>
            <w:tcW w:w="801" w:type="dxa"/>
          </w:tcPr>
          <w:p w14:paraId="37A9BAED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36032EC" w14:textId="77777777">
        <w:trPr>
          <w:trHeight w:val="310"/>
        </w:trPr>
        <w:tc>
          <w:tcPr>
            <w:tcW w:w="6014" w:type="dxa"/>
          </w:tcPr>
          <w:p w14:paraId="712007A0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340021 </w:t>
            </w:r>
            <w:proofErr w:type="spellStart"/>
            <w:r>
              <w:rPr>
                <w:b/>
                <w:i/>
                <w:sz w:val="18"/>
              </w:rPr>
              <w:t>Postava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polupodzemnih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spremnika</w:t>
            </w:r>
            <w:proofErr w:type="spellEnd"/>
          </w:p>
        </w:tc>
        <w:tc>
          <w:tcPr>
            <w:tcW w:w="1389" w:type="dxa"/>
          </w:tcPr>
          <w:p w14:paraId="74D17C42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1.384.000,00</w:t>
            </w:r>
          </w:p>
        </w:tc>
        <w:tc>
          <w:tcPr>
            <w:tcW w:w="1362" w:type="dxa"/>
          </w:tcPr>
          <w:p w14:paraId="2398E8FD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1.384.000,00</w:t>
            </w:r>
          </w:p>
        </w:tc>
        <w:tc>
          <w:tcPr>
            <w:tcW w:w="1250" w:type="dxa"/>
          </w:tcPr>
          <w:p w14:paraId="3C2EF2E0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1.234.916,03</w:t>
            </w:r>
          </w:p>
        </w:tc>
        <w:tc>
          <w:tcPr>
            <w:tcW w:w="801" w:type="dxa"/>
          </w:tcPr>
          <w:p w14:paraId="7028415B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89,23%</w:t>
            </w:r>
          </w:p>
        </w:tc>
      </w:tr>
      <w:tr w:rsidR="0016554E" w14:paraId="6D7DD017" w14:textId="77777777">
        <w:trPr>
          <w:trHeight w:val="287"/>
        </w:trPr>
        <w:tc>
          <w:tcPr>
            <w:tcW w:w="6014" w:type="dxa"/>
          </w:tcPr>
          <w:p w14:paraId="2C8E731C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9" w:type="dxa"/>
          </w:tcPr>
          <w:p w14:paraId="6FE2B7CF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2" w:type="dxa"/>
          </w:tcPr>
          <w:p w14:paraId="67B27AB4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451A4AFE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64.000,00</w:t>
            </w:r>
          </w:p>
        </w:tc>
        <w:tc>
          <w:tcPr>
            <w:tcW w:w="801" w:type="dxa"/>
          </w:tcPr>
          <w:p w14:paraId="1CBBD8ED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004D60A4" w14:textId="77777777">
        <w:trPr>
          <w:trHeight w:val="278"/>
        </w:trPr>
        <w:tc>
          <w:tcPr>
            <w:tcW w:w="6014" w:type="dxa"/>
          </w:tcPr>
          <w:p w14:paraId="0EA4F3F3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692F72D6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62" w:type="dxa"/>
          </w:tcPr>
          <w:p w14:paraId="5C557978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250" w:type="dxa"/>
          </w:tcPr>
          <w:p w14:paraId="5621E8DA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64.000,00</w:t>
            </w:r>
          </w:p>
        </w:tc>
        <w:tc>
          <w:tcPr>
            <w:tcW w:w="801" w:type="dxa"/>
          </w:tcPr>
          <w:p w14:paraId="6DEEE17D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40EFE1C0" w14:textId="77777777">
        <w:trPr>
          <w:trHeight w:val="371"/>
        </w:trPr>
        <w:tc>
          <w:tcPr>
            <w:tcW w:w="6014" w:type="dxa"/>
          </w:tcPr>
          <w:p w14:paraId="33811A2B" w14:textId="77777777" w:rsidR="0016554E" w:rsidRDefault="00AE58B6">
            <w:pPr>
              <w:pStyle w:val="TableParagraph"/>
              <w:spacing w:before="55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3861 </w:t>
            </w:r>
            <w:proofErr w:type="spellStart"/>
            <w:r>
              <w:rPr>
                <w:sz w:val="14"/>
              </w:rPr>
              <w:t>Kapitalne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pomoći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kreditnim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financijskim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institucijama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trgovačkim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društvima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javnom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sektoru</w:t>
            </w:r>
            <w:proofErr w:type="spellEnd"/>
          </w:p>
        </w:tc>
        <w:tc>
          <w:tcPr>
            <w:tcW w:w="1389" w:type="dxa"/>
          </w:tcPr>
          <w:p w14:paraId="7AD5AC00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234760E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1A1F33E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64.000,00</w:t>
            </w:r>
          </w:p>
        </w:tc>
        <w:tc>
          <w:tcPr>
            <w:tcW w:w="801" w:type="dxa"/>
          </w:tcPr>
          <w:p w14:paraId="1CFD6A9E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3BEEDCF" w14:textId="77777777">
        <w:trPr>
          <w:trHeight w:val="410"/>
        </w:trPr>
        <w:tc>
          <w:tcPr>
            <w:tcW w:w="6014" w:type="dxa"/>
          </w:tcPr>
          <w:p w14:paraId="4DB45EFC" w14:textId="77777777" w:rsidR="0016554E" w:rsidRDefault="00AE58B6">
            <w:pPr>
              <w:pStyle w:val="TableParagraph"/>
              <w:spacing w:before="8" w:line="200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4F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Fonda za </w:t>
            </w:r>
            <w:proofErr w:type="spellStart"/>
            <w:r>
              <w:rPr>
                <w:b/>
                <w:sz w:val="18"/>
              </w:rPr>
              <w:t>zaštitu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okoliša</w:t>
            </w:r>
            <w:proofErr w:type="spellEnd"/>
            <w:r>
              <w:rPr>
                <w:b/>
                <w:sz w:val="18"/>
              </w:rPr>
              <w:t xml:space="preserve"> i </w:t>
            </w:r>
            <w:proofErr w:type="spellStart"/>
            <w:r>
              <w:rPr>
                <w:b/>
                <w:sz w:val="18"/>
              </w:rPr>
              <w:t>energetske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učinkovitosti</w:t>
            </w:r>
            <w:proofErr w:type="spellEnd"/>
          </w:p>
        </w:tc>
        <w:tc>
          <w:tcPr>
            <w:tcW w:w="1389" w:type="dxa"/>
          </w:tcPr>
          <w:p w14:paraId="1BACDA64" w14:textId="77777777" w:rsidR="0016554E" w:rsidRDefault="00AE58B6">
            <w:pPr>
              <w:pStyle w:val="TableParagraph"/>
              <w:spacing w:before="0" w:line="207" w:lineRule="exact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115.120,00</w:t>
            </w:r>
          </w:p>
        </w:tc>
        <w:tc>
          <w:tcPr>
            <w:tcW w:w="1362" w:type="dxa"/>
          </w:tcPr>
          <w:p w14:paraId="5142F6EF" w14:textId="77777777" w:rsidR="0016554E" w:rsidRDefault="00AE58B6">
            <w:pPr>
              <w:pStyle w:val="TableParagraph"/>
              <w:spacing w:before="0" w:line="207" w:lineRule="exact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115.120,00</w:t>
            </w:r>
          </w:p>
        </w:tc>
        <w:tc>
          <w:tcPr>
            <w:tcW w:w="1250" w:type="dxa"/>
          </w:tcPr>
          <w:p w14:paraId="1108090B" w14:textId="77777777" w:rsidR="0016554E" w:rsidRDefault="00AE58B6">
            <w:pPr>
              <w:pStyle w:val="TableParagraph"/>
              <w:spacing w:before="0" w:line="207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78.326,83</w:t>
            </w:r>
          </w:p>
        </w:tc>
        <w:tc>
          <w:tcPr>
            <w:tcW w:w="801" w:type="dxa"/>
          </w:tcPr>
          <w:p w14:paraId="7C4F92C8" w14:textId="77777777" w:rsidR="0016554E" w:rsidRDefault="00AE58B6">
            <w:pPr>
              <w:pStyle w:val="TableParagraph"/>
              <w:spacing w:before="0" w:line="207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68,04%</w:t>
            </w:r>
          </w:p>
        </w:tc>
      </w:tr>
      <w:tr w:rsidR="0016554E" w14:paraId="0F1EAA25" w14:textId="77777777">
        <w:trPr>
          <w:trHeight w:val="237"/>
        </w:trPr>
        <w:tc>
          <w:tcPr>
            <w:tcW w:w="6014" w:type="dxa"/>
          </w:tcPr>
          <w:p w14:paraId="1EB5C816" w14:textId="77777777" w:rsidR="0016554E" w:rsidRDefault="00AE58B6">
            <w:pPr>
              <w:pStyle w:val="TableParagraph"/>
              <w:spacing w:before="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89" w:type="dxa"/>
          </w:tcPr>
          <w:p w14:paraId="3EC9BC13" w14:textId="77777777" w:rsidR="0016554E" w:rsidRDefault="00AE58B6">
            <w:pPr>
              <w:pStyle w:val="TableParagraph"/>
              <w:spacing w:before="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115.120,00</w:t>
            </w:r>
          </w:p>
        </w:tc>
        <w:tc>
          <w:tcPr>
            <w:tcW w:w="1362" w:type="dxa"/>
          </w:tcPr>
          <w:p w14:paraId="5C40F4B3" w14:textId="77777777" w:rsidR="0016554E" w:rsidRDefault="00AE58B6">
            <w:pPr>
              <w:pStyle w:val="TableParagraph"/>
              <w:spacing w:before="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115.120,00</w:t>
            </w:r>
          </w:p>
        </w:tc>
        <w:tc>
          <w:tcPr>
            <w:tcW w:w="1250" w:type="dxa"/>
          </w:tcPr>
          <w:p w14:paraId="42F86206" w14:textId="77777777" w:rsidR="0016554E" w:rsidRDefault="00AE58B6">
            <w:pPr>
              <w:pStyle w:val="TableParagraph"/>
              <w:spacing w:before="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78.326,83</w:t>
            </w:r>
          </w:p>
        </w:tc>
        <w:tc>
          <w:tcPr>
            <w:tcW w:w="801" w:type="dxa"/>
          </w:tcPr>
          <w:p w14:paraId="4DD568B4" w14:textId="77777777" w:rsidR="0016554E" w:rsidRDefault="00AE58B6">
            <w:pPr>
              <w:pStyle w:val="TableParagraph"/>
              <w:spacing w:before="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68,04%</w:t>
            </w:r>
          </w:p>
        </w:tc>
      </w:tr>
      <w:tr w:rsidR="0016554E" w14:paraId="48FEE9C9" w14:textId="77777777">
        <w:trPr>
          <w:trHeight w:val="275"/>
        </w:trPr>
        <w:tc>
          <w:tcPr>
            <w:tcW w:w="6014" w:type="dxa"/>
          </w:tcPr>
          <w:p w14:paraId="2671FE5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389" w:type="dxa"/>
          </w:tcPr>
          <w:p w14:paraId="7E384D70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0FFB41A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CAD315E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78.326,83</w:t>
            </w:r>
          </w:p>
        </w:tc>
        <w:tc>
          <w:tcPr>
            <w:tcW w:w="801" w:type="dxa"/>
          </w:tcPr>
          <w:p w14:paraId="1B4BE0E1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5C31FE9" w14:textId="77777777">
        <w:trPr>
          <w:trHeight w:val="310"/>
        </w:trPr>
        <w:tc>
          <w:tcPr>
            <w:tcW w:w="6014" w:type="dxa"/>
          </w:tcPr>
          <w:p w14:paraId="765B99E2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82 </w:t>
            </w:r>
            <w:proofErr w:type="spellStart"/>
            <w:r>
              <w:rPr>
                <w:b/>
                <w:sz w:val="18"/>
              </w:rPr>
              <w:t>Obveznice</w:t>
            </w:r>
            <w:proofErr w:type="spellEnd"/>
          </w:p>
        </w:tc>
        <w:tc>
          <w:tcPr>
            <w:tcW w:w="1389" w:type="dxa"/>
          </w:tcPr>
          <w:p w14:paraId="332B7973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1.268.880,00</w:t>
            </w:r>
          </w:p>
        </w:tc>
        <w:tc>
          <w:tcPr>
            <w:tcW w:w="1362" w:type="dxa"/>
          </w:tcPr>
          <w:p w14:paraId="25DEFE7B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1.268.880,00</w:t>
            </w:r>
          </w:p>
        </w:tc>
        <w:tc>
          <w:tcPr>
            <w:tcW w:w="1250" w:type="dxa"/>
          </w:tcPr>
          <w:p w14:paraId="76D57605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1.092.589,20</w:t>
            </w:r>
          </w:p>
        </w:tc>
        <w:tc>
          <w:tcPr>
            <w:tcW w:w="801" w:type="dxa"/>
          </w:tcPr>
          <w:p w14:paraId="761D86A3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86,11%</w:t>
            </w:r>
          </w:p>
        </w:tc>
      </w:tr>
      <w:tr w:rsidR="0016554E" w14:paraId="4601F1F2" w14:textId="77777777">
        <w:trPr>
          <w:trHeight w:val="277"/>
        </w:trPr>
        <w:tc>
          <w:tcPr>
            <w:tcW w:w="6014" w:type="dxa"/>
          </w:tcPr>
          <w:p w14:paraId="09AC21DD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2B9BC433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64.000,00</w:t>
            </w:r>
          </w:p>
        </w:tc>
        <w:tc>
          <w:tcPr>
            <w:tcW w:w="1362" w:type="dxa"/>
          </w:tcPr>
          <w:p w14:paraId="11C292C0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64.000,00</w:t>
            </w:r>
          </w:p>
        </w:tc>
        <w:tc>
          <w:tcPr>
            <w:tcW w:w="1250" w:type="dxa"/>
          </w:tcPr>
          <w:p w14:paraId="70848865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277170D2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3162EC42" w14:textId="77777777">
        <w:trPr>
          <w:trHeight w:val="294"/>
        </w:trPr>
        <w:tc>
          <w:tcPr>
            <w:tcW w:w="6014" w:type="dxa"/>
          </w:tcPr>
          <w:p w14:paraId="53AB9998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89" w:type="dxa"/>
          </w:tcPr>
          <w:p w14:paraId="79303D66" w14:textId="77777777" w:rsidR="0016554E" w:rsidRDefault="00AE58B6">
            <w:pPr>
              <w:pStyle w:val="TableParagraph"/>
              <w:spacing w:before="5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1.204.880,00</w:t>
            </w:r>
          </w:p>
        </w:tc>
        <w:tc>
          <w:tcPr>
            <w:tcW w:w="1362" w:type="dxa"/>
          </w:tcPr>
          <w:p w14:paraId="4AB06272" w14:textId="77777777" w:rsidR="0016554E" w:rsidRDefault="00AE58B6">
            <w:pPr>
              <w:pStyle w:val="TableParagraph"/>
              <w:spacing w:before="5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1.204.880,00</w:t>
            </w:r>
          </w:p>
        </w:tc>
        <w:tc>
          <w:tcPr>
            <w:tcW w:w="1250" w:type="dxa"/>
          </w:tcPr>
          <w:p w14:paraId="6BBD9AEF" w14:textId="77777777" w:rsidR="0016554E" w:rsidRDefault="00AE58B6">
            <w:pPr>
              <w:pStyle w:val="TableParagraph"/>
              <w:spacing w:before="5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1.092.589,20</w:t>
            </w:r>
          </w:p>
        </w:tc>
        <w:tc>
          <w:tcPr>
            <w:tcW w:w="801" w:type="dxa"/>
          </w:tcPr>
          <w:p w14:paraId="63EDB5C3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90,68%</w:t>
            </w:r>
          </w:p>
        </w:tc>
      </w:tr>
      <w:tr w:rsidR="0016554E" w14:paraId="1E7346E7" w14:textId="77777777">
        <w:trPr>
          <w:trHeight w:val="281"/>
        </w:trPr>
        <w:tc>
          <w:tcPr>
            <w:tcW w:w="6014" w:type="dxa"/>
          </w:tcPr>
          <w:p w14:paraId="3B0E6177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389" w:type="dxa"/>
          </w:tcPr>
          <w:p w14:paraId="31BDE2A1" w14:textId="77777777" w:rsidR="0016554E" w:rsidRDefault="00AE58B6">
            <w:pPr>
              <w:pStyle w:val="TableParagraph"/>
              <w:spacing w:before="55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CAC1081" w14:textId="77777777" w:rsidR="0016554E" w:rsidRDefault="00AE58B6">
            <w:pPr>
              <w:pStyle w:val="TableParagraph"/>
              <w:spacing w:before="55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00212C8" w14:textId="77777777" w:rsidR="0016554E" w:rsidRDefault="00AE58B6">
            <w:pPr>
              <w:pStyle w:val="TableParagraph"/>
              <w:spacing w:before="55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1.092.589,20</w:t>
            </w:r>
          </w:p>
        </w:tc>
        <w:tc>
          <w:tcPr>
            <w:tcW w:w="801" w:type="dxa"/>
          </w:tcPr>
          <w:p w14:paraId="7A976E66" w14:textId="77777777" w:rsidR="0016554E" w:rsidRDefault="00AE58B6"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0746819" w14:textId="77777777">
        <w:trPr>
          <w:trHeight w:val="310"/>
        </w:trPr>
        <w:tc>
          <w:tcPr>
            <w:tcW w:w="6014" w:type="dxa"/>
          </w:tcPr>
          <w:p w14:paraId="4773CB88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340024 </w:t>
            </w:r>
            <w:proofErr w:type="spellStart"/>
            <w:r>
              <w:rPr>
                <w:b/>
                <w:i/>
                <w:sz w:val="18"/>
              </w:rPr>
              <w:t>Uklanjanje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ilegalno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odbačenog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otpada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okoliš</w:t>
            </w:r>
            <w:proofErr w:type="spellEnd"/>
          </w:p>
        </w:tc>
        <w:tc>
          <w:tcPr>
            <w:tcW w:w="1389" w:type="dxa"/>
          </w:tcPr>
          <w:p w14:paraId="4054026A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82.646,82</w:t>
            </w:r>
          </w:p>
        </w:tc>
        <w:tc>
          <w:tcPr>
            <w:tcW w:w="1362" w:type="dxa"/>
          </w:tcPr>
          <w:p w14:paraId="71ED6676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82.646,82</w:t>
            </w:r>
          </w:p>
        </w:tc>
        <w:tc>
          <w:tcPr>
            <w:tcW w:w="1250" w:type="dxa"/>
          </w:tcPr>
          <w:p w14:paraId="3B80A16C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81.829,85</w:t>
            </w:r>
          </w:p>
        </w:tc>
        <w:tc>
          <w:tcPr>
            <w:tcW w:w="801" w:type="dxa"/>
          </w:tcPr>
          <w:p w14:paraId="50BD7D15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99,01%</w:t>
            </w:r>
          </w:p>
        </w:tc>
      </w:tr>
      <w:tr w:rsidR="0016554E" w14:paraId="5B02FB31" w14:textId="77777777">
        <w:trPr>
          <w:trHeight w:val="287"/>
        </w:trPr>
        <w:tc>
          <w:tcPr>
            <w:tcW w:w="6014" w:type="dxa"/>
          </w:tcPr>
          <w:p w14:paraId="5CCA35E9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9" w:type="dxa"/>
          </w:tcPr>
          <w:p w14:paraId="548319A3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49.165,00</w:t>
            </w:r>
          </w:p>
        </w:tc>
        <w:tc>
          <w:tcPr>
            <w:tcW w:w="1362" w:type="dxa"/>
          </w:tcPr>
          <w:p w14:paraId="447B74EE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49.165,00</w:t>
            </w:r>
          </w:p>
        </w:tc>
        <w:tc>
          <w:tcPr>
            <w:tcW w:w="1250" w:type="dxa"/>
          </w:tcPr>
          <w:p w14:paraId="4F41ABD2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48.348,03</w:t>
            </w:r>
          </w:p>
        </w:tc>
        <w:tc>
          <w:tcPr>
            <w:tcW w:w="801" w:type="dxa"/>
          </w:tcPr>
          <w:p w14:paraId="25697D91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98,34%</w:t>
            </w:r>
          </w:p>
        </w:tc>
      </w:tr>
      <w:tr w:rsidR="0016554E" w14:paraId="7B29C558" w14:textId="77777777">
        <w:trPr>
          <w:trHeight w:val="278"/>
        </w:trPr>
        <w:tc>
          <w:tcPr>
            <w:tcW w:w="6014" w:type="dxa"/>
          </w:tcPr>
          <w:p w14:paraId="1C6B66A3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5F4D3AE7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49.165,00</w:t>
            </w:r>
          </w:p>
        </w:tc>
        <w:tc>
          <w:tcPr>
            <w:tcW w:w="1362" w:type="dxa"/>
          </w:tcPr>
          <w:p w14:paraId="30D998E5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49.165,00</w:t>
            </w:r>
          </w:p>
        </w:tc>
        <w:tc>
          <w:tcPr>
            <w:tcW w:w="1250" w:type="dxa"/>
          </w:tcPr>
          <w:p w14:paraId="26CB4F07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48.348,03</w:t>
            </w:r>
          </w:p>
        </w:tc>
        <w:tc>
          <w:tcPr>
            <w:tcW w:w="801" w:type="dxa"/>
          </w:tcPr>
          <w:p w14:paraId="60A37E1B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98,34%</w:t>
            </w:r>
          </w:p>
        </w:tc>
      </w:tr>
      <w:tr w:rsidR="0016554E" w14:paraId="730AD7AC" w14:textId="77777777">
        <w:trPr>
          <w:trHeight w:val="275"/>
        </w:trPr>
        <w:tc>
          <w:tcPr>
            <w:tcW w:w="6014" w:type="dxa"/>
          </w:tcPr>
          <w:p w14:paraId="0C84C49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89" w:type="dxa"/>
          </w:tcPr>
          <w:p w14:paraId="5C77C0C8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92B9B42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8F034AE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44.585,53</w:t>
            </w:r>
          </w:p>
        </w:tc>
        <w:tc>
          <w:tcPr>
            <w:tcW w:w="801" w:type="dxa"/>
          </w:tcPr>
          <w:p w14:paraId="5221BADF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AF482CD" w14:textId="77777777">
        <w:trPr>
          <w:trHeight w:val="287"/>
        </w:trPr>
        <w:tc>
          <w:tcPr>
            <w:tcW w:w="6014" w:type="dxa"/>
          </w:tcPr>
          <w:p w14:paraId="0200D973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89" w:type="dxa"/>
          </w:tcPr>
          <w:p w14:paraId="75A2BCE8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F360FF5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80F2EB3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3.762,50</w:t>
            </w:r>
          </w:p>
        </w:tc>
        <w:tc>
          <w:tcPr>
            <w:tcW w:w="801" w:type="dxa"/>
          </w:tcPr>
          <w:p w14:paraId="597F7D3D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373908D" w14:textId="77777777">
        <w:trPr>
          <w:trHeight w:val="470"/>
        </w:trPr>
        <w:tc>
          <w:tcPr>
            <w:tcW w:w="6014" w:type="dxa"/>
          </w:tcPr>
          <w:p w14:paraId="614AACB1" w14:textId="77777777" w:rsidR="0016554E" w:rsidRDefault="00AE58B6">
            <w:pPr>
              <w:pStyle w:val="TableParagraph"/>
              <w:spacing w:before="68" w:line="200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4F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Fonda za </w:t>
            </w:r>
            <w:proofErr w:type="spellStart"/>
            <w:r>
              <w:rPr>
                <w:b/>
                <w:sz w:val="18"/>
              </w:rPr>
              <w:t>zaštitu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okoliša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energetske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učinkovitosti</w:t>
            </w:r>
            <w:proofErr w:type="spellEnd"/>
          </w:p>
        </w:tc>
        <w:tc>
          <w:tcPr>
            <w:tcW w:w="1389" w:type="dxa"/>
          </w:tcPr>
          <w:p w14:paraId="08CFE150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33.481,82</w:t>
            </w:r>
          </w:p>
        </w:tc>
        <w:tc>
          <w:tcPr>
            <w:tcW w:w="1362" w:type="dxa"/>
          </w:tcPr>
          <w:p w14:paraId="2A0379D4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33.481,82</w:t>
            </w:r>
          </w:p>
        </w:tc>
        <w:tc>
          <w:tcPr>
            <w:tcW w:w="1250" w:type="dxa"/>
          </w:tcPr>
          <w:p w14:paraId="62658398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33.481,82</w:t>
            </w:r>
          </w:p>
        </w:tc>
        <w:tc>
          <w:tcPr>
            <w:tcW w:w="801" w:type="dxa"/>
          </w:tcPr>
          <w:p w14:paraId="6B76464B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50AA5F6E" w14:textId="77777777">
        <w:trPr>
          <w:trHeight w:val="237"/>
        </w:trPr>
        <w:tc>
          <w:tcPr>
            <w:tcW w:w="6014" w:type="dxa"/>
          </w:tcPr>
          <w:p w14:paraId="737D3AE0" w14:textId="77777777" w:rsidR="0016554E" w:rsidRDefault="00AE58B6">
            <w:pPr>
              <w:pStyle w:val="TableParagraph"/>
              <w:spacing w:before="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2648926C" w14:textId="77777777" w:rsidR="0016554E" w:rsidRDefault="00AE58B6">
            <w:pPr>
              <w:pStyle w:val="TableParagraph"/>
              <w:spacing w:before="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33.481,82</w:t>
            </w:r>
          </w:p>
        </w:tc>
        <w:tc>
          <w:tcPr>
            <w:tcW w:w="1362" w:type="dxa"/>
          </w:tcPr>
          <w:p w14:paraId="4925F434" w14:textId="77777777" w:rsidR="0016554E" w:rsidRDefault="00AE58B6">
            <w:pPr>
              <w:pStyle w:val="TableParagraph"/>
              <w:spacing w:before="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33.481,82</w:t>
            </w:r>
          </w:p>
        </w:tc>
        <w:tc>
          <w:tcPr>
            <w:tcW w:w="1250" w:type="dxa"/>
          </w:tcPr>
          <w:p w14:paraId="501646DB" w14:textId="77777777" w:rsidR="0016554E" w:rsidRDefault="00AE58B6">
            <w:pPr>
              <w:pStyle w:val="TableParagraph"/>
              <w:spacing w:before="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33.481,82</w:t>
            </w:r>
          </w:p>
        </w:tc>
        <w:tc>
          <w:tcPr>
            <w:tcW w:w="801" w:type="dxa"/>
          </w:tcPr>
          <w:p w14:paraId="01A922D8" w14:textId="77777777" w:rsidR="0016554E" w:rsidRDefault="00AE58B6">
            <w:pPr>
              <w:pStyle w:val="TableParagraph"/>
              <w:spacing w:before="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1C7D908B" w14:textId="77777777">
        <w:trPr>
          <w:trHeight w:val="275"/>
        </w:trPr>
        <w:tc>
          <w:tcPr>
            <w:tcW w:w="6014" w:type="dxa"/>
          </w:tcPr>
          <w:p w14:paraId="331BEA3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89" w:type="dxa"/>
          </w:tcPr>
          <w:p w14:paraId="50F3EF9B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93BE1AE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94D97EB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33.481,82</w:t>
            </w:r>
          </w:p>
        </w:tc>
        <w:tc>
          <w:tcPr>
            <w:tcW w:w="801" w:type="dxa"/>
          </w:tcPr>
          <w:p w14:paraId="40C9E5B1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9117387" w14:textId="77777777">
        <w:trPr>
          <w:trHeight w:val="310"/>
        </w:trPr>
        <w:tc>
          <w:tcPr>
            <w:tcW w:w="6014" w:type="dxa"/>
          </w:tcPr>
          <w:p w14:paraId="181EE4CA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340025 </w:t>
            </w:r>
            <w:proofErr w:type="spellStart"/>
            <w:r>
              <w:rPr>
                <w:b/>
                <w:i/>
                <w:sz w:val="18"/>
              </w:rPr>
              <w:t>Projekt</w:t>
            </w:r>
            <w:proofErr w:type="spellEnd"/>
            <w:r>
              <w:rPr>
                <w:b/>
                <w:i/>
                <w:sz w:val="18"/>
              </w:rPr>
              <w:t xml:space="preserve"> - "Od </w:t>
            </w:r>
            <w:proofErr w:type="spellStart"/>
            <w:r>
              <w:rPr>
                <w:b/>
                <w:i/>
                <w:sz w:val="18"/>
              </w:rPr>
              <w:t>izvora</w:t>
            </w:r>
            <w:proofErr w:type="spellEnd"/>
            <w:r>
              <w:rPr>
                <w:b/>
                <w:i/>
                <w:sz w:val="18"/>
              </w:rPr>
              <w:t xml:space="preserve"> do mora"</w:t>
            </w:r>
          </w:p>
        </w:tc>
        <w:tc>
          <w:tcPr>
            <w:tcW w:w="1389" w:type="dxa"/>
          </w:tcPr>
          <w:p w14:paraId="743BC703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18.000,00</w:t>
            </w:r>
          </w:p>
        </w:tc>
        <w:tc>
          <w:tcPr>
            <w:tcW w:w="1362" w:type="dxa"/>
          </w:tcPr>
          <w:p w14:paraId="344EAFAF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18.000,00</w:t>
            </w:r>
          </w:p>
        </w:tc>
        <w:tc>
          <w:tcPr>
            <w:tcW w:w="1250" w:type="dxa"/>
          </w:tcPr>
          <w:p w14:paraId="49B68E23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15.311,05</w:t>
            </w:r>
          </w:p>
        </w:tc>
        <w:tc>
          <w:tcPr>
            <w:tcW w:w="801" w:type="dxa"/>
          </w:tcPr>
          <w:p w14:paraId="7B77AC14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85,06%</w:t>
            </w:r>
          </w:p>
        </w:tc>
      </w:tr>
      <w:tr w:rsidR="0016554E" w14:paraId="0A004994" w14:textId="77777777">
        <w:trPr>
          <w:trHeight w:val="287"/>
        </w:trPr>
        <w:tc>
          <w:tcPr>
            <w:tcW w:w="6014" w:type="dxa"/>
          </w:tcPr>
          <w:p w14:paraId="6D89CA0C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9" w:type="dxa"/>
          </w:tcPr>
          <w:p w14:paraId="5A191D8D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362" w:type="dxa"/>
          </w:tcPr>
          <w:p w14:paraId="108F9958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250" w:type="dxa"/>
          </w:tcPr>
          <w:p w14:paraId="6FFA86C1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3.010,00</w:t>
            </w:r>
          </w:p>
        </w:tc>
        <w:tc>
          <w:tcPr>
            <w:tcW w:w="801" w:type="dxa"/>
          </w:tcPr>
          <w:p w14:paraId="79108662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75,25%</w:t>
            </w:r>
          </w:p>
        </w:tc>
      </w:tr>
      <w:tr w:rsidR="0016554E" w14:paraId="4E9D2A91" w14:textId="77777777">
        <w:trPr>
          <w:trHeight w:val="284"/>
        </w:trPr>
        <w:tc>
          <w:tcPr>
            <w:tcW w:w="6014" w:type="dxa"/>
          </w:tcPr>
          <w:p w14:paraId="48135C80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89" w:type="dxa"/>
          </w:tcPr>
          <w:p w14:paraId="29D07B02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4.000,00</w:t>
            </w:r>
          </w:p>
        </w:tc>
        <w:tc>
          <w:tcPr>
            <w:tcW w:w="1362" w:type="dxa"/>
          </w:tcPr>
          <w:p w14:paraId="3E0BD3C5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4.000,00</w:t>
            </w:r>
          </w:p>
        </w:tc>
        <w:tc>
          <w:tcPr>
            <w:tcW w:w="1250" w:type="dxa"/>
          </w:tcPr>
          <w:p w14:paraId="66C7F073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3.010,00</w:t>
            </w:r>
          </w:p>
        </w:tc>
        <w:tc>
          <w:tcPr>
            <w:tcW w:w="801" w:type="dxa"/>
          </w:tcPr>
          <w:p w14:paraId="1F605B59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75,25%</w:t>
            </w:r>
          </w:p>
        </w:tc>
      </w:tr>
      <w:tr w:rsidR="0016554E" w14:paraId="4DAC2979" w14:textId="77777777">
        <w:trPr>
          <w:trHeight w:val="281"/>
        </w:trPr>
        <w:tc>
          <w:tcPr>
            <w:tcW w:w="6014" w:type="dxa"/>
          </w:tcPr>
          <w:p w14:paraId="7E76D038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389" w:type="dxa"/>
          </w:tcPr>
          <w:p w14:paraId="2F1EE27D" w14:textId="77777777" w:rsidR="0016554E" w:rsidRDefault="00AE58B6">
            <w:pPr>
              <w:pStyle w:val="TableParagraph"/>
              <w:spacing w:before="55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EE3AFD9" w14:textId="77777777" w:rsidR="0016554E" w:rsidRDefault="00AE58B6">
            <w:pPr>
              <w:pStyle w:val="TableParagraph"/>
              <w:spacing w:before="55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FDDFAE4" w14:textId="77777777" w:rsidR="0016554E" w:rsidRDefault="00AE58B6">
            <w:pPr>
              <w:pStyle w:val="TableParagraph"/>
              <w:spacing w:before="55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3.010,00</w:t>
            </w:r>
          </w:p>
        </w:tc>
        <w:tc>
          <w:tcPr>
            <w:tcW w:w="801" w:type="dxa"/>
          </w:tcPr>
          <w:p w14:paraId="51EEB540" w14:textId="77777777" w:rsidR="0016554E" w:rsidRDefault="00AE58B6"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9F74ABB" w14:textId="77777777">
        <w:trPr>
          <w:trHeight w:val="310"/>
        </w:trPr>
        <w:tc>
          <w:tcPr>
            <w:tcW w:w="6014" w:type="dxa"/>
          </w:tcPr>
          <w:p w14:paraId="60BFDCE6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1389" w:type="dxa"/>
          </w:tcPr>
          <w:p w14:paraId="3B8A4A82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1362" w:type="dxa"/>
          </w:tcPr>
          <w:p w14:paraId="435926BB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1250" w:type="dxa"/>
          </w:tcPr>
          <w:p w14:paraId="4E2FB50A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12.301,05</w:t>
            </w:r>
          </w:p>
        </w:tc>
        <w:tc>
          <w:tcPr>
            <w:tcW w:w="801" w:type="dxa"/>
          </w:tcPr>
          <w:p w14:paraId="17412A0F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87,86%</w:t>
            </w:r>
          </w:p>
        </w:tc>
      </w:tr>
      <w:tr w:rsidR="0016554E" w14:paraId="73AF3056" w14:textId="77777777">
        <w:trPr>
          <w:trHeight w:val="278"/>
        </w:trPr>
        <w:tc>
          <w:tcPr>
            <w:tcW w:w="6014" w:type="dxa"/>
          </w:tcPr>
          <w:p w14:paraId="5EFAB422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89" w:type="dxa"/>
          </w:tcPr>
          <w:p w14:paraId="52DD7223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14.000,00</w:t>
            </w:r>
          </w:p>
        </w:tc>
        <w:tc>
          <w:tcPr>
            <w:tcW w:w="1362" w:type="dxa"/>
          </w:tcPr>
          <w:p w14:paraId="1470973D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14.000,00</w:t>
            </w:r>
          </w:p>
        </w:tc>
        <w:tc>
          <w:tcPr>
            <w:tcW w:w="1250" w:type="dxa"/>
          </w:tcPr>
          <w:p w14:paraId="3E66AF90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12.301,05</w:t>
            </w:r>
          </w:p>
        </w:tc>
        <w:tc>
          <w:tcPr>
            <w:tcW w:w="801" w:type="dxa"/>
          </w:tcPr>
          <w:p w14:paraId="046A0E31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87,86%</w:t>
            </w:r>
          </w:p>
        </w:tc>
      </w:tr>
      <w:tr w:rsidR="0016554E" w14:paraId="4AC5AE98" w14:textId="77777777">
        <w:trPr>
          <w:trHeight w:val="275"/>
        </w:trPr>
        <w:tc>
          <w:tcPr>
            <w:tcW w:w="6014" w:type="dxa"/>
          </w:tcPr>
          <w:p w14:paraId="22DE387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4251 </w:t>
            </w:r>
            <w:proofErr w:type="spellStart"/>
            <w:r>
              <w:rPr>
                <w:sz w:val="14"/>
              </w:rPr>
              <w:t>Višegodišnji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nasadi</w:t>
            </w:r>
            <w:proofErr w:type="spellEnd"/>
          </w:p>
        </w:tc>
        <w:tc>
          <w:tcPr>
            <w:tcW w:w="1389" w:type="dxa"/>
          </w:tcPr>
          <w:p w14:paraId="42293CB8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30B329D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FA18DB9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12.301,05</w:t>
            </w:r>
          </w:p>
        </w:tc>
        <w:tc>
          <w:tcPr>
            <w:tcW w:w="801" w:type="dxa"/>
          </w:tcPr>
          <w:p w14:paraId="13C6C023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57A37C5" w14:textId="77777777">
        <w:trPr>
          <w:trHeight w:val="310"/>
        </w:trPr>
        <w:tc>
          <w:tcPr>
            <w:tcW w:w="6014" w:type="dxa"/>
          </w:tcPr>
          <w:p w14:paraId="1CC7D9AF" w14:textId="77777777" w:rsidR="0016554E" w:rsidRDefault="00AE58B6">
            <w:pPr>
              <w:pStyle w:val="TableParagraph"/>
              <w:spacing w:before="60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35 Program: ODRŽAVANJE POSLOVNIH ZGRADA</w:t>
            </w:r>
          </w:p>
        </w:tc>
        <w:tc>
          <w:tcPr>
            <w:tcW w:w="1389" w:type="dxa"/>
          </w:tcPr>
          <w:p w14:paraId="39F6C798" w14:textId="77777777" w:rsidR="0016554E" w:rsidRDefault="00AE58B6">
            <w:pPr>
              <w:pStyle w:val="TableParagraph"/>
              <w:spacing w:before="60"/>
              <w:ind w:right="15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3.149.168,21</w:t>
            </w:r>
          </w:p>
        </w:tc>
        <w:tc>
          <w:tcPr>
            <w:tcW w:w="1362" w:type="dxa"/>
          </w:tcPr>
          <w:p w14:paraId="4B53F4D3" w14:textId="77777777" w:rsidR="0016554E" w:rsidRDefault="00AE58B6">
            <w:pPr>
              <w:pStyle w:val="TableParagraph"/>
              <w:spacing w:before="60"/>
              <w:ind w:right="158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3.149.168,21</w:t>
            </w:r>
          </w:p>
        </w:tc>
        <w:tc>
          <w:tcPr>
            <w:tcW w:w="1250" w:type="dxa"/>
          </w:tcPr>
          <w:p w14:paraId="6EE41DFD" w14:textId="77777777" w:rsidR="0016554E" w:rsidRDefault="00AE58B6">
            <w:pPr>
              <w:pStyle w:val="TableParagraph"/>
              <w:spacing w:before="60"/>
              <w:ind w:right="4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1.820.528,12</w:t>
            </w:r>
          </w:p>
        </w:tc>
        <w:tc>
          <w:tcPr>
            <w:tcW w:w="801" w:type="dxa"/>
          </w:tcPr>
          <w:p w14:paraId="405F5CDC" w14:textId="77777777" w:rsidR="0016554E" w:rsidRDefault="00AE58B6">
            <w:pPr>
              <w:pStyle w:val="TableParagraph"/>
              <w:spacing w:before="60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57,81%</w:t>
            </w:r>
          </w:p>
        </w:tc>
      </w:tr>
      <w:tr w:rsidR="0016554E" w14:paraId="2AC473EF" w14:textId="77777777">
        <w:trPr>
          <w:trHeight w:val="287"/>
        </w:trPr>
        <w:tc>
          <w:tcPr>
            <w:tcW w:w="6014" w:type="dxa"/>
          </w:tcPr>
          <w:p w14:paraId="5CBA3DDB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350001 </w:t>
            </w:r>
            <w:proofErr w:type="spellStart"/>
            <w:r>
              <w:rPr>
                <w:b/>
                <w:i/>
                <w:sz w:val="18"/>
              </w:rPr>
              <w:t>Redovno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održavanje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poslovnih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prostora</w:t>
            </w:r>
            <w:proofErr w:type="spellEnd"/>
          </w:p>
        </w:tc>
        <w:tc>
          <w:tcPr>
            <w:tcW w:w="1389" w:type="dxa"/>
          </w:tcPr>
          <w:p w14:paraId="6FE3EAB9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64.980,00</w:t>
            </w:r>
          </w:p>
        </w:tc>
        <w:tc>
          <w:tcPr>
            <w:tcW w:w="1362" w:type="dxa"/>
          </w:tcPr>
          <w:p w14:paraId="15B0B831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64.980,00</w:t>
            </w:r>
          </w:p>
        </w:tc>
        <w:tc>
          <w:tcPr>
            <w:tcW w:w="1250" w:type="dxa"/>
          </w:tcPr>
          <w:p w14:paraId="3796E261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49.292,78</w:t>
            </w:r>
          </w:p>
        </w:tc>
        <w:tc>
          <w:tcPr>
            <w:tcW w:w="801" w:type="dxa"/>
          </w:tcPr>
          <w:p w14:paraId="32776E05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75,86%</w:t>
            </w:r>
          </w:p>
        </w:tc>
      </w:tr>
      <w:tr w:rsidR="0016554E" w14:paraId="2C07D681" w14:textId="77777777">
        <w:trPr>
          <w:trHeight w:val="287"/>
        </w:trPr>
        <w:tc>
          <w:tcPr>
            <w:tcW w:w="6014" w:type="dxa"/>
          </w:tcPr>
          <w:p w14:paraId="4DA0618E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49 </w:t>
            </w:r>
            <w:proofErr w:type="spellStart"/>
            <w:r>
              <w:rPr>
                <w:b/>
                <w:sz w:val="18"/>
              </w:rPr>
              <w:t>Zakupnine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poslovne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prostore</w:t>
            </w:r>
            <w:proofErr w:type="spellEnd"/>
          </w:p>
        </w:tc>
        <w:tc>
          <w:tcPr>
            <w:tcW w:w="1389" w:type="dxa"/>
          </w:tcPr>
          <w:p w14:paraId="1CCB543D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64.980,00</w:t>
            </w:r>
          </w:p>
        </w:tc>
        <w:tc>
          <w:tcPr>
            <w:tcW w:w="1362" w:type="dxa"/>
          </w:tcPr>
          <w:p w14:paraId="3F6B5EDC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64.980,00</w:t>
            </w:r>
          </w:p>
        </w:tc>
        <w:tc>
          <w:tcPr>
            <w:tcW w:w="1250" w:type="dxa"/>
          </w:tcPr>
          <w:p w14:paraId="1522E854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49.292,78</w:t>
            </w:r>
          </w:p>
        </w:tc>
        <w:tc>
          <w:tcPr>
            <w:tcW w:w="801" w:type="dxa"/>
          </w:tcPr>
          <w:p w14:paraId="7737A026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75,86%</w:t>
            </w:r>
          </w:p>
        </w:tc>
      </w:tr>
      <w:tr w:rsidR="0016554E" w14:paraId="2785769E" w14:textId="77777777">
        <w:trPr>
          <w:trHeight w:val="278"/>
        </w:trPr>
        <w:tc>
          <w:tcPr>
            <w:tcW w:w="6014" w:type="dxa"/>
          </w:tcPr>
          <w:p w14:paraId="43BCE0B7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40059BC1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64.980,00</w:t>
            </w:r>
          </w:p>
        </w:tc>
        <w:tc>
          <w:tcPr>
            <w:tcW w:w="1362" w:type="dxa"/>
          </w:tcPr>
          <w:p w14:paraId="32351BB2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64.980,00</w:t>
            </w:r>
          </w:p>
        </w:tc>
        <w:tc>
          <w:tcPr>
            <w:tcW w:w="1250" w:type="dxa"/>
          </w:tcPr>
          <w:p w14:paraId="3A745AAC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49.292,78</w:t>
            </w:r>
          </w:p>
        </w:tc>
        <w:tc>
          <w:tcPr>
            <w:tcW w:w="801" w:type="dxa"/>
          </w:tcPr>
          <w:p w14:paraId="1CC75E9D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75,86%</w:t>
            </w:r>
          </w:p>
        </w:tc>
      </w:tr>
      <w:tr w:rsidR="0016554E" w14:paraId="3182BC7F" w14:textId="77777777">
        <w:trPr>
          <w:trHeight w:val="275"/>
        </w:trPr>
        <w:tc>
          <w:tcPr>
            <w:tcW w:w="6014" w:type="dxa"/>
          </w:tcPr>
          <w:p w14:paraId="46244D1C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389" w:type="dxa"/>
          </w:tcPr>
          <w:p w14:paraId="79AF1079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C17E1F9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B44FC93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8.290,00</w:t>
            </w:r>
          </w:p>
        </w:tc>
        <w:tc>
          <w:tcPr>
            <w:tcW w:w="801" w:type="dxa"/>
          </w:tcPr>
          <w:p w14:paraId="309A7B8E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F5559C0" w14:textId="77777777">
        <w:trPr>
          <w:trHeight w:val="293"/>
        </w:trPr>
        <w:tc>
          <w:tcPr>
            <w:tcW w:w="6014" w:type="dxa"/>
          </w:tcPr>
          <w:p w14:paraId="7F8619A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389" w:type="dxa"/>
          </w:tcPr>
          <w:p w14:paraId="5693A48A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91C1FDD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6FF6A67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13.141,70</w:t>
            </w:r>
          </w:p>
        </w:tc>
        <w:tc>
          <w:tcPr>
            <w:tcW w:w="801" w:type="dxa"/>
          </w:tcPr>
          <w:p w14:paraId="4FA1DAD7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FABB7D2" w14:textId="77777777">
        <w:trPr>
          <w:trHeight w:val="293"/>
        </w:trPr>
        <w:tc>
          <w:tcPr>
            <w:tcW w:w="6014" w:type="dxa"/>
          </w:tcPr>
          <w:p w14:paraId="5860E6F3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89" w:type="dxa"/>
          </w:tcPr>
          <w:p w14:paraId="1888EE11" w14:textId="77777777" w:rsidR="0016554E" w:rsidRDefault="00AE58B6">
            <w:pPr>
              <w:pStyle w:val="TableParagraph"/>
              <w:spacing w:before="67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821CA55" w14:textId="77777777" w:rsidR="0016554E" w:rsidRDefault="00AE58B6">
            <w:pPr>
              <w:pStyle w:val="TableParagraph"/>
              <w:spacing w:before="67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35BF5A6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27.861,08</w:t>
            </w:r>
          </w:p>
        </w:tc>
        <w:tc>
          <w:tcPr>
            <w:tcW w:w="801" w:type="dxa"/>
          </w:tcPr>
          <w:p w14:paraId="19EBA1D2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7C1CA01" w14:textId="77777777">
        <w:trPr>
          <w:trHeight w:val="310"/>
        </w:trPr>
        <w:tc>
          <w:tcPr>
            <w:tcW w:w="6014" w:type="dxa"/>
          </w:tcPr>
          <w:p w14:paraId="79B7FEE1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350002 </w:t>
            </w:r>
            <w:proofErr w:type="spellStart"/>
            <w:r>
              <w:rPr>
                <w:b/>
                <w:i/>
                <w:sz w:val="18"/>
              </w:rPr>
              <w:t>Investicijsko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održavanje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poslovnih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prostora</w:t>
            </w:r>
            <w:proofErr w:type="spellEnd"/>
          </w:p>
        </w:tc>
        <w:tc>
          <w:tcPr>
            <w:tcW w:w="1389" w:type="dxa"/>
          </w:tcPr>
          <w:p w14:paraId="22B9E6DD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413.290,00</w:t>
            </w:r>
          </w:p>
        </w:tc>
        <w:tc>
          <w:tcPr>
            <w:tcW w:w="1362" w:type="dxa"/>
          </w:tcPr>
          <w:p w14:paraId="50DA8021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413.290,00</w:t>
            </w:r>
          </w:p>
        </w:tc>
        <w:tc>
          <w:tcPr>
            <w:tcW w:w="1250" w:type="dxa"/>
          </w:tcPr>
          <w:p w14:paraId="697255A4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345.013,41</w:t>
            </w:r>
          </w:p>
        </w:tc>
        <w:tc>
          <w:tcPr>
            <w:tcW w:w="801" w:type="dxa"/>
          </w:tcPr>
          <w:p w14:paraId="624C64BE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83,48%</w:t>
            </w:r>
          </w:p>
        </w:tc>
      </w:tr>
      <w:tr w:rsidR="0016554E" w14:paraId="2F24EC45" w14:textId="77777777">
        <w:trPr>
          <w:trHeight w:val="287"/>
        </w:trPr>
        <w:tc>
          <w:tcPr>
            <w:tcW w:w="6014" w:type="dxa"/>
          </w:tcPr>
          <w:p w14:paraId="506F614D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9" w:type="dxa"/>
          </w:tcPr>
          <w:p w14:paraId="5BF4B81D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42.050,00</w:t>
            </w:r>
          </w:p>
        </w:tc>
        <w:tc>
          <w:tcPr>
            <w:tcW w:w="1362" w:type="dxa"/>
          </w:tcPr>
          <w:p w14:paraId="56481503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42.050,00</w:t>
            </w:r>
          </w:p>
        </w:tc>
        <w:tc>
          <w:tcPr>
            <w:tcW w:w="1250" w:type="dxa"/>
          </w:tcPr>
          <w:p w14:paraId="265B042F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42.045,49</w:t>
            </w:r>
          </w:p>
        </w:tc>
        <w:tc>
          <w:tcPr>
            <w:tcW w:w="801" w:type="dxa"/>
          </w:tcPr>
          <w:p w14:paraId="0CBC4EBA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99,99%</w:t>
            </w:r>
          </w:p>
        </w:tc>
      </w:tr>
      <w:tr w:rsidR="0016554E" w14:paraId="137FD110" w14:textId="77777777">
        <w:trPr>
          <w:trHeight w:val="278"/>
        </w:trPr>
        <w:tc>
          <w:tcPr>
            <w:tcW w:w="6014" w:type="dxa"/>
          </w:tcPr>
          <w:p w14:paraId="3688DD79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nefinancijskoj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imovini</w:t>
            </w:r>
            <w:proofErr w:type="spellEnd"/>
          </w:p>
        </w:tc>
        <w:tc>
          <w:tcPr>
            <w:tcW w:w="1389" w:type="dxa"/>
          </w:tcPr>
          <w:p w14:paraId="3BA52C98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42.050,00</w:t>
            </w:r>
          </w:p>
        </w:tc>
        <w:tc>
          <w:tcPr>
            <w:tcW w:w="1362" w:type="dxa"/>
          </w:tcPr>
          <w:p w14:paraId="4AACA18E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42.050,00</w:t>
            </w:r>
          </w:p>
        </w:tc>
        <w:tc>
          <w:tcPr>
            <w:tcW w:w="1250" w:type="dxa"/>
          </w:tcPr>
          <w:p w14:paraId="5BBE925C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42.045,49</w:t>
            </w:r>
          </w:p>
        </w:tc>
        <w:tc>
          <w:tcPr>
            <w:tcW w:w="801" w:type="dxa"/>
          </w:tcPr>
          <w:p w14:paraId="3901C217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99,99%</w:t>
            </w:r>
          </w:p>
        </w:tc>
      </w:tr>
      <w:tr w:rsidR="0016554E" w14:paraId="6B10D986" w14:textId="77777777">
        <w:trPr>
          <w:trHeight w:val="275"/>
        </w:trPr>
        <w:tc>
          <w:tcPr>
            <w:tcW w:w="6014" w:type="dxa"/>
          </w:tcPr>
          <w:p w14:paraId="29840B1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4521 </w:t>
            </w:r>
            <w:proofErr w:type="spellStart"/>
            <w:r>
              <w:rPr>
                <w:sz w:val="14"/>
              </w:rPr>
              <w:t>Dodatna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ulaganja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postrojenjima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opremi</w:t>
            </w:r>
            <w:proofErr w:type="spellEnd"/>
          </w:p>
        </w:tc>
        <w:tc>
          <w:tcPr>
            <w:tcW w:w="1389" w:type="dxa"/>
          </w:tcPr>
          <w:p w14:paraId="49AA0E47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BF297FB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4BD3806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42.045,49</w:t>
            </w:r>
          </w:p>
        </w:tc>
        <w:tc>
          <w:tcPr>
            <w:tcW w:w="801" w:type="dxa"/>
          </w:tcPr>
          <w:p w14:paraId="2A1B0EBB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D310EFF" w14:textId="77777777">
        <w:trPr>
          <w:trHeight w:val="310"/>
        </w:trPr>
        <w:tc>
          <w:tcPr>
            <w:tcW w:w="6014" w:type="dxa"/>
          </w:tcPr>
          <w:p w14:paraId="0075CF5D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43 </w:t>
            </w:r>
            <w:proofErr w:type="spellStart"/>
            <w:r>
              <w:rPr>
                <w:b/>
                <w:sz w:val="18"/>
              </w:rPr>
              <w:t>Spomenička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renta</w:t>
            </w:r>
            <w:proofErr w:type="spellEnd"/>
          </w:p>
        </w:tc>
        <w:tc>
          <w:tcPr>
            <w:tcW w:w="1389" w:type="dxa"/>
          </w:tcPr>
          <w:p w14:paraId="42A0C2A1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113.060,00</w:t>
            </w:r>
          </w:p>
        </w:tc>
        <w:tc>
          <w:tcPr>
            <w:tcW w:w="1362" w:type="dxa"/>
          </w:tcPr>
          <w:p w14:paraId="2C577BE6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113.060,00</w:t>
            </w:r>
          </w:p>
        </w:tc>
        <w:tc>
          <w:tcPr>
            <w:tcW w:w="1250" w:type="dxa"/>
          </w:tcPr>
          <w:p w14:paraId="3338EA97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44.752,40</w:t>
            </w:r>
          </w:p>
        </w:tc>
        <w:tc>
          <w:tcPr>
            <w:tcW w:w="801" w:type="dxa"/>
          </w:tcPr>
          <w:p w14:paraId="298C7A00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39,58%</w:t>
            </w:r>
          </w:p>
        </w:tc>
      </w:tr>
      <w:tr w:rsidR="0016554E" w14:paraId="69BD04C6" w14:textId="77777777">
        <w:trPr>
          <w:trHeight w:val="278"/>
        </w:trPr>
        <w:tc>
          <w:tcPr>
            <w:tcW w:w="6014" w:type="dxa"/>
          </w:tcPr>
          <w:p w14:paraId="2E18FA92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0F5173C8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106.180,00</w:t>
            </w:r>
          </w:p>
        </w:tc>
        <w:tc>
          <w:tcPr>
            <w:tcW w:w="1362" w:type="dxa"/>
          </w:tcPr>
          <w:p w14:paraId="42D370BC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106.180,00</w:t>
            </w:r>
          </w:p>
        </w:tc>
        <w:tc>
          <w:tcPr>
            <w:tcW w:w="1250" w:type="dxa"/>
          </w:tcPr>
          <w:p w14:paraId="4498B529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37.987,26</w:t>
            </w:r>
          </w:p>
        </w:tc>
        <w:tc>
          <w:tcPr>
            <w:tcW w:w="801" w:type="dxa"/>
          </w:tcPr>
          <w:p w14:paraId="316AD012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35,78%</w:t>
            </w:r>
          </w:p>
        </w:tc>
      </w:tr>
      <w:tr w:rsidR="0016554E" w14:paraId="3E362D11" w14:textId="77777777">
        <w:trPr>
          <w:trHeight w:val="209"/>
        </w:trPr>
        <w:tc>
          <w:tcPr>
            <w:tcW w:w="6014" w:type="dxa"/>
          </w:tcPr>
          <w:p w14:paraId="136D0FA7" w14:textId="77777777" w:rsidR="0016554E" w:rsidRDefault="00AE58B6">
            <w:pPr>
              <w:pStyle w:val="TableParagraph"/>
              <w:spacing w:before="49"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389" w:type="dxa"/>
          </w:tcPr>
          <w:p w14:paraId="59FE2679" w14:textId="77777777" w:rsidR="0016554E" w:rsidRDefault="00AE58B6">
            <w:pPr>
              <w:pStyle w:val="TableParagraph"/>
              <w:spacing w:before="49" w:line="141" w:lineRule="exact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616E1A1" w14:textId="77777777" w:rsidR="0016554E" w:rsidRDefault="00AE58B6">
            <w:pPr>
              <w:pStyle w:val="TableParagraph"/>
              <w:spacing w:before="49" w:line="141" w:lineRule="exact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6DA7FA8" w14:textId="77777777" w:rsidR="0016554E" w:rsidRDefault="00AE58B6">
            <w:pPr>
              <w:pStyle w:val="TableParagraph"/>
              <w:spacing w:before="49" w:line="141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37.987,26</w:t>
            </w:r>
          </w:p>
        </w:tc>
        <w:tc>
          <w:tcPr>
            <w:tcW w:w="801" w:type="dxa"/>
          </w:tcPr>
          <w:p w14:paraId="77602346" w14:textId="77777777" w:rsidR="0016554E" w:rsidRDefault="00AE58B6">
            <w:pPr>
              <w:pStyle w:val="TableParagraph"/>
              <w:spacing w:before="49" w:line="141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3F6BA9BC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205B72DB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811"/>
        <w:gridCol w:w="1592"/>
        <w:gridCol w:w="1362"/>
        <w:gridCol w:w="1250"/>
        <w:gridCol w:w="801"/>
      </w:tblGrid>
      <w:tr w:rsidR="0016554E" w14:paraId="2E553E93" w14:textId="77777777">
        <w:trPr>
          <w:trHeight w:val="234"/>
        </w:trPr>
        <w:tc>
          <w:tcPr>
            <w:tcW w:w="5811" w:type="dxa"/>
          </w:tcPr>
          <w:p w14:paraId="6F520210" w14:textId="77777777" w:rsidR="0016554E" w:rsidRDefault="00AE58B6">
            <w:pPr>
              <w:pStyle w:val="TableParagraph"/>
              <w:spacing w:before="0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nefinancijskoj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imovini</w:t>
            </w:r>
            <w:proofErr w:type="spellEnd"/>
          </w:p>
        </w:tc>
        <w:tc>
          <w:tcPr>
            <w:tcW w:w="1592" w:type="dxa"/>
          </w:tcPr>
          <w:p w14:paraId="38261D18" w14:textId="77777777" w:rsidR="0016554E" w:rsidRDefault="00AE58B6">
            <w:pPr>
              <w:pStyle w:val="TableParagraph"/>
              <w:spacing w:before="0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6.880,00</w:t>
            </w:r>
          </w:p>
        </w:tc>
        <w:tc>
          <w:tcPr>
            <w:tcW w:w="1362" w:type="dxa"/>
          </w:tcPr>
          <w:p w14:paraId="2936F02C" w14:textId="77777777" w:rsidR="0016554E" w:rsidRDefault="00AE58B6">
            <w:pPr>
              <w:pStyle w:val="TableParagraph"/>
              <w:spacing w:before="0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6.880,00</w:t>
            </w:r>
          </w:p>
        </w:tc>
        <w:tc>
          <w:tcPr>
            <w:tcW w:w="1250" w:type="dxa"/>
          </w:tcPr>
          <w:p w14:paraId="3BA88247" w14:textId="77777777" w:rsidR="0016554E" w:rsidRDefault="00AE58B6">
            <w:pPr>
              <w:pStyle w:val="TableParagraph"/>
              <w:spacing w:before="0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6.765,14</w:t>
            </w:r>
          </w:p>
        </w:tc>
        <w:tc>
          <w:tcPr>
            <w:tcW w:w="801" w:type="dxa"/>
          </w:tcPr>
          <w:p w14:paraId="4A9AC3C5" w14:textId="77777777" w:rsidR="0016554E" w:rsidRDefault="00AE58B6">
            <w:pPr>
              <w:pStyle w:val="TableParagraph"/>
              <w:spacing w:before="0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98,33%</w:t>
            </w:r>
          </w:p>
        </w:tc>
      </w:tr>
      <w:tr w:rsidR="0016554E" w14:paraId="7A37A93C" w14:textId="77777777">
        <w:trPr>
          <w:trHeight w:val="275"/>
        </w:trPr>
        <w:tc>
          <w:tcPr>
            <w:tcW w:w="5811" w:type="dxa"/>
          </w:tcPr>
          <w:p w14:paraId="174E575C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4511 </w:t>
            </w:r>
            <w:proofErr w:type="spellStart"/>
            <w:r>
              <w:rPr>
                <w:sz w:val="14"/>
              </w:rPr>
              <w:t>Dodatna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ulaganja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objektima</w:t>
            </w:r>
            <w:proofErr w:type="spellEnd"/>
          </w:p>
        </w:tc>
        <w:tc>
          <w:tcPr>
            <w:tcW w:w="1592" w:type="dxa"/>
          </w:tcPr>
          <w:p w14:paraId="337A229D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F8EB1BB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04544D3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6.765,14</w:t>
            </w:r>
          </w:p>
        </w:tc>
        <w:tc>
          <w:tcPr>
            <w:tcW w:w="801" w:type="dxa"/>
          </w:tcPr>
          <w:p w14:paraId="0C6E3017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548D94A" w14:textId="77777777">
        <w:trPr>
          <w:trHeight w:val="310"/>
        </w:trPr>
        <w:tc>
          <w:tcPr>
            <w:tcW w:w="5811" w:type="dxa"/>
          </w:tcPr>
          <w:p w14:paraId="44645C8E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49 </w:t>
            </w:r>
            <w:proofErr w:type="spellStart"/>
            <w:r>
              <w:rPr>
                <w:b/>
                <w:sz w:val="18"/>
              </w:rPr>
              <w:t>Zakupnine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poslovne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prostore</w:t>
            </w:r>
            <w:proofErr w:type="spellEnd"/>
          </w:p>
        </w:tc>
        <w:tc>
          <w:tcPr>
            <w:tcW w:w="1592" w:type="dxa"/>
          </w:tcPr>
          <w:p w14:paraId="593F93DE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227.021,58</w:t>
            </w:r>
          </w:p>
        </w:tc>
        <w:tc>
          <w:tcPr>
            <w:tcW w:w="1362" w:type="dxa"/>
          </w:tcPr>
          <w:p w14:paraId="77189525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227.021,58</w:t>
            </w:r>
          </w:p>
        </w:tc>
        <w:tc>
          <w:tcPr>
            <w:tcW w:w="1250" w:type="dxa"/>
          </w:tcPr>
          <w:p w14:paraId="051EA30F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238.307,52</w:t>
            </w:r>
          </w:p>
        </w:tc>
        <w:tc>
          <w:tcPr>
            <w:tcW w:w="801" w:type="dxa"/>
          </w:tcPr>
          <w:p w14:paraId="0362183F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104,97%</w:t>
            </w:r>
          </w:p>
        </w:tc>
      </w:tr>
      <w:tr w:rsidR="0016554E" w14:paraId="24FA56FF" w14:textId="77777777">
        <w:trPr>
          <w:trHeight w:val="284"/>
        </w:trPr>
        <w:tc>
          <w:tcPr>
            <w:tcW w:w="5811" w:type="dxa"/>
          </w:tcPr>
          <w:p w14:paraId="36C4D2C3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37D64561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17.060,00</w:t>
            </w:r>
          </w:p>
        </w:tc>
        <w:tc>
          <w:tcPr>
            <w:tcW w:w="1362" w:type="dxa"/>
          </w:tcPr>
          <w:p w14:paraId="3230591B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17.060,00</w:t>
            </w:r>
          </w:p>
        </w:tc>
        <w:tc>
          <w:tcPr>
            <w:tcW w:w="1250" w:type="dxa"/>
          </w:tcPr>
          <w:p w14:paraId="03D72380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34.367,60</w:t>
            </w:r>
          </w:p>
        </w:tc>
        <w:tc>
          <w:tcPr>
            <w:tcW w:w="801" w:type="dxa"/>
          </w:tcPr>
          <w:p w14:paraId="6F798BF0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201,45%</w:t>
            </w:r>
          </w:p>
        </w:tc>
      </w:tr>
      <w:tr w:rsidR="0016554E" w14:paraId="0777574C" w14:textId="77777777">
        <w:trPr>
          <w:trHeight w:val="281"/>
        </w:trPr>
        <w:tc>
          <w:tcPr>
            <w:tcW w:w="5811" w:type="dxa"/>
          </w:tcPr>
          <w:p w14:paraId="32E84230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592" w:type="dxa"/>
          </w:tcPr>
          <w:p w14:paraId="13400534" w14:textId="77777777" w:rsidR="0016554E" w:rsidRDefault="00AE58B6">
            <w:pPr>
              <w:pStyle w:val="TableParagraph"/>
              <w:spacing w:before="55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A146699" w14:textId="77777777" w:rsidR="0016554E" w:rsidRDefault="00AE58B6">
            <w:pPr>
              <w:pStyle w:val="TableParagraph"/>
              <w:spacing w:before="55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BB0B2BB" w14:textId="77777777" w:rsidR="0016554E" w:rsidRDefault="00AE58B6">
            <w:pPr>
              <w:pStyle w:val="TableParagraph"/>
              <w:spacing w:before="55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34.367,60</w:t>
            </w:r>
          </w:p>
        </w:tc>
        <w:tc>
          <w:tcPr>
            <w:tcW w:w="801" w:type="dxa"/>
          </w:tcPr>
          <w:p w14:paraId="64C57DC8" w14:textId="77777777" w:rsidR="0016554E" w:rsidRDefault="00AE58B6"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2DC80F4" w14:textId="77777777">
        <w:trPr>
          <w:trHeight w:val="300"/>
        </w:trPr>
        <w:tc>
          <w:tcPr>
            <w:tcW w:w="5811" w:type="dxa"/>
          </w:tcPr>
          <w:p w14:paraId="085CB8D5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nefinancijskoj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imovini</w:t>
            </w:r>
            <w:proofErr w:type="spellEnd"/>
          </w:p>
        </w:tc>
        <w:tc>
          <w:tcPr>
            <w:tcW w:w="1592" w:type="dxa"/>
          </w:tcPr>
          <w:p w14:paraId="682B7C06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209.961,58</w:t>
            </w:r>
          </w:p>
        </w:tc>
        <w:tc>
          <w:tcPr>
            <w:tcW w:w="1362" w:type="dxa"/>
          </w:tcPr>
          <w:p w14:paraId="6741D84E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209.961,58</w:t>
            </w:r>
          </w:p>
        </w:tc>
        <w:tc>
          <w:tcPr>
            <w:tcW w:w="1250" w:type="dxa"/>
          </w:tcPr>
          <w:p w14:paraId="64141847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203.939,92</w:t>
            </w:r>
          </w:p>
        </w:tc>
        <w:tc>
          <w:tcPr>
            <w:tcW w:w="801" w:type="dxa"/>
          </w:tcPr>
          <w:p w14:paraId="71F443DE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97,13%</w:t>
            </w:r>
          </w:p>
        </w:tc>
      </w:tr>
      <w:tr w:rsidR="0016554E" w14:paraId="0827E917" w14:textId="77777777">
        <w:trPr>
          <w:trHeight w:val="275"/>
        </w:trPr>
        <w:tc>
          <w:tcPr>
            <w:tcW w:w="5811" w:type="dxa"/>
          </w:tcPr>
          <w:p w14:paraId="204BDA4C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4511 </w:t>
            </w:r>
            <w:proofErr w:type="spellStart"/>
            <w:r>
              <w:rPr>
                <w:sz w:val="14"/>
              </w:rPr>
              <w:t>Dodatna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ulaganja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objektima</w:t>
            </w:r>
            <w:proofErr w:type="spellEnd"/>
          </w:p>
        </w:tc>
        <w:tc>
          <w:tcPr>
            <w:tcW w:w="1592" w:type="dxa"/>
          </w:tcPr>
          <w:p w14:paraId="19025E4B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AE81E12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5D63C35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63.239,92</w:t>
            </w:r>
          </w:p>
        </w:tc>
        <w:tc>
          <w:tcPr>
            <w:tcW w:w="801" w:type="dxa"/>
          </w:tcPr>
          <w:p w14:paraId="06D0826B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EC68B99" w14:textId="77777777">
        <w:trPr>
          <w:trHeight w:val="287"/>
        </w:trPr>
        <w:tc>
          <w:tcPr>
            <w:tcW w:w="5811" w:type="dxa"/>
          </w:tcPr>
          <w:p w14:paraId="7E25BCE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4521 </w:t>
            </w:r>
            <w:proofErr w:type="spellStart"/>
            <w:r>
              <w:rPr>
                <w:sz w:val="14"/>
              </w:rPr>
              <w:t>Dodatna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ulaganja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postrojenjima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opremi</w:t>
            </w:r>
            <w:proofErr w:type="spellEnd"/>
          </w:p>
        </w:tc>
        <w:tc>
          <w:tcPr>
            <w:tcW w:w="1592" w:type="dxa"/>
          </w:tcPr>
          <w:p w14:paraId="08CC771C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7021F73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77D540C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140.700,00</w:t>
            </w:r>
          </w:p>
        </w:tc>
        <w:tc>
          <w:tcPr>
            <w:tcW w:w="801" w:type="dxa"/>
          </w:tcPr>
          <w:p w14:paraId="3E0E1EF6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9700E34" w14:textId="77777777">
        <w:trPr>
          <w:trHeight w:val="310"/>
        </w:trPr>
        <w:tc>
          <w:tcPr>
            <w:tcW w:w="5811" w:type="dxa"/>
          </w:tcPr>
          <w:p w14:paraId="61E64A51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92" w:type="dxa"/>
          </w:tcPr>
          <w:p w14:paraId="5ABDE82E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19.908,42</w:t>
            </w:r>
          </w:p>
        </w:tc>
        <w:tc>
          <w:tcPr>
            <w:tcW w:w="1362" w:type="dxa"/>
          </w:tcPr>
          <w:p w14:paraId="428115FC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19.908,42</w:t>
            </w:r>
          </w:p>
        </w:tc>
        <w:tc>
          <w:tcPr>
            <w:tcW w:w="1250" w:type="dxa"/>
          </w:tcPr>
          <w:p w14:paraId="6D354640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19.908,00</w:t>
            </w:r>
          </w:p>
        </w:tc>
        <w:tc>
          <w:tcPr>
            <w:tcW w:w="801" w:type="dxa"/>
          </w:tcPr>
          <w:p w14:paraId="2FD5000F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3310D9D1" w14:textId="77777777">
        <w:trPr>
          <w:trHeight w:val="278"/>
        </w:trPr>
        <w:tc>
          <w:tcPr>
            <w:tcW w:w="5811" w:type="dxa"/>
          </w:tcPr>
          <w:p w14:paraId="7ADD90B1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nefinancijskoj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imovini</w:t>
            </w:r>
            <w:proofErr w:type="spellEnd"/>
          </w:p>
        </w:tc>
        <w:tc>
          <w:tcPr>
            <w:tcW w:w="1592" w:type="dxa"/>
          </w:tcPr>
          <w:p w14:paraId="2104D229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19.908,42</w:t>
            </w:r>
          </w:p>
        </w:tc>
        <w:tc>
          <w:tcPr>
            <w:tcW w:w="1362" w:type="dxa"/>
          </w:tcPr>
          <w:p w14:paraId="50FF2C1C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19.908,42</w:t>
            </w:r>
          </w:p>
        </w:tc>
        <w:tc>
          <w:tcPr>
            <w:tcW w:w="1250" w:type="dxa"/>
          </w:tcPr>
          <w:p w14:paraId="684C175E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19.908,00</w:t>
            </w:r>
          </w:p>
        </w:tc>
        <w:tc>
          <w:tcPr>
            <w:tcW w:w="801" w:type="dxa"/>
          </w:tcPr>
          <w:p w14:paraId="4A297240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4356A4A1" w14:textId="77777777">
        <w:trPr>
          <w:trHeight w:val="275"/>
        </w:trPr>
        <w:tc>
          <w:tcPr>
            <w:tcW w:w="5811" w:type="dxa"/>
          </w:tcPr>
          <w:p w14:paraId="2880F53A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4511 </w:t>
            </w:r>
            <w:proofErr w:type="spellStart"/>
            <w:r>
              <w:rPr>
                <w:sz w:val="14"/>
              </w:rPr>
              <w:t>Dodatna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ulaganja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objektima</w:t>
            </w:r>
            <w:proofErr w:type="spellEnd"/>
          </w:p>
        </w:tc>
        <w:tc>
          <w:tcPr>
            <w:tcW w:w="1592" w:type="dxa"/>
          </w:tcPr>
          <w:p w14:paraId="764C84CA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08F279A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EEF2047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19.908,00</w:t>
            </w:r>
          </w:p>
        </w:tc>
        <w:tc>
          <w:tcPr>
            <w:tcW w:w="801" w:type="dxa"/>
          </w:tcPr>
          <w:p w14:paraId="76B61BD5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AF289C3" w14:textId="77777777">
        <w:trPr>
          <w:trHeight w:val="310"/>
        </w:trPr>
        <w:tc>
          <w:tcPr>
            <w:tcW w:w="5811" w:type="dxa"/>
          </w:tcPr>
          <w:p w14:paraId="6DF67DD7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72 </w:t>
            </w:r>
            <w:proofErr w:type="spellStart"/>
            <w:r>
              <w:rPr>
                <w:b/>
                <w:sz w:val="18"/>
              </w:rPr>
              <w:t>Prihod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24469AA4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11.250,00</w:t>
            </w:r>
          </w:p>
        </w:tc>
        <w:tc>
          <w:tcPr>
            <w:tcW w:w="1362" w:type="dxa"/>
          </w:tcPr>
          <w:p w14:paraId="43A75108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11.250,00</w:t>
            </w:r>
          </w:p>
        </w:tc>
        <w:tc>
          <w:tcPr>
            <w:tcW w:w="1250" w:type="dxa"/>
          </w:tcPr>
          <w:p w14:paraId="04DC7661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18B60BE2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2F7F18A5" w14:textId="77777777">
        <w:trPr>
          <w:trHeight w:val="277"/>
        </w:trPr>
        <w:tc>
          <w:tcPr>
            <w:tcW w:w="5811" w:type="dxa"/>
          </w:tcPr>
          <w:p w14:paraId="659BBB34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2269B107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11.250,00</w:t>
            </w:r>
          </w:p>
        </w:tc>
        <w:tc>
          <w:tcPr>
            <w:tcW w:w="1362" w:type="dxa"/>
          </w:tcPr>
          <w:p w14:paraId="4BB92C0A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11.250,00</w:t>
            </w:r>
          </w:p>
        </w:tc>
        <w:tc>
          <w:tcPr>
            <w:tcW w:w="1250" w:type="dxa"/>
          </w:tcPr>
          <w:p w14:paraId="19DB54F3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0E56B58A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74A054EF" w14:textId="77777777">
        <w:trPr>
          <w:trHeight w:val="298"/>
        </w:trPr>
        <w:tc>
          <w:tcPr>
            <w:tcW w:w="5811" w:type="dxa"/>
          </w:tcPr>
          <w:p w14:paraId="39E13D8B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350005 </w:t>
            </w:r>
            <w:proofErr w:type="spellStart"/>
            <w:r>
              <w:rPr>
                <w:b/>
                <w:i/>
                <w:sz w:val="18"/>
              </w:rPr>
              <w:t>Održavanje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spomenika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kulture</w:t>
            </w:r>
            <w:proofErr w:type="spellEnd"/>
          </w:p>
        </w:tc>
        <w:tc>
          <w:tcPr>
            <w:tcW w:w="1592" w:type="dxa"/>
          </w:tcPr>
          <w:p w14:paraId="1102E1E7" w14:textId="77777777" w:rsidR="0016554E" w:rsidRDefault="00AE58B6">
            <w:pPr>
              <w:pStyle w:val="TableParagraph"/>
              <w:spacing w:before="47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87.720,00</w:t>
            </w:r>
          </w:p>
        </w:tc>
        <w:tc>
          <w:tcPr>
            <w:tcW w:w="1362" w:type="dxa"/>
          </w:tcPr>
          <w:p w14:paraId="36A11DAE" w14:textId="77777777" w:rsidR="0016554E" w:rsidRDefault="00AE58B6">
            <w:pPr>
              <w:pStyle w:val="TableParagraph"/>
              <w:spacing w:before="47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87.720,00</w:t>
            </w:r>
          </w:p>
        </w:tc>
        <w:tc>
          <w:tcPr>
            <w:tcW w:w="1250" w:type="dxa"/>
          </w:tcPr>
          <w:p w14:paraId="5DFC6FFB" w14:textId="77777777" w:rsidR="0016554E" w:rsidRDefault="00AE58B6">
            <w:pPr>
              <w:pStyle w:val="TableParagraph"/>
              <w:spacing w:before="4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3.178,13</w:t>
            </w:r>
          </w:p>
        </w:tc>
        <w:tc>
          <w:tcPr>
            <w:tcW w:w="801" w:type="dxa"/>
          </w:tcPr>
          <w:p w14:paraId="3860CCDF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3,62%</w:t>
            </w:r>
          </w:p>
        </w:tc>
      </w:tr>
      <w:tr w:rsidR="0016554E" w14:paraId="7C2D1C57" w14:textId="77777777">
        <w:trPr>
          <w:trHeight w:val="293"/>
        </w:trPr>
        <w:tc>
          <w:tcPr>
            <w:tcW w:w="5811" w:type="dxa"/>
          </w:tcPr>
          <w:p w14:paraId="45E7516E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43 </w:t>
            </w:r>
            <w:proofErr w:type="spellStart"/>
            <w:r>
              <w:rPr>
                <w:b/>
                <w:sz w:val="18"/>
              </w:rPr>
              <w:t>Spomenička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renta</w:t>
            </w:r>
            <w:proofErr w:type="spellEnd"/>
          </w:p>
        </w:tc>
        <w:tc>
          <w:tcPr>
            <w:tcW w:w="1592" w:type="dxa"/>
          </w:tcPr>
          <w:p w14:paraId="562BC57F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59.720,00</w:t>
            </w:r>
          </w:p>
        </w:tc>
        <w:tc>
          <w:tcPr>
            <w:tcW w:w="1362" w:type="dxa"/>
          </w:tcPr>
          <w:p w14:paraId="68447F7D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59.720,00</w:t>
            </w:r>
          </w:p>
        </w:tc>
        <w:tc>
          <w:tcPr>
            <w:tcW w:w="1250" w:type="dxa"/>
          </w:tcPr>
          <w:p w14:paraId="26DBBCE6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3.178,13</w:t>
            </w:r>
          </w:p>
        </w:tc>
        <w:tc>
          <w:tcPr>
            <w:tcW w:w="801" w:type="dxa"/>
          </w:tcPr>
          <w:p w14:paraId="56EA78E7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5,32%</w:t>
            </w:r>
          </w:p>
        </w:tc>
      </w:tr>
      <w:tr w:rsidR="0016554E" w14:paraId="03B0FAE2" w14:textId="77777777">
        <w:trPr>
          <w:trHeight w:val="284"/>
        </w:trPr>
        <w:tc>
          <w:tcPr>
            <w:tcW w:w="5811" w:type="dxa"/>
          </w:tcPr>
          <w:p w14:paraId="69A5416B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03CBA3FB" w14:textId="77777777" w:rsidR="0016554E" w:rsidRDefault="00AE58B6">
            <w:pPr>
              <w:pStyle w:val="TableParagraph"/>
              <w:spacing w:before="49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7.720,00</w:t>
            </w:r>
          </w:p>
        </w:tc>
        <w:tc>
          <w:tcPr>
            <w:tcW w:w="1362" w:type="dxa"/>
          </w:tcPr>
          <w:p w14:paraId="365E7C32" w14:textId="77777777" w:rsidR="0016554E" w:rsidRDefault="00AE58B6">
            <w:pPr>
              <w:pStyle w:val="TableParagraph"/>
              <w:spacing w:before="49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7.720,00</w:t>
            </w:r>
          </w:p>
        </w:tc>
        <w:tc>
          <w:tcPr>
            <w:tcW w:w="1250" w:type="dxa"/>
          </w:tcPr>
          <w:p w14:paraId="61CF63DA" w14:textId="77777777" w:rsidR="0016554E" w:rsidRDefault="00AE58B6">
            <w:pPr>
              <w:pStyle w:val="TableParagraph"/>
              <w:spacing w:before="49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3.178,13</w:t>
            </w:r>
          </w:p>
        </w:tc>
        <w:tc>
          <w:tcPr>
            <w:tcW w:w="801" w:type="dxa"/>
          </w:tcPr>
          <w:p w14:paraId="6C368C4B" w14:textId="77777777" w:rsidR="0016554E" w:rsidRDefault="00AE58B6">
            <w:pPr>
              <w:pStyle w:val="TableParagraph"/>
              <w:spacing w:before="49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41,17%</w:t>
            </w:r>
          </w:p>
        </w:tc>
      </w:tr>
      <w:tr w:rsidR="0016554E" w14:paraId="57256241" w14:textId="77777777">
        <w:trPr>
          <w:trHeight w:val="275"/>
        </w:trPr>
        <w:tc>
          <w:tcPr>
            <w:tcW w:w="5811" w:type="dxa"/>
          </w:tcPr>
          <w:p w14:paraId="3795574A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592" w:type="dxa"/>
          </w:tcPr>
          <w:p w14:paraId="77428BA5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EF42A02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7FC6C51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3.178,13</w:t>
            </w:r>
          </w:p>
        </w:tc>
        <w:tc>
          <w:tcPr>
            <w:tcW w:w="801" w:type="dxa"/>
          </w:tcPr>
          <w:p w14:paraId="79D40DE1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E3D6E4E" w14:textId="77777777">
        <w:trPr>
          <w:trHeight w:val="300"/>
        </w:trPr>
        <w:tc>
          <w:tcPr>
            <w:tcW w:w="5811" w:type="dxa"/>
          </w:tcPr>
          <w:p w14:paraId="503738A5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36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dane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inozemstvo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unutar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općeg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proračuna</w:t>
            </w:r>
            <w:proofErr w:type="spellEnd"/>
          </w:p>
        </w:tc>
        <w:tc>
          <w:tcPr>
            <w:tcW w:w="1592" w:type="dxa"/>
          </w:tcPr>
          <w:p w14:paraId="7184F465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52.000,00</w:t>
            </w:r>
          </w:p>
        </w:tc>
        <w:tc>
          <w:tcPr>
            <w:tcW w:w="1362" w:type="dxa"/>
          </w:tcPr>
          <w:p w14:paraId="14A0BA75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52.000,00</w:t>
            </w:r>
          </w:p>
        </w:tc>
        <w:tc>
          <w:tcPr>
            <w:tcW w:w="1250" w:type="dxa"/>
          </w:tcPr>
          <w:p w14:paraId="751DE667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171CFDB3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4324B95F" w14:textId="77777777">
        <w:trPr>
          <w:trHeight w:val="297"/>
        </w:trPr>
        <w:tc>
          <w:tcPr>
            <w:tcW w:w="5811" w:type="dxa"/>
          </w:tcPr>
          <w:p w14:paraId="25BD7B9B" w14:textId="77777777" w:rsidR="0016554E" w:rsidRDefault="00AE58B6">
            <w:pPr>
              <w:pStyle w:val="TableParagraph"/>
              <w:spacing w:before="4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49 </w:t>
            </w:r>
            <w:proofErr w:type="spellStart"/>
            <w:r>
              <w:rPr>
                <w:b/>
                <w:sz w:val="18"/>
              </w:rPr>
              <w:t>Zakupnine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poslovne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prostore</w:t>
            </w:r>
            <w:proofErr w:type="spellEnd"/>
          </w:p>
        </w:tc>
        <w:tc>
          <w:tcPr>
            <w:tcW w:w="1592" w:type="dxa"/>
          </w:tcPr>
          <w:p w14:paraId="713BB7E8" w14:textId="77777777" w:rsidR="0016554E" w:rsidRDefault="00AE58B6">
            <w:pPr>
              <w:pStyle w:val="TableParagraph"/>
              <w:spacing w:before="4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28.000,00</w:t>
            </w:r>
          </w:p>
        </w:tc>
        <w:tc>
          <w:tcPr>
            <w:tcW w:w="1362" w:type="dxa"/>
          </w:tcPr>
          <w:p w14:paraId="1B0B2DE1" w14:textId="77777777" w:rsidR="0016554E" w:rsidRDefault="00AE58B6">
            <w:pPr>
              <w:pStyle w:val="TableParagraph"/>
              <w:spacing w:before="4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28.000,00</w:t>
            </w:r>
          </w:p>
        </w:tc>
        <w:tc>
          <w:tcPr>
            <w:tcW w:w="1250" w:type="dxa"/>
          </w:tcPr>
          <w:p w14:paraId="16EBC81D" w14:textId="77777777" w:rsidR="0016554E" w:rsidRDefault="00AE58B6">
            <w:pPr>
              <w:pStyle w:val="TableParagraph"/>
              <w:spacing w:before="4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6E68BCED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61438368" w14:textId="77777777">
        <w:trPr>
          <w:trHeight w:val="278"/>
        </w:trPr>
        <w:tc>
          <w:tcPr>
            <w:tcW w:w="5811" w:type="dxa"/>
          </w:tcPr>
          <w:p w14:paraId="72E8534A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36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dane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inozemstvo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unutar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općeg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proračuna</w:t>
            </w:r>
            <w:proofErr w:type="spellEnd"/>
          </w:p>
        </w:tc>
        <w:tc>
          <w:tcPr>
            <w:tcW w:w="1592" w:type="dxa"/>
          </w:tcPr>
          <w:p w14:paraId="55D03FA8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28.000,00</w:t>
            </w:r>
          </w:p>
        </w:tc>
        <w:tc>
          <w:tcPr>
            <w:tcW w:w="1362" w:type="dxa"/>
          </w:tcPr>
          <w:p w14:paraId="312700F3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28.000,00</w:t>
            </w:r>
          </w:p>
        </w:tc>
        <w:tc>
          <w:tcPr>
            <w:tcW w:w="1250" w:type="dxa"/>
          </w:tcPr>
          <w:p w14:paraId="405C39DA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2D24364A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0EDA9166" w14:textId="77777777">
        <w:trPr>
          <w:trHeight w:val="298"/>
        </w:trPr>
        <w:tc>
          <w:tcPr>
            <w:tcW w:w="5811" w:type="dxa"/>
          </w:tcPr>
          <w:p w14:paraId="76151467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350010 </w:t>
            </w:r>
            <w:proofErr w:type="spellStart"/>
            <w:r>
              <w:rPr>
                <w:b/>
                <w:i/>
                <w:sz w:val="18"/>
              </w:rPr>
              <w:t>Obnova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Sinagoge</w:t>
            </w:r>
            <w:proofErr w:type="spellEnd"/>
          </w:p>
        </w:tc>
        <w:tc>
          <w:tcPr>
            <w:tcW w:w="1592" w:type="dxa"/>
          </w:tcPr>
          <w:p w14:paraId="21BCBBA4" w14:textId="77777777" w:rsidR="0016554E" w:rsidRDefault="00AE58B6">
            <w:pPr>
              <w:pStyle w:val="TableParagraph"/>
              <w:spacing w:before="47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40.550,00</w:t>
            </w:r>
          </w:p>
        </w:tc>
        <w:tc>
          <w:tcPr>
            <w:tcW w:w="1362" w:type="dxa"/>
          </w:tcPr>
          <w:p w14:paraId="60773EBE" w14:textId="77777777" w:rsidR="0016554E" w:rsidRDefault="00AE58B6">
            <w:pPr>
              <w:pStyle w:val="TableParagraph"/>
              <w:spacing w:before="47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40.550,00</w:t>
            </w:r>
          </w:p>
        </w:tc>
        <w:tc>
          <w:tcPr>
            <w:tcW w:w="1250" w:type="dxa"/>
          </w:tcPr>
          <w:p w14:paraId="59AEF9C1" w14:textId="77777777" w:rsidR="0016554E" w:rsidRDefault="00AE58B6">
            <w:pPr>
              <w:pStyle w:val="TableParagraph"/>
              <w:spacing w:before="4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18.958,55</w:t>
            </w:r>
          </w:p>
        </w:tc>
        <w:tc>
          <w:tcPr>
            <w:tcW w:w="801" w:type="dxa"/>
          </w:tcPr>
          <w:p w14:paraId="28B04F2F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46,75%</w:t>
            </w:r>
          </w:p>
        </w:tc>
      </w:tr>
      <w:tr w:rsidR="0016554E" w14:paraId="51BD10CE" w14:textId="77777777">
        <w:trPr>
          <w:trHeight w:val="287"/>
        </w:trPr>
        <w:tc>
          <w:tcPr>
            <w:tcW w:w="5811" w:type="dxa"/>
          </w:tcPr>
          <w:p w14:paraId="7208A8EE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92" w:type="dxa"/>
          </w:tcPr>
          <w:p w14:paraId="5145991D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362" w:type="dxa"/>
          </w:tcPr>
          <w:p w14:paraId="760FC1AD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250" w:type="dxa"/>
          </w:tcPr>
          <w:p w14:paraId="55860960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122287B6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1C325445" w14:textId="77777777">
        <w:trPr>
          <w:trHeight w:val="277"/>
        </w:trPr>
        <w:tc>
          <w:tcPr>
            <w:tcW w:w="5811" w:type="dxa"/>
          </w:tcPr>
          <w:p w14:paraId="5D3A97CF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nefinancijskoj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imovini</w:t>
            </w:r>
            <w:proofErr w:type="spellEnd"/>
          </w:p>
        </w:tc>
        <w:tc>
          <w:tcPr>
            <w:tcW w:w="1592" w:type="dxa"/>
          </w:tcPr>
          <w:p w14:paraId="2BDECC66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15.000,00</w:t>
            </w:r>
          </w:p>
        </w:tc>
        <w:tc>
          <w:tcPr>
            <w:tcW w:w="1362" w:type="dxa"/>
          </w:tcPr>
          <w:p w14:paraId="1D54239F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15.000,00</w:t>
            </w:r>
          </w:p>
        </w:tc>
        <w:tc>
          <w:tcPr>
            <w:tcW w:w="1250" w:type="dxa"/>
          </w:tcPr>
          <w:p w14:paraId="3FE757F0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29256F7A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65A94571" w14:textId="77777777">
        <w:trPr>
          <w:trHeight w:val="297"/>
        </w:trPr>
        <w:tc>
          <w:tcPr>
            <w:tcW w:w="5811" w:type="dxa"/>
          </w:tcPr>
          <w:p w14:paraId="51D79057" w14:textId="77777777" w:rsidR="0016554E" w:rsidRDefault="00AE58B6">
            <w:pPr>
              <w:pStyle w:val="TableParagraph"/>
              <w:spacing w:before="4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43 </w:t>
            </w:r>
            <w:proofErr w:type="spellStart"/>
            <w:r>
              <w:rPr>
                <w:b/>
                <w:sz w:val="18"/>
              </w:rPr>
              <w:t>Spomenička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renta</w:t>
            </w:r>
            <w:proofErr w:type="spellEnd"/>
          </w:p>
        </w:tc>
        <w:tc>
          <w:tcPr>
            <w:tcW w:w="1592" w:type="dxa"/>
          </w:tcPr>
          <w:p w14:paraId="55C93910" w14:textId="77777777" w:rsidR="0016554E" w:rsidRDefault="00AE58B6">
            <w:pPr>
              <w:pStyle w:val="TableParagraph"/>
              <w:spacing w:before="4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25.550,00</w:t>
            </w:r>
          </w:p>
        </w:tc>
        <w:tc>
          <w:tcPr>
            <w:tcW w:w="1362" w:type="dxa"/>
          </w:tcPr>
          <w:p w14:paraId="239F0463" w14:textId="77777777" w:rsidR="0016554E" w:rsidRDefault="00AE58B6">
            <w:pPr>
              <w:pStyle w:val="TableParagraph"/>
              <w:spacing w:before="4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25.550,00</w:t>
            </w:r>
          </w:p>
        </w:tc>
        <w:tc>
          <w:tcPr>
            <w:tcW w:w="1250" w:type="dxa"/>
          </w:tcPr>
          <w:p w14:paraId="2678212F" w14:textId="77777777" w:rsidR="0016554E" w:rsidRDefault="00AE58B6">
            <w:pPr>
              <w:pStyle w:val="TableParagraph"/>
              <w:spacing w:before="4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18.958,55</w:t>
            </w:r>
          </w:p>
        </w:tc>
        <w:tc>
          <w:tcPr>
            <w:tcW w:w="801" w:type="dxa"/>
          </w:tcPr>
          <w:p w14:paraId="699DCC08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74,20%</w:t>
            </w:r>
          </w:p>
        </w:tc>
      </w:tr>
      <w:tr w:rsidR="0016554E" w14:paraId="0DBF6DE0" w14:textId="77777777">
        <w:trPr>
          <w:trHeight w:val="278"/>
        </w:trPr>
        <w:tc>
          <w:tcPr>
            <w:tcW w:w="5811" w:type="dxa"/>
          </w:tcPr>
          <w:p w14:paraId="29D9E787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nefinancijskoj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imovini</w:t>
            </w:r>
            <w:proofErr w:type="spellEnd"/>
          </w:p>
        </w:tc>
        <w:tc>
          <w:tcPr>
            <w:tcW w:w="1592" w:type="dxa"/>
          </w:tcPr>
          <w:p w14:paraId="2793F9F7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25.550,00</w:t>
            </w:r>
          </w:p>
        </w:tc>
        <w:tc>
          <w:tcPr>
            <w:tcW w:w="1362" w:type="dxa"/>
          </w:tcPr>
          <w:p w14:paraId="72E93CFD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25.550,00</w:t>
            </w:r>
          </w:p>
        </w:tc>
        <w:tc>
          <w:tcPr>
            <w:tcW w:w="1250" w:type="dxa"/>
          </w:tcPr>
          <w:p w14:paraId="78D5A1F4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18.958,55</w:t>
            </w:r>
          </w:p>
        </w:tc>
        <w:tc>
          <w:tcPr>
            <w:tcW w:w="801" w:type="dxa"/>
          </w:tcPr>
          <w:p w14:paraId="36B30B25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74,20%</w:t>
            </w:r>
          </w:p>
        </w:tc>
      </w:tr>
      <w:tr w:rsidR="0016554E" w14:paraId="08C6670D" w14:textId="77777777">
        <w:trPr>
          <w:trHeight w:val="281"/>
        </w:trPr>
        <w:tc>
          <w:tcPr>
            <w:tcW w:w="5811" w:type="dxa"/>
          </w:tcPr>
          <w:p w14:paraId="03E6DF4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4511 </w:t>
            </w:r>
            <w:proofErr w:type="spellStart"/>
            <w:r>
              <w:rPr>
                <w:sz w:val="14"/>
              </w:rPr>
              <w:t>Dodatna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ulaganja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objektima</w:t>
            </w:r>
            <w:proofErr w:type="spellEnd"/>
          </w:p>
        </w:tc>
        <w:tc>
          <w:tcPr>
            <w:tcW w:w="1592" w:type="dxa"/>
          </w:tcPr>
          <w:p w14:paraId="4B106369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EC28AF6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859D4B7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18.958,55</w:t>
            </w:r>
          </w:p>
        </w:tc>
        <w:tc>
          <w:tcPr>
            <w:tcW w:w="801" w:type="dxa"/>
          </w:tcPr>
          <w:p w14:paraId="49421FAF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67851E4" w14:textId="77777777">
        <w:trPr>
          <w:trHeight w:val="476"/>
        </w:trPr>
        <w:tc>
          <w:tcPr>
            <w:tcW w:w="5811" w:type="dxa"/>
          </w:tcPr>
          <w:p w14:paraId="3E6C1578" w14:textId="77777777" w:rsidR="0016554E" w:rsidRDefault="00AE58B6">
            <w:pPr>
              <w:pStyle w:val="TableParagraph"/>
              <w:spacing w:before="74" w:line="200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350015 </w:t>
            </w:r>
            <w:proofErr w:type="spellStart"/>
            <w:r>
              <w:rPr>
                <w:b/>
                <w:i/>
                <w:sz w:val="18"/>
              </w:rPr>
              <w:t>Upravljanje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zgradom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Varaždinu</w:t>
            </w:r>
            <w:proofErr w:type="spellEnd"/>
            <w:r>
              <w:rPr>
                <w:b/>
                <w:i/>
                <w:sz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</w:rPr>
              <w:t>Graberje</w:t>
            </w:r>
            <w:proofErr w:type="spellEnd"/>
            <w:r>
              <w:rPr>
                <w:b/>
                <w:i/>
                <w:sz w:val="18"/>
              </w:rPr>
              <w:t xml:space="preserve"> 33 (</w:t>
            </w:r>
            <w:proofErr w:type="spellStart"/>
            <w:r>
              <w:rPr>
                <w:b/>
                <w:i/>
                <w:sz w:val="18"/>
              </w:rPr>
              <w:t>bivši</w:t>
            </w:r>
            <w:proofErr w:type="spellEnd"/>
            <w:r>
              <w:rPr>
                <w:b/>
                <w:i/>
                <w:sz w:val="18"/>
              </w:rPr>
              <w:t xml:space="preserve"> Centar Tomislav Špoljar)</w:t>
            </w:r>
          </w:p>
        </w:tc>
        <w:tc>
          <w:tcPr>
            <w:tcW w:w="1592" w:type="dxa"/>
          </w:tcPr>
          <w:p w14:paraId="53807BD4" w14:textId="77777777" w:rsidR="0016554E" w:rsidRDefault="00AE58B6">
            <w:pPr>
              <w:pStyle w:val="TableParagraph"/>
              <w:spacing w:before="66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43.140,00</w:t>
            </w:r>
          </w:p>
        </w:tc>
        <w:tc>
          <w:tcPr>
            <w:tcW w:w="1362" w:type="dxa"/>
          </w:tcPr>
          <w:p w14:paraId="031B48B0" w14:textId="77777777" w:rsidR="0016554E" w:rsidRDefault="00AE58B6">
            <w:pPr>
              <w:pStyle w:val="TableParagraph"/>
              <w:spacing w:before="66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43.140,00</w:t>
            </w:r>
          </w:p>
        </w:tc>
        <w:tc>
          <w:tcPr>
            <w:tcW w:w="1250" w:type="dxa"/>
          </w:tcPr>
          <w:p w14:paraId="48C04527" w14:textId="77777777" w:rsidR="0016554E" w:rsidRDefault="00AE58B6">
            <w:pPr>
              <w:pStyle w:val="TableParagraph"/>
              <w:spacing w:before="66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32.447,35</w:t>
            </w:r>
          </w:p>
        </w:tc>
        <w:tc>
          <w:tcPr>
            <w:tcW w:w="801" w:type="dxa"/>
          </w:tcPr>
          <w:p w14:paraId="1329D25F" w14:textId="77777777" w:rsidR="0016554E" w:rsidRDefault="00AE58B6">
            <w:pPr>
              <w:pStyle w:val="TableParagraph"/>
              <w:spacing w:before="66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75,21%</w:t>
            </w:r>
          </w:p>
        </w:tc>
      </w:tr>
      <w:tr w:rsidR="0016554E" w14:paraId="57FAB339" w14:textId="77777777">
        <w:trPr>
          <w:trHeight w:val="247"/>
        </w:trPr>
        <w:tc>
          <w:tcPr>
            <w:tcW w:w="5811" w:type="dxa"/>
          </w:tcPr>
          <w:p w14:paraId="10EA6755" w14:textId="77777777" w:rsidR="0016554E" w:rsidRDefault="00AE58B6">
            <w:pPr>
              <w:pStyle w:val="TableParagraph"/>
              <w:spacing w:before="0" w:line="204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49 </w:t>
            </w:r>
            <w:proofErr w:type="spellStart"/>
            <w:r>
              <w:rPr>
                <w:b/>
                <w:sz w:val="18"/>
              </w:rPr>
              <w:t>Zakupnine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poslovne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prostore</w:t>
            </w:r>
            <w:proofErr w:type="spellEnd"/>
          </w:p>
        </w:tc>
        <w:tc>
          <w:tcPr>
            <w:tcW w:w="1592" w:type="dxa"/>
          </w:tcPr>
          <w:p w14:paraId="0B8AD0A5" w14:textId="77777777" w:rsidR="0016554E" w:rsidRDefault="00AE58B6">
            <w:pPr>
              <w:pStyle w:val="TableParagraph"/>
              <w:spacing w:before="0" w:line="204" w:lineRule="exact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43.140,00</w:t>
            </w:r>
          </w:p>
        </w:tc>
        <w:tc>
          <w:tcPr>
            <w:tcW w:w="1362" w:type="dxa"/>
          </w:tcPr>
          <w:p w14:paraId="6772F639" w14:textId="77777777" w:rsidR="0016554E" w:rsidRDefault="00AE58B6">
            <w:pPr>
              <w:pStyle w:val="TableParagraph"/>
              <w:spacing w:before="0" w:line="204" w:lineRule="exact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43.140,00</w:t>
            </w:r>
          </w:p>
        </w:tc>
        <w:tc>
          <w:tcPr>
            <w:tcW w:w="1250" w:type="dxa"/>
          </w:tcPr>
          <w:p w14:paraId="405CCFF5" w14:textId="77777777" w:rsidR="0016554E" w:rsidRDefault="00AE58B6">
            <w:pPr>
              <w:pStyle w:val="TableParagraph"/>
              <w:spacing w:before="0" w:line="204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32.447,35</w:t>
            </w:r>
          </w:p>
        </w:tc>
        <w:tc>
          <w:tcPr>
            <w:tcW w:w="801" w:type="dxa"/>
          </w:tcPr>
          <w:p w14:paraId="43A2CF62" w14:textId="77777777" w:rsidR="0016554E" w:rsidRDefault="00AE58B6">
            <w:pPr>
              <w:pStyle w:val="TableParagraph"/>
              <w:spacing w:before="0" w:line="204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75,21%</w:t>
            </w:r>
          </w:p>
        </w:tc>
      </w:tr>
      <w:tr w:rsidR="0016554E" w14:paraId="4C27EC48" w14:textId="77777777">
        <w:trPr>
          <w:trHeight w:val="278"/>
        </w:trPr>
        <w:tc>
          <w:tcPr>
            <w:tcW w:w="5811" w:type="dxa"/>
          </w:tcPr>
          <w:p w14:paraId="47BA7CA1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584C0E0B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43.140,00</w:t>
            </w:r>
          </w:p>
        </w:tc>
        <w:tc>
          <w:tcPr>
            <w:tcW w:w="1362" w:type="dxa"/>
          </w:tcPr>
          <w:p w14:paraId="78C3A8DD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43.140,00</w:t>
            </w:r>
          </w:p>
        </w:tc>
        <w:tc>
          <w:tcPr>
            <w:tcW w:w="1250" w:type="dxa"/>
          </w:tcPr>
          <w:p w14:paraId="05322392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32.447,35</w:t>
            </w:r>
          </w:p>
        </w:tc>
        <w:tc>
          <w:tcPr>
            <w:tcW w:w="801" w:type="dxa"/>
          </w:tcPr>
          <w:p w14:paraId="6F8B4020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75,21%</w:t>
            </w:r>
          </w:p>
        </w:tc>
      </w:tr>
      <w:tr w:rsidR="0016554E" w14:paraId="6228F4BC" w14:textId="77777777">
        <w:trPr>
          <w:trHeight w:val="275"/>
        </w:trPr>
        <w:tc>
          <w:tcPr>
            <w:tcW w:w="5811" w:type="dxa"/>
          </w:tcPr>
          <w:p w14:paraId="32A06C4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592" w:type="dxa"/>
          </w:tcPr>
          <w:p w14:paraId="4F66F619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BFC0528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E5EB4D5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23.792,35</w:t>
            </w:r>
          </w:p>
        </w:tc>
        <w:tc>
          <w:tcPr>
            <w:tcW w:w="801" w:type="dxa"/>
          </w:tcPr>
          <w:p w14:paraId="224C3F66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7511212" w14:textId="77777777">
        <w:trPr>
          <w:trHeight w:val="288"/>
        </w:trPr>
        <w:tc>
          <w:tcPr>
            <w:tcW w:w="5811" w:type="dxa"/>
          </w:tcPr>
          <w:p w14:paraId="5841B17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592" w:type="dxa"/>
          </w:tcPr>
          <w:p w14:paraId="6B4285B6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21082A3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E709A3A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3.090,62</w:t>
            </w:r>
          </w:p>
        </w:tc>
        <w:tc>
          <w:tcPr>
            <w:tcW w:w="801" w:type="dxa"/>
          </w:tcPr>
          <w:p w14:paraId="40D99C61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02DC651" w14:textId="77777777">
        <w:trPr>
          <w:trHeight w:val="287"/>
        </w:trPr>
        <w:tc>
          <w:tcPr>
            <w:tcW w:w="5811" w:type="dxa"/>
          </w:tcPr>
          <w:p w14:paraId="7C2F3EC3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92" w:type="dxa"/>
          </w:tcPr>
          <w:p w14:paraId="3B87B35B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FF86EEB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8C40470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5.407,20</w:t>
            </w:r>
          </w:p>
        </w:tc>
        <w:tc>
          <w:tcPr>
            <w:tcW w:w="801" w:type="dxa"/>
          </w:tcPr>
          <w:p w14:paraId="72EB191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DC1A6DE" w14:textId="77777777">
        <w:trPr>
          <w:trHeight w:val="287"/>
        </w:trPr>
        <w:tc>
          <w:tcPr>
            <w:tcW w:w="5811" w:type="dxa"/>
          </w:tcPr>
          <w:p w14:paraId="371DF82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3236 </w:t>
            </w:r>
            <w:proofErr w:type="spellStart"/>
            <w:r>
              <w:rPr>
                <w:sz w:val="14"/>
              </w:rPr>
              <w:t>Zdravstvene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veterinarske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92" w:type="dxa"/>
          </w:tcPr>
          <w:p w14:paraId="13C5CB22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60E9E76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9E1D6CF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157,18</w:t>
            </w:r>
          </w:p>
        </w:tc>
        <w:tc>
          <w:tcPr>
            <w:tcW w:w="801" w:type="dxa"/>
          </w:tcPr>
          <w:p w14:paraId="07FA70AF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2B542BF" w14:textId="77777777">
        <w:trPr>
          <w:trHeight w:val="310"/>
        </w:trPr>
        <w:tc>
          <w:tcPr>
            <w:tcW w:w="5811" w:type="dxa"/>
          </w:tcPr>
          <w:p w14:paraId="792B5C73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350021 </w:t>
            </w:r>
            <w:proofErr w:type="spellStart"/>
            <w:r>
              <w:rPr>
                <w:b/>
                <w:i/>
                <w:sz w:val="18"/>
              </w:rPr>
              <w:t>Izgradnja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novog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dječjeg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vrtića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Hrašćici</w:t>
            </w:r>
            <w:proofErr w:type="spellEnd"/>
          </w:p>
        </w:tc>
        <w:tc>
          <w:tcPr>
            <w:tcW w:w="1592" w:type="dxa"/>
          </w:tcPr>
          <w:p w14:paraId="0F86A4C3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491.100,00</w:t>
            </w:r>
          </w:p>
        </w:tc>
        <w:tc>
          <w:tcPr>
            <w:tcW w:w="1362" w:type="dxa"/>
          </w:tcPr>
          <w:p w14:paraId="3B6B7F6B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491.100,00</w:t>
            </w:r>
          </w:p>
        </w:tc>
        <w:tc>
          <w:tcPr>
            <w:tcW w:w="1250" w:type="dxa"/>
          </w:tcPr>
          <w:p w14:paraId="2603F6A7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133.875,12</w:t>
            </w:r>
          </w:p>
        </w:tc>
        <w:tc>
          <w:tcPr>
            <w:tcW w:w="801" w:type="dxa"/>
          </w:tcPr>
          <w:p w14:paraId="011A22CA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27,26%</w:t>
            </w:r>
          </w:p>
        </w:tc>
      </w:tr>
      <w:tr w:rsidR="0016554E" w14:paraId="16DA35FB" w14:textId="77777777">
        <w:trPr>
          <w:trHeight w:val="287"/>
        </w:trPr>
        <w:tc>
          <w:tcPr>
            <w:tcW w:w="5811" w:type="dxa"/>
          </w:tcPr>
          <w:p w14:paraId="5ECE8F66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592" w:type="dxa"/>
          </w:tcPr>
          <w:p w14:paraId="35602495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250.000,00</w:t>
            </w:r>
          </w:p>
        </w:tc>
        <w:tc>
          <w:tcPr>
            <w:tcW w:w="1362" w:type="dxa"/>
          </w:tcPr>
          <w:p w14:paraId="44682A84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250.000,00</w:t>
            </w:r>
          </w:p>
        </w:tc>
        <w:tc>
          <w:tcPr>
            <w:tcW w:w="1250" w:type="dxa"/>
          </w:tcPr>
          <w:p w14:paraId="6B33E13E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101.020,24</w:t>
            </w:r>
          </w:p>
        </w:tc>
        <w:tc>
          <w:tcPr>
            <w:tcW w:w="801" w:type="dxa"/>
          </w:tcPr>
          <w:p w14:paraId="4054F8D1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40,41%</w:t>
            </w:r>
          </w:p>
        </w:tc>
      </w:tr>
      <w:tr w:rsidR="0016554E" w14:paraId="2C1FA9D7" w14:textId="77777777">
        <w:trPr>
          <w:trHeight w:val="278"/>
        </w:trPr>
        <w:tc>
          <w:tcPr>
            <w:tcW w:w="5811" w:type="dxa"/>
          </w:tcPr>
          <w:p w14:paraId="4C559FAC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0BDB59E3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250.000,00</w:t>
            </w:r>
          </w:p>
        </w:tc>
        <w:tc>
          <w:tcPr>
            <w:tcW w:w="1362" w:type="dxa"/>
          </w:tcPr>
          <w:p w14:paraId="7914091E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250.000,00</w:t>
            </w:r>
          </w:p>
        </w:tc>
        <w:tc>
          <w:tcPr>
            <w:tcW w:w="1250" w:type="dxa"/>
          </w:tcPr>
          <w:p w14:paraId="10AEB1D2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101.020,24</w:t>
            </w:r>
          </w:p>
        </w:tc>
        <w:tc>
          <w:tcPr>
            <w:tcW w:w="801" w:type="dxa"/>
          </w:tcPr>
          <w:p w14:paraId="18E88AC0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40,41%</w:t>
            </w:r>
          </w:p>
        </w:tc>
      </w:tr>
      <w:tr w:rsidR="0016554E" w14:paraId="46F8AF07" w14:textId="77777777">
        <w:trPr>
          <w:trHeight w:val="281"/>
        </w:trPr>
        <w:tc>
          <w:tcPr>
            <w:tcW w:w="5811" w:type="dxa"/>
          </w:tcPr>
          <w:p w14:paraId="55C3588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4212 </w:t>
            </w:r>
            <w:proofErr w:type="spellStart"/>
            <w:r>
              <w:rPr>
                <w:sz w:val="14"/>
              </w:rPr>
              <w:t>Poslovni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592" w:type="dxa"/>
          </w:tcPr>
          <w:p w14:paraId="4227E818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FFFAB47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E5A6C01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101.020,24</w:t>
            </w:r>
          </w:p>
        </w:tc>
        <w:tc>
          <w:tcPr>
            <w:tcW w:w="801" w:type="dxa"/>
          </w:tcPr>
          <w:p w14:paraId="4DEE3875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7FF6398" w14:textId="77777777">
        <w:trPr>
          <w:trHeight w:val="316"/>
        </w:trPr>
        <w:tc>
          <w:tcPr>
            <w:tcW w:w="5811" w:type="dxa"/>
          </w:tcPr>
          <w:p w14:paraId="4D5F872B" w14:textId="77777777" w:rsidR="0016554E" w:rsidRDefault="00AE58B6">
            <w:pPr>
              <w:pStyle w:val="TableParagraph"/>
              <w:spacing w:before="66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72 </w:t>
            </w:r>
            <w:proofErr w:type="spellStart"/>
            <w:r>
              <w:rPr>
                <w:b/>
                <w:sz w:val="18"/>
              </w:rPr>
              <w:t>Prihod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64D15E7A" w14:textId="77777777" w:rsidR="0016554E" w:rsidRDefault="00AE58B6">
            <w:pPr>
              <w:pStyle w:val="TableParagraph"/>
              <w:spacing w:before="66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241.100,00</w:t>
            </w:r>
          </w:p>
        </w:tc>
        <w:tc>
          <w:tcPr>
            <w:tcW w:w="1362" w:type="dxa"/>
          </w:tcPr>
          <w:p w14:paraId="4F2250B3" w14:textId="77777777" w:rsidR="0016554E" w:rsidRDefault="00AE58B6">
            <w:pPr>
              <w:pStyle w:val="TableParagraph"/>
              <w:spacing w:before="66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241.100,00</w:t>
            </w:r>
          </w:p>
        </w:tc>
        <w:tc>
          <w:tcPr>
            <w:tcW w:w="1250" w:type="dxa"/>
          </w:tcPr>
          <w:p w14:paraId="727ECFD2" w14:textId="77777777" w:rsidR="0016554E" w:rsidRDefault="00AE58B6">
            <w:pPr>
              <w:pStyle w:val="TableParagraph"/>
              <w:spacing w:before="66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32.854,88</w:t>
            </w:r>
          </w:p>
        </w:tc>
        <w:tc>
          <w:tcPr>
            <w:tcW w:w="801" w:type="dxa"/>
          </w:tcPr>
          <w:p w14:paraId="05F7A19B" w14:textId="77777777" w:rsidR="0016554E" w:rsidRDefault="00AE58B6">
            <w:pPr>
              <w:pStyle w:val="TableParagraph"/>
              <w:spacing w:before="66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13,63%</w:t>
            </w:r>
          </w:p>
        </w:tc>
      </w:tr>
      <w:tr w:rsidR="0016554E" w14:paraId="6ABF7123" w14:textId="77777777">
        <w:trPr>
          <w:trHeight w:val="278"/>
        </w:trPr>
        <w:tc>
          <w:tcPr>
            <w:tcW w:w="5811" w:type="dxa"/>
          </w:tcPr>
          <w:p w14:paraId="6B9C7F1B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6DC5142F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241.100,00</w:t>
            </w:r>
          </w:p>
        </w:tc>
        <w:tc>
          <w:tcPr>
            <w:tcW w:w="1362" w:type="dxa"/>
          </w:tcPr>
          <w:p w14:paraId="3CA44623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241.100,00</w:t>
            </w:r>
          </w:p>
        </w:tc>
        <w:tc>
          <w:tcPr>
            <w:tcW w:w="1250" w:type="dxa"/>
          </w:tcPr>
          <w:p w14:paraId="05237852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32.854,88</w:t>
            </w:r>
          </w:p>
        </w:tc>
        <w:tc>
          <w:tcPr>
            <w:tcW w:w="801" w:type="dxa"/>
          </w:tcPr>
          <w:p w14:paraId="3CCB9FD5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13,63%</w:t>
            </w:r>
          </w:p>
        </w:tc>
      </w:tr>
      <w:tr w:rsidR="0016554E" w14:paraId="07588604" w14:textId="77777777">
        <w:trPr>
          <w:trHeight w:val="275"/>
        </w:trPr>
        <w:tc>
          <w:tcPr>
            <w:tcW w:w="5811" w:type="dxa"/>
          </w:tcPr>
          <w:p w14:paraId="4D6445D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4212 </w:t>
            </w:r>
            <w:proofErr w:type="spellStart"/>
            <w:r>
              <w:rPr>
                <w:sz w:val="14"/>
              </w:rPr>
              <w:t>Poslovni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592" w:type="dxa"/>
          </w:tcPr>
          <w:p w14:paraId="1AD87285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CAE263D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FFDEEC4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32.854,88</w:t>
            </w:r>
          </w:p>
        </w:tc>
        <w:tc>
          <w:tcPr>
            <w:tcW w:w="801" w:type="dxa"/>
          </w:tcPr>
          <w:p w14:paraId="0BBDB1BE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3AAB7D7" w14:textId="77777777">
        <w:trPr>
          <w:trHeight w:val="310"/>
        </w:trPr>
        <w:tc>
          <w:tcPr>
            <w:tcW w:w="5811" w:type="dxa"/>
          </w:tcPr>
          <w:p w14:paraId="6A19FF92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350022 </w:t>
            </w:r>
            <w:proofErr w:type="spellStart"/>
            <w:r>
              <w:rPr>
                <w:b/>
                <w:i/>
                <w:sz w:val="18"/>
              </w:rPr>
              <w:t>Energetska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obnova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Gradske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vijećnice</w:t>
            </w:r>
            <w:proofErr w:type="spellEnd"/>
          </w:p>
        </w:tc>
        <w:tc>
          <w:tcPr>
            <w:tcW w:w="1592" w:type="dxa"/>
          </w:tcPr>
          <w:p w14:paraId="026E861E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1.230.216,21</w:t>
            </w:r>
          </w:p>
        </w:tc>
        <w:tc>
          <w:tcPr>
            <w:tcW w:w="1362" w:type="dxa"/>
          </w:tcPr>
          <w:p w14:paraId="651BECF6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1.230.216,21</w:t>
            </w:r>
          </w:p>
        </w:tc>
        <w:tc>
          <w:tcPr>
            <w:tcW w:w="1250" w:type="dxa"/>
          </w:tcPr>
          <w:p w14:paraId="7B5E7ED2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1.149.775,16</w:t>
            </w:r>
          </w:p>
        </w:tc>
        <w:tc>
          <w:tcPr>
            <w:tcW w:w="801" w:type="dxa"/>
          </w:tcPr>
          <w:p w14:paraId="73342CE1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93,46%</w:t>
            </w:r>
          </w:p>
        </w:tc>
      </w:tr>
      <w:tr w:rsidR="0016554E" w14:paraId="3A84B5B8" w14:textId="77777777">
        <w:trPr>
          <w:trHeight w:val="287"/>
        </w:trPr>
        <w:tc>
          <w:tcPr>
            <w:tcW w:w="5811" w:type="dxa"/>
          </w:tcPr>
          <w:p w14:paraId="375B6F93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92" w:type="dxa"/>
          </w:tcPr>
          <w:p w14:paraId="49D42448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117.410,04</w:t>
            </w:r>
          </w:p>
        </w:tc>
        <w:tc>
          <w:tcPr>
            <w:tcW w:w="1362" w:type="dxa"/>
          </w:tcPr>
          <w:p w14:paraId="6A80BBBD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117.410,04</w:t>
            </w:r>
          </w:p>
        </w:tc>
        <w:tc>
          <w:tcPr>
            <w:tcW w:w="1250" w:type="dxa"/>
          </w:tcPr>
          <w:p w14:paraId="67AF3CD7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78.914,56</w:t>
            </w:r>
          </w:p>
        </w:tc>
        <w:tc>
          <w:tcPr>
            <w:tcW w:w="801" w:type="dxa"/>
          </w:tcPr>
          <w:p w14:paraId="48BDF59F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67,21%</w:t>
            </w:r>
          </w:p>
        </w:tc>
      </w:tr>
      <w:tr w:rsidR="0016554E" w14:paraId="39A3CDB8" w14:textId="77777777">
        <w:trPr>
          <w:trHeight w:val="278"/>
        </w:trPr>
        <w:tc>
          <w:tcPr>
            <w:tcW w:w="5811" w:type="dxa"/>
          </w:tcPr>
          <w:p w14:paraId="103C2F56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6FF0A166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117.410,04</w:t>
            </w:r>
          </w:p>
        </w:tc>
        <w:tc>
          <w:tcPr>
            <w:tcW w:w="1362" w:type="dxa"/>
          </w:tcPr>
          <w:p w14:paraId="7D6CB7DE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117.410,04</w:t>
            </w:r>
          </w:p>
        </w:tc>
        <w:tc>
          <w:tcPr>
            <w:tcW w:w="1250" w:type="dxa"/>
          </w:tcPr>
          <w:p w14:paraId="4ED6BC8E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78.914,56</w:t>
            </w:r>
          </w:p>
        </w:tc>
        <w:tc>
          <w:tcPr>
            <w:tcW w:w="801" w:type="dxa"/>
          </w:tcPr>
          <w:p w14:paraId="1F0C65A2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67,21%</w:t>
            </w:r>
          </w:p>
        </w:tc>
      </w:tr>
      <w:tr w:rsidR="0016554E" w14:paraId="68DB8A58" w14:textId="77777777">
        <w:trPr>
          <w:trHeight w:val="275"/>
        </w:trPr>
        <w:tc>
          <w:tcPr>
            <w:tcW w:w="5811" w:type="dxa"/>
          </w:tcPr>
          <w:p w14:paraId="5C17EBD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4212 </w:t>
            </w:r>
            <w:proofErr w:type="spellStart"/>
            <w:r>
              <w:rPr>
                <w:sz w:val="14"/>
              </w:rPr>
              <w:t>Poslovni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592" w:type="dxa"/>
          </w:tcPr>
          <w:p w14:paraId="1CBEF1A5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449014F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FC420A5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78.914,56</w:t>
            </w:r>
          </w:p>
        </w:tc>
        <w:tc>
          <w:tcPr>
            <w:tcW w:w="801" w:type="dxa"/>
          </w:tcPr>
          <w:p w14:paraId="022537D5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628E4F1" w14:textId="77777777">
        <w:trPr>
          <w:trHeight w:val="310"/>
        </w:trPr>
        <w:tc>
          <w:tcPr>
            <w:tcW w:w="5811" w:type="dxa"/>
          </w:tcPr>
          <w:p w14:paraId="49573301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42 </w:t>
            </w:r>
            <w:proofErr w:type="spellStart"/>
            <w:r>
              <w:rPr>
                <w:b/>
                <w:sz w:val="18"/>
              </w:rPr>
              <w:t>Komunalna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naknada</w:t>
            </w:r>
            <w:proofErr w:type="spellEnd"/>
          </w:p>
        </w:tc>
        <w:tc>
          <w:tcPr>
            <w:tcW w:w="1592" w:type="dxa"/>
          </w:tcPr>
          <w:p w14:paraId="314C8076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1362" w:type="dxa"/>
          </w:tcPr>
          <w:p w14:paraId="5EE8F333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1250" w:type="dxa"/>
          </w:tcPr>
          <w:p w14:paraId="29C6DE8B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287.972,60</w:t>
            </w:r>
          </w:p>
        </w:tc>
        <w:tc>
          <w:tcPr>
            <w:tcW w:w="801" w:type="dxa"/>
          </w:tcPr>
          <w:p w14:paraId="4D544D5E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95,99%</w:t>
            </w:r>
          </w:p>
        </w:tc>
      </w:tr>
      <w:tr w:rsidR="0016554E" w14:paraId="642FD09C" w14:textId="77777777">
        <w:trPr>
          <w:trHeight w:val="278"/>
        </w:trPr>
        <w:tc>
          <w:tcPr>
            <w:tcW w:w="5811" w:type="dxa"/>
          </w:tcPr>
          <w:p w14:paraId="59E3CA90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12DEEE6D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300.000,00</w:t>
            </w:r>
          </w:p>
        </w:tc>
        <w:tc>
          <w:tcPr>
            <w:tcW w:w="1362" w:type="dxa"/>
          </w:tcPr>
          <w:p w14:paraId="0D6D8598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300.000,00</w:t>
            </w:r>
          </w:p>
        </w:tc>
        <w:tc>
          <w:tcPr>
            <w:tcW w:w="1250" w:type="dxa"/>
          </w:tcPr>
          <w:p w14:paraId="3DAAE253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287.972,60</w:t>
            </w:r>
          </w:p>
        </w:tc>
        <w:tc>
          <w:tcPr>
            <w:tcW w:w="801" w:type="dxa"/>
          </w:tcPr>
          <w:p w14:paraId="5FB95647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95,99%</w:t>
            </w:r>
          </w:p>
        </w:tc>
      </w:tr>
      <w:tr w:rsidR="0016554E" w14:paraId="723E9E9C" w14:textId="77777777">
        <w:trPr>
          <w:trHeight w:val="275"/>
        </w:trPr>
        <w:tc>
          <w:tcPr>
            <w:tcW w:w="5811" w:type="dxa"/>
          </w:tcPr>
          <w:p w14:paraId="1962E351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4212 </w:t>
            </w:r>
            <w:proofErr w:type="spellStart"/>
            <w:r>
              <w:rPr>
                <w:sz w:val="14"/>
              </w:rPr>
              <w:t>Poslovni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592" w:type="dxa"/>
          </w:tcPr>
          <w:p w14:paraId="01B74A75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FB02E89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4F63B47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287.972,60</w:t>
            </w:r>
          </w:p>
        </w:tc>
        <w:tc>
          <w:tcPr>
            <w:tcW w:w="801" w:type="dxa"/>
          </w:tcPr>
          <w:p w14:paraId="054CE6CB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1229BEE" w14:textId="77777777">
        <w:trPr>
          <w:trHeight w:val="316"/>
        </w:trPr>
        <w:tc>
          <w:tcPr>
            <w:tcW w:w="5811" w:type="dxa"/>
          </w:tcPr>
          <w:p w14:paraId="6757AE98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92" w:type="dxa"/>
          </w:tcPr>
          <w:p w14:paraId="29D1FB06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265.450,00</w:t>
            </w:r>
          </w:p>
        </w:tc>
        <w:tc>
          <w:tcPr>
            <w:tcW w:w="1362" w:type="dxa"/>
          </w:tcPr>
          <w:p w14:paraId="7797EE0B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265.450,00</w:t>
            </w:r>
          </w:p>
        </w:tc>
        <w:tc>
          <w:tcPr>
            <w:tcW w:w="1250" w:type="dxa"/>
          </w:tcPr>
          <w:p w14:paraId="1A94062C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265.449,86</w:t>
            </w:r>
          </w:p>
        </w:tc>
        <w:tc>
          <w:tcPr>
            <w:tcW w:w="801" w:type="dxa"/>
          </w:tcPr>
          <w:p w14:paraId="3BBD884C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6EB7243A" w14:textId="77777777">
        <w:trPr>
          <w:trHeight w:val="230"/>
        </w:trPr>
        <w:tc>
          <w:tcPr>
            <w:tcW w:w="5811" w:type="dxa"/>
          </w:tcPr>
          <w:p w14:paraId="57C4EEDF" w14:textId="77777777" w:rsidR="0016554E" w:rsidRDefault="00AE58B6">
            <w:pPr>
              <w:pStyle w:val="TableParagraph"/>
              <w:spacing w:before="49" w:line="161" w:lineRule="exact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390CD321" w14:textId="77777777" w:rsidR="0016554E" w:rsidRDefault="00AE58B6">
            <w:pPr>
              <w:pStyle w:val="TableParagraph"/>
              <w:spacing w:before="49" w:line="161" w:lineRule="exact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265.450,00</w:t>
            </w:r>
          </w:p>
        </w:tc>
        <w:tc>
          <w:tcPr>
            <w:tcW w:w="1362" w:type="dxa"/>
          </w:tcPr>
          <w:p w14:paraId="3C0C64F7" w14:textId="77777777" w:rsidR="0016554E" w:rsidRDefault="00AE58B6">
            <w:pPr>
              <w:pStyle w:val="TableParagraph"/>
              <w:spacing w:before="49" w:line="161" w:lineRule="exact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265.450,00</w:t>
            </w:r>
          </w:p>
        </w:tc>
        <w:tc>
          <w:tcPr>
            <w:tcW w:w="1250" w:type="dxa"/>
          </w:tcPr>
          <w:p w14:paraId="428A389D" w14:textId="77777777" w:rsidR="0016554E" w:rsidRDefault="00AE58B6">
            <w:pPr>
              <w:pStyle w:val="TableParagraph"/>
              <w:spacing w:before="49" w:line="161" w:lineRule="exact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265.449,86</w:t>
            </w:r>
          </w:p>
        </w:tc>
        <w:tc>
          <w:tcPr>
            <w:tcW w:w="801" w:type="dxa"/>
          </w:tcPr>
          <w:p w14:paraId="4BAAB38E" w14:textId="77777777" w:rsidR="0016554E" w:rsidRDefault="00AE58B6">
            <w:pPr>
              <w:pStyle w:val="TableParagraph"/>
              <w:spacing w:before="49" w:line="161" w:lineRule="exact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</w:tbl>
    <w:p w14:paraId="02F5B684" w14:textId="77777777" w:rsidR="0016554E" w:rsidRDefault="0016554E">
      <w:pPr>
        <w:spacing w:line="161" w:lineRule="exact"/>
        <w:rPr>
          <w:rFonts w:ascii="Microsoft Sans Serif"/>
          <w:sz w:val="16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276799BB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6089"/>
        <w:gridCol w:w="1389"/>
        <w:gridCol w:w="1362"/>
        <w:gridCol w:w="1175"/>
        <w:gridCol w:w="801"/>
      </w:tblGrid>
      <w:tr w:rsidR="0016554E" w14:paraId="6EF5AAE2" w14:textId="77777777">
        <w:trPr>
          <w:trHeight w:val="222"/>
        </w:trPr>
        <w:tc>
          <w:tcPr>
            <w:tcW w:w="6089" w:type="dxa"/>
          </w:tcPr>
          <w:p w14:paraId="4C81621E" w14:textId="77777777" w:rsidR="0016554E" w:rsidRDefault="00AE58B6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4212 </w:t>
            </w:r>
            <w:proofErr w:type="spellStart"/>
            <w:r>
              <w:rPr>
                <w:sz w:val="14"/>
              </w:rPr>
              <w:t>Poslovni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389" w:type="dxa"/>
          </w:tcPr>
          <w:p w14:paraId="1A9DF8CF" w14:textId="77777777" w:rsidR="0016554E" w:rsidRDefault="00AE58B6">
            <w:pPr>
              <w:pStyle w:val="TableParagraph"/>
              <w:spacing w:before="0" w:line="156" w:lineRule="exact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95EE3DB" w14:textId="77777777" w:rsidR="0016554E" w:rsidRDefault="00AE58B6">
            <w:pPr>
              <w:pStyle w:val="TableParagraph"/>
              <w:spacing w:before="0" w:line="156" w:lineRule="exact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8582D6A" w14:textId="77777777" w:rsidR="0016554E" w:rsidRDefault="00AE58B6">
            <w:pPr>
              <w:pStyle w:val="TableParagraph"/>
              <w:spacing w:before="0" w:line="156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265.449,86</w:t>
            </w:r>
          </w:p>
        </w:tc>
        <w:tc>
          <w:tcPr>
            <w:tcW w:w="801" w:type="dxa"/>
          </w:tcPr>
          <w:p w14:paraId="39D301B7" w14:textId="77777777" w:rsidR="0016554E" w:rsidRDefault="00AE58B6">
            <w:pPr>
              <w:pStyle w:val="TableParagraph"/>
              <w:spacing w:before="0" w:line="156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DED4239" w14:textId="77777777">
        <w:trPr>
          <w:trHeight w:val="310"/>
        </w:trPr>
        <w:tc>
          <w:tcPr>
            <w:tcW w:w="6089" w:type="dxa"/>
          </w:tcPr>
          <w:p w14:paraId="61A9A566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72 </w:t>
            </w:r>
            <w:proofErr w:type="spellStart"/>
            <w:r>
              <w:rPr>
                <w:b/>
                <w:sz w:val="18"/>
              </w:rPr>
              <w:t>Prihod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1389" w:type="dxa"/>
          </w:tcPr>
          <w:p w14:paraId="443B194A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547.356,17</w:t>
            </w:r>
          </w:p>
        </w:tc>
        <w:tc>
          <w:tcPr>
            <w:tcW w:w="1362" w:type="dxa"/>
          </w:tcPr>
          <w:p w14:paraId="2A46008E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547.356,17</w:t>
            </w:r>
          </w:p>
        </w:tc>
        <w:tc>
          <w:tcPr>
            <w:tcW w:w="1175" w:type="dxa"/>
          </w:tcPr>
          <w:p w14:paraId="5A9004CD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517.438,14</w:t>
            </w:r>
          </w:p>
        </w:tc>
        <w:tc>
          <w:tcPr>
            <w:tcW w:w="801" w:type="dxa"/>
          </w:tcPr>
          <w:p w14:paraId="621515AC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94,53%</w:t>
            </w:r>
          </w:p>
        </w:tc>
      </w:tr>
      <w:tr w:rsidR="0016554E" w14:paraId="79762B67" w14:textId="77777777">
        <w:trPr>
          <w:trHeight w:val="278"/>
        </w:trPr>
        <w:tc>
          <w:tcPr>
            <w:tcW w:w="6089" w:type="dxa"/>
          </w:tcPr>
          <w:p w14:paraId="72125D45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89" w:type="dxa"/>
          </w:tcPr>
          <w:p w14:paraId="459114BB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547.356,17</w:t>
            </w:r>
          </w:p>
        </w:tc>
        <w:tc>
          <w:tcPr>
            <w:tcW w:w="1362" w:type="dxa"/>
          </w:tcPr>
          <w:p w14:paraId="69D51CBA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547.356,17</w:t>
            </w:r>
          </w:p>
        </w:tc>
        <w:tc>
          <w:tcPr>
            <w:tcW w:w="1175" w:type="dxa"/>
          </w:tcPr>
          <w:p w14:paraId="2FBC00C2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517.438,14</w:t>
            </w:r>
          </w:p>
        </w:tc>
        <w:tc>
          <w:tcPr>
            <w:tcW w:w="801" w:type="dxa"/>
          </w:tcPr>
          <w:p w14:paraId="5A75EF9C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94,53%</w:t>
            </w:r>
          </w:p>
        </w:tc>
      </w:tr>
      <w:tr w:rsidR="0016554E" w14:paraId="385C1F09" w14:textId="77777777">
        <w:trPr>
          <w:trHeight w:val="281"/>
        </w:trPr>
        <w:tc>
          <w:tcPr>
            <w:tcW w:w="6089" w:type="dxa"/>
          </w:tcPr>
          <w:p w14:paraId="456C18A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4212 </w:t>
            </w:r>
            <w:proofErr w:type="spellStart"/>
            <w:r>
              <w:rPr>
                <w:sz w:val="14"/>
              </w:rPr>
              <w:t>Poslovni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389" w:type="dxa"/>
          </w:tcPr>
          <w:p w14:paraId="5EFAEA2D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AF6B7EF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5FB21C4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517.438,14</w:t>
            </w:r>
          </w:p>
        </w:tc>
        <w:tc>
          <w:tcPr>
            <w:tcW w:w="801" w:type="dxa"/>
          </w:tcPr>
          <w:p w14:paraId="4E4B4327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08D0AA1" w14:textId="77777777">
        <w:trPr>
          <w:trHeight w:val="316"/>
        </w:trPr>
        <w:tc>
          <w:tcPr>
            <w:tcW w:w="6089" w:type="dxa"/>
          </w:tcPr>
          <w:p w14:paraId="411F7D60" w14:textId="77777777" w:rsidR="0016554E" w:rsidRDefault="00AE58B6">
            <w:pPr>
              <w:pStyle w:val="TableParagraph"/>
              <w:spacing w:before="66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350024 </w:t>
            </w:r>
            <w:proofErr w:type="spellStart"/>
            <w:r>
              <w:rPr>
                <w:b/>
                <w:i/>
                <w:sz w:val="18"/>
              </w:rPr>
              <w:t>Rekonstrukcija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Varaždinske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kuće</w:t>
            </w:r>
            <w:proofErr w:type="spellEnd"/>
          </w:p>
        </w:tc>
        <w:tc>
          <w:tcPr>
            <w:tcW w:w="1389" w:type="dxa"/>
          </w:tcPr>
          <w:p w14:paraId="7019B54C" w14:textId="77777777" w:rsidR="0016554E" w:rsidRDefault="00AE58B6">
            <w:pPr>
              <w:pStyle w:val="TableParagraph"/>
              <w:spacing w:before="66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41.810,00</w:t>
            </w:r>
          </w:p>
        </w:tc>
        <w:tc>
          <w:tcPr>
            <w:tcW w:w="1362" w:type="dxa"/>
          </w:tcPr>
          <w:p w14:paraId="254D1441" w14:textId="77777777" w:rsidR="0016554E" w:rsidRDefault="00AE58B6">
            <w:pPr>
              <w:pStyle w:val="TableParagraph"/>
              <w:spacing w:before="66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41.810,00</w:t>
            </w:r>
          </w:p>
        </w:tc>
        <w:tc>
          <w:tcPr>
            <w:tcW w:w="1175" w:type="dxa"/>
          </w:tcPr>
          <w:p w14:paraId="190ECDF8" w14:textId="77777777" w:rsidR="0016554E" w:rsidRDefault="00AE58B6">
            <w:pPr>
              <w:pStyle w:val="TableParagraph"/>
              <w:spacing w:before="66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41.807,69</w:t>
            </w:r>
          </w:p>
        </w:tc>
        <w:tc>
          <w:tcPr>
            <w:tcW w:w="801" w:type="dxa"/>
          </w:tcPr>
          <w:p w14:paraId="68005A17" w14:textId="77777777" w:rsidR="0016554E" w:rsidRDefault="00AE58B6">
            <w:pPr>
              <w:pStyle w:val="TableParagraph"/>
              <w:spacing w:before="66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99,99%</w:t>
            </w:r>
          </w:p>
        </w:tc>
      </w:tr>
      <w:tr w:rsidR="0016554E" w14:paraId="6121CEDC" w14:textId="77777777">
        <w:trPr>
          <w:trHeight w:val="287"/>
        </w:trPr>
        <w:tc>
          <w:tcPr>
            <w:tcW w:w="6089" w:type="dxa"/>
          </w:tcPr>
          <w:p w14:paraId="6DDDC05E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43 </w:t>
            </w:r>
            <w:proofErr w:type="spellStart"/>
            <w:r>
              <w:rPr>
                <w:b/>
                <w:sz w:val="18"/>
              </w:rPr>
              <w:t>Spomenička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renta</w:t>
            </w:r>
            <w:proofErr w:type="spellEnd"/>
          </w:p>
        </w:tc>
        <w:tc>
          <w:tcPr>
            <w:tcW w:w="1389" w:type="dxa"/>
          </w:tcPr>
          <w:p w14:paraId="6F29B5FB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41.810,00</w:t>
            </w:r>
          </w:p>
        </w:tc>
        <w:tc>
          <w:tcPr>
            <w:tcW w:w="1362" w:type="dxa"/>
          </w:tcPr>
          <w:p w14:paraId="2E374450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41.810,00</w:t>
            </w:r>
          </w:p>
        </w:tc>
        <w:tc>
          <w:tcPr>
            <w:tcW w:w="1175" w:type="dxa"/>
          </w:tcPr>
          <w:p w14:paraId="19447AB8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41.807,69</w:t>
            </w:r>
          </w:p>
        </w:tc>
        <w:tc>
          <w:tcPr>
            <w:tcW w:w="801" w:type="dxa"/>
          </w:tcPr>
          <w:p w14:paraId="7324AD85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99,99%</w:t>
            </w:r>
          </w:p>
        </w:tc>
      </w:tr>
      <w:tr w:rsidR="0016554E" w14:paraId="24B22605" w14:textId="77777777">
        <w:trPr>
          <w:trHeight w:val="278"/>
        </w:trPr>
        <w:tc>
          <w:tcPr>
            <w:tcW w:w="6089" w:type="dxa"/>
          </w:tcPr>
          <w:p w14:paraId="6909BE63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89" w:type="dxa"/>
          </w:tcPr>
          <w:p w14:paraId="35D9CE75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41.810,00</w:t>
            </w:r>
          </w:p>
        </w:tc>
        <w:tc>
          <w:tcPr>
            <w:tcW w:w="1362" w:type="dxa"/>
          </w:tcPr>
          <w:p w14:paraId="7FD226F5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41.810,00</w:t>
            </w:r>
          </w:p>
        </w:tc>
        <w:tc>
          <w:tcPr>
            <w:tcW w:w="1175" w:type="dxa"/>
          </w:tcPr>
          <w:p w14:paraId="3C2D77A5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41.807,69</w:t>
            </w:r>
          </w:p>
        </w:tc>
        <w:tc>
          <w:tcPr>
            <w:tcW w:w="801" w:type="dxa"/>
          </w:tcPr>
          <w:p w14:paraId="3753CB7C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99,99%</w:t>
            </w:r>
          </w:p>
        </w:tc>
      </w:tr>
      <w:tr w:rsidR="0016554E" w14:paraId="45EE2332" w14:textId="77777777">
        <w:trPr>
          <w:trHeight w:val="275"/>
        </w:trPr>
        <w:tc>
          <w:tcPr>
            <w:tcW w:w="6089" w:type="dxa"/>
          </w:tcPr>
          <w:p w14:paraId="61695CB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4264 </w:t>
            </w:r>
            <w:proofErr w:type="spellStart"/>
            <w:r>
              <w:rPr>
                <w:sz w:val="14"/>
              </w:rPr>
              <w:t>Ostala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nematerijalna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proizvedena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imovina</w:t>
            </w:r>
            <w:proofErr w:type="spellEnd"/>
          </w:p>
        </w:tc>
        <w:tc>
          <w:tcPr>
            <w:tcW w:w="1389" w:type="dxa"/>
          </w:tcPr>
          <w:p w14:paraId="2216BC96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D4D93BE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429C448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41.807,69</w:t>
            </w:r>
          </w:p>
        </w:tc>
        <w:tc>
          <w:tcPr>
            <w:tcW w:w="801" w:type="dxa"/>
          </w:tcPr>
          <w:p w14:paraId="515BB2FB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C60E662" w14:textId="77777777">
        <w:trPr>
          <w:trHeight w:val="310"/>
        </w:trPr>
        <w:tc>
          <w:tcPr>
            <w:tcW w:w="6089" w:type="dxa"/>
          </w:tcPr>
          <w:p w14:paraId="5BC9111A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350025 </w:t>
            </w:r>
            <w:proofErr w:type="spellStart"/>
            <w:r>
              <w:rPr>
                <w:b/>
                <w:i/>
                <w:sz w:val="18"/>
              </w:rPr>
              <w:t>Izgradnja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sportsko-rekreacijskog</w:t>
            </w:r>
            <w:proofErr w:type="spellEnd"/>
            <w:r>
              <w:rPr>
                <w:b/>
                <w:i/>
                <w:sz w:val="18"/>
              </w:rPr>
              <w:t xml:space="preserve"> centra Beli </w:t>
            </w:r>
            <w:proofErr w:type="spellStart"/>
            <w:r>
              <w:rPr>
                <w:b/>
                <w:i/>
                <w:sz w:val="18"/>
              </w:rPr>
              <w:t>kipi</w:t>
            </w:r>
            <w:proofErr w:type="spellEnd"/>
          </w:p>
        </w:tc>
        <w:tc>
          <w:tcPr>
            <w:tcW w:w="1389" w:type="dxa"/>
          </w:tcPr>
          <w:p w14:paraId="4BA1E76A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639.362,00</w:t>
            </w:r>
          </w:p>
        </w:tc>
        <w:tc>
          <w:tcPr>
            <w:tcW w:w="1362" w:type="dxa"/>
          </w:tcPr>
          <w:p w14:paraId="1D37A69A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639.362,00</w:t>
            </w:r>
          </w:p>
        </w:tc>
        <w:tc>
          <w:tcPr>
            <w:tcW w:w="1175" w:type="dxa"/>
          </w:tcPr>
          <w:p w14:paraId="7AFF144B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26BA83D9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0,00%</w:t>
            </w:r>
          </w:p>
        </w:tc>
      </w:tr>
      <w:tr w:rsidR="0016554E" w14:paraId="16B9A6B0" w14:textId="77777777">
        <w:trPr>
          <w:trHeight w:val="287"/>
        </w:trPr>
        <w:tc>
          <w:tcPr>
            <w:tcW w:w="6089" w:type="dxa"/>
          </w:tcPr>
          <w:p w14:paraId="0C73338B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9" w:type="dxa"/>
          </w:tcPr>
          <w:p w14:paraId="3A8D0B3A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12.543,00</w:t>
            </w:r>
          </w:p>
        </w:tc>
        <w:tc>
          <w:tcPr>
            <w:tcW w:w="1362" w:type="dxa"/>
          </w:tcPr>
          <w:p w14:paraId="4FF47E98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12.543,00</w:t>
            </w:r>
          </w:p>
        </w:tc>
        <w:tc>
          <w:tcPr>
            <w:tcW w:w="1175" w:type="dxa"/>
          </w:tcPr>
          <w:p w14:paraId="71A974D8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0CF46454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79FB383E" w14:textId="77777777">
        <w:trPr>
          <w:trHeight w:val="278"/>
        </w:trPr>
        <w:tc>
          <w:tcPr>
            <w:tcW w:w="6089" w:type="dxa"/>
          </w:tcPr>
          <w:p w14:paraId="6B3C5BF1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nefinancijskoj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imovini</w:t>
            </w:r>
            <w:proofErr w:type="spellEnd"/>
          </w:p>
        </w:tc>
        <w:tc>
          <w:tcPr>
            <w:tcW w:w="1389" w:type="dxa"/>
          </w:tcPr>
          <w:p w14:paraId="05A01AA0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12.543,00</w:t>
            </w:r>
          </w:p>
        </w:tc>
        <w:tc>
          <w:tcPr>
            <w:tcW w:w="1362" w:type="dxa"/>
          </w:tcPr>
          <w:p w14:paraId="6A2A1928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12.543,00</w:t>
            </w:r>
          </w:p>
        </w:tc>
        <w:tc>
          <w:tcPr>
            <w:tcW w:w="1175" w:type="dxa"/>
          </w:tcPr>
          <w:p w14:paraId="6C13F3BD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547A7C31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5D10F0E0" w14:textId="77777777">
        <w:trPr>
          <w:trHeight w:val="298"/>
        </w:trPr>
        <w:tc>
          <w:tcPr>
            <w:tcW w:w="6089" w:type="dxa"/>
          </w:tcPr>
          <w:p w14:paraId="35A99790" w14:textId="77777777" w:rsidR="0016554E" w:rsidRDefault="00AE58B6">
            <w:pPr>
              <w:pStyle w:val="TableParagraph"/>
              <w:spacing w:before="4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82 </w:t>
            </w:r>
            <w:proofErr w:type="spellStart"/>
            <w:r>
              <w:rPr>
                <w:b/>
                <w:sz w:val="18"/>
              </w:rPr>
              <w:t>Obveznice</w:t>
            </w:r>
            <w:proofErr w:type="spellEnd"/>
          </w:p>
        </w:tc>
        <w:tc>
          <w:tcPr>
            <w:tcW w:w="1389" w:type="dxa"/>
          </w:tcPr>
          <w:p w14:paraId="46283EA9" w14:textId="77777777" w:rsidR="0016554E" w:rsidRDefault="00AE58B6">
            <w:pPr>
              <w:pStyle w:val="TableParagraph"/>
              <w:spacing w:before="4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626.819,00</w:t>
            </w:r>
          </w:p>
        </w:tc>
        <w:tc>
          <w:tcPr>
            <w:tcW w:w="1362" w:type="dxa"/>
          </w:tcPr>
          <w:p w14:paraId="10F8C0F3" w14:textId="77777777" w:rsidR="0016554E" w:rsidRDefault="00AE58B6">
            <w:pPr>
              <w:pStyle w:val="TableParagraph"/>
              <w:spacing w:before="4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626.819,00</w:t>
            </w:r>
          </w:p>
        </w:tc>
        <w:tc>
          <w:tcPr>
            <w:tcW w:w="1175" w:type="dxa"/>
          </w:tcPr>
          <w:p w14:paraId="320EDECE" w14:textId="77777777" w:rsidR="0016554E" w:rsidRDefault="00AE58B6">
            <w:pPr>
              <w:pStyle w:val="TableParagraph"/>
              <w:spacing w:before="4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7F8644F9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0FAB874A" w14:textId="77777777">
        <w:trPr>
          <w:trHeight w:val="277"/>
        </w:trPr>
        <w:tc>
          <w:tcPr>
            <w:tcW w:w="6089" w:type="dxa"/>
          </w:tcPr>
          <w:p w14:paraId="6DF5BB48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nefinancijskoj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imovini</w:t>
            </w:r>
            <w:proofErr w:type="spellEnd"/>
          </w:p>
        </w:tc>
        <w:tc>
          <w:tcPr>
            <w:tcW w:w="1389" w:type="dxa"/>
          </w:tcPr>
          <w:p w14:paraId="071EA74E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626.819,00</w:t>
            </w:r>
          </w:p>
        </w:tc>
        <w:tc>
          <w:tcPr>
            <w:tcW w:w="1362" w:type="dxa"/>
          </w:tcPr>
          <w:p w14:paraId="3E050F69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626.819,00</w:t>
            </w:r>
          </w:p>
        </w:tc>
        <w:tc>
          <w:tcPr>
            <w:tcW w:w="1175" w:type="dxa"/>
          </w:tcPr>
          <w:p w14:paraId="632D1233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53200D50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530740B" w14:textId="77777777">
        <w:trPr>
          <w:trHeight w:val="298"/>
        </w:trPr>
        <w:tc>
          <w:tcPr>
            <w:tcW w:w="6089" w:type="dxa"/>
          </w:tcPr>
          <w:p w14:paraId="4271D176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350026 </w:t>
            </w:r>
            <w:proofErr w:type="spellStart"/>
            <w:r>
              <w:rPr>
                <w:b/>
                <w:i/>
                <w:sz w:val="18"/>
              </w:rPr>
              <w:t>Izgradnja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kulturnog</w:t>
            </w:r>
            <w:proofErr w:type="spellEnd"/>
            <w:r>
              <w:rPr>
                <w:b/>
                <w:i/>
                <w:sz w:val="18"/>
              </w:rPr>
              <w:t xml:space="preserve"> centra u </w:t>
            </w:r>
            <w:proofErr w:type="spellStart"/>
            <w:r>
              <w:rPr>
                <w:b/>
                <w:i/>
                <w:sz w:val="18"/>
              </w:rPr>
              <w:t>Kućanu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Gornjem</w:t>
            </w:r>
            <w:proofErr w:type="spellEnd"/>
          </w:p>
        </w:tc>
        <w:tc>
          <w:tcPr>
            <w:tcW w:w="1389" w:type="dxa"/>
          </w:tcPr>
          <w:p w14:paraId="237D82D2" w14:textId="77777777" w:rsidR="0016554E" w:rsidRDefault="00AE58B6">
            <w:pPr>
              <w:pStyle w:val="TableParagraph"/>
              <w:spacing w:before="47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1.000,00</w:t>
            </w:r>
          </w:p>
        </w:tc>
        <w:tc>
          <w:tcPr>
            <w:tcW w:w="1362" w:type="dxa"/>
          </w:tcPr>
          <w:p w14:paraId="21107BCC" w14:textId="77777777" w:rsidR="0016554E" w:rsidRDefault="00AE58B6">
            <w:pPr>
              <w:pStyle w:val="TableParagraph"/>
              <w:spacing w:before="47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1.000,00</w:t>
            </w:r>
          </w:p>
        </w:tc>
        <w:tc>
          <w:tcPr>
            <w:tcW w:w="1175" w:type="dxa"/>
          </w:tcPr>
          <w:p w14:paraId="1069FBDB" w14:textId="77777777" w:rsidR="0016554E" w:rsidRDefault="00AE58B6">
            <w:pPr>
              <w:pStyle w:val="TableParagraph"/>
              <w:spacing w:before="4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179,93</w:t>
            </w:r>
          </w:p>
        </w:tc>
        <w:tc>
          <w:tcPr>
            <w:tcW w:w="801" w:type="dxa"/>
          </w:tcPr>
          <w:p w14:paraId="4CEFC39E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17,99%</w:t>
            </w:r>
          </w:p>
        </w:tc>
      </w:tr>
      <w:tr w:rsidR="0016554E" w14:paraId="14653927" w14:textId="77777777">
        <w:trPr>
          <w:trHeight w:val="293"/>
        </w:trPr>
        <w:tc>
          <w:tcPr>
            <w:tcW w:w="6089" w:type="dxa"/>
          </w:tcPr>
          <w:p w14:paraId="4EE09633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72 </w:t>
            </w:r>
            <w:proofErr w:type="spellStart"/>
            <w:r>
              <w:rPr>
                <w:b/>
                <w:sz w:val="18"/>
              </w:rPr>
              <w:t>Prihod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1389" w:type="dxa"/>
          </w:tcPr>
          <w:p w14:paraId="18EEF1F4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62" w:type="dxa"/>
          </w:tcPr>
          <w:p w14:paraId="21C4E5CC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175" w:type="dxa"/>
          </w:tcPr>
          <w:p w14:paraId="19B099E1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179,93</w:t>
            </w:r>
          </w:p>
        </w:tc>
        <w:tc>
          <w:tcPr>
            <w:tcW w:w="801" w:type="dxa"/>
          </w:tcPr>
          <w:p w14:paraId="270C0D41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17,99%</w:t>
            </w:r>
          </w:p>
        </w:tc>
      </w:tr>
      <w:tr w:rsidR="0016554E" w14:paraId="1F6B1D6E" w14:textId="77777777">
        <w:trPr>
          <w:trHeight w:val="284"/>
        </w:trPr>
        <w:tc>
          <w:tcPr>
            <w:tcW w:w="6089" w:type="dxa"/>
          </w:tcPr>
          <w:p w14:paraId="0A4E4C0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nefinancijskoj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imovini</w:t>
            </w:r>
            <w:proofErr w:type="spellEnd"/>
          </w:p>
        </w:tc>
        <w:tc>
          <w:tcPr>
            <w:tcW w:w="1389" w:type="dxa"/>
          </w:tcPr>
          <w:p w14:paraId="78C7B7F4" w14:textId="77777777" w:rsidR="0016554E" w:rsidRDefault="00AE58B6">
            <w:pPr>
              <w:pStyle w:val="TableParagraph"/>
              <w:spacing w:before="49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1.000,00</w:t>
            </w:r>
          </w:p>
        </w:tc>
        <w:tc>
          <w:tcPr>
            <w:tcW w:w="1362" w:type="dxa"/>
          </w:tcPr>
          <w:p w14:paraId="20E8FECF" w14:textId="77777777" w:rsidR="0016554E" w:rsidRDefault="00AE58B6">
            <w:pPr>
              <w:pStyle w:val="TableParagraph"/>
              <w:spacing w:before="49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1.000,00</w:t>
            </w:r>
          </w:p>
        </w:tc>
        <w:tc>
          <w:tcPr>
            <w:tcW w:w="1175" w:type="dxa"/>
          </w:tcPr>
          <w:p w14:paraId="258405B8" w14:textId="77777777" w:rsidR="0016554E" w:rsidRDefault="00AE58B6">
            <w:pPr>
              <w:pStyle w:val="TableParagraph"/>
              <w:spacing w:before="49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179,93</w:t>
            </w:r>
          </w:p>
        </w:tc>
        <w:tc>
          <w:tcPr>
            <w:tcW w:w="801" w:type="dxa"/>
          </w:tcPr>
          <w:p w14:paraId="54DC385D" w14:textId="77777777" w:rsidR="0016554E" w:rsidRDefault="00AE58B6">
            <w:pPr>
              <w:pStyle w:val="TableParagraph"/>
              <w:spacing w:before="49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17,99%</w:t>
            </w:r>
          </w:p>
        </w:tc>
      </w:tr>
      <w:tr w:rsidR="0016554E" w14:paraId="577D987F" w14:textId="77777777">
        <w:trPr>
          <w:trHeight w:val="275"/>
        </w:trPr>
        <w:tc>
          <w:tcPr>
            <w:tcW w:w="6089" w:type="dxa"/>
          </w:tcPr>
          <w:p w14:paraId="6B54D00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4511 </w:t>
            </w:r>
            <w:proofErr w:type="spellStart"/>
            <w:r>
              <w:rPr>
                <w:sz w:val="14"/>
              </w:rPr>
              <w:t>Dodatna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ulaganja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objektima</w:t>
            </w:r>
            <w:proofErr w:type="spellEnd"/>
          </w:p>
        </w:tc>
        <w:tc>
          <w:tcPr>
            <w:tcW w:w="1389" w:type="dxa"/>
          </w:tcPr>
          <w:p w14:paraId="2FBDE99F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3B85872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225E587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179,93</w:t>
            </w:r>
          </w:p>
        </w:tc>
        <w:tc>
          <w:tcPr>
            <w:tcW w:w="801" w:type="dxa"/>
          </w:tcPr>
          <w:p w14:paraId="32E35D43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255271C" w14:textId="77777777">
        <w:trPr>
          <w:trHeight w:val="310"/>
        </w:trPr>
        <w:tc>
          <w:tcPr>
            <w:tcW w:w="6089" w:type="dxa"/>
          </w:tcPr>
          <w:p w14:paraId="08503315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350032 </w:t>
            </w:r>
            <w:proofErr w:type="spellStart"/>
            <w:r>
              <w:rPr>
                <w:b/>
                <w:i/>
                <w:sz w:val="18"/>
              </w:rPr>
              <w:t>Energetska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obnova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zgrade</w:t>
            </w:r>
            <w:proofErr w:type="spellEnd"/>
            <w:r>
              <w:rPr>
                <w:b/>
                <w:i/>
                <w:sz w:val="18"/>
              </w:rPr>
              <w:t xml:space="preserve"> HNK</w:t>
            </w:r>
          </w:p>
        </w:tc>
        <w:tc>
          <w:tcPr>
            <w:tcW w:w="1389" w:type="dxa"/>
          </w:tcPr>
          <w:p w14:paraId="07C4522C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50.000,00</w:t>
            </w:r>
          </w:p>
        </w:tc>
        <w:tc>
          <w:tcPr>
            <w:tcW w:w="1362" w:type="dxa"/>
          </w:tcPr>
          <w:p w14:paraId="1191158A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50.000,00</w:t>
            </w:r>
          </w:p>
        </w:tc>
        <w:tc>
          <w:tcPr>
            <w:tcW w:w="1175" w:type="dxa"/>
          </w:tcPr>
          <w:p w14:paraId="05F4016A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7CE6EE69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0,00%</w:t>
            </w:r>
          </w:p>
        </w:tc>
      </w:tr>
      <w:tr w:rsidR="0016554E" w14:paraId="1F3FBB0A" w14:textId="77777777">
        <w:trPr>
          <w:trHeight w:val="287"/>
        </w:trPr>
        <w:tc>
          <w:tcPr>
            <w:tcW w:w="6089" w:type="dxa"/>
          </w:tcPr>
          <w:p w14:paraId="57CA257A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41 </w:t>
            </w:r>
            <w:proofErr w:type="spellStart"/>
            <w:r>
              <w:rPr>
                <w:b/>
                <w:sz w:val="18"/>
              </w:rPr>
              <w:t>Komunalni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doprinos</w:t>
            </w:r>
            <w:proofErr w:type="spellEnd"/>
          </w:p>
        </w:tc>
        <w:tc>
          <w:tcPr>
            <w:tcW w:w="1389" w:type="dxa"/>
          </w:tcPr>
          <w:p w14:paraId="010C9E07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34.160,00</w:t>
            </w:r>
          </w:p>
        </w:tc>
        <w:tc>
          <w:tcPr>
            <w:tcW w:w="1362" w:type="dxa"/>
          </w:tcPr>
          <w:p w14:paraId="5C172AD0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34.160,00</w:t>
            </w:r>
          </w:p>
        </w:tc>
        <w:tc>
          <w:tcPr>
            <w:tcW w:w="1175" w:type="dxa"/>
          </w:tcPr>
          <w:p w14:paraId="7FD25736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43689C44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73BD255D" w14:textId="77777777">
        <w:trPr>
          <w:trHeight w:val="278"/>
        </w:trPr>
        <w:tc>
          <w:tcPr>
            <w:tcW w:w="6089" w:type="dxa"/>
          </w:tcPr>
          <w:p w14:paraId="6AF73C68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89" w:type="dxa"/>
          </w:tcPr>
          <w:p w14:paraId="29D55074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34.160,00</w:t>
            </w:r>
          </w:p>
        </w:tc>
        <w:tc>
          <w:tcPr>
            <w:tcW w:w="1362" w:type="dxa"/>
          </w:tcPr>
          <w:p w14:paraId="777C308E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34.160,00</w:t>
            </w:r>
          </w:p>
        </w:tc>
        <w:tc>
          <w:tcPr>
            <w:tcW w:w="1175" w:type="dxa"/>
          </w:tcPr>
          <w:p w14:paraId="725F9D30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591E1FF7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3A0D8F21" w14:textId="77777777">
        <w:trPr>
          <w:trHeight w:val="298"/>
        </w:trPr>
        <w:tc>
          <w:tcPr>
            <w:tcW w:w="6089" w:type="dxa"/>
          </w:tcPr>
          <w:p w14:paraId="3A4F4A6F" w14:textId="77777777" w:rsidR="0016554E" w:rsidRDefault="00AE58B6">
            <w:pPr>
              <w:pStyle w:val="TableParagraph"/>
              <w:spacing w:before="4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49 </w:t>
            </w:r>
            <w:proofErr w:type="spellStart"/>
            <w:r>
              <w:rPr>
                <w:b/>
                <w:sz w:val="18"/>
              </w:rPr>
              <w:t>Zakupnine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poslovne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prostore</w:t>
            </w:r>
            <w:proofErr w:type="spellEnd"/>
          </w:p>
        </w:tc>
        <w:tc>
          <w:tcPr>
            <w:tcW w:w="1389" w:type="dxa"/>
          </w:tcPr>
          <w:p w14:paraId="0EE762AA" w14:textId="77777777" w:rsidR="0016554E" w:rsidRDefault="00AE58B6">
            <w:pPr>
              <w:pStyle w:val="TableParagraph"/>
              <w:spacing w:before="4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15.840,00</w:t>
            </w:r>
          </w:p>
        </w:tc>
        <w:tc>
          <w:tcPr>
            <w:tcW w:w="1362" w:type="dxa"/>
          </w:tcPr>
          <w:p w14:paraId="5DC0BB2B" w14:textId="77777777" w:rsidR="0016554E" w:rsidRDefault="00AE58B6">
            <w:pPr>
              <w:pStyle w:val="TableParagraph"/>
              <w:spacing w:before="4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15.840,00</w:t>
            </w:r>
          </w:p>
        </w:tc>
        <w:tc>
          <w:tcPr>
            <w:tcW w:w="1175" w:type="dxa"/>
          </w:tcPr>
          <w:p w14:paraId="45D94F4A" w14:textId="77777777" w:rsidR="0016554E" w:rsidRDefault="00AE58B6">
            <w:pPr>
              <w:pStyle w:val="TableParagraph"/>
              <w:spacing w:before="4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3CC3AE96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36E3A46F" w14:textId="77777777">
        <w:trPr>
          <w:trHeight w:val="277"/>
        </w:trPr>
        <w:tc>
          <w:tcPr>
            <w:tcW w:w="6089" w:type="dxa"/>
          </w:tcPr>
          <w:p w14:paraId="3538A846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89" w:type="dxa"/>
          </w:tcPr>
          <w:p w14:paraId="599C639D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15.840,00</w:t>
            </w:r>
          </w:p>
        </w:tc>
        <w:tc>
          <w:tcPr>
            <w:tcW w:w="1362" w:type="dxa"/>
          </w:tcPr>
          <w:p w14:paraId="5FA6643C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15.840,00</w:t>
            </w:r>
          </w:p>
        </w:tc>
        <w:tc>
          <w:tcPr>
            <w:tcW w:w="1175" w:type="dxa"/>
          </w:tcPr>
          <w:p w14:paraId="0D6048B6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41D22BB5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51CF077E" w14:textId="77777777">
        <w:trPr>
          <w:trHeight w:val="298"/>
        </w:trPr>
        <w:tc>
          <w:tcPr>
            <w:tcW w:w="6089" w:type="dxa"/>
          </w:tcPr>
          <w:p w14:paraId="5627FC75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350033 </w:t>
            </w:r>
            <w:proofErr w:type="spellStart"/>
            <w:r>
              <w:rPr>
                <w:b/>
                <w:i/>
                <w:sz w:val="18"/>
              </w:rPr>
              <w:t>Izgradnja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nadstrešnice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gradskoj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tržnici</w:t>
            </w:r>
            <w:proofErr w:type="spellEnd"/>
          </w:p>
        </w:tc>
        <w:tc>
          <w:tcPr>
            <w:tcW w:w="1389" w:type="dxa"/>
          </w:tcPr>
          <w:p w14:paraId="570CEEF1" w14:textId="77777777" w:rsidR="0016554E" w:rsidRDefault="00AE58B6">
            <w:pPr>
              <w:pStyle w:val="TableParagraph"/>
              <w:spacing w:before="47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46.000,00</w:t>
            </w:r>
          </w:p>
        </w:tc>
        <w:tc>
          <w:tcPr>
            <w:tcW w:w="1362" w:type="dxa"/>
          </w:tcPr>
          <w:p w14:paraId="2637769C" w14:textId="77777777" w:rsidR="0016554E" w:rsidRDefault="00AE58B6">
            <w:pPr>
              <w:pStyle w:val="TableParagraph"/>
              <w:spacing w:before="47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46.000,00</w:t>
            </w:r>
          </w:p>
        </w:tc>
        <w:tc>
          <w:tcPr>
            <w:tcW w:w="1175" w:type="dxa"/>
          </w:tcPr>
          <w:p w14:paraId="38CDF718" w14:textId="77777777" w:rsidR="0016554E" w:rsidRDefault="00AE58B6">
            <w:pPr>
              <w:pStyle w:val="TableParagraph"/>
              <w:spacing w:before="4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46.000,00</w:t>
            </w:r>
          </w:p>
        </w:tc>
        <w:tc>
          <w:tcPr>
            <w:tcW w:w="801" w:type="dxa"/>
          </w:tcPr>
          <w:p w14:paraId="508D24F1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7D095CFA" w14:textId="77777777">
        <w:trPr>
          <w:trHeight w:val="287"/>
        </w:trPr>
        <w:tc>
          <w:tcPr>
            <w:tcW w:w="6089" w:type="dxa"/>
          </w:tcPr>
          <w:p w14:paraId="0E5F53BA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9" w:type="dxa"/>
          </w:tcPr>
          <w:p w14:paraId="7A1BD012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46.000,00</w:t>
            </w:r>
          </w:p>
        </w:tc>
        <w:tc>
          <w:tcPr>
            <w:tcW w:w="1362" w:type="dxa"/>
          </w:tcPr>
          <w:p w14:paraId="180A4A03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46.000,00</w:t>
            </w:r>
          </w:p>
        </w:tc>
        <w:tc>
          <w:tcPr>
            <w:tcW w:w="1175" w:type="dxa"/>
          </w:tcPr>
          <w:p w14:paraId="5DC61826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46.000,00</w:t>
            </w:r>
          </w:p>
        </w:tc>
        <w:tc>
          <w:tcPr>
            <w:tcW w:w="801" w:type="dxa"/>
          </w:tcPr>
          <w:p w14:paraId="13995973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570085C4" w14:textId="77777777">
        <w:trPr>
          <w:trHeight w:val="278"/>
        </w:trPr>
        <w:tc>
          <w:tcPr>
            <w:tcW w:w="6089" w:type="dxa"/>
          </w:tcPr>
          <w:p w14:paraId="6B40D89B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31C2A0D4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46.000,00</w:t>
            </w:r>
          </w:p>
        </w:tc>
        <w:tc>
          <w:tcPr>
            <w:tcW w:w="1362" w:type="dxa"/>
          </w:tcPr>
          <w:p w14:paraId="12A0BBDC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46.000,00</w:t>
            </w:r>
          </w:p>
        </w:tc>
        <w:tc>
          <w:tcPr>
            <w:tcW w:w="1175" w:type="dxa"/>
          </w:tcPr>
          <w:p w14:paraId="3B53AE67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46.000,00</w:t>
            </w:r>
          </w:p>
        </w:tc>
        <w:tc>
          <w:tcPr>
            <w:tcW w:w="801" w:type="dxa"/>
          </w:tcPr>
          <w:p w14:paraId="14568A33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383E9A98" w14:textId="77777777">
        <w:trPr>
          <w:trHeight w:val="371"/>
        </w:trPr>
        <w:tc>
          <w:tcPr>
            <w:tcW w:w="6089" w:type="dxa"/>
          </w:tcPr>
          <w:p w14:paraId="4A1895BB" w14:textId="77777777" w:rsidR="0016554E" w:rsidRDefault="00AE58B6">
            <w:pPr>
              <w:pStyle w:val="TableParagraph"/>
              <w:spacing w:before="55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3861 </w:t>
            </w:r>
            <w:proofErr w:type="spellStart"/>
            <w:r>
              <w:rPr>
                <w:sz w:val="14"/>
              </w:rPr>
              <w:t>Kapitalne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pomoći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kreditnim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financijskim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institucijama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trgovačkim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društvima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javnom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sektoru</w:t>
            </w:r>
            <w:proofErr w:type="spellEnd"/>
          </w:p>
        </w:tc>
        <w:tc>
          <w:tcPr>
            <w:tcW w:w="1389" w:type="dxa"/>
          </w:tcPr>
          <w:p w14:paraId="2C35057F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9209575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2126572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46.000,00</w:t>
            </w:r>
          </w:p>
        </w:tc>
        <w:tc>
          <w:tcPr>
            <w:tcW w:w="801" w:type="dxa"/>
          </w:tcPr>
          <w:p w14:paraId="56CAAC3E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34F756E" w14:textId="77777777">
        <w:trPr>
          <w:trHeight w:val="256"/>
        </w:trPr>
        <w:tc>
          <w:tcPr>
            <w:tcW w:w="6089" w:type="dxa"/>
          </w:tcPr>
          <w:p w14:paraId="54BD8B6A" w14:textId="77777777" w:rsidR="0016554E" w:rsidRDefault="00AE58B6">
            <w:pPr>
              <w:pStyle w:val="TableParagraph"/>
              <w:spacing w:before="0" w:line="207" w:lineRule="exact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36 Program: KOM. OPREMANJE GOSPODARSKIH ZONA</w:t>
            </w:r>
          </w:p>
        </w:tc>
        <w:tc>
          <w:tcPr>
            <w:tcW w:w="1389" w:type="dxa"/>
          </w:tcPr>
          <w:p w14:paraId="069A4551" w14:textId="77777777" w:rsidR="0016554E" w:rsidRDefault="00AE58B6">
            <w:pPr>
              <w:pStyle w:val="TableParagraph"/>
              <w:spacing w:before="0" w:line="207" w:lineRule="exact"/>
              <w:ind w:right="22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2.180,00</w:t>
            </w:r>
          </w:p>
        </w:tc>
        <w:tc>
          <w:tcPr>
            <w:tcW w:w="1362" w:type="dxa"/>
          </w:tcPr>
          <w:p w14:paraId="6761E5CD" w14:textId="77777777" w:rsidR="0016554E" w:rsidRDefault="00AE58B6">
            <w:pPr>
              <w:pStyle w:val="TableParagraph"/>
              <w:spacing w:before="0" w:line="207" w:lineRule="exact"/>
              <w:ind w:right="23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2.180,00</w:t>
            </w:r>
          </w:p>
        </w:tc>
        <w:tc>
          <w:tcPr>
            <w:tcW w:w="1175" w:type="dxa"/>
          </w:tcPr>
          <w:p w14:paraId="31B9DE36" w14:textId="77777777" w:rsidR="0016554E" w:rsidRDefault="00AE58B6">
            <w:pPr>
              <w:pStyle w:val="TableParagraph"/>
              <w:spacing w:before="0" w:line="207" w:lineRule="exact"/>
              <w:ind w:right="4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2.177,48</w:t>
            </w:r>
          </w:p>
        </w:tc>
        <w:tc>
          <w:tcPr>
            <w:tcW w:w="801" w:type="dxa"/>
          </w:tcPr>
          <w:p w14:paraId="428E974E" w14:textId="77777777" w:rsidR="0016554E" w:rsidRDefault="00AE58B6">
            <w:pPr>
              <w:pStyle w:val="TableParagraph"/>
              <w:spacing w:before="0" w:line="207" w:lineRule="exact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99,88%</w:t>
            </w:r>
          </w:p>
        </w:tc>
      </w:tr>
      <w:tr w:rsidR="0016554E" w14:paraId="38613287" w14:textId="77777777">
        <w:trPr>
          <w:trHeight w:val="293"/>
        </w:trPr>
        <w:tc>
          <w:tcPr>
            <w:tcW w:w="6089" w:type="dxa"/>
          </w:tcPr>
          <w:p w14:paraId="4A5904F5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360001 </w:t>
            </w:r>
            <w:proofErr w:type="spellStart"/>
            <w:r>
              <w:rPr>
                <w:b/>
                <w:i/>
                <w:sz w:val="18"/>
              </w:rPr>
              <w:t>Opremanje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gospodarske</w:t>
            </w:r>
            <w:proofErr w:type="spellEnd"/>
            <w:r>
              <w:rPr>
                <w:b/>
                <w:i/>
                <w:sz w:val="18"/>
              </w:rPr>
              <w:t xml:space="preserve"> zone </w:t>
            </w:r>
            <w:proofErr w:type="spellStart"/>
            <w:r>
              <w:rPr>
                <w:b/>
                <w:i/>
                <w:sz w:val="18"/>
              </w:rPr>
              <w:t>Brezje</w:t>
            </w:r>
            <w:proofErr w:type="spellEnd"/>
          </w:p>
        </w:tc>
        <w:tc>
          <w:tcPr>
            <w:tcW w:w="1389" w:type="dxa"/>
          </w:tcPr>
          <w:p w14:paraId="541FF88E" w14:textId="77777777" w:rsidR="0016554E" w:rsidRDefault="00AE58B6">
            <w:pPr>
              <w:pStyle w:val="TableParagraph"/>
              <w:spacing w:before="43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2.180,00</w:t>
            </w:r>
          </w:p>
        </w:tc>
        <w:tc>
          <w:tcPr>
            <w:tcW w:w="1362" w:type="dxa"/>
          </w:tcPr>
          <w:p w14:paraId="698F3959" w14:textId="77777777" w:rsidR="0016554E" w:rsidRDefault="00AE58B6">
            <w:pPr>
              <w:pStyle w:val="TableParagraph"/>
              <w:spacing w:before="43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2.180,00</w:t>
            </w:r>
          </w:p>
        </w:tc>
        <w:tc>
          <w:tcPr>
            <w:tcW w:w="1175" w:type="dxa"/>
          </w:tcPr>
          <w:p w14:paraId="3697FC66" w14:textId="77777777" w:rsidR="0016554E" w:rsidRDefault="00AE58B6">
            <w:pPr>
              <w:pStyle w:val="TableParagraph"/>
              <w:spacing w:before="43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2.177,48</w:t>
            </w:r>
          </w:p>
        </w:tc>
        <w:tc>
          <w:tcPr>
            <w:tcW w:w="801" w:type="dxa"/>
          </w:tcPr>
          <w:p w14:paraId="7FBAB290" w14:textId="77777777" w:rsidR="0016554E" w:rsidRDefault="00AE58B6">
            <w:pPr>
              <w:pStyle w:val="TableParagraph"/>
              <w:spacing w:before="43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99,88%</w:t>
            </w:r>
          </w:p>
        </w:tc>
      </w:tr>
      <w:tr w:rsidR="0016554E" w14:paraId="361F8D55" w14:textId="77777777">
        <w:trPr>
          <w:trHeight w:val="287"/>
        </w:trPr>
        <w:tc>
          <w:tcPr>
            <w:tcW w:w="6089" w:type="dxa"/>
          </w:tcPr>
          <w:p w14:paraId="03DC3465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41 </w:t>
            </w:r>
            <w:proofErr w:type="spellStart"/>
            <w:r>
              <w:rPr>
                <w:b/>
                <w:sz w:val="18"/>
              </w:rPr>
              <w:t>Komunalni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doprinos</w:t>
            </w:r>
            <w:proofErr w:type="spellEnd"/>
          </w:p>
        </w:tc>
        <w:tc>
          <w:tcPr>
            <w:tcW w:w="1389" w:type="dxa"/>
          </w:tcPr>
          <w:p w14:paraId="31D2C7E1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2.180,00</w:t>
            </w:r>
          </w:p>
        </w:tc>
        <w:tc>
          <w:tcPr>
            <w:tcW w:w="1362" w:type="dxa"/>
          </w:tcPr>
          <w:p w14:paraId="7E4ADD9F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2.180,00</w:t>
            </w:r>
          </w:p>
        </w:tc>
        <w:tc>
          <w:tcPr>
            <w:tcW w:w="1175" w:type="dxa"/>
          </w:tcPr>
          <w:p w14:paraId="192529A1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2.177,48</w:t>
            </w:r>
          </w:p>
        </w:tc>
        <w:tc>
          <w:tcPr>
            <w:tcW w:w="801" w:type="dxa"/>
          </w:tcPr>
          <w:p w14:paraId="41BACB8C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99,88%</w:t>
            </w:r>
          </w:p>
        </w:tc>
      </w:tr>
      <w:tr w:rsidR="0016554E" w14:paraId="1F051799" w14:textId="77777777">
        <w:trPr>
          <w:trHeight w:val="278"/>
        </w:trPr>
        <w:tc>
          <w:tcPr>
            <w:tcW w:w="6089" w:type="dxa"/>
          </w:tcPr>
          <w:p w14:paraId="737DB6B0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89" w:type="dxa"/>
          </w:tcPr>
          <w:p w14:paraId="38D682B6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2.180,00</w:t>
            </w:r>
          </w:p>
        </w:tc>
        <w:tc>
          <w:tcPr>
            <w:tcW w:w="1362" w:type="dxa"/>
          </w:tcPr>
          <w:p w14:paraId="186154DD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2.180,00</w:t>
            </w:r>
          </w:p>
        </w:tc>
        <w:tc>
          <w:tcPr>
            <w:tcW w:w="1175" w:type="dxa"/>
          </w:tcPr>
          <w:p w14:paraId="69016678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2.177,48</w:t>
            </w:r>
          </w:p>
        </w:tc>
        <w:tc>
          <w:tcPr>
            <w:tcW w:w="801" w:type="dxa"/>
          </w:tcPr>
          <w:p w14:paraId="75C4EEAB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99,88%</w:t>
            </w:r>
          </w:p>
        </w:tc>
      </w:tr>
      <w:tr w:rsidR="0016554E" w14:paraId="3EF568FA" w14:textId="77777777">
        <w:trPr>
          <w:trHeight w:val="275"/>
        </w:trPr>
        <w:tc>
          <w:tcPr>
            <w:tcW w:w="6089" w:type="dxa"/>
          </w:tcPr>
          <w:p w14:paraId="21671DA1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4251 </w:t>
            </w:r>
            <w:proofErr w:type="spellStart"/>
            <w:r>
              <w:rPr>
                <w:sz w:val="14"/>
              </w:rPr>
              <w:t>Višegodišnji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nasadi</w:t>
            </w:r>
            <w:proofErr w:type="spellEnd"/>
          </w:p>
        </w:tc>
        <w:tc>
          <w:tcPr>
            <w:tcW w:w="1389" w:type="dxa"/>
          </w:tcPr>
          <w:p w14:paraId="0BE86330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D31D6AA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2C053ABC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2.177,48</w:t>
            </w:r>
          </w:p>
        </w:tc>
        <w:tc>
          <w:tcPr>
            <w:tcW w:w="801" w:type="dxa"/>
          </w:tcPr>
          <w:p w14:paraId="5FAB0541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87DBCA8" w14:textId="77777777">
        <w:trPr>
          <w:trHeight w:val="470"/>
        </w:trPr>
        <w:tc>
          <w:tcPr>
            <w:tcW w:w="6089" w:type="dxa"/>
          </w:tcPr>
          <w:p w14:paraId="67C91AE8" w14:textId="77777777" w:rsidR="0016554E" w:rsidRDefault="00AE58B6">
            <w:pPr>
              <w:pStyle w:val="TableParagraph"/>
              <w:spacing w:before="68" w:line="200" w:lineRule="exact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37 Program: RAZVOJ PROMETA U GRADU I PREVENCIJA KRIMINALITETA</w:t>
            </w:r>
          </w:p>
        </w:tc>
        <w:tc>
          <w:tcPr>
            <w:tcW w:w="1389" w:type="dxa"/>
          </w:tcPr>
          <w:p w14:paraId="291A1930" w14:textId="77777777" w:rsidR="0016554E" w:rsidRDefault="00AE58B6">
            <w:pPr>
              <w:pStyle w:val="TableParagraph"/>
              <w:spacing w:before="60"/>
              <w:ind w:right="22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710.301,35</w:t>
            </w:r>
          </w:p>
        </w:tc>
        <w:tc>
          <w:tcPr>
            <w:tcW w:w="1362" w:type="dxa"/>
          </w:tcPr>
          <w:p w14:paraId="69451748" w14:textId="77777777" w:rsidR="0016554E" w:rsidRDefault="00AE58B6">
            <w:pPr>
              <w:pStyle w:val="TableParagraph"/>
              <w:spacing w:before="60"/>
              <w:ind w:right="23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710.301,35</w:t>
            </w:r>
          </w:p>
        </w:tc>
        <w:tc>
          <w:tcPr>
            <w:tcW w:w="1175" w:type="dxa"/>
          </w:tcPr>
          <w:p w14:paraId="1A9B24FD" w14:textId="77777777" w:rsidR="0016554E" w:rsidRDefault="00AE58B6">
            <w:pPr>
              <w:pStyle w:val="TableParagraph"/>
              <w:spacing w:before="60"/>
              <w:ind w:right="4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427.821,51</w:t>
            </w:r>
          </w:p>
        </w:tc>
        <w:tc>
          <w:tcPr>
            <w:tcW w:w="801" w:type="dxa"/>
          </w:tcPr>
          <w:p w14:paraId="4CE6ACBD" w14:textId="77777777" w:rsidR="0016554E" w:rsidRDefault="00AE58B6">
            <w:pPr>
              <w:pStyle w:val="TableParagraph"/>
              <w:spacing w:before="60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60,23%</w:t>
            </w:r>
          </w:p>
        </w:tc>
      </w:tr>
      <w:tr w:rsidR="0016554E" w14:paraId="384E664C" w14:textId="77777777">
        <w:trPr>
          <w:trHeight w:val="247"/>
        </w:trPr>
        <w:tc>
          <w:tcPr>
            <w:tcW w:w="6089" w:type="dxa"/>
          </w:tcPr>
          <w:p w14:paraId="1ABB4563" w14:textId="77777777" w:rsidR="0016554E" w:rsidRDefault="00AE58B6">
            <w:pPr>
              <w:pStyle w:val="TableParagraph"/>
              <w:spacing w:before="0" w:line="204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370001 </w:t>
            </w:r>
            <w:proofErr w:type="spellStart"/>
            <w:r>
              <w:rPr>
                <w:b/>
                <w:i/>
                <w:sz w:val="18"/>
              </w:rPr>
              <w:t>Regulacija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sigurnost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prometu</w:t>
            </w:r>
            <w:proofErr w:type="spellEnd"/>
          </w:p>
        </w:tc>
        <w:tc>
          <w:tcPr>
            <w:tcW w:w="1389" w:type="dxa"/>
          </w:tcPr>
          <w:p w14:paraId="1D619DF7" w14:textId="77777777" w:rsidR="0016554E" w:rsidRDefault="00AE58B6">
            <w:pPr>
              <w:pStyle w:val="TableParagraph"/>
              <w:spacing w:before="0" w:line="204" w:lineRule="exact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130.816,35</w:t>
            </w:r>
          </w:p>
        </w:tc>
        <w:tc>
          <w:tcPr>
            <w:tcW w:w="1362" w:type="dxa"/>
          </w:tcPr>
          <w:p w14:paraId="44F5CCA5" w14:textId="77777777" w:rsidR="0016554E" w:rsidRDefault="00AE58B6">
            <w:pPr>
              <w:pStyle w:val="TableParagraph"/>
              <w:spacing w:before="0" w:line="204" w:lineRule="exact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130.816,35</w:t>
            </w:r>
          </w:p>
        </w:tc>
        <w:tc>
          <w:tcPr>
            <w:tcW w:w="1175" w:type="dxa"/>
          </w:tcPr>
          <w:p w14:paraId="24B8AD76" w14:textId="77777777" w:rsidR="0016554E" w:rsidRDefault="00AE58B6">
            <w:pPr>
              <w:pStyle w:val="TableParagraph"/>
              <w:spacing w:before="0" w:line="204" w:lineRule="exact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66.670,54</w:t>
            </w:r>
          </w:p>
        </w:tc>
        <w:tc>
          <w:tcPr>
            <w:tcW w:w="801" w:type="dxa"/>
          </w:tcPr>
          <w:p w14:paraId="5BE34156" w14:textId="77777777" w:rsidR="0016554E" w:rsidRDefault="00AE58B6">
            <w:pPr>
              <w:pStyle w:val="TableParagraph"/>
              <w:spacing w:before="0" w:line="204" w:lineRule="exact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50,96%</w:t>
            </w:r>
          </w:p>
        </w:tc>
      </w:tr>
      <w:tr w:rsidR="0016554E" w14:paraId="3BCFFD37" w14:textId="77777777">
        <w:trPr>
          <w:trHeight w:val="287"/>
        </w:trPr>
        <w:tc>
          <w:tcPr>
            <w:tcW w:w="6089" w:type="dxa"/>
          </w:tcPr>
          <w:p w14:paraId="32B73439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9" w:type="dxa"/>
          </w:tcPr>
          <w:p w14:paraId="395B348A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44.573,35</w:t>
            </w:r>
          </w:p>
        </w:tc>
        <w:tc>
          <w:tcPr>
            <w:tcW w:w="1362" w:type="dxa"/>
          </w:tcPr>
          <w:p w14:paraId="7AFB770F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44.573,35</w:t>
            </w:r>
          </w:p>
        </w:tc>
        <w:tc>
          <w:tcPr>
            <w:tcW w:w="1175" w:type="dxa"/>
          </w:tcPr>
          <w:p w14:paraId="1C136DFE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41.827,54</w:t>
            </w:r>
          </w:p>
        </w:tc>
        <w:tc>
          <w:tcPr>
            <w:tcW w:w="801" w:type="dxa"/>
          </w:tcPr>
          <w:p w14:paraId="306F6059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93,84%</w:t>
            </w:r>
          </w:p>
        </w:tc>
      </w:tr>
      <w:tr w:rsidR="0016554E" w14:paraId="63A27577" w14:textId="77777777">
        <w:trPr>
          <w:trHeight w:val="278"/>
        </w:trPr>
        <w:tc>
          <w:tcPr>
            <w:tcW w:w="6089" w:type="dxa"/>
          </w:tcPr>
          <w:p w14:paraId="3531FA60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595F1515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43.200,00</w:t>
            </w:r>
          </w:p>
        </w:tc>
        <w:tc>
          <w:tcPr>
            <w:tcW w:w="1362" w:type="dxa"/>
          </w:tcPr>
          <w:p w14:paraId="2FB8A929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43.200,00</w:t>
            </w:r>
          </w:p>
        </w:tc>
        <w:tc>
          <w:tcPr>
            <w:tcW w:w="1175" w:type="dxa"/>
          </w:tcPr>
          <w:p w14:paraId="5A3E5E43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40.454,29</w:t>
            </w:r>
          </w:p>
        </w:tc>
        <w:tc>
          <w:tcPr>
            <w:tcW w:w="801" w:type="dxa"/>
          </w:tcPr>
          <w:p w14:paraId="25B31E69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93,64%</w:t>
            </w:r>
          </w:p>
        </w:tc>
      </w:tr>
      <w:tr w:rsidR="0016554E" w14:paraId="3F93004F" w14:textId="77777777">
        <w:trPr>
          <w:trHeight w:val="275"/>
        </w:trPr>
        <w:tc>
          <w:tcPr>
            <w:tcW w:w="6089" w:type="dxa"/>
          </w:tcPr>
          <w:p w14:paraId="6A812F7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7906F53E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AFB45E2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34B4BA68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1.961,25</w:t>
            </w:r>
          </w:p>
        </w:tc>
        <w:tc>
          <w:tcPr>
            <w:tcW w:w="801" w:type="dxa"/>
          </w:tcPr>
          <w:p w14:paraId="145FF051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1AB5737" w14:textId="77777777">
        <w:trPr>
          <w:trHeight w:val="287"/>
        </w:trPr>
        <w:tc>
          <w:tcPr>
            <w:tcW w:w="6089" w:type="dxa"/>
          </w:tcPr>
          <w:p w14:paraId="057FA8F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89" w:type="dxa"/>
          </w:tcPr>
          <w:p w14:paraId="0D821CDF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39A4444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6039D9D0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38.493,04</w:t>
            </w:r>
          </w:p>
        </w:tc>
        <w:tc>
          <w:tcPr>
            <w:tcW w:w="801" w:type="dxa"/>
          </w:tcPr>
          <w:p w14:paraId="2665FD18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F177409" w14:textId="77777777">
        <w:trPr>
          <w:trHeight w:val="300"/>
        </w:trPr>
        <w:tc>
          <w:tcPr>
            <w:tcW w:w="6089" w:type="dxa"/>
          </w:tcPr>
          <w:p w14:paraId="153D9620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89" w:type="dxa"/>
          </w:tcPr>
          <w:p w14:paraId="76B5057D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1.373,35</w:t>
            </w:r>
          </w:p>
        </w:tc>
        <w:tc>
          <w:tcPr>
            <w:tcW w:w="1362" w:type="dxa"/>
          </w:tcPr>
          <w:p w14:paraId="19A091A3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1.373,35</w:t>
            </w:r>
          </w:p>
        </w:tc>
        <w:tc>
          <w:tcPr>
            <w:tcW w:w="1175" w:type="dxa"/>
          </w:tcPr>
          <w:p w14:paraId="3FFFCC31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1.373,25</w:t>
            </w:r>
          </w:p>
        </w:tc>
        <w:tc>
          <w:tcPr>
            <w:tcW w:w="801" w:type="dxa"/>
          </w:tcPr>
          <w:p w14:paraId="5349538F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99,99%</w:t>
            </w:r>
          </w:p>
        </w:tc>
      </w:tr>
      <w:tr w:rsidR="0016554E" w14:paraId="3A76EB1C" w14:textId="77777777">
        <w:trPr>
          <w:trHeight w:val="281"/>
        </w:trPr>
        <w:tc>
          <w:tcPr>
            <w:tcW w:w="6089" w:type="dxa"/>
          </w:tcPr>
          <w:p w14:paraId="01CB4402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389" w:type="dxa"/>
          </w:tcPr>
          <w:p w14:paraId="6DFC9FD2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F8C23BF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E440286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1.373,25</w:t>
            </w:r>
          </w:p>
        </w:tc>
        <w:tc>
          <w:tcPr>
            <w:tcW w:w="801" w:type="dxa"/>
          </w:tcPr>
          <w:p w14:paraId="622181A1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DFF3252" w14:textId="77777777">
        <w:trPr>
          <w:trHeight w:val="316"/>
        </w:trPr>
        <w:tc>
          <w:tcPr>
            <w:tcW w:w="6089" w:type="dxa"/>
          </w:tcPr>
          <w:p w14:paraId="7F26610B" w14:textId="77777777" w:rsidR="0016554E" w:rsidRDefault="00AE58B6">
            <w:pPr>
              <w:pStyle w:val="TableParagraph"/>
              <w:spacing w:before="66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42 </w:t>
            </w:r>
            <w:proofErr w:type="spellStart"/>
            <w:r>
              <w:rPr>
                <w:b/>
                <w:sz w:val="18"/>
              </w:rPr>
              <w:t>Komunalna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naknada</w:t>
            </w:r>
            <w:proofErr w:type="spellEnd"/>
          </w:p>
        </w:tc>
        <w:tc>
          <w:tcPr>
            <w:tcW w:w="1389" w:type="dxa"/>
          </w:tcPr>
          <w:p w14:paraId="7E65D4F5" w14:textId="77777777" w:rsidR="0016554E" w:rsidRDefault="00AE58B6">
            <w:pPr>
              <w:pStyle w:val="TableParagraph"/>
              <w:spacing w:before="66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80.750,00</w:t>
            </w:r>
          </w:p>
        </w:tc>
        <w:tc>
          <w:tcPr>
            <w:tcW w:w="1362" w:type="dxa"/>
          </w:tcPr>
          <w:p w14:paraId="23A7C5D9" w14:textId="77777777" w:rsidR="0016554E" w:rsidRDefault="00AE58B6">
            <w:pPr>
              <w:pStyle w:val="TableParagraph"/>
              <w:spacing w:before="66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80.750,00</w:t>
            </w:r>
          </w:p>
        </w:tc>
        <w:tc>
          <w:tcPr>
            <w:tcW w:w="1175" w:type="dxa"/>
          </w:tcPr>
          <w:p w14:paraId="765DDFA2" w14:textId="77777777" w:rsidR="0016554E" w:rsidRDefault="00AE58B6">
            <w:pPr>
              <w:pStyle w:val="TableParagraph"/>
              <w:spacing w:before="66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19.350,00</w:t>
            </w:r>
          </w:p>
        </w:tc>
        <w:tc>
          <w:tcPr>
            <w:tcW w:w="801" w:type="dxa"/>
          </w:tcPr>
          <w:p w14:paraId="0A5946D6" w14:textId="77777777" w:rsidR="0016554E" w:rsidRDefault="00AE58B6">
            <w:pPr>
              <w:pStyle w:val="TableParagraph"/>
              <w:spacing w:before="66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23,96%</w:t>
            </w:r>
          </w:p>
        </w:tc>
      </w:tr>
      <w:tr w:rsidR="0016554E" w14:paraId="6A7E66BB" w14:textId="77777777">
        <w:trPr>
          <w:trHeight w:val="278"/>
        </w:trPr>
        <w:tc>
          <w:tcPr>
            <w:tcW w:w="6089" w:type="dxa"/>
          </w:tcPr>
          <w:p w14:paraId="623A3E91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89" w:type="dxa"/>
          </w:tcPr>
          <w:p w14:paraId="6F7F2527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80.750,00</w:t>
            </w:r>
          </w:p>
        </w:tc>
        <w:tc>
          <w:tcPr>
            <w:tcW w:w="1362" w:type="dxa"/>
          </w:tcPr>
          <w:p w14:paraId="7BC13942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80.750,00</w:t>
            </w:r>
          </w:p>
        </w:tc>
        <w:tc>
          <w:tcPr>
            <w:tcW w:w="1175" w:type="dxa"/>
          </w:tcPr>
          <w:p w14:paraId="3EBE8EFD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19.350,00</w:t>
            </w:r>
          </w:p>
        </w:tc>
        <w:tc>
          <w:tcPr>
            <w:tcW w:w="801" w:type="dxa"/>
          </w:tcPr>
          <w:p w14:paraId="2F805D0C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23,96%</w:t>
            </w:r>
          </w:p>
        </w:tc>
      </w:tr>
      <w:tr w:rsidR="0016554E" w14:paraId="61DB82C5" w14:textId="77777777">
        <w:trPr>
          <w:trHeight w:val="275"/>
        </w:trPr>
        <w:tc>
          <w:tcPr>
            <w:tcW w:w="6089" w:type="dxa"/>
          </w:tcPr>
          <w:p w14:paraId="0E37F7D1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389" w:type="dxa"/>
          </w:tcPr>
          <w:p w14:paraId="142AC546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7DED8AF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B2B8BA3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19.350,00</w:t>
            </w:r>
          </w:p>
        </w:tc>
        <w:tc>
          <w:tcPr>
            <w:tcW w:w="801" w:type="dxa"/>
          </w:tcPr>
          <w:p w14:paraId="6098D2CA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8FF937C" w14:textId="77777777">
        <w:trPr>
          <w:trHeight w:val="310"/>
        </w:trPr>
        <w:tc>
          <w:tcPr>
            <w:tcW w:w="6089" w:type="dxa"/>
          </w:tcPr>
          <w:p w14:paraId="3D34B547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1389" w:type="dxa"/>
          </w:tcPr>
          <w:p w14:paraId="2A1B4C58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5.493,00</w:t>
            </w:r>
          </w:p>
        </w:tc>
        <w:tc>
          <w:tcPr>
            <w:tcW w:w="1362" w:type="dxa"/>
          </w:tcPr>
          <w:p w14:paraId="744CA6DB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5.493,00</w:t>
            </w:r>
          </w:p>
        </w:tc>
        <w:tc>
          <w:tcPr>
            <w:tcW w:w="1175" w:type="dxa"/>
          </w:tcPr>
          <w:p w14:paraId="3BAA0610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5.493,00</w:t>
            </w:r>
          </w:p>
        </w:tc>
        <w:tc>
          <w:tcPr>
            <w:tcW w:w="801" w:type="dxa"/>
          </w:tcPr>
          <w:p w14:paraId="04B759E0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02286169" w14:textId="77777777">
        <w:trPr>
          <w:trHeight w:val="278"/>
        </w:trPr>
        <w:tc>
          <w:tcPr>
            <w:tcW w:w="6089" w:type="dxa"/>
          </w:tcPr>
          <w:p w14:paraId="4FC9BCDC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89" w:type="dxa"/>
          </w:tcPr>
          <w:p w14:paraId="095F2256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5.493,00</w:t>
            </w:r>
          </w:p>
        </w:tc>
        <w:tc>
          <w:tcPr>
            <w:tcW w:w="1362" w:type="dxa"/>
          </w:tcPr>
          <w:p w14:paraId="21B4EBA0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5.493,00</w:t>
            </w:r>
          </w:p>
        </w:tc>
        <w:tc>
          <w:tcPr>
            <w:tcW w:w="1175" w:type="dxa"/>
          </w:tcPr>
          <w:p w14:paraId="34C01D50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5.493,00</w:t>
            </w:r>
          </w:p>
        </w:tc>
        <w:tc>
          <w:tcPr>
            <w:tcW w:w="801" w:type="dxa"/>
          </w:tcPr>
          <w:p w14:paraId="493144C7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5A71DC4F" w14:textId="77777777">
        <w:trPr>
          <w:trHeight w:val="275"/>
        </w:trPr>
        <w:tc>
          <w:tcPr>
            <w:tcW w:w="6089" w:type="dxa"/>
          </w:tcPr>
          <w:p w14:paraId="622DA7D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389" w:type="dxa"/>
          </w:tcPr>
          <w:p w14:paraId="0C8C29B7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82916B6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B593E06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5.493,00</w:t>
            </w:r>
          </w:p>
        </w:tc>
        <w:tc>
          <w:tcPr>
            <w:tcW w:w="801" w:type="dxa"/>
          </w:tcPr>
          <w:p w14:paraId="09AD5A67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DEA31E7" w14:textId="77777777">
        <w:trPr>
          <w:trHeight w:val="310"/>
        </w:trPr>
        <w:tc>
          <w:tcPr>
            <w:tcW w:w="6089" w:type="dxa"/>
          </w:tcPr>
          <w:p w14:paraId="5D1DBA0F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370002 </w:t>
            </w:r>
            <w:proofErr w:type="spellStart"/>
            <w:r>
              <w:rPr>
                <w:b/>
                <w:i/>
                <w:sz w:val="18"/>
              </w:rPr>
              <w:t>Javni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gradski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prijevoz</w:t>
            </w:r>
            <w:proofErr w:type="spellEnd"/>
          </w:p>
        </w:tc>
        <w:tc>
          <w:tcPr>
            <w:tcW w:w="1389" w:type="dxa"/>
          </w:tcPr>
          <w:p w14:paraId="5877B8D9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282.000,00</w:t>
            </w:r>
          </w:p>
        </w:tc>
        <w:tc>
          <w:tcPr>
            <w:tcW w:w="1362" w:type="dxa"/>
          </w:tcPr>
          <w:p w14:paraId="03FB5027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282.000,00</w:t>
            </w:r>
          </w:p>
        </w:tc>
        <w:tc>
          <w:tcPr>
            <w:tcW w:w="1175" w:type="dxa"/>
          </w:tcPr>
          <w:p w14:paraId="5B3E8A2F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281.089,04</w:t>
            </w:r>
          </w:p>
        </w:tc>
        <w:tc>
          <w:tcPr>
            <w:tcW w:w="801" w:type="dxa"/>
          </w:tcPr>
          <w:p w14:paraId="094818C0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99,68%</w:t>
            </w:r>
          </w:p>
        </w:tc>
      </w:tr>
      <w:tr w:rsidR="0016554E" w14:paraId="0E8DB84E" w14:textId="77777777">
        <w:trPr>
          <w:trHeight w:val="287"/>
        </w:trPr>
        <w:tc>
          <w:tcPr>
            <w:tcW w:w="6089" w:type="dxa"/>
          </w:tcPr>
          <w:p w14:paraId="0C892E95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9" w:type="dxa"/>
          </w:tcPr>
          <w:p w14:paraId="05CCBE6F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282.000,00</w:t>
            </w:r>
          </w:p>
        </w:tc>
        <w:tc>
          <w:tcPr>
            <w:tcW w:w="1362" w:type="dxa"/>
          </w:tcPr>
          <w:p w14:paraId="1AB2538F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282.000,00</w:t>
            </w:r>
          </w:p>
        </w:tc>
        <w:tc>
          <w:tcPr>
            <w:tcW w:w="1175" w:type="dxa"/>
          </w:tcPr>
          <w:p w14:paraId="463C675F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281.089,04</w:t>
            </w:r>
          </w:p>
        </w:tc>
        <w:tc>
          <w:tcPr>
            <w:tcW w:w="801" w:type="dxa"/>
          </w:tcPr>
          <w:p w14:paraId="165679DC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99,68%</w:t>
            </w:r>
          </w:p>
        </w:tc>
      </w:tr>
      <w:tr w:rsidR="0016554E" w14:paraId="25D4037B" w14:textId="77777777">
        <w:trPr>
          <w:trHeight w:val="278"/>
        </w:trPr>
        <w:tc>
          <w:tcPr>
            <w:tcW w:w="6089" w:type="dxa"/>
          </w:tcPr>
          <w:p w14:paraId="6DE43178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35 </w:t>
            </w:r>
            <w:proofErr w:type="spellStart"/>
            <w:r>
              <w:rPr>
                <w:rFonts w:ascii="Microsoft Sans Serif"/>
                <w:sz w:val="16"/>
              </w:rPr>
              <w:t>Subvencije</w:t>
            </w:r>
            <w:proofErr w:type="spellEnd"/>
          </w:p>
        </w:tc>
        <w:tc>
          <w:tcPr>
            <w:tcW w:w="1389" w:type="dxa"/>
          </w:tcPr>
          <w:p w14:paraId="664ABE14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282.000,00</w:t>
            </w:r>
          </w:p>
        </w:tc>
        <w:tc>
          <w:tcPr>
            <w:tcW w:w="1362" w:type="dxa"/>
          </w:tcPr>
          <w:p w14:paraId="5C6AFE46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282.000,00</w:t>
            </w:r>
          </w:p>
        </w:tc>
        <w:tc>
          <w:tcPr>
            <w:tcW w:w="1175" w:type="dxa"/>
          </w:tcPr>
          <w:p w14:paraId="0FA9AAAF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281.089,04</w:t>
            </w:r>
          </w:p>
        </w:tc>
        <w:tc>
          <w:tcPr>
            <w:tcW w:w="801" w:type="dxa"/>
          </w:tcPr>
          <w:p w14:paraId="7B05BA96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99,68%</w:t>
            </w:r>
          </w:p>
        </w:tc>
      </w:tr>
      <w:tr w:rsidR="0016554E" w14:paraId="755A92A1" w14:textId="77777777">
        <w:trPr>
          <w:trHeight w:val="209"/>
        </w:trPr>
        <w:tc>
          <w:tcPr>
            <w:tcW w:w="6089" w:type="dxa"/>
          </w:tcPr>
          <w:p w14:paraId="51964A3E" w14:textId="77777777" w:rsidR="0016554E" w:rsidRDefault="00AE58B6">
            <w:pPr>
              <w:pStyle w:val="TableParagraph"/>
              <w:spacing w:before="49"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3522 </w:t>
            </w:r>
            <w:proofErr w:type="spellStart"/>
            <w:r>
              <w:rPr>
                <w:sz w:val="14"/>
              </w:rPr>
              <w:t>Subvencije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trgovačkim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društvima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javnog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sektora</w:t>
            </w:r>
            <w:proofErr w:type="spellEnd"/>
          </w:p>
        </w:tc>
        <w:tc>
          <w:tcPr>
            <w:tcW w:w="1389" w:type="dxa"/>
          </w:tcPr>
          <w:p w14:paraId="0DAB0E15" w14:textId="77777777" w:rsidR="0016554E" w:rsidRDefault="00AE58B6">
            <w:pPr>
              <w:pStyle w:val="TableParagraph"/>
              <w:spacing w:before="49" w:line="141" w:lineRule="exact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6480222" w14:textId="77777777" w:rsidR="0016554E" w:rsidRDefault="00AE58B6">
            <w:pPr>
              <w:pStyle w:val="TableParagraph"/>
              <w:spacing w:before="49" w:line="141" w:lineRule="exact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386CFA2" w14:textId="77777777" w:rsidR="0016554E" w:rsidRDefault="00AE58B6">
            <w:pPr>
              <w:pStyle w:val="TableParagraph"/>
              <w:spacing w:before="49" w:line="141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281.089,04</w:t>
            </w:r>
          </w:p>
        </w:tc>
        <w:tc>
          <w:tcPr>
            <w:tcW w:w="801" w:type="dxa"/>
          </w:tcPr>
          <w:p w14:paraId="25D8484E" w14:textId="77777777" w:rsidR="0016554E" w:rsidRDefault="00AE58B6">
            <w:pPr>
              <w:pStyle w:val="TableParagraph"/>
              <w:spacing w:before="49" w:line="141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2EB81078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665C874F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988"/>
        <w:gridCol w:w="1490"/>
        <w:gridCol w:w="1412"/>
        <w:gridCol w:w="1164"/>
        <w:gridCol w:w="761"/>
      </w:tblGrid>
      <w:tr w:rsidR="0016554E" w14:paraId="115EA1FF" w14:textId="77777777">
        <w:trPr>
          <w:trHeight w:val="244"/>
        </w:trPr>
        <w:tc>
          <w:tcPr>
            <w:tcW w:w="5988" w:type="dxa"/>
          </w:tcPr>
          <w:p w14:paraId="06BFD8FD" w14:textId="77777777" w:rsidR="0016554E" w:rsidRDefault="00AE58B6">
            <w:pPr>
              <w:pStyle w:val="TableParagraph"/>
              <w:spacing w:before="0" w:line="201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370004 </w:t>
            </w:r>
            <w:proofErr w:type="spellStart"/>
            <w:r>
              <w:rPr>
                <w:b/>
                <w:i/>
                <w:sz w:val="18"/>
              </w:rPr>
              <w:t>Vijeće</w:t>
            </w:r>
            <w:proofErr w:type="spellEnd"/>
            <w:r>
              <w:rPr>
                <w:b/>
                <w:i/>
                <w:sz w:val="18"/>
              </w:rPr>
              <w:t xml:space="preserve"> za </w:t>
            </w:r>
            <w:proofErr w:type="spellStart"/>
            <w:r>
              <w:rPr>
                <w:b/>
                <w:i/>
                <w:sz w:val="18"/>
              </w:rPr>
              <w:t>prevenciju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kriminaliteta</w:t>
            </w:r>
            <w:proofErr w:type="spellEnd"/>
          </w:p>
        </w:tc>
        <w:tc>
          <w:tcPr>
            <w:tcW w:w="1490" w:type="dxa"/>
          </w:tcPr>
          <w:p w14:paraId="08F41BFC" w14:textId="77777777" w:rsidR="0016554E" w:rsidRDefault="00AE58B6">
            <w:pPr>
              <w:pStyle w:val="TableParagraph"/>
              <w:spacing w:before="0" w:line="201" w:lineRule="exact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63.125,00</w:t>
            </w:r>
          </w:p>
        </w:tc>
        <w:tc>
          <w:tcPr>
            <w:tcW w:w="1412" w:type="dxa"/>
          </w:tcPr>
          <w:p w14:paraId="17E23D42" w14:textId="77777777" w:rsidR="0016554E" w:rsidRDefault="00AE58B6">
            <w:pPr>
              <w:pStyle w:val="TableParagraph"/>
              <w:spacing w:before="0" w:line="201" w:lineRule="exact"/>
              <w:ind w:right="28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63.125,00</w:t>
            </w:r>
          </w:p>
        </w:tc>
        <w:tc>
          <w:tcPr>
            <w:tcW w:w="1164" w:type="dxa"/>
          </w:tcPr>
          <w:p w14:paraId="5D54D4FB" w14:textId="77777777" w:rsidR="0016554E" w:rsidRDefault="00AE58B6">
            <w:pPr>
              <w:pStyle w:val="TableParagraph"/>
              <w:spacing w:before="0" w:line="201" w:lineRule="exact"/>
              <w:ind w:right="7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61.244,68</w:t>
            </w:r>
          </w:p>
        </w:tc>
        <w:tc>
          <w:tcPr>
            <w:tcW w:w="761" w:type="dxa"/>
          </w:tcPr>
          <w:p w14:paraId="1A7B9061" w14:textId="77777777" w:rsidR="0016554E" w:rsidRDefault="00AE58B6">
            <w:pPr>
              <w:pStyle w:val="TableParagraph"/>
              <w:spacing w:before="0" w:line="201" w:lineRule="exact"/>
              <w:ind w:right="4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97,02%</w:t>
            </w:r>
          </w:p>
        </w:tc>
      </w:tr>
      <w:tr w:rsidR="0016554E" w14:paraId="2DC7F230" w14:textId="77777777">
        <w:trPr>
          <w:trHeight w:val="287"/>
        </w:trPr>
        <w:tc>
          <w:tcPr>
            <w:tcW w:w="5988" w:type="dxa"/>
          </w:tcPr>
          <w:p w14:paraId="7679756C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90" w:type="dxa"/>
          </w:tcPr>
          <w:p w14:paraId="2C9A9C82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63.125,00</w:t>
            </w:r>
          </w:p>
        </w:tc>
        <w:tc>
          <w:tcPr>
            <w:tcW w:w="1412" w:type="dxa"/>
          </w:tcPr>
          <w:p w14:paraId="4272ECD6" w14:textId="77777777" w:rsidR="0016554E" w:rsidRDefault="00AE58B6">
            <w:pPr>
              <w:pStyle w:val="TableParagraph"/>
              <w:spacing w:before="37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63.125,00</w:t>
            </w:r>
          </w:p>
        </w:tc>
        <w:tc>
          <w:tcPr>
            <w:tcW w:w="1164" w:type="dxa"/>
          </w:tcPr>
          <w:p w14:paraId="4DF49DC4" w14:textId="77777777" w:rsidR="0016554E" w:rsidRDefault="00AE58B6">
            <w:pPr>
              <w:pStyle w:val="TableParagraph"/>
              <w:spacing w:before="37"/>
              <w:ind w:right="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61.244,68</w:t>
            </w:r>
          </w:p>
        </w:tc>
        <w:tc>
          <w:tcPr>
            <w:tcW w:w="761" w:type="dxa"/>
          </w:tcPr>
          <w:p w14:paraId="3C5541BE" w14:textId="77777777" w:rsidR="0016554E" w:rsidRDefault="00AE58B6">
            <w:pPr>
              <w:pStyle w:val="TableParagraph"/>
              <w:spacing w:before="37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97,02%</w:t>
            </w:r>
          </w:p>
        </w:tc>
      </w:tr>
      <w:tr w:rsidR="0016554E" w14:paraId="3891499E" w14:textId="77777777">
        <w:trPr>
          <w:trHeight w:val="278"/>
        </w:trPr>
        <w:tc>
          <w:tcPr>
            <w:tcW w:w="5988" w:type="dxa"/>
          </w:tcPr>
          <w:p w14:paraId="6AA2DEF2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90" w:type="dxa"/>
          </w:tcPr>
          <w:p w14:paraId="054FDD02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43.215,00</w:t>
            </w:r>
          </w:p>
        </w:tc>
        <w:tc>
          <w:tcPr>
            <w:tcW w:w="1412" w:type="dxa"/>
          </w:tcPr>
          <w:p w14:paraId="63DE4933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43.215,00</w:t>
            </w:r>
          </w:p>
        </w:tc>
        <w:tc>
          <w:tcPr>
            <w:tcW w:w="1164" w:type="dxa"/>
          </w:tcPr>
          <w:p w14:paraId="61AB2190" w14:textId="77777777" w:rsidR="0016554E" w:rsidRDefault="00AE58B6">
            <w:pPr>
              <w:pStyle w:val="TableParagraph"/>
              <w:spacing w:before="4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41.347,80</w:t>
            </w:r>
          </w:p>
        </w:tc>
        <w:tc>
          <w:tcPr>
            <w:tcW w:w="761" w:type="dxa"/>
          </w:tcPr>
          <w:p w14:paraId="7D336AB3" w14:textId="77777777" w:rsidR="0016554E" w:rsidRDefault="00AE58B6">
            <w:pPr>
              <w:pStyle w:val="TableParagraph"/>
              <w:spacing w:before="4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95,68%</w:t>
            </w:r>
          </w:p>
        </w:tc>
      </w:tr>
      <w:tr w:rsidR="0016554E" w14:paraId="0D5B00BA" w14:textId="77777777">
        <w:trPr>
          <w:trHeight w:val="281"/>
        </w:trPr>
        <w:tc>
          <w:tcPr>
            <w:tcW w:w="5988" w:type="dxa"/>
          </w:tcPr>
          <w:p w14:paraId="38C1FE2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490" w:type="dxa"/>
          </w:tcPr>
          <w:p w14:paraId="053FEA26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00066E54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4" w:type="dxa"/>
          </w:tcPr>
          <w:p w14:paraId="11C33AAD" w14:textId="77777777" w:rsidR="0016554E" w:rsidRDefault="00AE58B6">
            <w:pPr>
              <w:pStyle w:val="TableParagraph"/>
              <w:spacing w:before="49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338,30</w:t>
            </w:r>
          </w:p>
        </w:tc>
        <w:tc>
          <w:tcPr>
            <w:tcW w:w="761" w:type="dxa"/>
          </w:tcPr>
          <w:p w14:paraId="09AEAE22" w14:textId="77777777" w:rsidR="0016554E" w:rsidRDefault="00AE58B6">
            <w:pPr>
              <w:pStyle w:val="TableParagraph"/>
              <w:spacing w:before="4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95D9FD3" w14:textId="77777777">
        <w:trPr>
          <w:trHeight w:val="294"/>
        </w:trPr>
        <w:tc>
          <w:tcPr>
            <w:tcW w:w="5988" w:type="dxa"/>
          </w:tcPr>
          <w:p w14:paraId="77378D98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490" w:type="dxa"/>
          </w:tcPr>
          <w:p w14:paraId="293FE671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137845CF" w14:textId="77777777" w:rsidR="0016554E" w:rsidRDefault="00AE58B6">
            <w:pPr>
              <w:pStyle w:val="TableParagraph"/>
              <w:spacing w:before="67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4" w:type="dxa"/>
          </w:tcPr>
          <w:p w14:paraId="081AD7FD" w14:textId="77777777" w:rsidR="0016554E" w:rsidRDefault="00AE58B6">
            <w:pPr>
              <w:pStyle w:val="TableParagraph"/>
              <w:spacing w:before="67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11.924,16</w:t>
            </w:r>
          </w:p>
        </w:tc>
        <w:tc>
          <w:tcPr>
            <w:tcW w:w="761" w:type="dxa"/>
          </w:tcPr>
          <w:p w14:paraId="08DCCAD2" w14:textId="77777777" w:rsidR="0016554E" w:rsidRDefault="00AE58B6">
            <w:pPr>
              <w:pStyle w:val="TableParagraph"/>
              <w:spacing w:before="67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E82059C" w14:textId="77777777">
        <w:trPr>
          <w:trHeight w:val="288"/>
        </w:trPr>
        <w:tc>
          <w:tcPr>
            <w:tcW w:w="5988" w:type="dxa"/>
          </w:tcPr>
          <w:p w14:paraId="37C92AB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490" w:type="dxa"/>
          </w:tcPr>
          <w:p w14:paraId="3B783F6A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0F25A14C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4" w:type="dxa"/>
          </w:tcPr>
          <w:p w14:paraId="31A9A7A5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13.777,59</w:t>
            </w:r>
          </w:p>
        </w:tc>
        <w:tc>
          <w:tcPr>
            <w:tcW w:w="761" w:type="dxa"/>
          </w:tcPr>
          <w:p w14:paraId="54911FE9" w14:textId="77777777" w:rsidR="0016554E" w:rsidRDefault="00AE58B6"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B057F3C" w14:textId="77777777">
        <w:trPr>
          <w:trHeight w:val="287"/>
        </w:trPr>
        <w:tc>
          <w:tcPr>
            <w:tcW w:w="5988" w:type="dxa"/>
          </w:tcPr>
          <w:p w14:paraId="3D1E14F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90" w:type="dxa"/>
          </w:tcPr>
          <w:p w14:paraId="4616A1F7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6D506BF3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4" w:type="dxa"/>
          </w:tcPr>
          <w:p w14:paraId="414A46B5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14.725,00</w:t>
            </w:r>
          </w:p>
        </w:tc>
        <w:tc>
          <w:tcPr>
            <w:tcW w:w="761" w:type="dxa"/>
          </w:tcPr>
          <w:p w14:paraId="59876A4A" w14:textId="77777777" w:rsidR="0016554E" w:rsidRDefault="00AE58B6"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D37E61C" w14:textId="77777777">
        <w:trPr>
          <w:trHeight w:val="287"/>
        </w:trPr>
        <w:tc>
          <w:tcPr>
            <w:tcW w:w="5988" w:type="dxa"/>
          </w:tcPr>
          <w:p w14:paraId="5CEEFF4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490" w:type="dxa"/>
          </w:tcPr>
          <w:p w14:paraId="57C448DE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202C5314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4" w:type="dxa"/>
          </w:tcPr>
          <w:p w14:paraId="5F7BE55B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582,75</w:t>
            </w:r>
          </w:p>
        </w:tc>
        <w:tc>
          <w:tcPr>
            <w:tcW w:w="761" w:type="dxa"/>
          </w:tcPr>
          <w:p w14:paraId="2F1AABA7" w14:textId="77777777" w:rsidR="0016554E" w:rsidRDefault="00AE58B6"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FF42794" w14:textId="77777777">
        <w:trPr>
          <w:trHeight w:val="300"/>
        </w:trPr>
        <w:tc>
          <w:tcPr>
            <w:tcW w:w="5988" w:type="dxa"/>
          </w:tcPr>
          <w:p w14:paraId="54837BBD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90" w:type="dxa"/>
          </w:tcPr>
          <w:p w14:paraId="532EEB02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19.910,00</w:t>
            </w:r>
          </w:p>
        </w:tc>
        <w:tc>
          <w:tcPr>
            <w:tcW w:w="1412" w:type="dxa"/>
          </w:tcPr>
          <w:p w14:paraId="49FA9467" w14:textId="77777777" w:rsidR="0016554E" w:rsidRDefault="00AE58B6">
            <w:pPr>
              <w:pStyle w:val="TableParagraph"/>
              <w:spacing w:before="65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19.910,00</w:t>
            </w:r>
          </w:p>
        </w:tc>
        <w:tc>
          <w:tcPr>
            <w:tcW w:w="1164" w:type="dxa"/>
          </w:tcPr>
          <w:p w14:paraId="2D1C03BE" w14:textId="77777777" w:rsidR="0016554E" w:rsidRDefault="00AE58B6">
            <w:pPr>
              <w:pStyle w:val="TableParagraph"/>
              <w:spacing w:before="65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19.896,88</w:t>
            </w:r>
          </w:p>
        </w:tc>
        <w:tc>
          <w:tcPr>
            <w:tcW w:w="761" w:type="dxa"/>
          </w:tcPr>
          <w:p w14:paraId="26C85F13" w14:textId="77777777" w:rsidR="0016554E" w:rsidRDefault="00AE58B6">
            <w:pPr>
              <w:pStyle w:val="TableParagraph"/>
              <w:spacing w:before="65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99,93%</w:t>
            </w:r>
          </w:p>
        </w:tc>
      </w:tr>
      <w:tr w:rsidR="0016554E" w14:paraId="025BA1FB" w14:textId="77777777">
        <w:trPr>
          <w:trHeight w:val="275"/>
        </w:trPr>
        <w:tc>
          <w:tcPr>
            <w:tcW w:w="5988" w:type="dxa"/>
          </w:tcPr>
          <w:p w14:paraId="049F442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4223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zaštitu</w:t>
            </w:r>
            <w:proofErr w:type="spellEnd"/>
          </w:p>
        </w:tc>
        <w:tc>
          <w:tcPr>
            <w:tcW w:w="1490" w:type="dxa"/>
          </w:tcPr>
          <w:p w14:paraId="6D05D7CA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143461DD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4" w:type="dxa"/>
          </w:tcPr>
          <w:p w14:paraId="389B09F7" w14:textId="77777777" w:rsidR="0016554E" w:rsidRDefault="00AE58B6">
            <w:pPr>
              <w:pStyle w:val="TableParagraph"/>
              <w:spacing w:before="49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19.896,88</w:t>
            </w:r>
          </w:p>
        </w:tc>
        <w:tc>
          <w:tcPr>
            <w:tcW w:w="761" w:type="dxa"/>
          </w:tcPr>
          <w:p w14:paraId="2EDA28CA" w14:textId="77777777" w:rsidR="0016554E" w:rsidRDefault="00AE58B6">
            <w:pPr>
              <w:pStyle w:val="TableParagraph"/>
              <w:spacing w:before="4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8195052" w14:textId="77777777">
        <w:trPr>
          <w:trHeight w:val="310"/>
        </w:trPr>
        <w:tc>
          <w:tcPr>
            <w:tcW w:w="5988" w:type="dxa"/>
          </w:tcPr>
          <w:p w14:paraId="1061D06F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370007 </w:t>
            </w:r>
            <w:proofErr w:type="spellStart"/>
            <w:r>
              <w:rPr>
                <w:b/>
                <w:i/>
                <w:sz w:val="18"/>
              </w:rPr>
              <w:t>Projekt</w:t>
            </w:r>
            <w:proofErr w:type="spellEnd"/>
            <w:r>
              <w:rPr>
                <w:b/>
                <w:i/>
                <w:sz w:val="18"/>
              </w:rPr>
              <w:t xml:space="preserve"> "Ginevra"</w:t>
            </w:r>
          </w:p>
        </w:tc>
        <w:tc>
          <w:tcPr>
            <w:tcW w:w="1490" w:type="dxa"/>
          </w:tcPr>
          <w:p w14:paraId="1385F949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84.360,00</w:t>
            </w:r>
          </w:p>
        </w:tc>
        <w:tc>
          <w:tcPr>
            <w:tcW w:w="1412" w:type="dxa"/>
          </w:tcPr>
          <w:p w14:paraId="15B93087" w14:textId="77777777" w:rsidR="0016554E" w:rsidRDefault="00AE58B6">
            <w:pPr>
              <w:pStyle w:val="TableParagraph"/>
              <w:spacing w:before="60"/>
              <w:ind w:right="28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84.360,00</w:t>
            </w:r>
          </w:p>
        </w:tc>
        <w:tc>
          <w:tcPr>
            <w:tcW w:w="1164" w:type="dxa"/>
          </w:tcPr>
          <w:p w14:paraId="7C8757B2" w14:textId="77777777" w:rsidR="0016554E" w:rsidRDefault="00AE58B6">
            <w:pPr>
              <w:pStyle w:val="TableParagraph"/>
              <w:spacing w:before="60"/>
              <w:ind w:right="7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18.817,25</w:t>
            </w:r>
          </w:p>
        </w:tc>
        <w:tc>
          <w:tcPr>
            <w:tcW w:w="761" w:type="dxa"/>
          </w:tcPr>
          <w:p w14:paraId="6F3C51C1" w14:textId="77777777" w:rsidR="0016554E" w:rsidRDefault="00AE58B6">
            <w:pPr>
              <w:pStyle w:val="TableParagraph"/>
              <w:spacing w:before="60"/>
              <w:ind w:right="4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22,31%</w:t>
            </w:r>
          </w:p>
        </w:tc>
      </w:tr>
      <w:tr w:rsidR="0016554E" w14:paraId="128CE91A" w14:textId="77777777">
        <w:trPr>
          <w:trHeight w:val="287"/>
        </w:trPr>
        <w:tc>
          <w:tcPr>
            <w:tcW w:w="5988" w:type="dxa"/>
          </w:tcPr>
          <w:p w14:paraId="7E2B59B0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90" w:type="dxa"/>
          </w:tcPr>
          <w:p w14:paraId="601CB789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48.360,00</w:t>
            </w:r>
          </w:p>
        </w:tc>
        <w:tc>
          <w:tcPr>
            <w:tcW w:w="1412" w:type="dxa"/>
          </w:tcPr>
          <w:p w14:paraId="48B9F3B0" w14:textId="77777777" w:rsidR="0016554E" w:rsidRDefault="00AE58B6">
            <w:pPr>
              <w:pStyle w:val="TableParagraph"/>
              <w:spacing w:before="37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48.360,00</w:t>
            </w:r>
          </w:p>
        </w:tc>
        <w:tc>
          <w:tcPr>
            <w:tcW w:w="1164" w:type="dxa"/>
          </w:tcPr>
          <w:p w14:paraId="20C67683" w14:textId="77777777" w:rsidR="0016554E" w:rsidRDefault="00AE58B6">
            <w:pPr>
              <w:pStyle w:val="TableParagraph"/>
              <w:spacing w:before="37"/>
              <w:ind w:right="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3.428,60</w:t>
            </w:r>
          </w:p>
        </w:tc>
        <w:tc>
          <w:tcPr>
            <w:tcW w:w="761" w:type="dxa"/>
          </w:tcPr>
          <w:p w14:paraId="78BD55AE" w14:textId="77777777" w:rsidR="0016554E" w:rsidRDefault="00AE58B6">
            <w:pPr>
              <w:pStyle w:val="TableParagraph"/>
              <w:spacing w:before="37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7,09%</w:t>
            </w:r>
          </w:p>
        </w:tc>
      </w:tr>
      <w:tr w:rsidR="0016554E" w14:paraId="5C01AF46" w14:textId="77777777">
        <w:trPr>
          <w:trHeight w:val="277"/>
        </w:trPr>
        <w:tc>
          <w:tcPr>
            <w:tcW w:w="5988" w:type="dxa"/>
          </w:tcPr>
          <w:p w14:paraId="42D74BB5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490" w:type="dxa"/>
          </w:tcPr>
          <w:p w14:paraId="5880409C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46.000,00</w:t>
            </w:r>
          </w:p>
        </w:tc>
        <w:tc>
          <w:tcPr>
            <w:tcW w:w="1412" w:type="dxa"/>
          </w:tcPr>
          <w:p w14:paraId="4B3B830D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46.000,00</w:t>
            </w:r>
          </w:p>
        </w:tc>
        <w:tc>
          <w:tcPr>
            <w:tcW w:w="1164" w:type="dxa"/>
          </w:tcPr>
          <w:p w14:paraId="451F7685" w14:textId="77777777" w:rsidR="0016554E" w:rsidRDefault="00AE58B6">
            <w:pPr>
              <w:pStyle w:val="TableParagraph"/>
              <w:spacing w:before="4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61" w:type="dxa"/>
          </w:tcPr>
          <w:p w14:paraId="63129C43" w14:textId="77777777" w:rsidR="0016554E" w:rsidRDefault="00AE58B6">
            <w:pPr>
              <w:pStyle w:val="TableParagraph"/>
              <w:spacing w:before="4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71EF66BA" w14:textId="77777777">
        <w:trPr>
          <w:trHeight w:val="288"/>
        </w:trPr>
        <w:tc>
          <w:tcPr>
            <w:tcW w:w="5988" w:type="dxa"/>
          </w:tcPr>
          <w:p w14:paraId="47ADF0B6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90" w:type="dxa"/>
          </w:tcPr>
          <w:p w14:paraId="76F85F9D" w14:textId="77777777" w:rsidR="0016554E" w:rsidRDefault="00AE58B6">
            <w:pPr>
              <w:pStyle w:val="TableParagraph"/>
              <w:spacing w:before="5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2.360,00</w:t>
            </w:r>
          </w:p>
        </w:tc>
        <w:tc>
          <w:tcPr>
            <w:tcW w:w="1412" w:type="dxa"/>
          </w:tcPr>
          <w:p w14:paraId="317900A6" w14:textId="77777777" w:rsidR="0016554E" w:rsidRDefault="00AE58B6">
            <w:pPr>
              <w:pStyle w:val="TableParagraph"/>
              <w:spacing w:before="5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2.360,00</w:t>
            </w:r>
          </w:p>
        </w:tc>
        <w:tc>
          <w:tcPr>
            <w:tcW w:w="1164" w:type="dxa"/>
          </w:tcPr>
          <w:p w14:paraId="0A1AA877" w14:textId="77777777" w:rsidR="0016554E" w:rsidRDefault="00AE58B6">
            <w:pPr>
              <w:pStyle w:val="TableParagraph"/>
              <w:spacing w:before="5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3.428,60</w:t>
            </w:r>
          </w:p>
        </w:tc>
        <w:tc>
          <w:tcPr>
            <w:tcW w:w="761" w:type="dxa"/>
          </w:tcPr>
          <w:p w14:paraId="3BBD8DA2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145,28%</w:t>
            </w:r>
          </w:p>
        </w:tc>
      </w:tr>
      <w:tr w:rsidR="0016554E" w14:paraId="12223569" w14:textId="77777777">
        <w:trPr>
          <w:trHeight w:val="281"/>
        </w:trPr>
        <w:tc>
          <w:tcPr>
            <w:tcW w:w="5988" w:type="dxa"/>
          </w:tcPr>
          <w:p w14:paraId="0844D67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490" w:type="dxa"/>
          </w:tcPr>
          <w:p w14:paraId="53E49ED2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04ADC758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4" w:type="dxa"/>
          </w:tcPr>
          <w:p w14:paraId="19C52169" w14:textId="77777777" w:rsidR="0016554E" w:rsidRDefault="00AE58B6">
            <w:pPr>
              <w:pStyle w:val="TableParagraph"/>
              <w:spacing w:before="49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1.346,09</w:t>
            </w:r>
          </w:p>
        </w:tc>
        <w:tc>
          <w:tcPr>
            <w:tcW w:w="761" w:type="dxa"/>
          </w:tcPr>
          <w:p w14:paraId="3A9F7397" w14:textId="77777777" w:rsidR="0016554E" w:rsidRDefault="00AE58B6">
            <w:pPr>
              <w:pStyle w:val="TableParagraph"/>
              <w:spacing w:before="4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6BAF94C" w14:textId="77777777">
        <w:trPr>
          <w:trHeight w:val="293"/>
        </w:trPr>
        <w:tc>
          <w:tcPr>
            <w:tcW w:w="5988" w:type="dxa"/>
          </w:tcPr>
          <w:p w14:paraId="4567B08C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3241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radnog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odnosa</w:t>
            </w:r>
            <w:proofErr w:type="spellEnd"/>
          </w:p>
        </w:tc>
        <w:tc>
          <w:tcPr>
            <w:tcW w:w="1490" w:type="dxa"/>
          </w:tcPr>
          <w:p w14:paraId="35ECB590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54FE32D2" w14:textId="77777777" w:rsidR="0016554E" w:rsidRDefault="00AE58B6">
            <w:pPr>
              <w:pStyle w:val="TableParagraph"/>
              <w:spacing w:before="67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4" w:type="dxa"/>
          </w:tcPr>
          <w:p w14:paraId="36F09681" w14:textId="77777777" w:rsidR="0016554E" w:rsidRDefault="00AE58B6">
            <w:pPr>
              <w:pStyle w:val="TableParagraph"/>
              <w:spacing w:before="67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2.082,51</w:t>
            </w:r>
          </w:p>
        </w:tc>
        <w:tc>
          <w:tcPr>
            <w:tcW w:w="761" w:type="dxa"/>
          </w:tcPr>
          <w:p w14:paraId="46CAA223" w14:textId="77777777" w:rsidR="0016554E" w:rsidRDefault="00AE58B6">
            <w:pPr>
              <w:pStyle w:val="TableParagraph"/>
              <w:spacing w:before="67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A39A604" w14:textId="77777777">
        <w:trPr>
          <w:trHeight w:val="310"/>
        </w:trPr>
        <w:tc>
          <w:tcPr>
            <w:tcW w:w="5988" w:type="dxa"/>
          </w:tcPr>
          <w:p w14:paraId="2DFAB79F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490" w:type="dxa"/>
          </w:tcPr>
          <w:p w14:paraId="06630E88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36.000,00</w:t>
            </w:r>
          </w:p>
        </w:tc>
        <w:tc>
          <w:tcPr>
            <w:tcW w:w="1412" w:type="dxa"/>
          </w:tcPr>
          <w:p w14:paraId="21311AA0" w14:textId="77777777" w:rsidR="0016554E" w:rsidRDefault="00AE58B6">
            <w:pPr>
              <w:pStyle w:val="TableParagraph"/>
              <w:spacing w:before="60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36.000,00</w:t>
            </w:r>
          </w:p>
        </w:tc>
        <w:tc>
          <w:tcPr>
            <w:tcW w:w="1164" w:type="dxa"/>
          </w:tcPr>
          <w:p w14:paraId="73D72DD6" w14:textId="77777777" w:rsidR="0016554E" w:rsidRDefault="00AE58B6">
            <w:pPr>
              <w:pStyle w:val="TableParagraph"/>
              <w:spacing w:before="60"/>
              <w:ind w:right="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15.388,65</w:t>
            </w:r>
          </w:p>
        </w:tc>
        <w:tc>
          <w:tcPr>
            <w:tcW w:w="761" w:type="dxa"/>
          </w:tcPr>
          <w:p w14:paraId="2106500C" w14:textId="77777777" w:rsidR="0016554E" w:rsidRDefault="00AE58B6">
            <w:pPr>
              <w:pStyle w:val="TableParagraph"/>
              <w:spacing w:before="60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42,75%</w:t>
            </w:r>
          </w:p>
        </w:tc>
      </w:tr>
      <w:tr w:rsidR="0016554E" w14:paraId="027C21DE" w14:textId="77777777">
        <w:trPr>
          <w:trHeight w:val="278"/>
        </w:trPr>
        <w:tc>
          <w:tcPr>
            <w:tcW w:w="5988" w:type="dxa"/>
          </w:tcPr>
          <w:p w14:paraId="60A2B022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490" w:type="dxa"/>
          </w:tcPr>
          <w:p w14:paraId="5C4BE988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28.800,00</w:t>
            </w:r>
          </w:p>
        </w:tc>
        <w:tc>
          <w:tcPr>
            <w:tcW w:w="1412" w:type="dxa"/>
          </w:tcPr>
          <w:p w14:paraId="674AF6CC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28.800,00</w:t>
            </w:r>
          </w:p>
        </w:tc>
        <w:tc>
          <w:tcPr>
            <w:tcW w:w="1164" w:type="dxa"/>
          </w:tcPr>
          <w:p w14:paraId="41EADBA2" w14:textId="77777777" w:rsidR="0016554E" w:rsidRDefault="00AE58B6">
            <w:pPr>
              <w:pStyle w:val="TableParagraph"/>
              <w:spacing w:before="4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12.039,52</w:t>
            </w:r>
          </w:p>
        </w:tc>
        <w:tc>
          <w:tcPr>
            <w:tcW w:w="761" w:type="dxa"/>
          </w:tcPr>
          <w:p w14:paraId="69F8A26D" w14:textId="77777777" w:rsidR="0016554E" w:rsidRDefault="00AE58B6">
            <w:pPr>
              <w:pStyle w:val="TableParagraph"/>
              <w:spacing w:before="4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41,80%</w:t>
            </w:r>
          </w:p>
        </w:tc>
      </w:tr>
      <w:tr w:rsidR="0016554E" w14:paraId="09BBD4CA" w14:textId="77777777">
        <w:trPr>
          <w:trHeight w:val="275"/>
        </w:trPr>
        <w:tc>
          <w:tcPr>
            <w:tcW w:w="5988" w:type="dxa"/>
          </w:tcPr>
          <w:p w14:paraId="6F2BF532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490" w:type="dxa"/>
          </w:tcPr>
          <w:p w14:paraId="046A7E2C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047723E5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4" w:type="dxa"/>
          </w:tcPr>
          <w:p w14:paraId="69A8CDB9" w14:textId="77777777" w:rsidR="0016554E" w:rsidRDefault="00AE58B6">
            <w:pPr>
              <w:pStyle w:val="TableParagraph"/>
              <w:spacing w:before="49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10.120,03</w:t>
            </w:r>
          </w:p>
        </w:tc>
        <w:tc>
          <w:tcPr>
            <w:tcW w:w="761" w:type="dxa"/>
          </w:tcPr>
          <w:p w14:paraId="0BE921A1" w14:textId="77777777" w:rsidR="0016554E" w:rsidRDefault="00AE58B6">
            <w:pPr>
              <w:pStyle w:val="TableParagraph"/>
              <w:spacing w:before="4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268683F" w14:textId="77777777">
        <w:trPr>
          <w:trHeight w:val="288"/>
        </w:trPr>
        <w:tc>
          <w:tcPr>
            <w:tcW w:w="5988" w:type="dxa"/>
          </w:tcPr>
          <w:p w14:paraId="05DEFED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490" w:type="dxa"/>
          </w:tcPr>
          <w:p w14:paraId="56E2123B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39E242C4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4" w:type="dxa"/>
          </w:tcPr>
          <w:p w14:paraId="3828312B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249,68</w:t>
            </w:r>
          </w:p>
        </w:tc>
        <w:tc>
          <w:tcPr>
            <w:tcW w:w="761" w:type="dxa"/>
          </w:tcPr>
          <w:p w14:paraId="78F321E6" w14:textId="77777777" w:rsidR="0016554E" w:rsidRDefault="00AE58B6"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B6B1F49" w14:textId="77777777">
        <w:trPr>
          <w:trHeight w:val="287"/>
        </w:trPr>
        <w:tc>
          <w:tcPr>
            <w:tcW w:w="5988" w:type="dxa"/>
          </w:tcPr>
          <w:p w14:paraId="1A73FDC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490" w:type="dxa"/>
          </w:tcPr>
          <w:p w14:paraId="6EDA5F73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4A8CC187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4" w:type="dxa"/>
          </w:tcPr>
          <w:p w14:paraId="14E93089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1.669,81</w:t>
            </w:r>
          </w:p>
        </w:tc>
        <w:tc>
          <w:tcPr>
            <w:tcW w:w="761" w:type="dxa"/>
          </w:tcPr>
          <w:p w14:paraId="50F7BF1A" w14:textId="77777777" w:rsidR="0016554E" w:rsidRDefault="00AE58B6"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5D3AB32" w14:textId="77777777">
        <w:trPr>
          <w:trHeight w:val="300"/>
        </w:trPr>
        <w:tc>
          <w:tcPr>
            <w:tcW w:w="5988" w:type="dxa"/>
          </w:tcPr>
          <w:p w14:paraId="679C215D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90" w:type="dxa"/>
          </w:tcPr>
          <w:p w14:paraId="6BB8D190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7.200,00</w:t>
            </w:r>
          </w:p>
        </w:tc>
        <w:tc>
          <w:tcPr>
            <w:tcW w:w="1412" w:type="dxa"/>
          </w:tcPr>
          <w:p w14:paraId="2C4C66EB" w14:textId="77777777" w:rsidR="0016554E" w:rsidRDefault="00AE58B6">
            <w:pPr>
              <w:pStyle w:val="TableParagraph"/>
              <w:spacing w:before="65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7.200,00</w:t>
            </w:r>
          </w:p>
        </w:tc>
        <w:tc>
          <w:tcPr>
            <w:tcW w:w="1164" w:type="dxa"/>
          </w:tcPr>
          <w:p w14:paraId="0A15048A" w14:textId="77777777" w:rsidR="0016554E" w:rsidRDefault="00AE58B6">
            <w:pPr>
              <w:pStyle w:val="TableParagraph"/>
              <w:spacing w:before="65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3.349,13</w:t>
            </w:r>
          </w:p>
        </w:tc>
        <w:tc>
          <w:tcPr>
            <w:tcW w:w="761" w:type="dxa"/>
          </w:tcPr>
          <w:p w14:paraId="635BDA54" w14:textId="77777777" w:rsidR="0016554E" w:rsidRDefault="00AE58B6">
            <w:pPr>
              <w:pStyle w:val="TableParagraph"/>
              <w:spacing w:before="65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46,52%</w:t>
            </w:r>
          </w:p>
        </w:tc>
      </w:tr>
      <w:tr w:rsidR="0016554E" w14:paraId="1A42453B" w14:textId="77777777">
        <w:trPr>
          <w:trHeight w:val="275"/>
        </w:trPr>
        <w:tc>
          <w:tcPr>
            <w:tcW w:w="5988" w:type="dxa"/>
          </w:tcPr>
          <w:p w14:paraId="345B7F7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490" w:type="dxa"/>
          </w:tcPr>
          <w:p w14:paraId="3536046C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7454774D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4" w:type="dxa"/>
          </w:tcPr>
          <w:p w14:paraId="6771BD88" w14:textId="77777777" w:rsidR="0016554E" w:rsidRDefault="00AE58B6">
            <w:pPr>
              <w:pStyle w:val="TableParagraph"/>
              <w:spacing w:before="49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1.023,54</w:t>
            </w:r>
          </w:p>
        </w:tc>
        <w:tc>
          <w:tcPr>
            <w:tcW w:w="761" w:type="dxa"/>
          </w:tcPr>
          <w:p w14:paraId="1180EE4A" w14:textId="77777777" w:rsidR="0016554E" w:rsidRDefault="00AE58B6">
            <w:pPr>
              <w:pStyle w:val="TableParagraph"/>
              <w:spacing w:before="4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73F7BAE" w14:textId="77777777">
        <w:trPr>
          <w:trHeight w:val="287"/>
        </w:trPr>
        <w:tc>
          <w:tcPr>
            <w:tcW w:w="5988" w:type="dxa"/>
          </w:tcPr>
          <w:p w14:paraId="7B66B2A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490" w:type="dxa"/>
          </w:tcPr>
          <w:p w14:paraId="2DE1E401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4DF4BABA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4" w:type="dxa"/>
          </w:tcPr>
          <w:p w14:paraId="40AC4C89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81,59</w:t>
            </w:r>
          </w:p>
        </w:tc>
        <w:tc>
          <w:tcPr>
            <w:tcW w:w="761" w:type="dxa"/>
          </w:tcPr>
          <w:p w14:paraId="2D00EAE1" w14:textId="77777777" w:rsidR="0016554E" w:rsidRDefault="00AE58B6"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C97A093" w14:textId="77777777">
        <w:trPr>
          <w:trHeight w:val="288"/>
        </w:trPr>
        <w:tc>
          <w:tcPr>
            <w:tcW w:w="5988" w:type="dxa"/>
          </w:tcPr>
          <w:p w14:paraId="79786FB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3214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zaposlenima</w:t>
            </w:r>
            <w:proofErr w:type="spellEnd"/>
          </w:p>
        </w:tc>
        <w:tc>
          <w:tcPr>
            <w:tcW w:w="1490" w:type="dxa"/>
          </w:tcPr>
          <w:p w14:paraId="1C61BCF5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6C9ACCF5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4" w:type="dxa"/>
          </w:tcPr>
          <w:p w14:paraId="09B5B790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44,00</w:t>
            </w:r>
          </w:p>
        </w:tc>
        <w:tc>
          <w:tcPr>
            <w:tcW w:w="761" w:type="dxa"/>
          </w:tcPr>
          <w:p w14:paraId="1B4FB9CD" w14:textId="77777777" w:rsidR="0016554E" w:rsidRDefault="00AE58B6"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43E6F47" w14:textId="77777777">
        <w:trPr>
          <w:trHeight w:val="293"/>
        </w:trPr>
        <w:tc>
          <w:tcPr>
            <w:tcW w:w="5988" w:type="dxa"/>
          </w:tcPr>
          <w:p w14:paraId="3FF7FC9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90" w:type="dxa"/>
          </w:tcPr>
          <w:p w14:paraId="27A24137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16ACA756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4" w:type="dxa"/>
          </w:tcPr>
          <w:p w14:paraId="789C453D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2.000,00</w:t>
            </w:r>
          </w:p>
        </w:tc>
        <w:tc>
          <w:tcPr>
            <w:tcW w:w="761" w:type="dxa"/>
          </w:tcPr>
          <w:p w14:paraId="1E191B71" w14:textId="77777777" w:rsidR="0016554E" w:rsidRDefault="00AE58B6"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16DFD73" w14:textId="77777777">
        <w:trPr>
          <w:trHeight w:val="293"/>
        </w:trPr>
        <w:tc>
          <w:tcPr>
            <w:tcW w:w="5988" w:type="dxa"/>
          </w:tcPr>
          <w:p w14:paraId="2A3FDD99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3241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radnog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odnosa</w:t>
            </w:r>
            <w:proofErr w:type="spellEnd"/>
          </w:p>
        </w:tc>
        <w:tc>
          <w:tcPr>
            <w:tcW w:w="1490" w:type="dxa"/>
          </w:tcPr>
          <w:p w14:paraId="6F24F226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776A8527" w14:textId="77777777" w:rsidR="0016554E" w:rsidRDefault="00AE58B6">
            <w:pPr>
              <w:pStyle w:val="TableParagraph"/>
              <w:spacing w:before="67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4" w:type="dxa"/>
          </w:tcPr>
          <w:p w14:paraId="4C8311FE" w14:textId="77777777" w:rsidR="0016554E" w:rsidRDefault="00AE58B6">
            <w:pPr>
              <w:pStyle w:val="TableParagraph"/>
              <w:spacing w:before="67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200,00</w:t>
            </w:r>
          </w:p>
        </w:tc>
        <w:tc>
          <w:tcPr>
            <w:tcW w:w="761" w:type="dxa"/>
          </w:tcPr>
          <w:p w14:paraId="5B561B9B" w14:textId="77777777" w:rsidR="0016554E" w:rsidRDefault="00AE58B6">
            <w:pPr>
              <w:pStyle w:val="TableParagraph"/>
              <w:spacing w:before="67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44E8D2C" w14:textId="77777777">
        <w:trPr>
          <w:trHeight w:val="470"/>
        </w:trPr>
        <w:tc>
          <w:tcPr>
            <w:tcW w:w="5988" w:type="dxa"/>
          </w:tcPr>
          <w:p w14:paraId="43A0ED15" w14:textId="77777777" w:rsidR="0016554E" w:rsidRDefault="00AE58B6">
            <w:pPr>
              <w:pStyle w:val="TableParagraph"/>
              <w:spacing w:before="68" w:line="200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370008 </w:t>
            </w:r>
            <w:proofErr w:type="spellStart"/>
            <w:r>
              <w:rPr>
                <w:b/>
                <w:i/>
                <w:sz w:val="18"/>
              </w:rPr>
              <w:t>Uspostava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integriranog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energetski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učinkovitog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javnog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prometa</w:t>
            </w:r>
            <w:proofErr w:type="spellEnd"/>
          </w:p>
        </w:tc>
        <w:tc>
          <w:tcPr>
            <w:tcW w:w="1490" w:type="dxa"/>
          </w:tcPr>
          <w:p w14:paraId="0FB42356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100.000,00</w:t>
            </w:r>
          </w:p>
        </w:tc>
        <w:tc>
          <w:tcPr>
            <w:tcW w:w="1412" w:type="dxa"/>
          </w:tcPr>
          <w:p w14:paraId="0CBC5284" w14:textId="77777777" w:rsidR="0016554E" w:rsidRDefault="00AE58B6">
            <w:pPr>
              <w:pStyle w:val="TableParagraph"/>
              <w:spacing w:before="60"/>
              <w:ind w:right="28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100.000,00</w:t>
            </w:r>
          </w:p>
        </w:tc>
        <w:tc>
          <w:tcPr>
            <w:tcW w:w="1164" w:type="dxa"/>
          </w:tcPr>
          <w:p w14:paraId="2FB6553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14:paraId="00F0E359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7BDBA0FB" w14:textId="77777777">
        <w:trPr>
          <w:trHeight w:val="247"/>
        </w:trPr>
        <w:tc>
          <w:tcPr>
            <w:tcW w:w="5988" w:type="dxa"/>
          </w:tcPr>
          <w:p w14:paraId="448AA189" w14:textId="77777777" w:rsidR="0016554E" w:rsidRDefault="00AE58B6">
            <w:pPr>
              <w:pStyle w:val="TableParagraph"/>
              <w:spacing w:before="0" w:line="204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90" w:type="dxa"/>
          </w:tcPr>
          <w:p w14:paraId="1563CDDD" w14:textId="77777777" w:rsidR="0016554E" w:rsidRDefault="00AE58B6">
            <w:pPr>
              <w:pStyle w:val="TableParagraph"/>
              <w:spacing w:before="0" w:line="204" w:lineRule="exact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412" w:type="dxa"/>
          </w:tcPr>
          <w:p w14:paraId="30DD6536" w14:textId="77777777" w:rsidR="0016554E" w:rsidRDefault="00AE58B6">
            <w:pPr>
              <w:pStyle w:val="TableParagraph"/>
              <w:spacing w:before="0" w:line="204" w:lineRule="exact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164" w:type="dxa"/>
          </w:tcPr>
          <w:p w14:paraId="38809EDC" w14:textId="77777777" w:rsidR="0016554E" w:rsidRDefault="00AE58B6">
            <w:pPr>
              <w:pStyle w:val="TableParagraph"/>
              <w:spacing w:before="0" w:line="204" w:lineRule="exact"/>
              <w:ind w:right="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761" w:type="dxa"/>
          </w:tcPr>
          <w:p w14:paraId="395B3A62" w14:textId="77777777" w:rsidR="0016554E" w:rsidRDefault="00AE58B6">
            <w:pPr>
              <w:pStyle w:val="TableParagraph"/>
              <w:spacing w:before="0" w:line="204" w:lineRule="exact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144591B7" w14:textId="77777777">
        <w:trPr>
          <w:trHeight w:val="277"/>
        </w:trPr>
        <w:tc>
          <w:tcPr>
            <w:tcW w:w="5988" w:type="dxa"/>
          </w:tcPr>
          <w:p w14:paraId="33BBC627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90" w:type="dxa"/>
          </w:tcPr>
          <w:p w14:paraId="45ADA181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15.000,00</w:t>
            </w:r>
          </w:p>
        </w:tc>
        <w:tc>
          <w:tcPr>
            <w:tcW w:w="1412" w:type="dxa"/>
          </w:tcPr>
          <w:p w14:paraId="3119BBD0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15.000,00</w:t>
            </w:r>
          </w:p>
        </w:tc>
        <w:tc>
          <w:tcPr>
            <w:tcW w:w="1164" w:type="dxa"/>
          </w:tcPr>
          <w:p w14:paraId="4346EE42" w14:textId="77777777" w:rsidR="0016554E" w:rsidRDefault="00AE58B6">
            <w:pPr>
              <w:pStyle w:val="TableParagraph"/>
              <w:spacing w:before="4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61" w:type="dxa"/>
          </w:tcPr>
          <w:p w14:paraId="132F2FB3" w14:textId="77777777" w:rsidR="0016554E" w:rsidRDefault="00AE58B6">
            <w:pPr>
              <w:pStyle w:val="TableParagraph"/>
              <w:spacing w:before="4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3EEEC5C8" w14:textId="77777777">
        <w:trPr>
          <w:trHeight w:val="298"/>
        </w:trPr>
        <w:tc>
          <w:tcPr>
            <w:tcW w:w="5988" w:type="dxa"/>
          </w:tcPr>
          <w:p w14:paraId="4BF3C8FC" w14:textId="77777777" w:rsidR="0016554E" w:rsidRDefault="00AE58B6">
            <w:pPr>
              <w:pStyle w:val="TableParagraph"/>
              <w:spacing w:before="4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490" w:type="dxa"/>
          </w:tcPr>
          <w:p w14:paraId="62724B87" w14:textId="77777777" w:rsidR="0016554E" w:rsidRDefault="00AE58B6">
            <w:pPr>
              <w:pStyle w:val="TableParagraph"/>
              <w:spacing w:before="4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85.000,00</w:t>
            </w:r>
          </w:p>
        </w:tc>
        <w:tc>
          <w:tcPr>
            <w:tcW w:w="1412" w:type="dxa"/>
          </w:tcPr>
          <w:p w14:paraId="55C86E08" w14:textId="77777777" w:rsidR="0016554E" w:rsidRDefault="00AE58B6">
            <w:pPr>
              <w:pStyle w:val="TableParagraph"/>
              <w:spacing w:before="47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85.000,00</w:t>
            </w:r>
          </w:p>
        </w:tc>
        <w:tc>
          <w:tcPr>
            <w:tcW w:w="1164" w:type="dxa"/>
          </w:tcPr>
          <w:p w14:paraId="053209A5" w14:textId="77777777" w:rsidR="0016554E" w:rsidRDefault="00AE58B6">
            <w:pPr>
              <w:pStyle w:val="TableParagraph"/>
              <w:spacing w:before="47"/>
              <w:ind w:right="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761" w:type="dxa"/>
          </w:tcPr>
          <w:p w14:paraId="6BA89F29" w14:textId="77777777" w:rsidR="0016554E" w:rsidRDefault="00AE58B6">
            <w:pPr>
              <w:pStyle w:val="TableParagraph"/>
              <w:spacing w:before="47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7245E8BD" w14:textId="77777777">
        <w:trPr>
          <w:trHeight w:val="277"/>
        </w:trPr>
        <w:tc>
          <w:tcPr>
            <w:tcW w:w="5988" w:type="dxa"/>
          </w:tcPr>
          <w:p w14:paraId="6926540F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90" w:type="dxa"/>
          </w:tcPr>
          <w:p w14:paraId="7E73AB72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85.000,00</w:t>
            </w:r>
          </w:p>
        </w:tc>
        <w:tc>
          <w:tcPr>
            <w:tcW w:w="1412" w:type="dxa"/>
          </w:tcPr>
          <w:p w14:paraId="3685391D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85.000,00</w:t>
            </w:r>
          </w:p>
        </w:tc>
        <w:tc>
          <w:tcPr>
            <w:tcW w:w="1164" w:type="dxa"/>
          </w:tcPr>
          <w:p w14:paraId="2FECDB63" w14:textId="77777777" w:rsidR="0016554E" w:rsidRDefault="00AE58B6">
            <w:pPr>
              <w:pStyle w:val="TableParagraph"/>
              <w:spacing w:before="4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61" w:type="dxa"/>
          </w:tcPr>
          <w:p w14:paraId="2CA9343E" w14:textId="77777777" w:rsidR="0016554E" w:rsidRDefault="00AE58B6">
            <w:pPr>
              <w:pStyle w:val="TableParagraph"/>
              <w:spacing w:before="4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4EDDF859" w14:textId="77777777">
        <w:trPr>
          <w:trHeight w:val="458"/>
        </w:trPr>
        <w:tc>
          <w:tcPr>
            <w:tcW w:w="5988" w:type="dxa"/>
          </w:tcPr>
          <w:p w14:paraId="7EFEA007" w14:textId="77777777" w:rsidR="0016554E" w:rsidRDefault="00AE58B6">
            <w:pPr>
              <w:pStyle w:val="TableParagraph"/>
              <w:spacing w:before="56" w:line="200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370009 </w:t>
            </w:r>
            <w:proofErr w:type="spellStart"/>
            <w:r>
              <w:rPr>
                <w:b/>
                <w:i/>
                <w:sz w:val="18"/>
              </w:rPr>
              <w:t>Uspostava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modela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integriranog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upravljanja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javnim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prometom</w:t>
            </w:r>
            <w:proofErr w:type="spellEnd"/>
          </w:p>
        </w:tc>
        <w:tc>
          <w:tcPr>
            <w:tcW w:w="1490" w:type="dxa"/>
          </w:tcPr>
          <w:p w14:paraId="094E390A" w14:textId="77777777" w:rsidR="0016554E" w:rsidRDefault="00AE58B6">
            <w:pPr>
              <w:pStyle w:val="TableParagraph"/>
              <w:spacing w:before="47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50.000,00</w:t>
            </w:r>
          </w:p>
        </w:tc>
        <w:tc>
          <w:tcPr>
            <w:tcW w:w="1412" w:type="dxa"/>
          </w:tcPr>
          <w:p w14:paraId="18EED7ED" w14:textId="77777777" w:rsidR="0016554E" w:rsidRDefault="00AE58B6">
            <w:pPr>
              <w:pStyle w:val="TableParagraph"/>
              <w:spacing w:before="47"/>
              <w:ind w:right="28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50.000,00</w:t>
            </w:r>
          </w:p>
        </w:tc>
        <w:tc>
          <w:tcPr>
            <w:tcW w:w="1164" w:type="dxa"/>
          </w:tcPr>
          <w:p w14:paraId="1DDE67C8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14:paraId="78401E79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3D55C3A9" w14:textId="77777777">
        <w:trPr>
          <w:trHeight w:val="247"/>
        </w:trPr>
        <w:tc>
          <w:tcPr>
            <w:tcW w:w="5988" w:type="dxa"/>
          </w:tcPr>
          <w:p w14:paraId="348D59DB" w14:textId="77777777" w:rsidR="0016554E" w:rsidRDefault="00AE58B6">
            <w:pPr>
              <w:pStyle w:val="TableParagraph"/>
              <w:spacing w:before="0" w:line="204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90" w:type="dxa"/>
          </w:tcPr>
          <w:p w14:paraId="2DBCF323" w14:textId="77777777" w:rsidR="0016554E" w:rsidRDefault="00AE58B6">
            <w:pPr>
              <w:pStyle w:val="TableParagraph"/>
              <w:spacing w:before="0" w:line="204" w:lineRule="exact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7.500,00</w:t>
            </w:r>
          </w:p>
        </w:tc>
        <w:tc>
          <w:tcPr>
            <w:tcW w:w="1412" w:type="dxa"/>
          </w:tcPr>
          <w:p w14:paraId="44C8519E" w14:textId="77777777" w:rsidR="0016554E" w:rsidRDefault="00AE58B6">
            <w:pPr>
              <w:pStyle w:val="TableParagraph"/>
              <w:spacing w:before="0" w:line="204" w:lineRule="exact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7.500,00</w:t>
            </w:r>
          </w:p>
        </w:tc>
        <w:tc>
          <w:tcPr>
            <w:tcW w:w="1164" w:type="dxa"/>
          </w:tcPr>
          <w:p w14:paraId="53EFF450" w14:textId="77777777" w:rsidR="0016554E" w:rsidRDefault="00AE58B6">
            <w:pPr>
              <w:pStyle w:val="TableParagraph"/>
              <w:spacing w:before="0" w:line="204" w:lineRule="exact"/>
              <w:ind w:right="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761" w:type="dxa"/>
          </w:tcPr>
          <w:p w14:paraId="377C79B4" w14:textId="77777777" w:rsidR="0016554E" w:rsidRDefault="00AE58B6">
            <w:pPr>
              <w:pStyle w:val="TableParagraph"/>
              <w:spacing w:before="0" w:line="204" w:lineRule="exact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1298BC97" w14:textId="77777777">
        <w:trPr>
          <w:trHeight w:val="278"/>
        </w:trPr>
        <w:tc>
          <w:tcPr>
            <w:tcW w:w="5988" w:type="dxa"/>
          </w:tcPr>
          <w:p w14:paraId="1E3FF8FF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90" w:type="dxa"/>
          </w:tcPr>
          <w:p w14:paraId="174016DF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7.500,00</w:t>
            </w:r>
          </w:p>
        </w:tc>
        <w:tc>
          <w:tcPr>
            <w:tcW w:w="1412" w:type="dxa"/>
          </w:tcPr>
          <w:p w14:paraId="10BA2063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7.500,00</w:t>
            </w:r>
          </w:p>
        </w:tc>
        <w:tc>
          <w:tcPr>
            <w:tcW w:w="1164" w:type="dxa"/>
          </w:tcPr>
          <w:p w14:paraId="4F79325B" w14:textId="77777777" w:rsidR="0016554E" w:rsidRDefault="00AE58B6">
            <w:pPr>
              <w:pStyle w:val="TableParagraph"/>
              <w:spacing w:before="4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61" w:type="dxa"/>
          </w:tcPr>
          <w:p w14:paraId="778DB654" w14:textId="77777777" w:rsidR="0016554E" w:rsidRDefault="00AE58B6">
            <w:pPr>
              <w:pStyle w:val="TableParagraph"/>
              <w:spacing w:before="4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0EACFE70" w14:textId="77777777">
        <w:trPr>
          <w:trHeight w:val="297"/>
        </w:trPr>
        <w:tc>
          <w:tcPr>
            <w:tcW w:w="5988" w:type="dxa"/>
          </w:tcPr>
          <w:p w14:paraId="08879AF1" w14:textId="77777777" w:rsidR="0016554E" w:rsidRDefault="00AE58B6">
            <w:pPr>
              <w:pStyle w:val="TableParagraph"/>
              <w:spacing w:before="4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490" w:type="dxa"/>
          </w:tcPr>
          <w:p w14:paraId="554FB7DC" w14:textId="77777777" w:rsidR="0016554E" w:rsidRDefault="00AE58B6">
            <w:pPr>
              <w:pStyle w:val="TableParagraph"/>
              <w:spacing w:before="4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42.500,00</w:t>
            </w:r>
          </w:p>
        </w:tc>
        <w:tc>
          <w:tcPr>
            <w:tcW w:w="1412" w:type="dxa"/>
          </w:tcPr>
          <w:p w14:paraId="6E4D687B" w14:textId="77777777" w:rsidR="0016554E" w:rsidRDefault="00AE58B6">
            <w:pPr>
              <w:pStyle w:val="TableParagraph"/>
              <w:spacing w:before="47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42.500,00</w:t>
            </w:r>
          </w:p>
        </w:tc>
        <w:tc>
          <w:tcPr>
            <w:tcW w:w="1164" w:type="dxa"/>
          </w:tcPr>
          <w:p w14:paraId="2AAE36AA" w14:textId="77777777" w:rsidR="0016554E" w:rsidRDefault="00AE58B6">
            <w:pPr>
              <w:pStyle w:val="TableParagraph"/>
              <w:spacing w:before="47"/>
              <w:ind w:right="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761" w:type="dxa"/>
          </w:tcPr>
          <w:p w14:paraId="7873D486" w14:textId="77777777" w:rsidR="0016554E" w:rsidRDefault="00AE58B6">
            <w:pPr>
              <w:pStyle w:val="TableParagraph"/>
              <w:spacing w:before="47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1D8BA59C" w14:textId="77777777">
        <w:trPr>
          <w:trHeight w:val="277"/>
        </w:trPr>
        <w:tc>
          <w:tcPr>
            <w:tcW w:w="5988" w:type="dxa"/>
          </w:tcPr>
          <w:p w14:paraId="1DA9B594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90" w:type="dxa"/>
          </w:tcPr>
          <w:p w14:paraId="12A7ACA9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42.500,00</w:t>
            </w:r>
          </w:p>
        </w:tc>
        <w:tc>
          <w:tcPr>
            <w:tcW w:w="1412" w:type="dxa"/>
          </w:tcPr>
          <w:p w14:paraId="45978438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42.500,00</w:t>
            </w:r>
          </w:p>
        </w:tc>
        <w:tc>
          <w:tcPr>
            <w:tcW w:w="1164" w:type="dxa"/>
          </w:tcPr>
          <w:p w14:paraId="60B8345B" w14:textId="77777777" w:rsidR="0016554E" w:rsidRDefault="00AE58B6">
            <w:pPr>
              <w:pStyle w:val="TableParagraph"/>
              <w:spacing w:before="4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61" w:type="dxa"/>
          </w:tcPr>
          <w:p w14:paraId="15BD6300" w14:textId="77777777" w:rsidR="0016554E" w:rsidRDefault="00AE58B6">
            <w:pPr>
              <w:pStyle w:val="TableParagraph"/>
              <w:spacing w:before="4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121CC3DD" w14:textId="77777777">
        <w:trPr>
          <w:trHeight w:val="304"/>
        </w:trPr>
        <w:tc>
          <w:tcPr>
            <w:tcW w:w="5988" w:type="dxa"/>
          </w:tcPr>
          <w:p w14:paraId="115D0467" w14:textId="77777777" w:rsidR="0016554E" w:rsidRDefault="00AE58B6">
            <w:pPr>
              <w:pStyle w:val="TableParagraph"/>
              <w:spacing w:before="47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38 Program: UPRAV. STAMBENIM PROSTORIMA U VL. GRADA</w:t>
            </w:r>
          </w:p>
        </w:tc>
        <w:tc>
          <w:tcPr>
            <w:tcW w:w="1490" w:type="dxa"/>
          </w:tcPr>
          <w:p w14:paraId="387E95C5" w14:textId="77777777" w:rsidR="0016554E" w:rsidRDefault="00AE58B6">
            <w:pPr>
              <w:pStyle w:val="TableParagraph"/>
              <w:spacing w:before="47"/>
              <w:ind w:right="22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119.500,00</w:t>
            </w:r>
          </w:p>
        </w:tc>
        <w:tc>
          <w:tcPr>
            <w:tcW w:w="1412" w:type="dxa"/>
          </w:tcPr>
          <w:p w14:paraId="6B4482CD" w14:textId="77777777" w:rsidR="0016554E" w:rsidRDefault="00AE58B6">
            <w:pPr>
              <w:pStyle w:val="TableParagraph"/>
              <w:spacing w:before="47"/>
              <w:ind w:right="28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119.500,00</w:t>
            </w:r>
          </w:p>
        </w:tc>
        <w:tc>
          <w:tcPr>
            <w:tcW w:w="1164" w:type="dxa"/>
          </w:tcPr>
          <w:p w14:paraId="3E5AE351" w14:textId="77777777" w:rsidR="0016554E" w:rsidRDefault="00AE58B6">
            <w:pPr>
              <w:pStyle w:val="TableParagraph"/>
              <w:spacing w:before="47"/>
              <w:ind w:right="7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73.152,02</w:t>
            </w:r>
          </w:p>
        </w:tc>
        <w:tc>
          <w:tcPr>
            <w:tcW w:w="761" w:type="dxa"/>
          </w:tcPr>
          <w:p w14:paraId="3FCF632E" w14:textId="77777777" w:rsidR="0016554E" w:rsidRDefault="00AE58B6">
            <w:pPr>
              <w:pStyle w:val="TableParagraph"/>
              <w:spacing w:before="47"/>
              <w:ind w:right="48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61,22%</w:t>
            </w:r>
          </w:p>
        </w:tc>
      </w:tr>
      <w:tr w:rsidR="0016554E" w14:paraId="46DFB084" w14:textId="77777777">
        <w:trPr>
          <w:trHeight w:val="293"/>
        </w:trPr>
        <w:tc>
          <w:tcPr>
            <w:tcW w:w="5988" w:type="dxa"/>
          </w:tcPr>
          <w:p w14:paraId="7492BB31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380001 </w:t>
            </w:r>
            <w:proofErr w:type="spellStart"/>
            <w:r>
              <w:rPr>
                <w:b/>
                <w:i/>
                <w:sz w:val="18"/>
              </w:rPr>
              <w:t>Redovno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održavanje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stambenih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objekata</w:t>
            </w:r>
            <w:proofErr w:type="spellEnd"/>
          </w:p>
        </w:tc>
        <w:tc>
          <w:tcPr>
            <w:tcW w:w="1490" w:type="dxa"/>
          </w:tcPr>
          <w:p w14:paraId="3C2432B3" w14:textId="77777777" w:rsidR="0016554E" w:rsidRDefault="00AE58B6">
            <w:pPr>
              <w:pStyle w:val="TableParagraph"/>
              <w:spacing w:before="43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104.900,00</w:t>
            </w:r>
          </w:p>
        </w:tc>
        <w:tc>
          <w:tcPr>
            <w:tcW w:w="1412" w:type="dxa"/>
          </w:tcPr>
          <w:p w14:paraId="53B9C615" w14:textId="77777777" w:rsidR="0016554E" w:rsidRDefault="00AE58B6">
            <w:pPr>
              <w:pStyle w:val="TableParagraph"/>
              <w:spacing w:before="43"/>
              <w:ind w:right="28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104.900,00</w:t>
            </w:r>
          </w:p>
        </w:tc>
        <w:tc>
          <w:tcPr>
            <w:tcW w:w="1164" w:type="dxa"/>
          </w:tcPr>
          <w:p w14:paraId="18F0F14B" w14:textId="77777777" w:rsidR="0016554E" w:rsidRDefault="00AE58B6">
            <w:pPr>
              <w:pStyle w:val="TableParagraph"/>
              <w:spacing w:before="43"/>
              <w:ind w:right="7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69.095,99</w:t>
            </w:r>
          </w:p>
        </w:tc>
        <w:tc>
          <w:tcPr>
            <w:tcW w:w="761" w:type="dxa"/>
          </w:tcPr>
          <w:p w14:paraId="6E657FAB" w14:textId="77777777" w:rsidR="0016554E" w:rsidRDefault="00AE58B6">
            <w:pPr>
              <w:pStyle w:val="TableParagraph"/>
              <w:spacing w:before="43"/>
              <w:ind w:right="4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65,87%</w:t>
            </w:r>
          </w:p>
        </w:tc>
      </w:tr>
      <w:tr w:rsidR="0016554E" w14:paraId="57272495" w14:textId="77777777">
        <w:trPr>
          <w:trHeight w:val="287"/>
        </w:trPr>
        <w:tc>
          <w:tcPr>
            <w:tcW w:w="5988" w:type="dxa"/>
          </w:tcPr>
          <w:p w14:paraId="0E83994A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71 </w:t>
            </w:r>
            <w:proofErr w:type="spellStart"/>
            <w:r>
              <w:rPr>
                <w:b/>
                <w:sz w:val="18"/>
              </w:rPr>
              <w:t>Prihod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stanova</w:t>
            </w:r>
            <w:proofErr w:type="spellEnd"/>
          </w:p>
        </w:tc>
        <w:tc>
          <w:tcPr>
            <w:tcW w:w="1490" w:type="dxa"/>
          </w:tcPr>
          <w:p w14:paraId="699C5D7C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104.900,00</w:t>
            </w:r>
          </w:p>
        </w:tc>
        <w:tc>
          <w:tcPr>
            <w:tcW w:w="1412" w:type="dxa"/>
          </w:tcPr>
          <w:p w14:paraId="2EBB4154" w14:textId="77777777" w:rsidR="0016554E" w:rsidRDefault="00AE58B6">
            <w:pPr>
              <w:pStyle w:val="TableParagraph"/>
              <w:spacing w:before="37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104.900,00</w:t>
            </w:r>
          </w:p>
        </w:tc>
        <w:tc>
          <w:tcPr>
            <w:tcW w:w="1164" w:type="dxa"/>
          </w:tcPr>
          <w:p w14:paraId="60C600D7" w14:textId="77777777" w:rsidR="0016554E" w:rsidRDefault="00AE58B6">
            <w:pPr>
              <w:pStyle w:val="TableParagraph"/>
              <w:spacing w:before="37"/>
              <w:ind w:right="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69.095,99</w:t>
            </w:r>
          </w:p>
        </w:tc>
        <w:tc>
          <w:tcPr>
            <w:tcW w:w="761" w:type="dxa"/>
          </w:tcPr>
          <w:p w14:paraId="271B2354" w14:textId="77777777" w:rsidR="0016554E" w:rsidRDefault="00AE58B6">
            <w:pPr>
              <w:pStyle w:val="TableParagraph"/>
              <w:spacing w:before="37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65,87%</w:t>
            </w:r>
          </w:p>
        </w:tc>
      </w:tr>
      <w:tr w:rsidR="0016554E" w14:paraId="2AE70A6B" w14:textId="77777777">
        <w:trPr>
          <w:trHeight w:val="278"/>
        </w:trPr>
        <w:tc>
          <w:tcPr>
            <w:tcW w:w="5988" w:type="dxa"/>
          </w:tcPr>
          <w:p w14:paraId="13B34485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90" w:type="dxa"/>
          </w:tcPr>
          <w:p w14:paraId="5F58545E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104.900,00</w:t>
            </w:r>
          </w:p>
        </w:tc>
        <w:tc>
          <w:tcPr>
            <w:tcW w:w="1412" w:type="dxa"/>
          </w:tcPr>
          <w:p w14:paraId="5AA980E0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104.900,00</w:t>
            </w:r>
          </w:p>
        </w:tc>
        <w:tc>
          <w:tcPr>
            <w:tcW w:w="1164" w:type="dxa"/>
          </w:tcPr>
          <w:p w14:paraId="33C1EC57" w14:textId="77777777" w:rsidR="0016554E" w:rsidRDefault="00AE58B6">
            <w:pPr>
              <w:pStyle w:val="TableParagraph"/>
              <w:spacing w:before="4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69.095,99</w:t>
            </w:r>
          </w:p>
        </w:tc>
        <w:tc>
          <w:tcPr>
            <w:tcW w:w="761" w:type="dxa"/>
          </w:tcPr>
          <w:p w14:paraId="31948CB7" w14:textId="77777777" w:rsidR="0016554E" w:rsidRDefault="00AE58B6">
            <w:pPr>
              <w:pStyle w:val="TableParagraph"/>
              <w:spacing w:before="4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65,87%</w:t>
            </w:r>
          </w:p>
        </w:tc>
      </w:tr>
      <w:tr w:rsidR="0016554E" w14:paraId="6AE59B47" w14:textId="77777777">
        <w:trPr>
          <w:trHeight w:val="275"/>
        </w:trPr>
        <w:tc>
          <w:tcPr>
            <w:tcW w:w="5988" w:type="dxa"/>
          </w:tcPr>
          <w:p w14:paraId="7C877EB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490" w:type="dxa"/>
          </w:tcPr>
          <w:p w14:paraId="75151622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44FF06AB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4" w:type="dxa"/>
          </w:tcPr>
          <w:p w14:paraId="06AFB2C1" w14:textId="77777777" w:rsidR="0016554E" w:rsidRDefault="00AE58B6">
            <w:pPr>
              <w:pStyle w:val="TableParagraph"/>
              <w:spacing w:before="49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519,54</w:t>
            </w:r>
          </w:p>
        </w:tc>
        <w:tc>
          <w:tcPr>
            <w:tcW w:w="761" w:type="dxa"/>
          </w:tcPr>
          <w:p w14:paraId="1D69476B" w14:textId="77777777" w:rsidR="0016554E" w:rsidRDefault="00AE58B6">
            <w:pPr>
              <w:pStyle w:val="TableParagraph"/>
              <w:spacing w:before="4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B023906" w14:textId="77777777">
        <w:trPr>
          <w:trHeight w:val="287"/>
        </w:trPr>
        <w:tc>
          <w:tcPr>
            <w:tcW w:w="5988" w:type="dxa"/>
          </w:tcPr>
          <w:p w14:paraId="0582D09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490" w:type="dxa"/>
          </w:tcPr>
          <w:p w14:paraId="06898DAC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660CBE46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4" w:type="dxa"/>
          </w:tcPr>
          <w:p w14:paraId="11EC6584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5.285,00</w:t>
            </w:r>
          </w:p>
        </w:tc>
        <w:tc>
          <w:tcPr>
            <w:tcW w:w="761" w:type="dxa"/>
          </w:tcPr>
          <w:p w14:paraId="34FF2383" w14:textId="77777777" w:rsidR="0016554E" w:rsidRDefault="00AE58B6"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24B6294" w14:textId="77777777">
        <w:trPr>
          <w:trHeight w:val="287"/>
        </w:trPr>
        <w:tc>
          <w:tcPr>
            <w:tcW w:w="5988" w:type="dxa"/>
          </w:tcPr>
          <w:p w14:paraId="5F526C4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90" w:type="dxa"/>
          </w:tcPr>
          <w:p w14:paraId="780FC19E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0F83B998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4" w:type="dxa"/>
          </w:tcPr>
          <w:p w14:paraId="4B73C4F9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63.291,45</w:t>
            </w:r>
          </w:p>
        </w:tc>
        <w:tc>
          <w:tcPr>
            <w:tcW w:w="761" w:type="dxa"/>
          </w:tcPr>
          <w:p w14:paraId="33586C9C" w14:textId="77777777" w:rsidR="0016554E" w:rsidRDefault="00AE58B6"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733E02B" w14:textId="77777777">
        <w:trPr>
          <w:trHeight w:val="310"/>
        </w:trPr>
        <w:tc>
          <w:tcPr>
            <w:tcW w:w="5988" w:type="dxa"/>
          </w:tcPr>
          <w:p w14:paraId="0111B3AB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380003 </w:t>
            </w:r>
            <w:proofErr w:type="spellStart"/>
            <w:r>
              <w:rPr>
                <w:b/>
                <w:i/>
                <w:sz w:val="18"/>
              </w:rPr>
              <w:t>Investicijsko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održavanje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stambenih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zgrada</w:t>
            </w:r>
            <w:proofErr w:type="spellEnd"/>
          </w:p>
        </w:tc>
        <w:tc>
          <w:tcPr>
            <w:tcW w:w="1490" w:type="dxa"/>
          </w:tcPr>
          <w:p w14:paraId="1F2649D1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14.600,00</w:t>
            </w:r>
          </w:p>
        </w:tc>
        <w:tc>
          <w:tcPr>
            <w:tcW w:w="1412" w:type="dxa"/>
          </w:tcPr>
          <w:p w14:paraId="1AEA8E3A" w14:textId="77777777" w:rsidR="0016554E" w:rsidRDefault="00AE58B6">
            <w:pPr>
              <w:pStyle w:val="TableParagraph"/>
              <w:spacing w:before="60"/>
              <w:ind w:right="28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14.600,00</w:t>
            </w:r>
          </w:p>
        </w:tc>
        <w:tc>
          <w:tcPr>
            <w:tcW w:w="1164" w:type="dxa"/>
          </w:tcPr>
          <w:p w14:paraId="335F07FF" w14:textId="77777777" w:rsidR="0016554E" w:rsidRDefault="00AE58B6">
            <w:pPr>
              <w:pStyle w:val="TableParagraph"/>
              <w:spacing w:before="60"/>
              <w:ind w:right="7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4.056,03</w:t>
            </w:r>
          </w:p>
        </w:tc>
        <w:tc>
          <w:tcPr>
            <w:tcW w:w="761" w:type="dxa"/>
          </w:tcPr>
          <w:p w14:paraId="5FC29751" w14:textId="77777777" w:rsidR="0016554E" w:rsidRDefault="00AE58B6">
            <w:pPr>
              <w:pStyle w:val="TableParagraph"/>
              <w:spacing w:before="60"/>
              <w:ind w:right="4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27,78%</w:t>
            </w:r>
          </w:p>
        </w:tc>
      </w:tr>
      <w:tr w:rsidR="0016554E" w14:paraId="28319882" w14:textId="77777777">
        <w:trPr>
          <w:trHeight w:val="287"/>
        </w:trPr>
        <w:tc>
          <w:tcPr>
            <w:tcW w:w="5988" w:type="dxa"/>
          </w:tcPr>
          <w:p w14:paraId="2C2BBCC5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71 </w:t>
            </w:r>
            <w:proofErr w:type="spellStart"/>
            <w:r>
              <w:rPr>
                <w:b/>
                <w:sz w:val="18"/>
              </w:rPr>
              <w:t>Prihod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stanova</w:t>
            </w:r>
            <w:proofErr w:type="spellEnd"/>
          </w:p>
        </w:tc>
        <w:tc>
          <w:tcPr>
            <w:tcW w:w="1490" w:type="dxa"/>
          </w:tcPr>
          <w:p w14:paraId="24F5A1AB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14.600,00</w:t>
            </w:r>
          </w:p>
        </w:tc>
        <w:tc>
          <w:tcPr>
            <w:tcW w:w="1412" w:type="dxa"/>
          </w:tcPr>
          <w:p w14:paraId="7E47D743" w14:textId="77777777" w:rsidR="0016554E" w:rsidRDefault="00AE58B6">
            <w:pPr>
              <w:pStyle w:val="TableParagraph"/>
              <w:spacing w:before="37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14.600,00</w:t>
            </w:r>
          </w:p>
        </w:tc>
        <w:tc>
          <w:tcPr>
            <w:tcW w:w="1164" w:type="dxa"/>
          </w:tcPr>
          <w:p w14:paraId="251A23BF" w14:textId="77777777" w:rsidR="0016554E" w:rsidRDefault="00AE58B6">
            <w:pPr>
              <w:pStyle w:val="TableParagraph"/>
              <w:spacing w:before="37"/>
              <w:ind w:right="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4.056,03</w:t>
            </w:r>
          </w:p>
        </w:tc>
        <w:tc>
          <w:tcPr>
            <w:tcW w:w="761" w:type="dxa"/>
          </w:tcPr>
          <w:p w14:paraId="76DA1A58" w14:textId="77777777" w:rsidR="0016554E" w:rsidRDefault="00AE58B6">
            <w:pPr>
              <w:pStyle w:val="TableParagraph"/>
              <w:spacing w:before="37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27,78%</w:t>
            </w:r>
          </w:p>
        </w:tc>
      </w:tr>
      <w:tr w:rsidR="0016554E" w14:paraId="48A3506E" w14:textId="77777777">
        <w:trPr>
          <w:trHeight w:val="278"/>
        </w:trPr>
        <w:tc>
          <w:tcPr>
            <w:tcW w:w="5988" w:type="dxa"/>
          </w:tcPr>
          <w:p w14:paraId="11B4747E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nefinancijskoj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imovini</w:t>
            </w:r>
            <w:proofErr w:type="spellEnd"/>
          </w:p>
        </w:tc>
        <w:tc>
          <w:tcPr>
            <w:tcW w:w="1490" w:type="dxa"/>
          </w:tcPr>
          <w:p w14:paraId="52E5C144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14.600,00</w:t>
            </w:r>
          </w:p>
        </w:tc>
        <w:tc>
          <w:tcPr>
            <w:tcW w:w="1412" w:type="dxa"/>
          </w:tcPr>
          <w:p w14:paraId="53343015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14.600,00</w:t>
            </w:r>
          </w:p>
        </w:tc>
        <w:tc>
          <w:tcPr>
            <w:tcW w:w="1164" w:type="dxa"/>
          </w:tcPr>
          <w:p w14:paraId="1425826E" w14:textId="77777777" w:rsidR="0016554E" w:rsidRDefault="00AE58B6">
            <w:pPr>
              <w:pStyle w:val="TableParagraph"/>
              <w:spacing w:before="43"/>
              <w:ind w:right="7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4.056,03</w:t>
            </w:r>
          </w:p>
        </w:tc>
        <w:tc>
          <w:tcPr>
            <w:tcW w:w="761" w:type="dxa"/>
          </w:tcPr>
          <w:p w14:paraId="7E095F8B" w14:textId="77777777" w:rsidR="0016554E" w:rsidRDefault="00AE58B6">
            <w:pPr>
              <w:pStyle w:val="TableParagraph"/>
              <w:spacing w:before="4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27,78%</w:t>
            </w:r>
          </w:p>
        </w:tc>
      </w:tr>
      <w:tr w:rsidR="0016554E" w14:paraId="1CF6BF8F" w14:textId="77777777">
        <w:trPr>
          <w:trHeight w:val="281"/>
        </w:trPr>
        <w:tc>
          <w:tcPr>
            <w:tcW w:w="5988" w:type="dxa"/>
          </w:tcPr>
          <w:p w14:paraId="3C516C6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4511 </w:t>
            </w:r>
            <w:proofErr w:type="spellStart"/>
            <w:r>
              <w:rPr>
                <w:sz w:val="14"/>
              </w:rPr>
              <w:t>Dodatna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ulaganja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objektima</w:t>
            </w:r>
            <w:proofErr w:type="spellEnd"/>
          </w:p>
        </w:tc>
        <w:tc>
          <w:tcPr>
            <w:tcW w:w="1490" w:type="dxa"/>
          </w:tcPr>
          <w:p w14:paraId="1AB82FC4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270D3A36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4" w:type="dxa"/>
          </w:tcPr>
          <w:p w14:paraId="417EF273" w14:textId="77777777" w:rsidR="0016554E" w:rsidRDefault="00AE58B6">
            <w:pPr>
              <w:pStyle w:val="TableParagraph"/>
              <w:spacing w:before="49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4.056,03</w:t>
            </w:r>
          </w:p>
        </w:tc>
        <w:tc>
          <w:tcPr>
            <w:tcW w:w="761" w:type="dxa"/>
          </w:tcPr>
          <w:p w14:paraId="3E27EE88" w14:textId="77777777" w:rsidR="0016554E" w:rsidRDefault="00AE58B6">
            <w:pPr>
              <w:pStyle w:val="TableParagraph"/>
              <w:spacing w:before="4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C6A4EC9" w14:textId="77777777">
        <w:trPr>
          <w:trHeight w:val="272"/>
        </w:trPr>
        <w:tc>
          <w:tcPr>
            <w:tcW w:w="5988" w:type="dxa"/>
          </w:tcPr>
          <w:p w14:paraId="411F96DC" w14:textId="77777777" w:rsidR="0016554E" w:rsidRDefault="00AE58B6">
            <w:pPr>
              <w:pStyle w:val="TableParagraph"/>
              <w:spacing w:before="66" w:line="187" w:lineRule="exact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39 Program: PROGRAMI U PROSTORNOM PLANIRANJU</w:t>
            </w:r>
          </w:p>
        </w:tc>
        <w:tc>
          <w:tcPr>
            <w:tcW w:w="1490" w:type="dxa"/>
          </w:tcPr>
          <w:p w14:paraId="73EB3B74" w14:textId="77777777" w:rsidR="0016554E" w:rsidRDefault="00AE58B6">
            <w:pPr>
              <w:pStyle w:val="TableParagraph"/>
              <w:spacing w:before="66" w:line="187" w:lineRule="exact"/>
              <w:ind w:right="22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56.700,00</w:t>
            </w:r>
          </w:p>
        </w:tc>
        <w:tc>
          <w:tcPr>
            <w:tcW w:w="1412" w:type="dxa"/>
          </w:tcPr>
          <w:p w14:paraId="2254C090" w14:textId="77777777" w:rsidR="0016554E" w:rsidRDefault="00AE58B6">
            <w:pPr>
              <w:pStyle w:val="TableParagraph"/>
              <w:spacing w:before="66" w:line="187" w:lineRule="exact"/>
              <w:ind w:right="28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56.700,00</w:t>
            </w:r>
          </w:p>
        </w:tc>
        <w:tc>
          <w:tcPr>
            <w:tcW w:w="1164" w:type="dxa"/>
          </w:tcPr>
          <w:p w14:paraId="286C0BB0" w14:textId="77777777" w:rsidR="0016554E" w:rsidRDefault="00AE58B6">
            <w:pPr>
              <w:pStyle w:val="TableParagraph"/>
              <w:spacing w:before="66" w:line="187" w:lineRule="exact"/>
              <w:ind w:right="7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38.257,16</w:t>
            </w:r>
          </w:p>
        </w:tc>
        <w:tc>
          <w:tcPr>
            <w:tcW w:w="761" w:type="dxa"/>
          </w:tcPr>
          <w:p w14:paraId="54091B54" w14:textId="77777777" w:rsidR="0016554E" w:rsidRDefault="00AE58B6">
            <w:pPr>
              <w:pStyle w:val="TableParagraph"/>
              <w:spacing w:before="66" w:line="187" w:lineRule="exact"/>
              <w:ind w:right="48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67,47%</w:t>
            </w:r>
          </w:p>
        </w:tc>
      </w:tr>
    </w:tbl>
    <w:p w14:paraId="155D7D18" w14:textId="77777777" w:rsidR="0016554E" w:rsidRDefault="0016554E">
      <w:pPr>
        <w:spacing w:line="187" w:lineRule="exact"/>
        <w:rPr>
          <w:sz w:val="18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3E94AFCD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6089"/>
        <w:gridCol w:w="1389"/>
        <w:gridCol w:w="1412"/>
        <w:gridCol w:w="1125"/>
        <w:gridCol w:w="801"/>
      </w:tblGrid>
      <w:tr w:rsidR="0016554E" w14:paraId="7F519B1A" w14:textId="77777777">
        <w:trPr>
          <w:trHeight w:val="244"/>
        </w:trPr>
        <w:tc>
          <w:tcPr>
            <w:tcW w:w="6089" w:type="dxa"/>
          </w:tcPr>
          <w:p w14:paraId="69291A25" w14:textId="77777777" w:rsidR="0016554E" w:rsidRDefault="00AE58B6">
            <w:pPr>
              <w:pStyle w:val="TableParagraph"/>
              <w:spacing w:before="0" w:line="201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390003 </w:t>
            </w:r>
            <w:proofErr w:type="spellStart"/>
            <w:r>
              <w:rPr>
                <w:b/>
                <w:i/>
                <w:sz w:val="18"/>
              </w:rPr>
              <w:t>Izrada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tematskih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analiza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razrada</w:t>
            </w:r>
            <w:proofErr w:type="spellEnd"/>
          </w:p>
        </w:tc>
        <w:tc>
          <w:tcPr>
            <w:tcW w:w="1389" w:type="dxa"/>
          </w:tcPr>
          <w:p w14:paraId="68DCF300" w14:textId="77777777" w:rsidR="0016554E" w:rsidRDefault="00AE58B6">
            <w:pPr>
              <w:pStyle w:val="TableParagraph"/>
              <w:spacing w:before="0" w:line="201" w:lineRule="exact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7.500,00</w:t>
            </w:r>
          </w:p>
        </w:tc>
        <w:tc>
          <w:tcPr>
            <w:tcW w:w="1412" w:type="dxa"/>
          </w:tcPr>
          <w:p w14:paraId="7F6346F9" w14:textId="77777777" w:rsidR="0016554E" w:rsidRDefault="00AE58B6">
            <w:pPr>
              <w:pStyle w:val="TableParagraph"/>
              <w:spacing w:before="0" w:line="201" w:lineRule="exact"/>
              <w:ind w:right="28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7.500,00</w:t>
            </w:r>
          </w:p>
        </w:tc>
        <w:tc>
          <w:tcPr>
            <w:tcW w:w="1926" w:type="dxa"/>
            <w:gridSpan w:val="2"/>
          </w:tcPr>
          <w:p w14:paraId="1EA6C7F4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1F343993" w14:textId="77777777">
        <w:trPr>
          <w:trHeight w:val="287"/>
        </w:trPr>
        <w:tc>
          <w:tcPr>
            <w:tcW w:w="6089" w:type="dxa"/>
          </w:tcPr>
          <w:p w14:paraId="78B82EE0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9" w:type="dxa"/>
          </w:tcPr>
          <w:p w14:paraId="4CEB4016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7.500,00</w:t>
            </w:r>
          </w:p>
        </w:tc>
        <w:tc>
          <w:tcPr>
            <w:tcW w:w="1412" w:type="dxa"/>
          </w:tcPr>
          <w:p w14:paraId="78065771" w14:textId="77777777" w:rsidR="0016554E" w:rsidRDefault="00AE58B6">
            <w:pPr>
              <w:pStyle w:val="TableParagraph"/>
              <w:spacing w:before="37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7.500,00</w:t>
            </w:r>
          </w:p>
        </w:tc>
        <w:tc>
          <w:tcPr>
            <w:tcW w:w="1125" w:type="dxa"/>
          </w:tcPr>
          <w:p w14:paraId="265586E2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3A245741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73E7440F" w14:textId="77777777">
        <w:trPr>
          <w:trHeight w:val="278"/>
        </w:trPr>
        <w:tc>
          <w:tcPr>
            <w:tcW w:w="6089" w:type="dxa"/>
          </w:tcPr>
          <w:p w14:paraId="31917187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33BD1991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7.500,00</w:t>
            </w:r>
          </w:p>
        </w:tc>
        <w:tc>
          <w:tcPr>
            <w:tcW w:w="1412" w:type="dxa"/>
          </w:tcPr>
          <w:p w14:paraId="788A9B20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7.500,00</w:t>
            </w:r>
          </w:p>
        </w:tc>
        <w:tc>
          <w:tcPr>
            <w:tcW w:w="1125" w:type="dxa"/>
          </w:tcPr>
          <w:p w14:paraId="786E1774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3286AEA8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67C1E796" w14:textId="77777777">
        <w:trPr>
          <w:trHeight w:val="304"/>
        </w:trPr>
        <w:tc>
          <w:tcPr>
            <w:tcW w:w="6089" w:type="dxa"/>
          </w:tcPr>
          <w:p w14:paraId="0A2AFC46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390004 </w:t>
            </w:r>
            <w:proofErr w:type="spellStart"/>
            <w:r>
              <w:rPr>
                <w:b/>
                <w:i/>
                <w:sz w:val="18"/>
              </w:rPr>
              <w:t>Izrada</w:t>
            </w:r>
            <w:proofErr w:type="spellEnd"/>
            <w:r>
              <w:rPr>
                <w:b/>
                <w:i/>
                <w:sz w:val="18"/>
              </w:rPr>
              <w:t xml:space="preserve"> i </w:t>
            </w:r>
            <w:proofErr w:type="spellStart"/>
            <w:r>
              <w:rPr>
                <w:b/>
                <w:i/>
                <w:sz w:val="18"/>
              </w:rPr>
              <w:t>implementacija</w:t>
            </w:r>
            <w:proofErr w:type="spellEnd"/>
            <w:r>
              <w:rPr>
                <w:b/>
                <w:i/>
                <w:sz w:val="18"/>
              </w:rPr>
              <w:t xml:space="preserve"> GIS-a</w:t>
            </w:r>
          </w:p>
        </w:tc>
        <w:tc>
          <w:tcPr>
            <w:tcW w:w="1389" w:type="dxa"/>
          </w:tcPr>
          <w:p w14:paraId="2E1CB09E" w14:textId="77777777" w:rsidR="0016554E" w:rsidRDefault="00AE58B6">
            <w:pPr>
              <w:pStyle w:val="TableParagraph"/>
              <w:spacing w:before="47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24.300,00</w:t>
            </w:r>
          </w:p>
        </w:tc>
        <w:tc>
          <w:tcPr>
            <w:tcW w:w="1412" w:type="dxa"/>
          </w:tcPr>
          <w:p w14:paraId="1DB0772A" w14:textId="77777777" w:rsidR="0016554E" w:rsidRDefault="00AE58B6">
            <w:pPr>
              <w:pStyle w:val="TableParagraph"/>
              <w:spacing w:before="47"/>
              <w:ind w:right="28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24.300,00</w:t>
            </w:r>
          </w:p>
        </w:tc>
        <w:tc>
          <w:tcPr>
            <w:tcW w:w="1125" w:type="dxa"/>
          </w:tcPr>
          <w:p w14:paraId="15D850F7" w14:textId="77777777" w:rsidR="0016554E" w:rsidRDefault="00AE58B6">
            <w:pPr>
              <w:pStyle w:val="TableParagraph"/>
              <w:spacing w:before="4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23.777,40</w:t>
            </w:r>
          </w:p>
        </w:tc>
        <w:tc>
          <w:tcPr>
            <w:tcW w:w="801" w:type="dxa"/>
          </w:tcPr>
          <w:p w14:paraId="26A6CAE1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97,85%</w:t>
            </w:r>
          </w:p>
        </w:tc>
      </w:tr>
      <w:tr w:rsidR="0016554E" w14:paraId="7297F8FC" w14:textId="77777777">
        <w:trPr>
          <w:trHeight w:val="293"/>
        </w:trPr>
        <w:tc>
          <w:tcPr>
            <w:tcW w:w="6089" w:type="dxa"/>
          </w:tcPr>
          <w:p w14:paraId="14DE5B22" w14:textId="77777777" w:rsidR="0016554E" w:rsidRDefault="00AE58B6">
            <w:pPr>
              <w:pStyle w:val="TableParagraph"/>
              <w:spacing w:before="43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9" w:type="dxa"/>
          </w:tcPr>
          <w:p w14:paraId="315AE192" w14:textId="77777777" w:rsidR="0016554E" w:rsidRDefault="00AE58B6">
            <w:pPr>
              <w:pStyle w:val="TableParagraph"/>
              <w:spacing w:before="43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24.300,00</w:t>
            </w:r>
          </w:p>
        </w:tc>
        <w:tc>
          <w:tcPr>
            <w:tcW w:w="1412" w:type="dxa"/>
          </w:tcPr>
          <w:p w14:paraId="068C7D0D" w14:textId="77777777" w:rsidR="0016554E" w:rsidRDefault="00AE58B6">
            <w:pPr>
              <w:pStyle w:val="TableParagraph"/>
              <w:spacing w:before="43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24.300,00</w:t>
            </w:r>
          </w:p>
        </w:tc>
        <w:tc>
          <w:tcPr>
            <w:tcW w:w="1125" w:type="dxa"/>
          </w:tcPr>
          <w:p w14:paraId="56A61B7C" w14:textId="77777777" w:rsidR="0016554E" w:rsidRDefault="00AE58B6">
            <w:pPr>
              <w:pStyle w:val="TableParagraph"/>
              <w:spacing w:before="43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23.777,40</w:t>
            </w:r>
          </w:p>
        </w:tc>
        <w:tc>
          <w:tcPr>
            <w:tcW w:w="801" w:type="dxa"/>
          </w:tcPr>
          <w:p w14:paraId="3D7953FD" w14:textId="77777777" w:rsidR="0016554E" w:rsidRDefault="00AE58B6">
            <w:pPr>
              <w:pStyle w:val="TableParagraph"/>
              <w:spacing w:before="43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97,85%</w:t>
            </w:r>
          </w:p>
        </w:tc>
      </w:tr>
      <w:tr w:rsidR="0016554E" w14:paraId="1A8B9258" w14:textId="77777777">
        <w:trPr>
          <w:trHeight w:val="278"/>
        </w:trPr>
        <w:tc>
          <w:tcPr>
            <w:tcW w:w="6089" w:type="dxa"/>
          </w:tcPr>
          <w:p w14:paraId="4B37C0D9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34EE34DA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24.300,00</w:t>
            </w:r>
          </w:p>
        </w:tc>
        <w:tc>
          <w:tcPr>
            <w:tcW w:w="1412" w:type="dxa"/>
          </w:tcPr>
          <w:p w14:paraId="316E57E1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24.300,00</w:t>
            </w:r>
          </w:p>
        </w:tc>
        <w:tc>
          <w:tcPr>
            <w:tcW w:w="1125" w:type="dxa"/>
          </w:tcPr>
          <w:p w14:paraId="712E0D8E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23.777,40</w:t>
            </w:r>
          </w:p>
        </w:tc>
        <w:tc>
          <w:tcPr>
            <w:tcW w:w="801" w:type="dxa"/>
          </w:tcPr>
          <w:p w14:paraId="0ECAF0FB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97,85%</w:t>
            </w:r>
          </w:p>
        </w:tc>
      </w:tr>
      <w:tr w:rsidR="0016554E" w14:paraId="1A365D68" w14:textId="77777777">
        <w:trPr>
          <w:trHeight w:val="275"/>
        </w:trPr>
        <w:tc>
          <w:tcPr>
            <w:tcW w:w="6089" w:type="dxa"/>
          </w:tcPr>
          <w:p w14:paraId="777A068B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389" w:type="dxa"/>
          </w:tcPr>
          <w:p w14:paraId="1F59F4C4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590FB6D4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4AE5C2A0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2.300,00</w:t>
            </w:r>
          </w:p>
        </w:tc>
        <w:tc>
          <w:tcPr>
            <w:tcW w:w="801" w:type="dxa"/>
          </w:tcPr>
          <w:p w14:paraId="6B684545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1BFF666" w14:textId="77777777">
        <w:trPr>
          <w:trHeight w:val="287"/>
        </w:trPr>
        <w:tc>
          <w:tcPr>
            <w:tcW w:w="6089" w:type="dxa"/>
          </w:tcPr>
          <w:p w14:paraId="32AA23A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89" w:type="dxa"/>
          </w:tcPr>
          <w:p w14:paraId="442621A5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05E59355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5351D5EE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21.477,40</w:t>
            </w:r>
          </w:p>
        </w:tc>
        <w:tc>
          <w:tcPr>
            <w:tcW w:w="801" w:type="dxa"/>
          </w:tcPr>
          <w:p w14:paraId="0588F231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0E31626" w14:textId="77777777">
        <w:trPr>
          <w:trHeight w:val="470"/>
        </w:trPr>
        <w:tc>
          <w:tcPr>
            <w:tcW w:w="6089" w:type="dxa"/>
          </w:tcPr>
          <w:p w14:paraId="6C5C9486" w14:textId="77777777" w:rsidR="0016554E" w:rsidRDefault="00AE58B6">
            <w:pPr>
              <w:pStyle w:val="TableParagraph"/>
              <w:spacing w:before="68" w:line="200" w:lineRule="exact"/>
              <w:ind w:left="50" w:right="176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390010 </w:t>
            </w:r>
            <w:proofErr w:type="spellStart"/>
            <w:r>
              <w:rPr>
                <w:b/>
                <w:i/>
                <w:sz w:val="18"/>
              </w:rPr>
              <w:t>Projekt</w:t>
            </w:r>
            <w:proofErr w:type="spellEnd"/>
            <w:r>
              <w:rPr>
                <w:b/>
                <w:i/>
                <w:sz w:val="18"/>
              </w:rPr>
              <w:t xml:space="preserve"> - "</w:t>
            </w:r>
            <w:proofErr w:type="spellStart"/>
            <w:r>
              <w:rPr>
                <w:b/>
                <w:i/>
                <w:sz w:val="18"/>
              </w:rPr>
              <w:t>LIFEBauhausingEurope</w:t>
            </w:r>
            <w:proofErr w:type="spellEnd"/>
            <w:r>
              <w:rPr>
                <w:b/>
                <w:i/>
                <w:sz w:val="18"/>
              </w:rPr>
              <w:t>" (</w:t>
            </w:r>
            <w:proofErr w:type="spellStart"/>
            <w:r>
              <w:rPr>
                <w:b/>
                <w:i/>
                <w:sz w:val="18"/>
              </w:rPr>
              <w:t>uređenje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prostora</w:t>
            </w:r>
            <w:proofErr w:type="spellEnd"/>
            <w:r>
              <w:rPr>
                <w:b/>
                <w:i/>
                <w:sz w:val="18"/>
              </w:rPr>
              <w:t xml:space="preserve"> Beli Kipi)</w:t>
            </w:r>
          </w:p>
        </w:tc>
        <w:tc>
          <w:tcPr>
            <w:tcW w:w="1389" w:type="dxa"/>
          </w:tcPr>
          <w:p w14:paraId="36BAC10E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24.900,00</w:t>
            </w:r>
          </w:p>
        </w:tc>
        <w:tc>
          <w:tcPr>
            <w:tcW w:w="1412" w:type="dxa"/>
          </w:tcPr>
          <w:p w14:paraId="358D10FA" w14:textId="77777777" w:rsidR="0016554E" w:rsidRDefault="00AE58B6">
            <w:pPr>
              <w:pStyle w:val="TableParagraph"/>
              <w:spacing w:before="60"/>
              <w:ind w:right="28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24.900,00</w:t>
            </w:r>
          </w:p>
        </w:tc>
        <w:tc>
          <w:tcPr>
            <w:tcW w:w="1125" w:type="dxa"/>
          </w:tcPr>
          <w:p w14:paraId="7FD106F5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14.479,76</w:t>
            </w:r>
          </w:p>
        </w:tc>
        <w:tc>
          <w:tcPr>
            <w:tcW w:w="801" w:type="dxa"/>
          </w:tcPr>
          <w:p w14:paraId="1104D16E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58,15%</w:t>
            </w:r>
          </w:p>
        </w:tc>
      </w:tr>
      <w:tr w:rsidR="0016554E" w14:paraId="5DE20E47" w14:textId="77777777">
        <w:trPr>
          <w:trHeight w:val="247"/>
        </w:trPr>
        <w:tc>
          <w:tcPr>
            <w:tcW w:w="6089" w:type="dxa"/>
          </w:tcPr>
          <w:p w14:paraId="22D5513A" w14:textId="77777777" w:rsidR="0016554E" w:rsidRDefault="00AE58B6">
            <w:pPr>
              <w:pStyle w:val="TableParagraph"/>
              <w:spacing w:before="0" w:line="204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9" w:type="dxa"/>
          </w:tcPr>
          <w:p w14:paraId="6C99D1FF" w14:textId="77777777" w:rsidR="0016554E" w:rsidRDefault="00AE58B6">
            <w:pPr>
              <w:pStyle w:val="TableParagraph"/>
              <w:spacing w:before="0" w:line="204" w:lineRule="exact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3.600,00</w:t>
            </w:r>
          </w:p>
        </w:tc>
        <w:tc>
          <w:tcPr>
            <w:tcW w:w="1412" w:type="dxa"/>
          </w:tcPr>
          <w:p w14:paraId="641A0441" w14:textId="77777777" w:rsidR="0016554E" w:rsidRDefault="00AE58B6">
            <w:pPr>
              <w:pStyle w:val="TableParagraph"/>
              <w:spacing w:before="0" w:line="204" w:lineRule="exact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3.600,00</w:t>
            </w:r>
          </w:p>
        </w:tc>
        <w:tc>
          <w:tcPr>
            <w:tcW w:w="1125" w:type="dxa"/>
          </w:tcPr>
          <w:p w14:paraId="55222753" w14:textId="77777777" w:rsidR="0016554E" w:rsidRDefault="00AE58B6">
            <w:pPr>
              <w:pStyle w:val="TableParagraph"/>
              <w:spacing w:before="0" w:line="204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1.739,70</w:t>
            </w:r>
          </w:p>
        </w:tc>
        <w:tc>
          <w:tcPr>
            <w:tcW w:w="801" w:type="dxa"/>
          </w:tcPr>
          <w:p w14:paraId="1A4B82B5" w14:textId="77777777" w:rsidR="0016554E" w:rsidRDefault="00AE58B6">
            <w:pPr>
              <w:pStyle w:val="TableParagraph"/>
              <w:spacing w:before="0" w:line="204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48,33%</w:t>
            </w:r>
          </w:p>
        </w:tc>
      </w:tr>
      <w:tr w:rsidR="0016554E" w14:paraId="7CFC98F3" w14:textId="77777777">
        <w:trPr>
          <w:trHeight w:val="278"/>
        </w:trPr>
        <w:tc>
          <w:tcPr>
            <w:tcW w:w="6089" w:type="dxa"/>
          </w:tcPr>
          <w:p w14:paraId="444AA04C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389" w:type="dxa"/>
          </w:tcPr>
          <w:p w14:paraId="7DF449AA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3.000,00</w:t>
            </w:r>
          </w:p>
        </w:tc>
        <w:tc>
          <w:tcPr>
            <w:tcW w:w="1412" w:type="dxa"/>
          </w:tcPr>
          <w:p w14:paraId="1FBAF898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3.000,00</w:t>
            </w:r>
          </w:p>
        </w:tc>
        <w:tc>
          <w:tcPr>
            <w:tcW w:w="1125" w:type="dxa"/>
          </w:tcPr>
          <w:p w14:paraId="62DFA02E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1.126,87</w:t>
            </w:r>
          </w:p>
        </w:tc>
        <w:tc>
          <w:tcPr>
            <w:tcW w:w="801" w:type="dxa"/>
          </w:tcPr>
          <w:p w14:paraId="3810F10F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37,56%</w:t>
            </w:r>
          </w:p>
        </w:tc>
      </w:tr>
      <w:tr w:rsidR="0016554E" w14:paraId="57B51340" w14:textId="77777777">
        <w:trPr>
          <w:trHeight w:val="275"/>
        </w:trPr>
        <w:tc>
          <w:tcPr>
            <w:tcW w:w="6089" w:type="dxa"/>
          </w:tcPr>
          <w:p w14:paraId="01848D9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389" w:type="dxa"/>
          </w:tcPr>
          <w:p w14:paraId="55381E70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64F486F4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13EA22E6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939,25</w:t>
            </w:r>
          </w:p>
        </w:tc>
        <w:tc>
          <w:tcPr>
            <w:tcW w:w="801" w:type="dxa"/>
          </w:tcPr>
          <w:p w14:paraId="18498662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CD783E5" w14:textId="77777777">
        <w:trPr>
          <w:trHeight w:val="288"/>
        </w:trPr>
        <w:tc>
          <w:tcPr>
            <w:tcW w:w="6089" w:type="dxa"/>
          </w:tcPr>
          <w:p w14:paraId="58B05A3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389" w:type="dxa"/>
          </w:tcPr>
          <w:p w14:paraId="0080B869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652F46DE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61BEB1BA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39,22</w:t>
            </w:r>
          </w:p>
        </w:tc>
        <w:tc>
          <w:tcPr>
            <w:tcW w:w="801" w:type="dxa"/>
          </w:tcPr>
          <w:p w14:paraId="6BB51445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7479E77" w14:textId="77777777">
        <w:trPr>
          <w:trHeight w:val="287"/>
        </w:trPr>
        <w:tc>
          <w:tcPr>
            <w:tcW w:w="6089" w:type="dxa"/>
          </w:tcPr>
          <w:p w14:paraId="12EBA02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389" w:type="dxa"/>
          </w:tcPr>
          <w:p w14:paraId="746C3908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76D4D693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5E38AA2E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148,40</w:t>
            </w:r>
          </w:p>
        </w:tc>
        <w:tc>
          <w:tcPr>
            <w:tcW w:w="801" w:type="dxa"/>
          </w:tcPr>
          <w:p w14:paraId="3EE58C64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2E53FA8" w14:textId="77777777">
        <w:trPr>
          <w:trHeight w:val="300"/>
        </w:trPr>
        <w:tc>
          <w:tcPr>
            <w:tcW w:w="6089" w:type="dxa"/>
          </w:tcPr>
          <w:p w14:paraId="6196EF4E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76676663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600,00</w:t>
            </w:r>
          </w:p>
        </w:tc>
        <w:tc>
          <w:tcPr>
            <w:tcW w:w="1412" w:type="dxa"/>
          </w:tcPr>
          <w:p w14:paraId="77CFE91C" w14:textId="77777777" w:rsidR="0016554E" w:rsidRDefault="00AE58B6">
            <w:pPr>
              <w:pStyle w:val="TableParagraph"/>
              <w:spacing w:before="65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600,00</w:t>
            </w:r>
          </w:p>
        </w:tc>
        <w:tc>
          <w:tcPr>
            <w:tcW w:w="1125" w:type="dxa"/>
          </w:tcPr>
          <w:p w14:paraId="7E2ECED4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612,83</w:t>
            </w:r>
          </w:p>
        </w:tc>
        <w:tc>
          <w:tcPr>
            <w:tcW w:w="801" w:type="dxa"/>
          </w:tcPr>
          <w:p w14:paraId="64C19E5D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102,14%</w:t>
            </w:r>
          </w:p>
        </w:tc>
      </w:tr>
      <w:tr w:rsidR="0016554E" w14:paraId="3C5F4FED" w14:textId="77777777">
        <w:trPr>
          <w:trHeight w:val="281"/>
        </w:trPr>
        <w:tc>
          <w:tcPr>
            <w:tcW w:w="6089" w:type="dxa"/>
          </w:tcPr>
          <w:p w14:paraId="5FC8031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389" w:type="dxa"/>
          </w:tcPr>
          <w:p w14:paraId="172C961B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2487351F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720D9949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600,00</w:t>
            </w:r>
          </w:p>
        </w:tc>
        <w:tc>
          <w:tcPr>
            <w:tcW w:w="801" w:type="dxa"/>
          </w:tcPr>
          <w:p w14:paraId="0EBE7A1C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5D789A6" w14:textId="77777777">
        <w:trPr>
          <w:trHeight w:val="293"/>
        </w:trPr>
        <w:tc>
          <w:tcPr>
            <w:tcW w:w="6089" w:type="dxa"/>
          </w:tcPr>
          <w:p w14:paraId="2F8A0314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389" w:type="dxa"/>
          </w:tcPr>
          <w:p w14:paraId="5CA4D0C8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39EA838A" w14:textId="77777777" w:rsidR="0016554E" w:rsidRDefault="00AE58B6">
            <w:pPr>
              <w:pStyle w:val="TableParagraph"/>
              <w:spacing w:before="67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74C51AC6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12,83</w:t>
            </w:r>
          </w:p>
        </w:tc>
        <w:tc>
          <w:tcPr>
            <w:tcW w:w="801" w:type="dxa"/>
          </w:tcPr>
          <w:p w14:paraId="48A10F5F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D8D92A7" w14:textId="77777777">
        <w:trPr>
          <w:trHeight w:val="310"/>
        </w:trPr>
        <w:tc>
          <w:tcPr>
            <w:tcW w:w="6089" w:type="dxa"/>
          </w:tcPr>
          <w:p w14:paraId="18C892DA" w14:textId="77777777" w:rsidR="0016554E" w:rsidRDefault="00AE58B6">
            <w:pPr>
              <w:pStyle w:val="TableParagraph"/>
              <w:spacing w:before="60"/>
              <w:ind w:right="66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389" w:type="dxa"/>
          </w:tcPr>
          <w:p w14:paraId="61B67E19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21.300,00</w:t>
            </w:r>
          </w:p>
        </w:tc>
        <w:tc>
          <w:tcPr>
            <w:tcW w:w="1412" w:type="dxa"/>
          </w:tcPr>
          <w:p w14:paraId="31107B2C" w14:textId="77777777" w:rsidR="0016554E" w:rsidRDefault="00AE58B6">
            <w:pPr>
              <w:pStyle w:val="TableParagraph"/>
              <w:spacing w:before="60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21.300,00</w:t>
            </w:r>
          </w:p>
        </w:tc>
        <w:tc>
          <w:tcPr>
            <w:tcW w:w="1125" w:type="dxa"/>
          </w:tcPr>
          <w:p w14:paraId="605204A6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12.740,06</w:t>
            </w:r>
          </w:p>
        </w:tc>
        <w:tc>
          <w:tcPr>
            <w:tcW w:w="801" w:type="dxa"/>
          </w:tcPr>
          <w:p w14:paraId="458940F3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59,81%</w:t>
            </w:r>
          </w:p>
        </w:tc>
      </w:tr>
      <w:tr w:rsidR="0016554E" w14:paraId="7E993D57" w14:textId="77777777">
        <w:trPr>
          <w:trHeight w:val="278"/>
        </w:trPr>
        <w:tc>
          <w:tcPr>
            <w:tcW w:w="6089" w:type="dxa"/>
          </w:tcPr>
          <w:p w14:paraId="7B3FEB7A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389" w:type="dxa"/>
          </w:tcPr>
          <w:p w14:paraId="5E39AD37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9.000,00</w:t>
            </w:r>
          </w:p>
        </w:tc>
        <w:tc>
          <w:tcPr>
            <w:tcW w:w="1412" w:type="dxa"/>
          </w:tcPr>
          <w:p w14:paraId="65B70799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9.000,00</w:t>
            </w:r>
          </w:p>
        </w:tc>
        <w:tc>
          <w:tcPr>
            <w:tcW w:w="1125" w:type="dxa"/>
          </w:tcPr>
          <w:p w14:paraId="39AB52A6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1.690,31</w:t>
            </w:r>
          </w:p>
        </w:tc>
        <w:tc>
          <w:tcPr>
            <w:tcW w:w="801" w:type="dxa"/>
          </w:tcPr>
          <w:p w14:paraId="7C8E6A84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18,78%</w:t>
            </w:r>
          </w:p>
        </w:tc>
      </w:tr>
      <w:tr w:rsidR="0016554E" w14:paraId="4B98431C" w14:textId="77777777">
        <w:trPr>
          <w:trHeight w:val="275"/>
        </w:trPr>
        <w:tc>
          <w:tcPr>
            <w:tcW w:w="6089" w:type="dxa"/>
          </w:tcPr>
          <w:p w14:paraId="57D32851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389" w:type="dxa"/>
          </w:tcPr>
          <w:p w14:paraId="5ABE930D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5C1C3B94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42267F26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1.408,86</w:t>
            </w:r>
          </w:p>
        </w:tc>
        <w:tc>
          <w:tcPr>
            <w:tcW w:w="801" w:type="dxa"/>
          </w:tcPr>
          <w:p w14:paraId="59E89B3C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68F78DB" w14:textId="77777777">
        <w:trPr>
          <w:trHeight w:val="287"/>
        </w:trPr>
        <w:tc>
          <w:tcPr>
            <w:tcW w:w="6089" w:type="dxa"/>
          </w:tcPr>
          <w:p w14:paraId="2B535BB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389" w:type="dxa"/>
          </w:tcPr>
          <w:p w14:paraId="37F3684F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0FF561D7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53B71EFD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58,84</w:t>
            </w:r>
          </w:p>
        </w:tc>
        <w:tc>
          <w:tcPr>
            <w:tcW w:w="801" w:type="dxa"/>
          </w:tcPr>
          <w:p w14:paraId="332CBE5B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6D31C03" w14:textId="77777777">
        <w:trPr>
          <w:trHeight w:val="287"/>
        </w:trPr>
        <w:tc>
          <w:tcPr>
            <w:tcW w:w="6089" w:type="dxa"/>
          </w:tcPr>
          <w:p w14:paraId="591C548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389" w:type="dxa"/>
          </w:tcPr>
          <w:p w14:paraId="2EE4B41D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16DE7EED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70B7FB06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222,61</w:t>
            </w:r>
          </w:p>
        </w:tc>
        <w:tc>
          <w:tcPr>
            <w:tcW w:w="801" w:type="dxa"/>
          </w:tcPr>
          <w:p w14:paraId="5D260678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879C0BF" w14:textId="77777777">
        <w:trPr>
          <w:trHeight w:val="300"/>
        </w:trPr>
        <w:tc>
          <w:tcPr>
            <w:tcW w:w="6089" w:type="dxa"/>
          </w:tcPr>
          <w:p w14:paraId="3BE66094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1013DE2B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1.800,00</w:t>
            </w:r>
          </w:p>
        </w:tc>
        <w:tc>
          <w:tcPr>
            <w:tcW w:w="1412" w:type="dxa"/>
          </w:tcPr>
          <w:p w14:paraId="653EC746" w14:textId="77777777" w:rsidR="0016554E" w:rsidRDefault="00AE58B6">
            <w:pPr>
              <w:pStyle w:val="TableParagraph"/>
              <w:spacing w:before="65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1.800,00</w:t>
            </w:r>
          </w:p>
        </w:tc>
        <w:tc>
          <w:tcPr>
            <w:tcW w:w="1125" w:type="dxa"/>
          </w:tcPr>
          <w:p w14:paraId="346FB65A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880,47</w:t>
            </w:r>
          </w:p>
        </w:tc>
        <w:tc>
          <w:tcPr>
            <w:tcW w:w="801" w:type="dxa"/>
          </w:tcPr>
          <w:p w14:paraId="3CB36014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48,92%</w:t>
            </w:r>
          </w:p>
        </w:tc>
      </w:tr>
      <w:tr w:rsidR="0016554E" w14:paraId="1DD89813" w14:textId="77777777">
        <w:trPr>
          <w:trHeight w:val="275"/>
        </w:trPr>
        <w:tc>
          <w:tcPr>
            <w:tcW w:w="6089" w:type="dxa"/>
          </w:tcPr>
          <w:p w14:paraId="01E4454B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389" w:type="dxa"/>
          </w:tcPr>
          <w:p w14:paraId="2D4302EC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7ED3E5CF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22243162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861,25</w:t>
            </w:r>
          </w:p>
        </w:tc>
        <w:tc>
          <w:tcPr>
            <w:tcW w:w="801" w:type="dxa"/>
          </w:tcPr>
          <w:p w14:paraId="618747C1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57D28A3" w14:textId="77777777">
        <w:trPr>
          <w:trHeight w:val="287"/>
        </w:trPr>
        <w:tc>
          <w:tcPr>
            <w:tcW w:w="6089" w:type="dxa"/>
          </w:tcPr>
          <w:p w14:paraId="194EC60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389" w:type="dxa"/>
          </w:tcPr>
          <w:p w14:paraId="7E0FCC10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3F1473A1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0EA4BE09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19,22</w:t>
            </w:r>
          </w:p>
        </w:tc>
        <w:tc>
          <w:tcPr>
            <w:tcW w:w="801" w:type="dxa"/>
          </w:tcPr>
          <w:p w14:paraId="611B0AE0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5908EEE" w14:textId="77777777">
        <w:trPr>
          <w:trHeight w:val="306"/>
        </w:trPr>
        <w:tc>
          <w:tcPr>
            <w:tcW w:w="6089" w:type="dxa"/>
          </w:tcPr>
          <w:p w14:paraId="0D8CD953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35 </w:t>
            </w:r>
            <w:proofErr w:type="spellStart"/>
            <w:r>
              <w:rPr>
                <w:rFonts w:ascii="Microsoft Sans Serif"/>
                <w:sz w:val="16"/>
              </w:rPr>
              <w:t>Subvencije</w:t>
            </w:r>
            <w:proofErr w:type="spellEnd"/>
          </w:p>
        </w:tc>
        <w:tc>
          <w:tcPr>
            <w:tcW w:w="1389" w:type="dxa"/>
          </w:tcPr>
          <w:p w14:paraId="6F79EC0A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10.500,00</w:t>
            </w:r>
          </w:p>
        </w:tc>
        <w:tc>
          <w:tcPr>
            <w:tcW w:w="1412" w:type="dxa"/>
          </w:tcPr>
          <w:p w14:paraId="33611FE3" w14:textId="77777777" w:rsidR="0016554E" w:rsidRDefault="00AE58B6">
            <w:pPr>
              <w:pStyle w:val="TableParagraph"/>
              <w:spacing w:before="65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10.500,00</w:t>
            </w:r>
          </w:p>
        </w:tc>
        <w:tc>
          <w:tcPr>
            <w:tcW w:w="1125" w:type="dxa"/>
          </w:tcPr>
          <w:p w14:paraId="301122CE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10.169,28</w:t>
            </w:r>
          </w:p>
        </w:tc>
        <w:tc>
          <w:tcPr>
            <w:tcW w:w="801" w:type="dxa"/>
          </w:tcPr>
          <w:p w14:paraId="1C70FC6C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96,85%</w:t>
            </w:r>
          </w:p>
        </w:tc>
      </w:tr>
      <w:tr w:rsidR="0016554E" w14:paraId="0A4A7A70" w14:textId="77777777">
        <w:trPr>
          <w:trHeight w:val="281"/>
        </w:trPr>
        <w:tc>
          <w:tcPr>
            <w:tcW w:w="6089" w:type="dxa"/>
          </w:tcPr>
          <w:p w14:paraId="05C8162F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3512 </w:t>
            </w:r>
            <w:proofErr w:type="spellStart"/>
            <w:r>
              <w:rPr>
                <w:sz w:val="14"/>
              </w:rPr>
              <w:t>Subvencije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trgovačkim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društvima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javnom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sektoru</w:t>
            </w:r>
            <w:proofErr w:type="spellEnd"/>
          </w:p>
        </w:tc>
        <w:tc>
          <w:tcPr>
            <w:tcW w:w="1389" w:type="dxa"/>
          </w:tcPr>
          <w:p w14:paraId="6807B4C1" w14:textId="77777777" w:rsidR="0016554E" w:rsidRDefault="00AE58B6">
            <w:pPr>
              <w:pStyle w:val="TableParagraph"/>
              <w:spacing w:before="55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0AAE4C59" w14:textId="77777777" w:rsidR="0016554E" w:rsidRDefault="00AE58B6">
            <w:pPr>
              <w:pStyle w:val="TableParagraph"/>
              <w:spacing w:before="55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5BB3ABF3" w14:textId="77777777" w:rsidR="0016554E" w:rsidRDefault="00AE58B6">
            <w:pPr>
              <w:pStyle w:val="TableParagraph"/>
              <w:spacing w:before="55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10.169,28</w:t>
            </w:r>
          </w:p>
        </w:tc>
        <w:tc>
          <w:tcPr>
            <w:tcW w:w="801" w:type="dxa"/>
          </w:tcPr>
          <w:p w14:paraId="16D87D45" w14:textId="77777777" w:rsidR="0016554E" w:rsidRDefault="00AE58B6"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1A54F08" w14:textId="77777777">
        <w:trPr>
          <w:trHeight w:val="470"/>
        </w:trPr>
        <w:tc>
          <w:tcPr>
            <w:tcW w:w="6089" w:type="dxa"/>
          </w:tcPr>
          <w:p w14:paraId="6647E145" w14:textId="77777777" w:rsidR="0016554E" w:rsidRDefault="00AE58B6">
            <w:pPr>
              <w:pStyle w:val="TableParagraph"/>
              <w:spacing w:before="68" w:line="200" w:lineRule="exact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46 Program: PROGRAM IZGRADNJE KOMUNALNIH VODNIH GRAĐEVINA</w:t>
            </w:r>
          </w:p>
        </w:tc>
        <w:tc>
          <w:tcPr>
            <w:tcW w:w="1389" w:type="dxa"/>
          </w:tcPr>
          <w:p w14:paraId="6E99F1F3" w14:textId="77777777" w:rsidR="0016554E" w:rsidRDefault="00AE58B6">
            <w:pPr>
              <w:pStyle w:val="TableParagraph"/>
              <w:spacing w:before="60"/>
              <w:ind w:right="22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85.000,00</w:t>
            </w:r>
          </w:p>
        </w:tc>
        <w:tc>
          <w:tcPr>
            <w:tcW w:w="1412" w:type="dxa"/>
          </w:tcPr>
          <w:p w14:paraId="22E3E7F9" w14:textId="77777777" w:rsidR="0016554E" w:rsidRDefault="00AE58B6">
            <w:pPr>
              <w:pStyle w:val="TableParagraph"/>
              <w:spacing w:before="60"/>
              <w:ind w:right="28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85.000,00</w:t>
            </w:r>
          </w:p>
        </w:tc>
        <w:tc>
          <w:tcPr>
            <w:tcW w:w="1125" w:type="dxa"/>
          </w:tcPr>
          <w:p w14:paraId="1C46F621" w14:textId="77777777" w:rsidR="0016554E" w:rsidRDefault="00AE58B6">
            <w:pPr>
              <w:pStyle w:val="TableParagraph"/>
              <w:spacing w:before="60"/>
              <w:ind w:right="4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58.949,97</w:t>
            </w:r>
          </w:p>
        </w:tc>
        <w:tc>
          <w:tcPr>
            <w:tcW w:w="801" w:type="dxa"/>
          </w:tcPr>
          <w:p w14:paraId="695D0C14" w14:textId="77777777" w:rsidR="0016554E" w:rsidRDefault="00AE58B6">
            <w:pPr>
              <w:pStyle w:val="TableParagraph"/>
              <w:spacing w:before="60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69,35%</w:t>
            </w:r>
          </w:p>
        </w:tc>
      </w:tr>
      <w:tr w:rsidR="0016554E" w14:paraId="11BAB11C" w14:textId="77777777">
        <w:trPr>
          <w:trHeight w:val="247"/>
        </w:trPr>
        <w:tc>
          <w:tcPr>
            <w:tcW w:w="6089" w:type="dxa"/>
          </w:tcPr>
          <w:p w14:paraId="2DD5B1BC" w14:textId="77777777" w:rsidR="0016554E" w:rsidRDefault="00AE58B6">
            <w:pPr>
              <w:pStyle w:val="TableParagraph"/>
              <w:spacing w:before="0" w:line="204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460001 </w:t>
            </w:r>
            <w:proofErr w:type="spellStart"/>
            <w:r>
              <w:rPr>
                <w:b/>
                <w:i/>
                <w:sz w:val="18"/>
              </w:rPr>
              <w:t>Izgradnja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objekata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uređaja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odvodnje</w:t>
            </w:r>
            <w:proofErr w:type="spellEnd"/>
          </w:p>
        </w:tc>
        <w:tc>
          <w:tcPr>
            <w:tcW w:w="1389" w:type="dxa"/>
          </w:tcPr>
          <w:p w14:paraId="7A104C3D" w14:textId="77777777" w:rsidR="0016554E" w:rsidRDefault="00AE58B6">
            <w:pPr>
              <w:pStyle w:val="TableParagraph"/>
              <w:spacing w:before="0" w:line="204" w:lineRule="exact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80.000,00</w:t>
            </w:r>
          </w:p>
        </w:tc>
        <w:tc>
          <w:tcPr>
            <w:tcW w:w="1412" w:type="dxa"/>
          </w:tcPr>
          <w:p w14:paraId="5E49C348" w14:textId="77777777" w:rsidR="0016554E" w:rsidRDefault="00AE58B6">
            <w:pPr>
              <w:pStyle w:val="TableParagraph"/>
              <w:spacing w:before="0" w:line="204" w:lineRule="exact"/>
              <w:ind w:right="28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80.000,00</w:t>
            </w:r>
          </w:p>
        </w:tc>
        <w:tc>
          <w:tcPr>
            <w:tcW w:w="1125" w:type="dxa"/>
          </w:tcPr>
          <w:p w14:paraId="4ED59C90" w14:textId="77777777" w:rsidR="0016554E" w:rsidRDefault="00AE58B6">
            <w:pPr>
              <w:pStyle w:val="TableParagraph"/>
              <w:spacing w:before="0" w:line="204" w:lineRule="exact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55.665,02</w:t>
            </w:r>
          </w:p>
        </w:tc>
        <w:tc>
          <w:tcPr>
            <w:tcW w:w="801" w:type="dxa"/>
          </w:tcPr>
          <w:p w14:paraId="73E4205E" w14:textId="77777777" w:rsidR="0016554E" w:rsidRDefault="00AE58B6">
            <w:pPr>
              <w:pStyle w:val="TableParagraph"/>
              <w:spacing w:before="0" w:line="204" w:lineRule="exact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69,58%</w:t>
            </w:r>
          </w:p>
        </w:tc>
      </w:tr>
      <w:tr w:rsidR="0016554E" w14:paraId="30B3AF21" w14:textId="77777777">
        <w:trPr>
          <w:trHeight w:val="287"/>
        </w:trPr>
        <w:tc>
          <w:tcPr>
            <w:tcW w:w="6089" w:type="dxa"/>
          </w:tcPr>
          <w:p w14:paraId="4229357F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41 </w:t>
            </w:r>
            <w:proofErr w:type="spellStart"/>
            <w:r>
              <w:rPr>
                <w:b/>
                <w:sz w:val="18"/>
              </w:rPr>
              <w:t>Komunalni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doprinos</w:t>
            </w:r>
            <w:proofErr w:type="spellEnd"/>
          </w:p>
        </w:tc>
        <w:tc>
          <w:tcPr>
            <w:tcW w:w="1389" w:type="dxa"/>
          </w:tcPr>
          <w:p w14:paraId="41F61710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412" w:type="dxa"/>
          </w:tcPr>
          <w:p w14:paraId="18DF970F" w14:textId="77777777" w:rsidR="0016554E" w:rsidRDefault="00AE58B6">
            <w:pPr>
              <w:pStyle w:val="TableParagraph"/>
              <w:spacing w:before="37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125" w:type="dxa"/>
          </w:tcPr>
          <w:p w14:paraId="54B2D08C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55.665,02</w:t>
            </w:r>
          </w:p>
        </w:tc>
        <w:tc>
          <w:tcPr>
            <w:tcW w:w="801" w:type="dxa"/>
          </w:tcPr>
          <w:p w14:paraId="6AF76A3E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69,58%</w:t>
            </w:r>
          </w:p>
        </w:tc>
      </w:tr>
      <w:tr w:rsidR="0016554E" w14:paraId="35EF49CE" w14:textId="77777777">
        <w:trPr>
          <w:trHeight w:val="278"/>
        </w:trPr>
        <w:tc>
          <w:tcPr>
            <w:tcW w:w="6089" w:type="dxa"/>
          </w:tcPr>
          <w:p w14:paraId="78526053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0B463A1B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80.000,00</w:t>
            </w:r>
          </w:p>
        </w:tc>
        <w:tc>
          <w:tcPr>
            <w:tcW w:w="1412" w:type="dxa"/>
          </w:tcPr>
          <w:p w14:paraId="202FCB4B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80.000,00</w:t>
            </w:r>
          </w:p>
        </w:tc>
        <w:tc>
          <w:tcPr>
            <w:tcW w:w="1125" w:type="dxa"/>
          </w:tcPr>
          <w:p w14:paraId="6496B989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55.665,02</w:t>
            </w:r>
          </w:p>
        </w:tc>
        <w:tc>
          <w:tcPr>
            <w:tcW w:w="801" w:type="dxa"/>
          </w:tcPr>
          <w:p w14:paraId="0558ACF1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69,58%</w:t>
            </w:r>
          </w:p>
        </w:tc>
      </w:tr>
      <w:tr w:rsidR="0016554E" w14:paraId="3934612E" w14:textId="77777777">
        <w:trPr>
          <w:trHeight w:val="371"/>
        </w:trPr>
        <w:tc>
          <w:tcPr>
            <w:tcW w:w="6089" w:type="dxa"/>
          </w:tcPr>
          <w:p w14:paraId="37EF3CC7" w14:textId="77777777" w:rsidR="0016554E" w:rsidRDefault="00AE58B6">
            <w:pPr>
              <w:pStyle w:val="TableParagraph"/>
              <w:spacing w:before="55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3861 </w:t>
            </w:r>
            <w:proofErr w:type="spellStart"/>
            <w:r>
              <w:rPr>
                <w:sz w:val="14"/>
              </w:rPr>
              <w:t>Kapitalne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pomoći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kreditnim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financijskim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institucijama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trgovačkim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društvima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javnom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sektoru</w:t>
            </w:r>
            <w:proofErr w:type="spellEnd"/>
          </w:p>
        </w:tc>
        <w:tc>
          <w:tcPr>
            <w:tcW w:w="1389" w:type="dxa"/>
          </w:tcPr>
          <w:p w14:paraId="6FFB6912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1AFABC05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200BD5A0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55.665,02</w:t>
            </w:r>
          </w:p>
        </w:tc>
        <w:tc>
          <w:tcPr>
            <w:tcW w:w="801" w:type="dxa"/>
          </w:tcPr>
          <w:p w14:paraId="010F0B62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72C9D4D" w14:textId="77777777">
        <w:trPr>
          <w:trHeight w:val="250"/>
        </w:trPr>
        <w:tc>
          <w:tcPr>
            <w:tcW w:w="6089" w:type="dxa"/>
          </w:tcPr>
          <w:p w14:paraId="2980EC7E" w14:textId="77777777" w:rsidR="0016554E" w:rsidRDefault="00AE58B6">
            <w:pPr>
              <w:pStyle w:val="TableParagraph"/>
              <w:spacing w:before="0" w:line="207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460002 </w:t>
            </w:r>
            <w:proofErr w:type="spellStart"/>
            <w:r>
              <w:rPr>
                <w:b/>
                <w:i/>
                <w:sz w:val="18"/>
              </w:rPr>
              <w:t>Izgradnja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objekata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uređaja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vodoopskrbe</w:t>
            </w:r>
            <w:proofErr w:type="spellEnd"/>
          </w:p>
        </w:tc>
        <w:tc>
          <w:tcPr>
            <w:tcW w:w="1389" w:type="dxa"/>
          </w:tcPr>
          <w:p w14:paraId="51FD675A" w14:textId="77777777" w:rsidR="0016554E" w:rsidRDefault="00AE58B6">
            <w:pPr>
              <w:pStyle w:val="TableParagraph"/>
              <w:spacing w:before="0" w:line="207" w:lineRule="exact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5.000,00</w:t>
            </w:r>
          </w:p>
        </w:tc>
        <w:tc>
          <w:tcPr>
            <w:tcW w:w="1412" w:type="dxa"/>
          </w:tcPr>
          <w:p w14:paraId="0172CFC6" w14:textId="77777777" w:rsidR="0016554E" w:rsidRDefault="00AE58B6">
            <w:pPr>
              <w:pStyle w:val="TableParagraph"/>
              <w:spacing w:before="0" w:line="207" w:lineRule="exact"/>
              <w:ind w:right="28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5.000,00</w:t>
            </w:r>
          </w:p>
        </w:tc>
        <w:tc>
          <w:tcPr>
            <w:tcW w:w="1125" w:type="dxa"/>
          </w:tcPr>
          <w:p w14:paraId="2C999DDF" w14:textId="77777777" w:rsidR="0016554E" w:rsidRDefault="00AE58B6">
            <w:pPr>
              <w:pStyle w:val="TableParagraph"/>
              <w:spacing w:before="0" w:line="207" w:lineRule="exact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3.284,95</w:t>
            </w:r>
          </w:p>
        </w:tc>
        <w:tc>
          <w:tcPr>
            <w:tcW w:w="801" w:type="dxa"/>
          </w:tcPr>
          <w:p w14:paraId="1C4A3DAB" w14:textId="77777777" w:rsidR="0016554E" w:rsidRDefault="00AE58B6">
            <w:pPr>
              <w:pStyle w:val="TableParagraph"/>
              <w:spacing w:before="0" w:line="207" w:lineRule="exact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65,70%</w:t>
            </w:r>
          </w:p>
        </w:tc>
      </w:tr>
      <w:tr w:rsidR="0016554E" w14:paraId="6C16925D" w14:textId="77777777">
        <w:trPr>
          <w:trHeight w:val="287"/>
        </w:trPr>
        <w:tc>
          <w:tcPr>
            <w:tcW w:w="6089" w:type="dxa"/>
          </w:tcPr>
          <w:p w14:paraId="359B82CE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72 </w:t>
            </w:r>
            <w:proofErr w:type="spellStart"/>
            <w:r>
              <w:rPr>
                <w:b/>
                <w:sz w:val="18"/>
              </w:rPr>
              <w:t>Prihod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1389" w:type="dxa"/>
          </w:tcPr>
          <w:p w14:paraId="29F5E351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412" w:type="dxa"/>
          </w:tcPr>
          <w:p w14:paraId="591E6308" w14:textId="77777777" w:rsidR="0016554E" w:rsidRDefault="00AE58B6">
            <w:pPr>
              <w:pStyle w:val="TableParagraph"/>
              <w:spacing w:before="37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125" w:type="dxa"/>
          </w:tcPr>
          <w:p w14:paraId="7DCA041E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3.284,95</w:t>
            </w:r>
          </w:p>
        </w:tc>
        <w:tc>
          <w:tcPr>
            <w:tcW w:w="801" w:type="dxa"/>
          </w:tcPr>
          <w:p w14:paraId="4A0CE769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65,70%</w:t>
            </w:r>
          </w:p>
        </w:tc>
      </w:tr>
      <w:tr w:rsidR="0016554E" w14:paraId="6DCE336D" w14:textId="77777777">
        <w:trPr>
          <w:trHeight w:val="278"/>
        </w:trPr>
        <w:tc>
          <w:tcPr>
            <w:tcW w:w="6089" w:type="dxa"/>
          </w:tcPr>
          <w:p w14:paraId="38F9F737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688DD584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5.000,00</w:t>
            </w:r>
          </w:p>
        </w:tc>
        <w:tc>
          <w:tcPr>
            <w:tcW w:w="1412" w:type="dxa"/>
          </w:tcPr>
          <w:p w14:paraId="24450F4F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5.000,00</w:t>
            </w:r>
          </w:p>
        </w:tc>
        <w:tc>
          <w:tcPr>
            <w:tcW w:w="1125" w:type="dxa"/>
          </w:tcPr>
          <w:p w14:paraId="086901D3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3.284,95</w:t>
            </w:r>
          </w:p>
        </w:tc>
        <w:tc>
          <w:tcPr>
            <w:tcW w:w="801" w:type="dxa"/>
          </w:tcPr>
          <w:p w14:paraId="3F77B100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65,70%</w:t>
            </w:r>
          </w:p>
        </w:tc>
      </w:tr>
      <w:tr w:rsidR="0016554E" w14:paraId="39164BEE" w14:textId="77777777">
        <w:trPr>
          <w:trHeight w:val="371"/>
        </w:trPr>
        <w:tc>
          <w:tcPr>
            <w:tcW w:w="6089" w:type="dxa"/>
          </w:tcPr>
          <w:p w14:paraId="1A97C20E" w14:textId="77777777" w:rsidR="0016554E" w:rsidRDefault="00AE58B6">
            <w:pPr>
              <w:pStyle w:val="TableParagraph"/>
              <w:spacing w:before="55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3861 </w:t>
            </w:r>
            <w:proofErr w:type="spellStart"/>
            <w:r>
              <w:rPr>
                <w:sz w:val="14"/>
              </w:rPr>
              <w:t>Kapitalne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pomoći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kreditnim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financijskim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institucijama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trgovačkim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društvima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javnom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sektoru</w:t>
            </w:r>
            <w:proofErr w:type="spellEnd"/>
          </w:p>
        </w:tc>
        <w:tc>
          <w:tcPr>
            <w:tcW w:w="1389" w:type="dxa"/>
          </w:tcPr>
          <w:p w14:paraId="4AFC4477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4ADB579B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5BBCAEFF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3.284,95</w:t>
            </w:r>
          </w:p>
        </w:tc>
        <w:tc>
          <w:tcPr>
            <w:tcW w:w="801" w:type="dxa"/>
          </w:tcPr>
          <w:p w14:paraId="709256BC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95F72A2" w14:textId="77777777">
        <w:trPr>
          <w:trHeight w:val="250"/>
        </w:trPr>
        <w:tc>
          <w:tcPr>
            <w:tcW w:w="6089" w:type="dxa"/>
          </w:tcPr>
          <w:p w14:paraId="276BB703" w14:textId="77777777" w:rsidR="0016554E" w:rsidRDefault="00AE58B6">
            <w:pPr>
              <w:pStyle w:val="TableParagraph"/>
              <w:spacing w:before="0" w:line="207" w:lineRule="exact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47 Program: OSTALI PROJEKTI</w:t>
            </w:r>
          </w:p>
        </w:tc>
        <w:tc>
          <w:tcPr>
            <w:tcW w:w="1389" w:type="dxa"/>
          </w:tcPr>
          <w:p w14:paraId="6A58C7DA" w14:textId="77777777" w:rsidR="0016554E" w:rsidRDefault="00AE58B6">
            <w:pPr>
              <w:pStyle w:val="TableParagraph"/>
              <w:spacing w:before="0" w:line="207" w:lineRule="exact"/>
              <w:ind w:right="22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512.316,50</w:t>
            </w:r>
          </w:p>
        </w:tc>
        <w:tc>
          <w:tcPr>
            <w:tcW w:w="1412" w:type="dxa"/>
          </w:tcPr>
          <w:p w14:paraId="6AF7E743" w14:textId="77777777" w:rsidR="0016554E" w:rsidRDefault="00AE58B6">
            <w:pPr>
              <w:pStyle w:val="TableParagraph"/>
              <w:spacing w:before="0" w:line="207" w:lineRule="exact"/>
              <w:ind w:right="28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512.316,50</w:t>
            </w:r>
          </w:p>
        </w:tc>
        <w:tc>
          <w:tcPr>
            <w:tcW w:w="1125" w:type="dxa"/>
          </w:tcPr>
          <w:p w14:paraId="436FD2DA" w14:textId="77777777" w:rsidR="0016554E" w:rsidRDefault="00AE58B6">
            <w:pPr>
              <w:pStyle w:val="TableParagraph"/>
              <w:spacing w:before="0" w:line="207" w:lineRule="exact"/>
              <w:ind w:right="4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32.681,63</w:t>
            </w:r>
          </w:p>
        </w:tc>
        <w:tc>
          <w:tcPr>
            <w:tcW w:w="801" w:type="dxa"/>
          </w:tcPr>
          <w:p w14:paraId="33F8C30C" w14:textId="77777777" w:rsidR="0016554E" w:rsidRDefault="00AE58B6">
            <w:pPr>
              <w:pStyle w:val="TableParagraph"/>
              <w:spacing w:before="0" w:line="207" w:lineRule="exact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6,38%</w:t>
            </w:r>
          </w:p>
        </w:tc>
      </w:tr>
      <w:tr w:rsidR="0016554E" w14:paraId="70F0DC85" w14:textId="77777777">
        <w:trPr>
          <w:trHeight w:val="448"/>
        </w:trPr>
        <w:tc>
          <w:tcPr>
            <w:tcW w:w="6089" w:type="dxa"/>
          </w:tcPr>
          <w:p w14:paraId="0DBD9170" w14:textId="77777777" w:rsidR="0016554E" w:rsidRDefault="00AE58B6">
            <w:pPr>
              <w:pStyle w:val="TableParagraph"/>
              <w:spacing w:before="46" w:line="200" w:lineRule="exact"/>
              <w:ind w:left="50" w:right="176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470001 </w:t>
            </w:r>
            <w:proofErr w:type="spellStart"/>
            <w:r>
              <w:rPr>
                <w:b/>
                <w:i/>
                <w:sz w:val="18"/>
              </w:rPr>
              <w:t>Izgradnja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natkrivene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tribine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nogometnog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igrališta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Hrašćici</w:t>
            </w:r>
            <w:proofErr w:type="spellEnd"/>
          </w:p>
        </w:tc>
        <w:tc>
          <w:tcPr>
            <w:tcW w:w="1389" w:type="dxa"/>
          </w:tcPr>
          <w:p w14:paraId="3C812E55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209.150,00</w:t>
            </w:r>
          </w:p>
        </w:tc>
        <w:tc>
          <w:tcPr>
            <w:tcW w:w="1412" w:type="dxa"/>
          </w:tcPr>
          <w:p w14:paraId="42DB5902" w14:textId="77777777" w:rsidR="0016554E" w:rsidRDefault="00AE58B6">
            <w:pPr>
              <w:pStyle w:val="TableParagraph"/>
              <w:spacing w:before="37"/>
              <w:ind w:right="28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209.150,00</w:t>
            </w:r>
          </w:p>
        </w:tc>
        <w:tc>
          <w:tcPr>
            <w:tcW w:w="1125" w:type="dxa"/>
          </w:tcPr>
          <w:p w14:paraId="73F26B4E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360B776A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0,00%</w:t>
            </w:r>
          </w:p>
        </w:tc>
      </w:tr>
      <w:tr w:rsidR="0016554E" w14:paraId="27189C93" w14:textId="77777777">
        <w:trPr>
          <w:trHeight w:val="247"/>
        </w:trPr>
        <w:tc>
          <w:tcPr>
            <w:tcW w:w="6089" w:type="dxa"/>
          </w:tcPr>
          <w:p w14:paraId="6348D14D" w14:textId="77777777" w:rsidR="0016554E" w:rsidRDefault="00AE58B6">
            <w:pPr>
              <w:pStyle w:val="TableParagraph"/>
              <w:spacing w:before="0" w:line="204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9" w:type="dxa"/>
          </w:tcPr>
          <w:p w14:paraId="7B9261E4" w14:textId="77777777" w:rsidR="0016554E" w:rsidRDefault="00AE58B6">
            <w:pPr>
              <w:pStyle w:val="TableParagraph"/>
              <w:spacing w:before="0" w:line="204" w:lineRule="exact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2.800,00</w:t>
            </w:r>
          </w:p>
        </w:tc>
        <w:tc>
          <w:tcPr>
            <w:tcW w:w="1412" w:type="dxa"/>
          </w:tcPr>
          <w:p w14:paraId="39C26FC0" w14:textId="77777777" w:rsidR="0016554E" w:rsidRDefault="00AE58B6">
            <w:pPr>
              <w:pStyle w:val="TableParagraph"/>
              <w:spacing w:before="0" w:line="204" w:lineRule="exact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2.800,00</w:t>
            </w:r>
          </w:p>
        </w:tc>
        <w:tc>
          <w:tcPr>
            <w:tcW w:w="1125" w:type="dxa"/>
          </w:tcPr>
          <w:p w14:paraId="7345DF68" w14:textId="77777777" w:rsidR="0016554E" w:rsidRDefault="00AE58B6">
            <w:pPr>
              <w:pStyle w:val="TableParagraph"/>
              <w:spacing w:before="0" w:line="204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5A987DA2" w14:textId="77777777" w:rsidR="0016554E" w:rsidRDefault="00AE58B6">
            <w:pPr>
              <w:pStyle w:val="TableParagraph"/>
              <w:spacing w:before="0" w:line="204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2DC6C1A8" w14:textId="77777777">
        <w:trPr>
          <w:trHeight w:val="277"/>
        </w:trPr>
        <w:tc>
          <w:tcPr>
            <w:tcW w:w="6089" w:type="dxa"/>
          </w:tcPr>
          <w:p w14:paraId="763B7C61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89" w:type="dxa"/>
          </w:tcPr>
          <w:p w14:paraId="631F924B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2.800,00</w:t>
            </w:r>
          </w:p>
        </w:tc>
        <w:tc>
          <w:tcPr>
            <w:tcW w:w="1412" w:type="dxa"/>
          </w:tcPr>
          <w:p w14:paraId="4D3C273B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2.800,00</w:t>
            </w:r>
          </w:p>
        </w:tc>
        <w:tc>
          <w:tcPr>
            <w:tcW w:w="1125" w:type="dxa"/>
          </w:tcPr>
          <w:p w14:paraId="17B9D010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4E6FB02E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36F90B67" w14:textId="77777777">
        <w:trPr>
          <w:trHeight w:val="298"/>
        </w:trPr>
        <w:tc>
          <w:tcPr>
            <w:tcW w:w="6089" w:type="dxa"/>
          </w:tcPr>
          <w:p w14:paraId="3D0027EB" w14:textId="77777777" w:rsidR="0016554E" w:rsidRDefault="00AE58B6">
            <w:pPr>
              <w:pStyle w:val="TableParagraph"/>
              <w:spacing w:before="4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41 </w:t>
            </w:r>
            <w:proofErr w:type="spellStart"/>
            <w:r>
              <w:rPr>
                <w:b/>
                <w:sz w:val="18"/>
              </w:rPr>
              <w:t>Komunalni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doprinos</w:t>
            </w:r>
            <w:proofErr w:type="spellEnd"/>
          </w:p>
        </w:tc>
        <w:tc>
          <w:tcPr>
            <w:tcW w:w="1389" w:type="dxa"/>
          </w:tcPr>
          <w:p w14:paraId="4A082CB3" w14:textId="77777777" w:rsidR="0016554E" w:rsidRDefault="00AE58B6">
            <w:pPr>
              <w:pStyle w:val="TableParagraph"/>
              <w:spacing w:before="4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206.350,00</w:t>
            </w:r>
          </w:p>
        </w:tc>
        <w:tc>
          <w:tcPr>
            <w:tcW w:w="1412" w:type="dxa"/>
          </w:tcPr>
          <w:p w14:paraId="36A7B00F" w14:textId="77777777" w:rsidR="0016554E" w:rsidRDefault="00AE58B6">
            <w:pPr>
              <w:pStyle w:val="TableParagraph"/>
              <w:spacing w:before="47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206.350,00</w:t>
            </w:r>
          </w:p>
        </w:tc>
        <w:tc>
          <w:tcPr>
            <w:tcW w:w="1125" w:type="dxa"/>
          </w:tcPr>
          <w:p w14:paraId="5A1A11E7" w14:textId="77777777" w:rsidR="0016554E" w:rsidRDefault="00AE58B6">
            <w:pPr>
              <w:pStyle w:val="TableParagraph"/>
              <w:spacing w:before="4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352DBEAF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32B646B7" w14:textId="77777777">
        <w:trPr>
          <w:trHeight w:val="283"/>
        </w:trPr>
        <w:tc>
          <w:tcPr>
            <w:tcW w:w="6089" w:type="dxa"/>
          </w:tcPr>
          <w:p w14:paraId="0B37415E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89" w:type="dxa"/>
          </w:tcPr>
          <w:p w14:paraId="61D3698B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206.350,00</w:t>
            </w:r>
          </w:p>
        </w:tc>
        <w:tc>
          <w:tcPr>
            <w:tcW w:w="1412" w:type="dxa"/>
          </w:tcPr>
          <w:p w14:paraId="0684F4C2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206.350,00</w:t>
            </w:r>
          </w:p>
        </w:tc>
        <w:tc>
          <w:tcPr>
            <w:tcW w:w="1125" w:type="dxa"/>
          </w:tcPr>
          <w:p w14:paraId="35AE623C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7DFB74A1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7F615783" w14:textId="77777777">
        <w:trPr>
          <w:trHeight w:val="464"/>
        </w:trPr>
        <w:tc>
          <w:tcPr>
            <w:tcW w:w="6089" w:type="dxa"/>
          </w:tcPr>
          <w:p w14:paraId="15C3A8A2" w14:textId="77777777" w:rsidR="0016554E" w:rsidRDefault="00AE58B6">
            <w:pPr>
              <w:pStyle w:val="TableParagraph"/>
              <w:spacing w:before="62" w:line="200" w:lineRule="exact"/>
              <w:ind w:left="50" w:right="176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470002 </w:t>
            </w:r>
            <w:proofErr w:type="spellStart"/>
            <w:r>
              <w:rPr>
                <w:b/>
                <w:i/>
                <w:sz w:val="18"/>
              </w:rPr>
              <w:t>Dvorana</w:t>
            </w:r>
            <w:proofErr w:type="spellEnd"/>
            <w:r>
              <w:rPr>
                <w:b/>
                <w:i/>
                <w:sz w:val="18"/>
              </w:rPr>
              <w:t xml:space="preserve"> za </w:t>
            </w:r>
            <w:proofErr w:type="spellStart"/>
            <w:r>
              <w:rPr>
                <w:b/>
                <w:i/>
                <w:sz w:val="18"/>
              </w:rPr>
              <w:t>tenis</w:t>
            </w:r>
            <w:proofErr w:type="spellEnd"/>
            <w:r>
              <w:rPr>
                <w:b/>
                <w:i/>
                <w:sz w:val="18"/>
              </w:rPr>
              <w:t xml:space="preserve"> s </w:t>
            </w:r>
            <w:proofErr w:type="spellStart"/>
            <w:r>
              <w:rPr>
                <w:b/>
                <w:i/>
                <w:sz w:val="18"/>
              </w:rPr>
              <w:t>pratećim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sadržajima</w:t>
            </w:r>
            <w:proofErr w:type="spellEnd"/>
            <w:r>
              <w:rPr>
                <w:b/>
                <w:i/>
                <w:sz w:val="18"/>
              </w:rPr>
              <w:t xml:space="preserve"> - Zagrebačka </w:t>
            </w:r>
            <w:proofErr w:type="spellStart"/>
            <w:r>
              <w:rPr>
                <w:b/>
                <w:i/>
                <w:sz w:val="18"/>
              </w:rPr>
              <w:t>ulica</w:t>
            </w:r>
            <w:proofErr w:type="spellEnd"/>
            <w:r>
              <w:rPr>
                <w:b/>
                <w:i/>
                <w:sz w:val="18"/>
              </w:rPr>
              <w:t xml:space="preserve"> 93a</w:t>
            </w:r>
          </w:p>
        </w:tc>
        <w:tc>
          <w:tcPr>
            <w:tcW w:w="1389" w:type="dxa"/>
          </w:tcPr>
          <w:p w14:paraId="0E2913A4" w14:textId="77777777" w:rsidR="0016554E" w:rsidRDefault="00AE58B6">
            <w:pPr>
              <w:pStyle w:val="TableParagraph"/>
              <w:spacing w:before="53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2.479,00</w:t>
            </w:r>
          </w:p>
        </w:tc>
        <w:tc>
          <w:tcPr>
            <w:tcW w:w="1412" w:type="dxa"/>
          </w:tcPr>
          <w:p w14:paraId="58E32450" w14:textId="77777777" w:rsidR="0016554E" w:rsidRDefault="00AE58B6">
            <w:pPr>
              <w:pStyle w:val="TableParagraph"/>
              <w:spacing w:before="53"/>
              <w:ind w:right="28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2.479,00</w:t>
            </w:r>
          </w:p>
        </w:tc>
        <w:tc>
          <w:tcPr>
            <w:tcW w:w="1125" w:type="dxa"/>
          </w:tcPr>
          <w:p w14:paraId="1CF4F193" w14:textId="77777777" w:rsidR="0016554E" w:rsidRDefault="00AE58B6">
            <w:pPr>
              <w:pStyle w:val="TableParagraph"/>
              <w:spacing w:before="53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625,00</w:t>
            </w:r>
          </w:p>
        </w:tc>
        <w:tc>
          <w:tcPr>
            <w:tcW w:w="801" w:type="dxa"/>
          </w:tcPr>
          <w:p w14:paraId="7BE44614" w14:textId="77777777" w:rsidR="0016554E" w:rsidRDefault="00AE58B6">
            <w:pPr>
              <w:pStyle w:val="TableParagraph"/>
              <w:spacing w:before="53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25,21%</w:t>
            </w:r>
          </w:p>
        </w:tc>
      </w:tr>
      <w:tr w:rsidR="0016554E" w14:paraId="7D4DA8E3" w14:textId="77777777">
        <w:trPr>
          <w:trHeight w:val="247"/>
        </w:trPr>
        <w:tc>
          <w:tcPr>
            <w:tcW w:w="6089" w:type="dxa"/>
          </w:tcPr>
          <w:p w14:paraId="54672C4F" w14:textId="77777777" w:rsidR="0016554E" w:rsidRDefault="00AE58B6">
            <w:pPr>
              <w:pStyle w:val="TableParagraph"/>
              <w:spacing w:before="0" w:line="204" w:lineRule="exact"/>
              <w:ind w:right="66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389" w:type="dxa"/>
          </w:tcPr>
          <w:p w14:paraId="151BA5F3" w14:textId="77777777" w:rsidR="0016554E" w:rsidRDefault="00AE58B6">
            <w:pPr>
              <w:pStyle w:val="TableParagraph"/>
              <w:spacing w:before="0" w:line="204" w:lineRule="exact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2.479,00</w:t>
            </w:r>
          </w:p>
        </w:tc>
        <w:tc>
          <w:tcPr>
            <w:tcW w:w="1412" w:type="dxa"/>
          </w:tcPr>
          <w:p w14:paraId="60BA072F" w14:textId="77777777" w:rsidR="0016554E" w:rsidRDefault="00AE58B6">
            <w:pPr>
              <w:pStyle w:val="TableParagraph"/>
              <w:spacing w:before="0" w:line="204" w:lineRule="exact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2.479,00</w:t>
            </w:r>
          </w:p>
        </w:tc>
        <w:tc>
          <w:tcPr>
            <w:tcW w:w="1125" w:type="dxa"/>
          </w:tcPr>
          <w:p w14:paraId="5BB280D8" w14:textId="77777777" w:rsidR="0016554E" w:rsidRDefault="00AE58B6">
            <w:pPr>
              <w:pStyle w:val="TableParagraph"/>
              <w:spacing w:before="0" w:line="204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625,00</w:t>
            </w:r>
          </w:p>
        </w:tc>
        <w:tc>
          <w:tcPr>
            <w:tcW w:w="801" w:type="dxa"/>
          </w:tcPr>
          <w:p w14:paraId="6A05D873" w14:textId="77777777" w:rsidR="0016554E" w:rsidRDefault="00AE58B6">
            <w:pPr>
              <w:pStyle w:val="TableParagraph"/>
              <w:spacing w:before="0" w:line="204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25,21%</w:t>
            </w:r>
          </w:p>
        </w:tc>
      </w:tr>
      <w:tr w:rsidR="0016554E" w14:paraId="754F23A2" w14:textId="77777777">
        <w:trPr>
          <w:trHeight w:val="278"/>
        </w:trPr>
        <w:tc>
          <w:tcPr>
            <w:tcW w:w="6089" w:type="dxa"/>
          </w:tcPr>
          <w:p w14:paraId="275508FF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89" w:type="dxa"/>
          </w:tcPr>
          <w:p w14:paraId="0446F449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2.479,00</w:t>
            </w:r>
          </w:p>
        </w:tc>
        <w:tc>
          <w:tcPr>
            <w:tcW w:w="1412" w:type="dxa"/>
          </w:tcPr>
          <w:p w14:paraId="3116393C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2.479,00</w:t>
            </w:r>
          </w:p>
        </w:tc>
        <w:tc>
          <w:tcPr>
            <w:tcW w:w="1125" w:type="dxa"/>
          </w:tcPr>
          <w:p w14:paraId="3C9E8CC9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625,00</w:t>
            </w:r>
          </w:p>
        </w:tc>
        <w:tc>
          <w:tcPr>
            <w:tcW w:w="801" w:type="dxa"/>
          </w:tcPr>
          <w:p w14:paraId="298BDAA1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25,21%</w:t>
            </w:r>
          </w:p>
        </w:tc>
      </w:tr>
      <w:tr w:rsidR="0016554E" w14:paraId="37634937" w14:textId="77777777">
        <w:trPr>
          <w:trHeight w:val="275"/>
        </w:trPr>
        <w:tc>
          <w:tcPr>
            <w:tcW w:w="6089" w:type="dxa"/>
          </w:tcPr>
          <w:p w14:paraId="7816F33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4214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389" w:type="dxa"/>
          </w:tcPr>
          <w:p w14:paraId="237C63A9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76082188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30FB6820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625,00</w:t>
            </w:r>
          </w:p>
        </w:tc>
        <w:tc>
          <w:tcPr>
            <w:tcW w:w="801" w:type="dxa"/>
          </w:tcPr>
          <w:p w14:paraId="37D66812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8663EB4" w14:textId="77777777">
        <w:trPr>
          <w:trHeight w:val="266"/>
        </w:trPr>
        <w:tc>
          <w:tcPr>
            <w:tcW w:w="6089" w:type="dxa"/>
          </w:tcPr>
          <w:p w14:paraId="76FC922D" w14:textId="77777777" w:rsidR="0016554E" w:rsidRDefault="00AE58B6">
            <w:pPr>
              <w:pStyle w:val="TableParagraph"/>
              <w:spacing w:before="60" w:line="187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470003 </w:t>
            </w:r>
            <w:proofErr w:type="spellStart"/>
            <w:r>
              <w:rPr>
                <w:b/>
                <w:i/>
                <w:sz w:val="18"/>
              </w:rPr>
              <w:t>Postava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punionica</w:t>
            </w:r>
            <w:proofErr w:type="spellEnd"/>
            <w:r>
              <w:rPr>
                <w:b/>
                <w:i/>
                <w:sz w:val="18"/>
              </w:rPr>
              <w:t xml:space="preserve"> za e-</w:t>
            </w:r>
            <w:proofErr w:type="spellStart"/>
            <w:r>
              <w:rPr>
                <w:b/>
                <w:i/>
                <w:sz w:val="18"/>
              </w:rPr>
              <w:t>vozila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Preradovićevoj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ulici</w:t>
            </w:r>
            <w:proofErr w:type="spellEnd"/>
          </w:p>
        </w:tc>
        <w:tc>
          <w:tcPr>
            <w:tcW w:w="1389" w:type="dxa"/>
          </w:tcPr>
          <w:p w14:paraId="5280C853" w14:textId="77777777" w:rsidR="0016554E" w:rsidRDefault="00AE58B6">
            <w:pPr>
              <w:pStyle w:val="TableParagraph"/>
              <w:spacing w:before="60" w:line="187" w:lineRule="exact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19.812,50</w:t>
            </w:r>
          </w:p>
        </w:tc>
        <w:tc>
          <w:tcPr>
            <w:tcW w:w="1412" w:type="dxa"/>
          </w:tcPr>
          <w:p w14:paraId="3191FB49" w14:textId="77777777" w:rsidR="0016554E" w:rsidRDefault="00AE58B6">
            <w:pPr>
              <w:pStyle w:val="TableParagraph"/>
              <w:spacing w:before="60" w:line="187" w:lineRule="exact"/>
              <w:ind w:right="28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19.812,50</w:t>
            </w:r>
          </w:p>
        </w:tc>
        <w:tc>
          <w:tcPr>
            <w:tcW w:w="1125" w:type="dxa"/>
          </w:tcPr>
          <w:p w14:paraId="4861DEE9" w14:textId="77777777" w:rsidR="0016554E" w:rsidRDefault="00AE58B6">
            <w:pPr>
              <w:pStyle w:val="TableParagraph"/>
              <w:spacing w:before="60" w:line="187" w:lineRule="exact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20.056,63</w:t>
            </w:r>
          </w:p>
        </w:tc>
        <w:tc>
          <w:tcPr>
            <w:tcW w:w="801" w:type="dxa"/>
          </w:tcPr>
          <w:p w14:paraId="6DB15DBE" w14:textId="77777777" w:rsidR="0016554E" w:rsidRDefault="00AE58B6">
            <w:pPr>
              <w:pStyle w:val="TableParagraph"/>
              <w:spacing w:before="60" w:line="187" w:lineRule="exact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101,23%</w:t>
            </w:r>
          </w:p>
        </w:tc>
      </w:tr>
    </w:tbl>
    <w:p w14:paraId="158062D3" w14:textId="77777777" w:rsidR="0016554E" w:rsidRDefault="0016554E">
      <w:pPr>
        <w:spacing w:line="187" w:lineRule="exact"/>
        <w:rPr>
          <w:sz w:val="18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795BED8C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6038"/>
        <w:gridCol w:w="1375"/>
        <w:gridCol w:w="1362"/>
        <w:gridCol w:w="1250"/>
        <w:gridCol w:w="859"/>
      </w:tblGrid>
      <w:tr w:rsidR="0016554E" w14:paraId="57FAE1A4" w14:textId="77777777">
        <w:trPr>
          <w:trHeight w:val="244"/>
        </w:trPr>
        <w:tc>
          <w:tcPr>
            <w:tcW w:w="6038" w:type="dxa"/>
          </w:tcPr>
          <w:p w14:paraId="56B51D34" w14:textId="77777777" w:rsidR="0016554E" w:rsidRDefault="00AE58B6">
            <w:pPr>
              <w:pStyle w:val="TableParagraph"/>
              <w:spacing w:before="0" w:line="201" w:lineRule="exact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75" w:type="dxa"/>
          </w:tcPr>
          <w:p w14:paraId="7D2E2BC7" w14:textId="77777777" w:rsidR="0016554E" w:rsidRDefault="00AE58B6">
            <w:pPr>
              <w:pStyle w:val="TableParagraph"/>
              <w:spacing w:before="0" w:line="201" w:lineRule="exact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19.812,50</w:t>
            </w:r>
          </w:p>
        </w:tc>
        <w:tc>
          <w:tcPr>
            <w:tcW w:w="1362" w:type="dxa"/>
          </w:tcPr>
          <w:p w14:paraId="6F5273F7" w14:textId="77777777" w:rsidR="0016554E" w:rsidRDefault="00AE58B6">
            <w:pPr>
              <w:pStyle w:val="TableParagraph"/>
              <w:spacing w:before="0" w:line="201" w:lineRule="exact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19.812,50</w:t>
            </w:r>
          </w:p>
        </w:tc>
        <w:tc>
          <w:tcPr>
            <w:tcW w:w="1250" w:type="dxa"/>
          </w:tcPr>
          <w:p w14:paraId="4937C28A" w14:textId="77777777" w:rsidR="0016554E" w:rsidRDefault="00AE58B6">
            <w:pPr>
              <w:pStyle w:val="TableParagraph"/>
              <w:spacing w:before="0" w:line="201" w:lineRule="exact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20.056,63</w:t>
            </w:r>
          </w:p>
        </w:tc>
        <w:tc>
          <w:tcPr>
            <w:tcW w:w="859" w:type="dxa"/>
          </w:tcPr>
          <w:p w14:paraId="7B2F130D" w14:textId="77777777" w:rsidR="0016554E" w:rsidRDefault="00AE58B6">
            <w:pPr>
              <w:pStyle w:val="TableParagraph"/>
              <w:spacing w:before="0" w:line="201" w:lineRule="exact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101,23%</w:t>
            </w:r>
          </w:p>
        </w:tc>
      </w:tr>
      <w:tr w:rsidR="0016554E" w14:paraId="3EA9B630" w14:textId="77777777">
        <w:trPr>
          <w:trHeight w:val="278"/>
        </w:trPr>
        <w:tc>
          <w:tcPr>
            <w:tcW w:w="6038" w:type="dxa"/>
          </w:tcPr>
          <w:p w14:paraId="4EAF3D99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75" w:type="dxa"/>
          </w:tcPr>
          <w:p w14:paraId="33DAFB70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19.812,50</w:t>
            </w:r>
          </w:p>
        </w:tc>
        <w:tc>
          <w:tcPr>
            <w:tcW w:w="1362" w:type="dxa"/>
          </w:tcPr>
          <w:p w14:paraId="72ECBDE4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19.812,50</w:t>
            </w:r>
          </w:p>
        </w:tc>
        <w:tc>
          <w:tcPr>
            <w:tcW w:w="1250" w:type="dxa"/>
          </w:tcPr>
          <w:p w14:paraId="7F3DDB98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20.056,63</w:t>
            </w:r>
          </w:p>
        </w:tc>
        <w:tc>
          <w:tcPr>
            <w:tcW w:w="859" w:type="dxa"/>
          </w:tcPr>
          <w:p w14:paraId="031E5B85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101,23%</w:t>
            </w:r>
          </w:p>
        </w:tc>
      </w:tr>
      <w:tr w:rsidR="0016554E" w14:paraId="58398D79" w14:textId="77777777">
        <w:trPr>
          <w:trHeight w:val="275"/>
        </w:trPr>
        <w:tc>
          <w:tcPr>
            <w:tcW w:w="6038" w:type="dxa"/>
          </w:tcPr>
          <w:p w14:paraId="0FBF241D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4214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375" w:type="dxa"/>
          </w:tcPr>
          <w:p w14:paraId="32D91A64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DD64E76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18CE06E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16.244,13</w:t>
            </w:r>
          </w:p>
        </w:tc>
        <w:tc>
          <w:tcPr>
            <w:tcW w:w="859" w:type="dxa"/>
          </w:tcPr>
          <w:p w14:paraId="048AB475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BD131AE" w14:textId="77777777">
        <w:trPr>
          <w:trHeight w:val="293"/>
        </w:trPr>
        <w:tc>
          <w:tcPr>
            <w:tcW w:w="6038" w:type="dxa"/>
          </w:tcPr>
          <w:p w14:paraId="32F531CD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4264 </w:t>
            </w:r>
            <w:proofErr w:type="spellStart"/>
            <w:r>
              <w:rPr>
                <w:sz w:val="14"/>
              </w:rPr>
              <w:t>Ostala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nematerijalna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proizvedena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imovina</w:t>
            </w:r>
            <w:proofErr w:type="spellEnd"/>
          </w:p>
        </w:tc>
        <w:tc>
          <w:tcPr>
            <w:tcW w:w="1375" w:type="dxa"/>
          </w:tcPr>
          <w:p w14:paraId="03844CF5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589116C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66E1B79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3.812,50</w:t>
            </w:r>
          </w:p>
        </w:tc>
        <w:tc>
          <w:tcPr>
            <w:tcW w:w="859" w:type="dxa"/>
          </w:tcPr>
          <w:p w14:paraId="7920D67B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E6BD25B" w14:textId="77777777">
        <w:trPr>
          <w:trHeight w:val="316"/>
        </w:trPr>
        <w:tc>
          <w:tcPr>
            <w:tcW w:w="6038" w:type="dxa"/>
          </w:tcPr>
          <w:p w14:paraId="236BC9F0" w14:textId="77777777" w:rsidR="0016554E" w:rsidRDefault="00AE58B6">
            <w:pPr>
              <w:pStyle w:val="TableParagraph"/>
              <w:spacing w:before="66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470004 </w:t>
            </w:r>
            <w:proofErr w:type="spellStart"/>
            <w:r>
              <w:rPr>
                <w:b/>
                <w:i/>
                <w:sz w:val="18"/>
              </w:rPr>
              <w:t>Rekonstrukcija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dogradnja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stadiona</w:t>
            </w:r>
            <w:proofErr w:type="spellEnd"/>
            <w:r>
              <w:rPr>
                <w:b/>
                <w:i/>
                <w:sz w:val="18"/>
              </w:rPr>
              <w:t xml:space="preserve"> NK Varaždin</w:t>
            </w:r>
          </w:p>
        </w:tc>
        <w:tc>
          <w:tcPr>
            <w:tcW w:w="1375" w:type="dxa"/>
          </w:tcPr>
          <w:p w14:paraId="792EBB0D" w14:textId="77777777" w:rsidR="0016554E" w:rsidRDefault="00AE58B6">
            <w:pPr>
              <w:pStyle w:val="TableParagraph"/>
              <w:spacing w:before="66"/>
              <w:ind w:right="13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18.875,00</w:t>
            </w:r>
          </w:p>
        </w:tc>
        <w:tc>
          <w:tcPr>
            <w:tcW w:w="1362" w:type="dxa"/>
          </w:tcPr>
          <w:p w14:paraId="10CACAC6" w14:textId="77777777" w:rsidR="0016554E" w:rsidRDefault="00AE58B6">
            <w:pPr>
              <w:pStyle w:val="TableParagraph"/>
              <w:spacing w:before="66"/>
              <w:ind w:right="14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18.875,00</w:t>
            </w:r>
          </w:p>
        </w:tc>
        <w:tc>
          <w:tcPr>
            <w:tcW w:w="1250" w:type="dxa"/>
          </w:tcPr>
          <w:p w14:paraId="4ED1DAE1" w14:textId="77777777" w:rsidR="0016554E" w:rsidRDefault="00AE58B6">
            <w:pPr>
              <w:pStyle w:val="TableParagraph"/>
              <w:spacing w:before="66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</w:t>
            </w:r>
          </w:p>
        </w:tc>
        <w:tc>
          <w:tcPr>
            <w:tcW w:w="859" w:type="dxa"/>
          </w:tcPr>
          <w:p w14:paraId="63C6D87B" w14:textId="77777777" w:rsidR="0016554E" w:rsidRDefault="00AE58B6">
            <w:pPr>
              <w:pStyle w:val="TableParagraph"/>
              <w:spacing w:before="66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0,00%</w:t>
            </w:r>
          </w:p>
        </w:tc>
      </w:tr>
      <w:tr w:rsidR="0016554E" w14:paraId="2BAE5A18" w14:textId="77777777">
        <w:trPr>
          <w:trHeight w:val="287"/>
        </w:trPr>
        <w:tc>
          <w:tcPr>
            <w:tcW w:w="6038" w:type="dxa"/>
          </w:tcPr>
          <w:p w14:paraId="6971C792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75" w:type="dxa"/>
          </w:tcPr>
          <w:p w14:paraId="4D021610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18.875,00</w:t>
            </w:r>
          </w:p>
        </w:tc>
        <w:tc>
          <w:tcPr>
            <w:tcW w:w="1362" w:type="dxa"/>
          </w:tcPr>
          <w:p w14:paraId="64153E79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18.875,00</w:t>
            </w:r>
          </w:p>
        </w:tc>
        <w:tc>
          <w:tcPr>
            <w:tcW w:w="1250" w:type="dxa"/>
          </w:tcPr>
          <w:p w14:paraId="1E0A9FEB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9" w:type="dxa"/>
          </w:tcPr>
          <w:p w14:paraId="18A5CCCC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45F76073" w14:textId="77777777">
        <w:trPr>
          <w:trHeight w:val="277"/>
        </w:trPr>
        <w:tc>
          <w:tcPr>
            <w:tcW w:w="6038" w:type="dxa"/>
          </w:tcPr>
          <w:p w14:paraId="5AC31618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75" w:type="dxa"/>
          </w:tcPr>
          <w:p w14:paraId="09338C96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18.875,00</w:t>
            </w:r>
          </w:p>
        </w:tc>
        <w:tc>
          <w:tcPr>
            <w:tcW w:w="1362" w:type="dxa"/>
          </w:tcPr>
          <w:p w14:paraId="19A4FF41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18.875,00</w:t>
            </w:r>
          </w:p>
        </w:tc>
        <w:tc>
          <w:tcPr>
            <w:tcW w:w="1250" w:type="dxa"/>
          </w:tcPr>
          <w:p w14:paraId="69E13342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59" w:type="dxa"/>
          </w:tcPr>
          <w:p w14:paraId="7F785239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11E67DB2" w14:textId="77777777">
        <w:trPr>
          <w:trHeight w:val="458"/>
        </w:trPr>
        <w:tc>
          <w:tcPr>
            <w:tcW w:w="6038" w:type="dxa"/>
          </w:tcPr>
          <w:p w14:paraId="3E3BEC7A" w14:textId="77777777" w:rsidR="0016554E" w:rsidRDefault="00AE58B6">
            <w:pPr>
              <w:pStyle w:val="TableParagraph"/>
              <w:spacing w:before="56" w:line="200" w:lineRule="exact"/>
              <w:ind w:left="74" w:right="142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470005 </w:t>
            </w:r>
            <w:proofErr w:type="spellStart"/>
            <w:r>
              <w:rPr>
                <w:b/>
                <w:i/>
                <w:sz w:val="18"/>
              </w:rPr>
              <w:t>Rekonstrukcija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dogradnja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klupskih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prostorija</w:t>
            </w:r>
            <w:proofErr w:type="spellEnd"/>
            <w:r>
              <w:rPr>
                <w:b/>
                <w:i/>
                <w:sz w:val="18"/>
              </w:rPr>
              <w:t xml:space="preserve"> NK </w:t>
            </w:r>
            <w:proofErr w:type="spellStart"/>
            <w:r>
              <w:rPr>
                <w:b/>
                <w:i/>
                <w:sz w:val="18"/>
              </w:rPr>
              <w:t>Gojanec</w:t>
            </w:r>
            <w:proofErr w:type="spellEnd"/>
          </w:p>
        </w:tc>
        <w:tc>
          <w:tcPr>
            <w:tcW w:w="1375" w:type="dxa"/>
          </w:tcPr>
          <w:p w14:paraId="1BEBCFDA" w14:textId="77777777" w:rsidR="0016554E" w:rsidRDefault="00AE58B6">
            <w:pPr>
              <w:pStyle w:val="TableParagraph"/>
              <w:spacing w:before="47"/>
              <w:ind w:right="13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230.000,00</w:t>
            </w:r>
          </w:p>
        </w:tc>
        <w:tc>
          <w:tcPr>
            <w:tcW w:w="1362" w:type="dxa"/>
          </w:tcPr>
          <w:p w14:paraId="40919545" w14:textId="77777777" w:rsidR="0016554E" w:rsidRDefault="00AE58B6">
            <w:pPr>
              <w:pStyle w:val="TableParagraph"/>
              <w:spacing w:before="47"/>
              <w:ind w:right="14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230.000,00</w:t>
            </w:r>
          </w:p>
        </w:tc>
        <w:tc>
          <w:tcPr>
            <w:tcW w:w="1250" w:type="dxa"/>
          </w:tcPr>
          <w:p w14:paraId="2C183EF3" w14:textId="77777777" w:rsidR="0016554E" w:rsidRDefault="00AE58B6">
            <w:pPr>
              <w:pStyle w:val="TableParagraph"/>
              <w:spacing w:before="47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</w:t>
            </w:r>
          </w:p>
        </w:tc>
        <w:tc>
          <w:tcPr>
            <w:tcW w:w="859" w:type="dxa"/>
          </w:tcPr>
          <w:p w14:paraId="3933C3AC" w14:textId="77777777" w:rsidR="0016554E" w:rsidRDefault="00AE58B6">
            <w:pPr>
              <w:pStyle w:val="TableParagraph"/>
              <w:spacing w:before="47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0,00%</w:t>
            </w:r>
          </w:p>
        </w:tc>
      </w:tr>
      <w:tr w:rsidR="0016554E" w14:paraId="2C4AEC7B" w14:textId="77777777">
        <w:trPr>
          <w:trHeight w:val="247"/>
        </w:trPr>
        <w:tc>
          <w:tcPr>
            <w:tcW w:w="6038" w:type="dxa"/>
          </w:tcPr>
          <w:p w14:paraId="5270D1D5" w14:textId="77777777" w:rsidR="0016554E" w:rsidRDefault="00AE58B6">
            <w:pPr>
              <w:pStyle w:val="TableParagraph"/>
              <w:spacing w:before="0" w:line="204" w:lineRule="exact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41 </w:t>
            </w:r>
            <w:proofErr w:type="spellStart"/>
            <w:r>
              <w:rPr>
                <w:b/>
                <w:sz w:val="18"/>
              </w:rPr>
              <w:t>Komunalni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doprinos</w:t>
            </w:r>
            <w:proofErr w:type="spellEnd"/>
          </w:p>
        </w:tc>
        <w:tc>
          <w:tcPr>
            <w:tcW w:w="1375" w:type="dxa"/>
          </w:tcPr>
          <w:p w14:paraId="4D2EACBF" w14:textId="77777777" w:rsidR="0016554E" w:rsidRDefault="00AE58B6">
            <w:pPr>
              <w:pStyle w:val="TableParagraph"/>
              <w:spacing w:before="0" w:line="204" w:lineRule="exact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362" w:type="dxa"/>
          </w:tcPr>
          <w:p w14:paraId="12A60976" w14:textId="77777777" w:rsidR="0016554E" w:rsidRDefault="00AE58B6">
            <w:pPr>
              <w:pStyle w:val="TableParagraph"/>
              <w:spacing w:before="0" w:line="204" w:lineRule="exact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250" w:type="dxa"/>
          </w:tcPr>
          <w:p w14:paraId="06C5A0D4" w14:textId="77777777" w:rsidR="0016554E" w:rsidRDefault="00AE58B6">
            <w:pPr>
              <w:pStyle w:val="TableParagraph"/>
              <w:spacing w:before="0" w:line="204" w:lineRule="exact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9" w:type="dxa"/>
          </w:tcPr>
          <w:p w14:paraId="66B797E4" w14:textId="77777777" w:rsidR="0016554E" w:rsidRDefault="00AE58B6">
            <w:pPr>
              <w:pStyle w:val="TableParagraph"/>
              <w:spacing w:before="0" w:line="204" w:lineRule="exact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03912A5C" w14:textId="77777777">
        <w:trPr>
          <w:trHeight w:val="277"/>
        </w:trPr>
        <w:tc>
          <w:tcPr>
            <w:tcW w:w="6038" w:type="dxa"/>
          </w:tcPr>
          <w:p w14:paraId="515EFEAD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75" w:type="dxa"/>
          </w:tcPr>
          <w:p w14:paraId="445D2470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200.000,00</w:t>
            </w:r>
          </w:p>
        </w:tc>
        <w:tc>
          <w:tcPr>
            <w:tcW w:w="1362" w:type="dxa"/>
          </w:tcPr>
          <w:p w14:paraId="444BC49D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200.000,00</w:t>
            </w:r>
          </w:p>
        </w:tc>
        <w:tc>
          <w:tcPr>
            <w:tcW w:w="1250" w:type="dxa"/>
          </w:tcPr>
          <w:p w14:paraId="29C29267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59" w:type="dxa"/>
          </w:tcPr>
          <w:p w14:paraId="28774B51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3866661" w14:textId="77777777">
        <w:trPr>
          <w:trHeight w:val="297"/>
        </w:trPr>
        <w:tc>
          <w:tcPr>
            <w:tcW w:w="6038" w:type="dxa"/>
          </w:tcPr>
          <w:p w14:paraId="7312CD48" w14:textId="77777777" w:rsidR="0016554E" w:rsidRDefault="00AE58B6">
            <w:pPr>
              <w:pStyle w:val="TableParagraph"/>
              <w:spacing w:before="4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49 </w:t>
            </w:r>
            <w:proofErr w:type="spellStart"/>
            <w:r>
              <w:rPr>
                <w:b/>
                <w:sz w:val="18"/>
              </w:rPr>
              <w:t>Zakupnine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poslovne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prostore</w:t>
            </w:r>
            <w:proofErr w:type="spellEnd"/>
          </w:p>
        </w:tc>
        <w:tc>
          <w:tcPr>
            <w:tcW w:w="1375" w:type="dxa"/>
          </w:tcPr>
          <w:p w14:paraId="335A3666" w14:textId="77777777" w:rsidR="0016554E" w:rsidRDefault="00AE58B6">
            <w:pPr>
              <w:pStyle w:val="TableParagraph"/>
              <w:spacing w:before="4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362" w:type="dxa"/>
          </w:tcPr>
          <w:p w14:paraId="26E5A89E" w14:textId="77777777" w:rsidR="0016554E" w:rsidRDefault="00AE58B6">
            <w:pPr>
              <w:pStyle w:val="TableParagraph"/>
              <w:spacing w:before="4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250" w:type="dxa"/>
          </w:tcPr>
          <w:p w14:paraId="53828CC4" w14:textId="77777777" w:rsidR="0016554E" w:rsidRDefault="00AE58B6">
            <w:pPr>
              <w:pStyle w:val="TableParagraph"/>
              <w:spacing w:before="4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9" w:type="dxa"/>
          </w:tcPr>
          <w:p w14:paraId="525F0D19" w14:textId="77777777" w:rsidR="0016554E" w:rsidRDefault="00AE58B6">
            <w:pPr>
              <w:pStyle w:val="TableParagraph"/>
              <w:spacing w:before="4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2DD652DE" w14:textId="77777777">
        <w:trPr>
          <w:trHeight w:val="277"/>
        </w:trPr>
        <w:tc>
          <w:tcPr>
            <w:tcW w:w="6038" w:type="dxa"/>
          </w:tcPr>
          <w:p w14:paraId="76125919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75" w:type="dxa"/>
          </w:tcPr>
          <w:p w14:paraId="38F10753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30.000,00</w:t>
            </w:r>
          </w:p>
        </w:tc>
        <w:tc>
          <w:tcPr>
            <w:tcW w:w="1362" w:type="dxa"/>
          </w:tcPr>
          <w:p w14:paraId="11B2BCB8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30.000,00</w:t>
            </w:r>
          </w:p>
        </w:tc>
        <w:tc>
          <w:tcPr>
            <w:tcW w:w="1250" w:type="dxa"/>
          </w:tcPr>
          <w:p w14:paraId="10FE8FDA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59" w:type="dxa"/>
          </w:tcPr>
          <w:p w14:paraId="10E149BB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12225AAB" w14:textId="77777777">
        <w:trPr>
          <w:trHeight w:val="458"/>
        </w:trPr>
        <w:tc>
          <w:tcPr>
            <w:tcW w:w="6038" w:type="dxa"/>
          </w:tcPr>
          <w:p w14:paraId="1235D083" w14:textId="77777777" w:rsidR="0016554E" w:rsidRDefault="00AE58B6">
            <w:pPr>
              <w:pStyle w:val="TableParagraph"/>
              <w:spacing w:before="56" w:line="200" w:lineRule="exact"/>
              <w:ind w:left="74" w:right="142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470006 </w:t>
            </w:r>
            <w:proofErr w:type="spellStart"/>
            <w:r>
              <w:rPr>
                <w:b/>
                <w:i/>
                <w:sz w:val="18"/>
              </w:rPr>
              <w:t>Uređenje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groblja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parkirališta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uz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groblje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Općini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Vidovec</w:t>
            </w:r>
            <w:proofErr w:type="spellEnd"/>
          </w:p>
        </w:tc>
        <w:tc>
          <w:tcPr>
            <w:tcW w:w="1375" w:type="dxa"/>
          </w:tcPr>
          <w:p w14:paraId="358CFE78" w14:textId="77777777" w:rsidR="0016554E" w:rsidRDefault="00AE58B6">
            <w:pPr>
              <w:pStyle w:val="TableParagraph"/>
              <w:spacing w:before="47"/>
              <w:ind w:right="13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12.000,00</w:t>
            </w:r>
          </w:p>
        </w:tc>
        <w:tc>
          <w:tcPr>
            <w:tcW w:w="1362" w:type="dxa"/>
          </w:tcPr>
          <w:p w14:paraId="7D0B0301" w14:textId="77777777" w:rsidR="0016554E" w:rsidRDefault="00AE58B6">
            <w:pPr>
              <w:pStyle w:val="TableParagraph"/>
              <w:spacing w:before="47"/>
              <w:ind w:right="14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12.000,00</w:t>
            </w:r>
          </w:p>
        </w:tc>
        <w:tc>
          <w:tcPr>
            <w:tcW w:w="1250" w:type="dxa"/>
          </w:tcPr>
          <w:p w14:paraId="2A7F2D28" w14:textId="77777777" w:rsidR="0016554E" w:rsidRDefault="00AE58B6">
            <w:pPr>
              <w:pStyle w:val="TableParagraph"/>
              <w:spacing w:before="47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12.000,00</w:t>
            </w:r>
          </w:p>
        </w:tc>
        <w:tc>
          <w:tcPr>
            <w:tcW w:w="859" w:type="dxa"/>
          </w:tcPr>
          <w:p w14:paraId="6BF431AB" w14:textId="77777777" w:rsidR="0016554E" w:rsidRDefault="00AE58B6">
            <w:pPr>
              <w:pStyle w:val="TableParagraph"/>
              <w:spacing w:before="47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22062E99" w14:textId="77777777">
        <w:trPr>
          <w:trHeight w:val="247"/>
        </w:trPr>
        <w:tc>
          <w:tcPr>
            <w:tcW w:w="6038" w:type="dxa"/>
          </w:tcPr>
          <w:p w14:paraId="4AFD1B2D" w14:textId="77777777" w:rsidR="0016554E" w:rsidRDefault="00AE58B6">
            <w:pPr>
              <w:pStyle w:val="TableParagraph"/>
              <w:spacing w:before="0" w:line="204" w:lineRule="exact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75" w:type="dxa"/>
          </w:tcPr>
          <w:p w14:paraId="6B086B01" w14:textId="77777777" w:rsidR="0016554E" w:rsidRDefault="00AE58B6">
            <w:pPr>
              <w:pStyle w:val="TableParagraph"/>
              <w:spacing w:before="0" w:line="204" w:lineRule="exact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362" w:type="dxa"/>
          </w:tcPr>
          <w:p w14:paraId="3CFE0784" w14:textId="77777777" w:rsidR="0016554E" w:rsidRDefault="00AE58B6">
            <w:pPr>
              <w:pStyle w:val="TableParagraph"/>
              <w:spacing w:before="0" w:line="204" w:lineRule="exact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250" w:type="dxa"/>
          </w:tcPr>
          <w:p w14:paraId="78731A0F" w14:textId="77777777" w:rsidR="0016554E" w:rsidRDefault="00AE58B6">
            <w:pPr>
              <w:pStyle w:val="TableParagraph"/>
              <w:spacing w:before="0" w:line="204" w:lineRule="exact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859" w:type="dxa"/>
          </w:tcPr>
          <w:p w14:paraId="72BB99BF" w14:textId="77777777" w:rsidR="0016554E" w:rsidRDefault="00AE58B6">
            <w:pPr>
              <w:pStyle w:val="TableParagraph"/>
              <w:spacing w:before="0" w:line="204" w:lineRule="exact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0186118C" w14:textId="77777777">
        <w:trPr>
          <w:trHeight w:val="278"/>
        </w:trPr>
        <w:tc>
          <w:tcPr>
            <w:tcW w:w="6038" w:type="dxa"/>
          </w:tcPr>
          <w:p w14:paraId="623660F2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36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dane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inozemstvo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unutar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općeg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proračuna</w:t>
            </w:r>
            <w:proofErr w:type="spellEnd"/>
          </w:p>
        </w:tc>
        <w:tc>
          <w:tcPr>
            <w:tcW w:w="1375" w:type="dxa"/>
          </w:tcPr>
          <w:p w14:paraId="5B321B0C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12.000,00</w:t>
            </w:r>
          </w:p>
        </w:tc>
        <w:tc>
          <w:tcPr>
            <w:tcW w:w="1362" w:type="dxa"/>
          </w:tcPr>
          <w:p w14:paraId="2C449438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12.000,00</w:t>
            </w:r>
          </w:p>
        </w:tc>
        <w:tc>
          <w:tcPr>
            <w:tcW w:w="1250" w:type="dxa"/>
          </w:tcPr>
          <w:p w14:paraId="5DF701A8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12.000,00</w:t>
            </w:r>
          </w:p>
        </w:tc>
        <w:tc>
          <w:tcPr>
            <w:tcW w:w="859" w:type="dxa"/>
          </w:tcPr>
          <w:p w14:paraId="680777A6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2A6CCF78" w14:textId="77777777">
        <w:trPr>
          <w:trHeight w:val="275"/>
        </w:trPr>
        <w:tc>
          <w:tcPr>
            <w:tcW w:w="6038" w:type="dxa"/>
          </w:tcPr>
          <w:p w14:paraId="0F5BCD1A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3662 </w:t>
            </w:r>
            <w:proofErr w:type="spellStart"/>
            <w:r>
              <w:rPr>
                <w:sz w:val="14"/>
              </w:rPr>
              <w:t>Kapitalne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pomoći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proračunskim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korisniim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drugih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proračuna</w:t>
            </w:r>
            <w:proofErr w:type="spellEnd"/>
          </w:p>
        </w:tc>
        <w:tc>
          <w:tcPr>
            <w:tcW w:w="1375" w:type="dxa"/>
          </w:tcPr>
          <w:p w14:paraId="4FD81C7D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0C9B5AD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54B69F1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12.000,00</w:t>
            </w:r>
          </w:p>
        </w:tc>
        <w:tc>
          <w:tcPr>
            <w:tcW w:w="859" w:type="dxa"/>
          </w:tcPr>
          <w:p w14:paraId="792C0FF3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1273C5F" w14:textId="77777777">
        <w:trPr>
          <w:trHeight w:val="316"/>
        </w:trPr>
        <w:tc>
          <w:tcPr>
            <w:tcW w:w="6038" w:type="dxa"/>
          </w:tcPr>
          <w:p w14:paraId="2B60018A" w14:textId="77777777" w:rsidR="0016554E" w:rsidRDefault="00AE58B6">
            <w:pPr>
              <w:pStyle w:val="TableParagraph"/>
              <w:spacing w:before="60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470011 </w:t>
            </w:r>
            <w:proofErr w:type="spellStart"/>
            <w:r>
              <w:rPr>
                <w:b/>
                <w:i/>
                <w:sz w:val="18"/>
              </w:rPr>
              <w:t>Zamjena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plinskih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bojlera</w:t>
            </w:r>
            <w:proofErr w:type="spellEnd"/>
            <w:r>
              <w:rPr>
                <w:b/>
                <w:i/>
                <w:sz w:val="18"/>
              </w:rPr>
              <w:t xml:space="preserve"> - </w:t>
            </w:r>
            <w:proofErr w:type="spellStart"/>
            <w:r>
              <w:rPr>
                <w:b/>
                <w:i/>
                <w:sz w:val="18"/>
              </w:rPr>
              <w:t>Teniski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klub</w:t>
            </w:r>
            <w:proofErr w:type="spellEnd"/>
            <w:r>
              <w:rPr>
                <w:b/>
                <w:i/>
                <w:sz w:val="18"/>
              </w:rPr>
              <w:t xml:space="preserve"> - Zagrebačka 91/a</w:t>
            </w:r>
          </w:p>
        </w:tc>
        <w:tc>
          <w:tcPr>
            <w:tcW w:w="1375" w:type="dxa"/>
          </w:tcPr>
          <w:p w14:paraId="1D27E7E6" w14:textId="77777777" w:rsidR="0016554E" w:rsidRDefault="00AE58B6">
            <w:pPr>
              <w:pStyle w:val="TableParagraph"/>
              <w:spacing w:before="60"/>
              <w:ind w:right="13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20.000,00</w:t>
            </w:r>
          </w:p>
        </w:tc>
        <w:tc>
          <w:tcPr>
            <w:tcW w:w="1362" w:type="dxa"/>
          </w:tcPr>
          <w:p w14:paraId="1EF81116" w14:textId="77777777" w:rsidR="0016554E" w:rsidRDefault="00AE58B6">
            <w:pPr>
              <w:pStyle w:val="TableParagraph"/>
              <w:spacing w:before="60"/>
              <w:ind w:right="14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20.000,00</w:t>
            </w:r>
          </w:p>
        </w:tc>
        <w:tc>
          <w:tcPr>
            <w:tcW w:w="1250" w:type="dxa"/>
          </w:tcPr>
          <w:p w14:paraId="2DB44B1D" w14:textId="77777777" w:rsidR="0016554E" w:rsidRDefault="00AE58B6">
            <w:pPr>
              <w:pStyle w:val="TableParagraph"/>
              <w:spacing w:before="60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</w:t>
            </w:r>
          </w:p>
        </w:tc>
        <w:tc>
          <w:tcPr>
            <w:tcW w:w="859" w:type="dxa"/>
          </w:tcPr>
          <w:p w14:paraId="78B2745E" w14:textId="77777777" w:rsidR="0016554E" w:rsidRDefault="00AE58B6">
            <w:pPr>
              <w:pStyle w:val="TableParagraph"/>
              <w:spacing w:before="60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0,00%</w:t>
            </w:r>
          </w:p>
        </w:tc>
      </w:tr>
      <w:tr w:rsidR="0016554E" w14:paraId="33707C63" w14:textId="77777777">
        <w:trPr>
          <w:trHeight w:val="293"/>
        </w:trPr>
        <w:tc>
          <w:tcPr>
            <w:tcW w:w="6038" w:type="dxa"/>
          </w:tcPr>
          <w:p w14:paraId="0943FD07" w14:textId="77777777" w:rsidR="0016554E" w:rsidRDefault="00AE58B6">
            <w:pPr>
              <w:pStyle w:val="TableParagraph"/>
              <w:spacing w:before="43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75" w:type="dxa"/>
          </w:tcPr>
          <w:p w14:paraId="104EBA68" w14:textId="77777777" w:rsidR="0016554E" w:rsidRDefault="00AE58B6">
            <w:pPr>
              <w:pStyle w:val="TableParagraph"/>
              <w:spacing w:before="43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62" w:type="dxa"/>
          </w:tcPr>
          <w:p w14:paraId="3751D87C" w14:textId="77777777" w:rsidR="0016554E" w:rsidRDefault="00AE58B6">
            <w:pPr>
              <w:pStyle w:val="TableParagraph"/>
              <w:spacing w:before="43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50" w:type="dxa"/>
          </w:tcPr>
          <w:p w14:paraId="59EAE96F" w14:textId="77777777" w:rsidR="0016554E" w:rsidRDefault="00AE58B6">
            <w:pPr>
              <w:pStyle w:val="TableParagraph"/>
              <w:spacing w:before="43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9" w:type="dxa"/>
          </w:tcPr>
          <w:p w14:paraId="240A1FBE" w14:textId="77777777" w:rsidR="0016554E" w:rsidRDefault="00AE58B6">
            <w:pPr>
              <w:pStyle w:val="TableParagraph"/>
              <w:spacing w:before="43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3295CED0" w14:textId="77777777">
        <w:trPr>
          <w:trHeight w:val="316"/>
        </w:trPr>
        <w:tc>
          <w:tcPr>
            <w:tcW w:w="6038" w:type="dxa"/>
            <w:tcBorders>
              <w:bottom w:val="single" w:sz="12" w:space="0" w:color="000000"/>
            </w:tcBorders>
          </w:tcPr>
          <w:p w14:paraId="7D60BCED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75" w:type="dxa"/>
            <w:tcBorders>
              <w:bottom w:val="single" w:sz="12" w:space="0" w:color="000000"/>
            </w:tcBorders>
          </w:tcPr>
          <w:p w14:paraId="033CBD92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20.000,00</w:t>
            </w:r>
          </w:p>
        </w:tc>
        <w:tc>
          <w:tcPr>
            <w:tcW w:w="1362" w:type="dxa"/>
            <w:tcBorders>
              <w:bottom w:val="single" w:sz="12" w:space="0" w:color="000000"/>
            </w:tcBorders>
          </w:tcPr>
          <w:p w14:paraId="4C414C0D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20.000,00</w:t>
            </w: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14:paraId="000F698B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14:paraId="6A50A34E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7B3CA2B8" w14:textId="77777777">
        <w:trPr>
          <w:trHeight w:val="365"/>
        </w:trPr>
        <w:tc>
          <w:tcPr>
            <w:tcW w:w="6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82BE31F" w14:textId="77777777" w:rsidR="0016554E" w:rsidRDefault="00AE58B6">
            <w:pPr>
              <w:pStyle w:val="TableParagraph"/>
              <w:spacing w:before="39"/>
              <w:ind w:left="59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Glava</w:t>
            </w:r>
            <w:proofErr w:type="spellEnd"/>
            <w:r>
              <w:rPr>
                <w:i/>
                <w:sz w:val="18"/>
              </w:rPr>
              <w:t>: 42080 JAVNA USTANOVA GRADSKI STANOVI</w:t>
            </w:r>
          </w:p>
        </w:tc>
        <w:tc>
          <w:tcPr>
            <w:tcW w:w="1375" w:type="dxa"/>
            <w:tcBorders>
              <w:top w:val="single" w:sz="12" w:space="0" w:color="000000"/>
              <w:bottom w:val="single" w:sz="12" w:space="0" w:color="000000"/>
            </w:tcBorders>
          </w:tcPr>
          <w:p w14:paraId="06B4E2C6" w14:textId="77777777" w:rsidR="0016554E" w:rsidRDefault="00AE58B6">
            <w:pPr>
              <w:pStyle w:val="TableParagraph"/>
              <w:spacing w:before="39"/>
              <w:ind w:right="136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2.024.782,00</w:t>
            </w:r>
          </w:p>
        </w:tc>
        <w:tc>
          <w:tcPr>
            <w:tcW w:w="1362" w:type="dxa"/>
            <w:tcBorders>
              <w:top w:val="single" w:sz="12" w:space="0" w:color="000000"/>
              <w:bottom w:val="single" w:sz="12" w:space="0" w:color="000000"/>
            </w:tcBorders>
          </w:tcPr>
          <w:p w14:paraId="646C767B" w14:textId="77777777" w:rsidR="0016554E" w:rsidRDefault="00AE58B6">
            <w:pPr>
              <w:pStyle w:val="TableParagraph"/>
              <w:spacing w:before="39"/>
              <w:ind w:right="142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2.024.782,00</w:t>
            </w:r>
          </w:p>
        </w:tc>
        <w:tc>
          <w:tcPr>
            <w:tcW w:w="1250" w:type="dxa"/>
            <w:tcBorders>
              <w:top w:val="single" w:sz="12" w:space="0" w:color="000000"/>
              <w:bottom w:val="single" w:sz="12" w:space="0" w:color="000000"/>
            </w:tcBorders>
          </w:tcPr>
          <w:p w14:paraId="300A4180" w14:textId="77777777" w:rsidR="0016554E" w:rsidRDefault="00AE58B6">
            <w:pPr>
              <w:pStyle w:val="TableParagraph"/>
              <w:spacing w:before="39"/>
              <w:ind w:right="24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1.315.834,88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7F85CC" w14:textId="77777777" w:rsidR="0016554E" w:rsidRDefault="00AE58B6">
            <w:pPr>
              <w:pStyle w:val="TableParagraph"/>
              <w:spacing w:before="39"/>
              <w:ind w:right="76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64,99%</w:t>
            </w:r>
          </w:p>
        </w:tc>
      </w:tr>
      <w:tr w:rsidR="0016554E" w14:paraId="162735EB" w14:textId="77777777">
        <w:trPr>
          <w:trHeight w:val="229"/>
        </w:trPr>
        <w:tc>
          <w:tcPr>
            <w:tcW w:w="6038" w:type="dxa"/>
            <w:tcBorders>
              <w:top w:val="single" w:sz="12" w:space="0" w:color="000000"/>
            </w:tcBorders>
          </w:tcPr>
          <w:p w14:paraId="603B7536" w14:textId="77777777" w:rsidR="0016554E" w:rsidRDefault="00AE58B6">
            <w:pPr>
              <w:pStyle w:val="TableParagraph"/>
              <w:spacing w:before="0" w:line="186" w:lineRule="exact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75" w:type="dxa"/>
            <w:tcBorders>
              <w:top w:val="single" w:sz="12" w:space="0" w:color="000000"/>
            </w:tcBorders>
          </w:tcPr>
          <w:p w14:paraId="640C88EF" w14:textId="77777777" w:rsidR="0016554E" w:rsidRDefault="00AE58B6">
            <w:pPr>
              <w:pStyle w:val="TableParagraph"/>
              <w:spacing w:before="0" w:line="186" w:lineRule="exact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274.000,00</w:t>
            </w:r>
          </w:p>
        </w:tc>
        <w:tc>
          <w:tcPr>
            <w:tcW w:w="1362" w:type="dxa"/>
            <w:tcBorders>
              <w:top w:val="single" w:sz="12" w:space="0" w:color="000000"/>
            </w:tcBorders>
          </w:tcPr>
          <w:p w14:paraId="4FEE1D61" w14:textId="77777777" w:rsidR="0016554E" w:rsidRDefault="00AE58B6">
            <w:pPr>
              <w:pStyle w:val="TableParagraph"/>
              <w:spacing w:before="0" w:line="186" w:lineRule="exact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274.000,00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14:paraId="7CE9E2EF" w14:textId="77777777" w:rsidR="0016554E" w:rsidRDefault="00AE58B6">
            <w:pPr>
              <w:pStyle w:val="TableParagraph"/>
              <w:spacing w:before="0" w:line="186" w:lineRule="exact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269.871,69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14:paraId="33B3DCB7" w14:textId="77777777" w:rsidR="0016554E" w:rsidRDefault="00AE58B6">
            <w:pPr>
              <w:pStyle w:val="TableParagraph"/>
              <w:spacing w:before="0" w:line="186" w:lineRule="exact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98,49%</w:t>
            </w:r>
          </w:p>
        </w:tc>
      </w:tr>
      <w:tr w:rsidR="0016554E" w14:paraId="309A53C3" w14:textId="77777777">
        <w:trPr>
          <w:trHeight w:val="287"/>
        </w:trPr>
        <w:tc>
          <w:tcPr>
            <w:tcW w:w="6038" w:type="dxa"/>
          </w:tcPr>
          <w:p w14:paraId="794C3F40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375" w:type="dxa"/>
          </w:tcPr>
          <w:p w14:paraId="7D237401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1.679.000,00</w:t>
            </w:r>
          </w:p>
        </w:tc>
        <w:tc>
          <w:tcPr>
            <w:tcW w:w="1362" w:type="dxa"/>
          </w:tcPr>
          <w:p w14:paraId="54265102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1.679.000,00</w:t>
            </w:r>
          </w:p>
        </w:tc>
        <w:tc>
          <w:tcPr>
            <w:tcW w:w="1250" w:type="dxa"/>
          </w:tcPr>
          <w:p w14:paraId="5CFEA34D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974.181,89</w:t>
            </w:r>
          </w:p>
        </w:tc>
        <w:tc>
          <w:tcPr>
            <w:tcW w:w="859" w:type="dxa"/>
          </w:tcPr>
          <w:p w14:paraId="2FCB9831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58,02%</w:t>
            </w:r>
          </w:p>
        </w:tc>
      </w:tr>
      <w:tr w:rsidR="0016554E" w14:paraId="0F484C09" w14:textId="77777777">
        <w:trPr>
          <w:trHeight w:val="287"/>
        </w:trPr>
        <w:tc>
          <w:tcPr>
            <w:tcW w:w="6038" w:type="dxa"/>
          </w:tcPr>
          <w:p w14:paraId="2B8C3004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72 </w:t>
            </w:r>
            <w:proofErr w:type="spellStart"/>
            <w:r>
              <w:rPr>
                <w:b/>
                <w:sz w:val="18"/>
              </w:rPr>
              <w:t>Prihod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1375" w:type="dxa"/>
          </w:tcPr>
          <w:p w14:paraId="3C1ACA91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71.782,00</w:t>
            </w:r>
          </w:p>
        </w:tc>
        <w:tc>
          <w:tcPr>
            <w:tcW w:w="1362" w:type="dxa"/>
          </w:tcPr>
          <w:p w14:paraId="6AD9F098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71.782,00</w:t>
            </w:r>
          </w:p>
        </w:tc>
        <w:tc>
          <w:tcPr>
            <w:tcW w:w="1250" w:type="dxa"/>
          </w:tcPr>
          <w:p w14:paraId="45EFE1D7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71.781,30</w:t>
            </w:r>
          </w:p>
        </w:tc>
        <w:tc>
          <w:tcPr>
            <w:tcW w:w="859" w:type="dxa"/>
          </w:tcPr>
          <w:p w14:paraId="1EB7E13B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5DD1B1F5" w14:textId="77777777">
        <w:trPr>
          <w:trHeight w:val="448"/>
        </w:trPr>
        <w:tc>
          <w:tcPr>
            <w:tcW w:w="6038" w:type="dxa"/>
          </w:tcPr>
          <w:p w14:paraId="6399A034" w14:textId="77777777" w:rsidR="0016554E" w:rsidRDefault="00AE58B6">
            <w:pPr>
              <w:pStyle w:val="TableParagraph"/>
              <w:spacing w:before="46" w:line="200" w:lineRule="exact"/>
              <w:ind w:left="302" w:right="142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12 Program: FINANCIRANJE JAVNE USTANOVE GRADSKI STANOVI</w:t>
            </w:r>
          </w:p>
        </w:tc>
        <w:tc>
          <w:tcPr>
            <w:tcW w:w="1375" w:type="dxa"/>
          </w:tcPr>
          <w:p w14:paraId="17A3C7CE" w14:textId="77777777" w:rsidR="0016554E" w:rsidRDefault="00AE58B6">
            <w:pPr>
              <w:pStyle w:val="TableParagraph"/>
              <w:spacing w:before="37"/>
              <w:ind w:right="136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2.024.782,00</w:t>
            </w:r>
          </w:p>
        </w:tc>
        <w:tc>
          <w:tcPr>
            <w:tcW w:w="1362" w:type="dxa"/>
          </w:tcPr>
          <w:p w14:paraId="0134E64F" w14:textId="77777777" w:rsidR="0016554E" w:rsidRDefault="00AE58B6">
            <w:pPr>
              <w:pStyle w:val="TableParagraph"/>
              <w:spacing w:before="37"/>
              <w:ind w:right="14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2.024.782,00</w:t>
            </w:r>
          </w:p>
        </w:tc>
        <w:tc>
          <w:tcPr>
            <w:tcW w:w="1250" w:type="dxa"/>
          </w:tcPr>
          <w:p w14:paraId="65740837" w14:textId="77777777" w:rsidR="0016554E" w:rsidRDefault="00AE58B6">
            <w:pPr>
              <w:pStyle w:val="TableParagraph"/>
              <w:spacing w:before="37"/>
              <w:ind w:right="24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1.315.834,88</w:t>
            </w:r>
          </w:p>
        </w:tc>
        <w:tc>
          <w:tcPr>
            <w:tcW w:w="859" w:type="dxa"/>
          </w:tcPr>
          <w:p w14:paraId="2F6C0392" w14:textId="77777777" w:rsidR="0016554E" w:rsidRDefault="00AE58B6">
            <w:pPr>
              <w:pStyle w:val="TableParagraph"/>
              <w:spacing w:before="37"/>
              <w:ind w:right="91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64,99%</w:t>
            </w:r>
          </w:p>
        </w:tc>
      </w:tr>
      <w:tr w:rsidR="0016554E" w14:paraId="5534956B" w14:textId="77777777">
        <w:trPr>
          <w:trHeight w:val="407"/>
        </w:trPr>
        <w:tc>
          <w:tcPr>
            <w:tcW w:w="6038" w:type="dxa"/>
          </w:tcPr>
          <w:p w14:paraId="50A4ED81" w14:textId="77777777" w:rsidR="0016554E" w:rsidRDefault="00AE58B6">
            <w:pPr>
              <w:pStyle w:val="TableParagraph"/>
              <w:spacing w:before="6" w:line="200" w:lineRule="exact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120000 </w:t>
            </w:r>
            <w:proofErr w:type="spellStart"/>
            <w:r>
              <w:rPr>
                <w:b/>
                <w:i/>
                <w:sz w:val="18"/>
              </w:rPr>
              <w:t>Financiranje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redovne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djelatnosti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Javne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ustanove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gradski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stanovi</w:t>
            </w:r>
            <w:proofErr w:type="spellEnd"/>
          </w:p>
        </w:tc>
        <w:tc>
          <w:tcPr>
            <w:tcW w:w="1375" w:type="dxa"/>
          </w:tcPr>
          <w:p w14:paraId="62383E1C" w14:textId="77777777" w:rsidR="0016554E" w:rsidRDefault="00AE58B6">
            <w:pPr>
              <w:pStyle w:val="TableParagraph"/>
              <w:spacing w:before="0" w:line="204" w:lineRule="exact"/>
              <w:ind w:right="13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285.000,00</w:t>
            </w:r>
          </w:p>
        </w:tc>
        <w:tc>
          <w:tcPr>
            <w:tcW w:w="1362" w:type="dxa"/>
          </w:tcPr>
          <w:p w14:paraId="22B3A69E" w14:textId="77777777" w:rsidR="0016554E" w:rsidRDefault="00AE58B6">
            <w:pPr>
              <w:pStyle w:val="TableParagraph"/>
              <w:spacing w:before="0" w:line="204" w:lineRule="exact"/>
              <w:ind w:right="14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285.000,00</w:t>
            </w:r>
          </w:p>
        </w:tc>
        <w:tc>
          <w:tcPr>
            <w:tcW w:w="1250" w:type="dxa"/>
          </w:tcPr>
          <w:p w14:paraId="610BCB32" w14:textId="77777777" w:rsidR="0016554E" w:rsidRDefault="00AE58B6">
            <w:pPr>
              <w:pStyle w:val="TableParagraph"/>
              <w:spacing w:before="0" w:line="204" w:lineRule="exact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280.353,24</w:t>
            </w:r>
          </w:p>
        </w:tc>
        <w:tc>
          <w:tcPr>
            <w:tcW w:w="859" w:type="dxa"/>
          </w:tcPr>
          <w:p w14:paraId="1C7F282A" w14:textId="77777777" w:rsidR="0016554E" w:rsidRDefault="00AE58B6">
            <w:pPr>
              <w:pStyle w:val="TableParagraph"/>
              <w:spacing w:before="0" w:line="204" w:lineRule="exact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98,37%</w:t>
            </w:r>
          </w:p>
        </w:tc>
      </w:tr>
      <w:tr w:rsidR="0016554E" w14:paraId="36FEEEC0" w14:textId="77777777">
        <w:trPr>
          <w:trHeight w:val="247"/>
        </w:trPr>
        <w:tc>
          <w:tcPr>
            <w:tcW w:w="6038" w:type="dxa"/>
          </w:tcPr>
          <w:p w14:paraId="5D55129F" w14:textId="77777777" w:rsidR="0016554E" w:rsidRDefault="00AE58B6">
            <w:pPr>
              <w:pStyle w:val="TableParagraph"/>
              <w:spacing w:before="0" w:line="204" w:lineRule="exact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75" w:type="dxa"/>
          </w:tcPr>
          <w:p w14:paraId="23B8350E" w14:textId="77777777" w:rsidR="0016554E" w:rsidRDefault="00AE58B6">
            <w:pPr>
              <w:pStyle w:val="TableParagraph"/>
              <w:spacing w:before="0" w:line="204" w:lineRule="exact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259.000,00</w:t>
            </w:r>
          </w:p>
        </w:tc>
        <w:tc>
          <w:tcPr>
            <w:tcW w:w="1362" w:type="dxa"/>
          </w:tcPr>
          <w:p w14:paraId="6CD82503" w14:textId="77777777" w:rsidR="0016554E" w:rsidRDefault="00AE58B6">
            <w:pPr>
              <w:pStyle w:val="TableParagraph"/>
              <w:spacing w:before="0" w:line="204" w:lineRule="exact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259.000,00</w:t>
            </w:r>
          </w:p>
        </w:tc>
        <w:tc>
          <w:tcPr>
            <w:tcW w:w="1250" w:type="dxa"/>
          </w:tcPr>
          <w:p w14:paraId="3B10D682" w14:textId="77777777" w:rsidR="0016554E" w:rsidRDefault="00AE58B6">
            <w:pPr>
              <w:pStyle w:val="TableParagraph"/>
              <w:spacing w:before="0" w:line="204" w:lineRule="exact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254.919,45</w:t>
            </w:r>
          </w:p>
        </w:tc>
        <w:tc>
          <w:tcPr>
            <w:tcW w:w="859" w:type="dxa"/>
          </w:tcPr>
          <w:p w14:paraId="1001FACB" w14:textId="77777777" w:rsidR="0016554E" w:rsidRDefault="00AE58B6">
            <w:pPr>
              <w:pStyle w:val="TableParagraph"/>
              <w:spacing w:before="0" w:line="204" w:lineRule="exact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98,42%</w:t>
            </w:r>
          </w:p>
        </w:tc>
      </w:tr>
      <w:tr w:rsidR="0016554E" w14:paraId="0FA721B8" w14:textId="77777777">
        <w:trPr>
          <w:trHeight w:val="278"/>
        </w:trPr>
        <w:tc>
          <w:tcPr>
            <w:tcW w:w="6038" w:type="dxa"/>
          </w:tcPr>
          <w:p w14:paraId="6D1A0DA5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375" w:type="dxa"/>
          </w:tcPr>
          <w:p w14:paraId="1B8A613D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182.000,00</w:t>
            </w:r>
          </w:p>
        </w:tc>
        <w:tc>
          <w:tcPr>
            <w:tcW w:w="1362" w:type="dxa"/>
          </w:tcPr>
          <w:p w14:paraId="26C12306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182.000,00</w:t>
            </w:r>
          </w:p>
        </w:tc>
        <w:tc>
          <w:tcPr>
            <w:tcW w:w="1250" w:type="dxa"/>
          </w:tcPr>
          <w:p w14:paraId="5A696A0E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180.654,78</w:t>
            </w:r>
          </w:p>
        </w:tc>
        <w:tc>
          <w:tcPr>
            <w:tcW w:w="859" w:type="dxa"/>
          </w:tcPr>
          <w:p w14:paraId="191682DD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99,26%</w:t>
            </w:r>
          </w:p>
        </w:tc>
      </w:tr>
      <w:tr w:rsidR="0016554E" w14:paraId="4BC08B8B" w14:textId="77777777">
        <w:trPr>
          <w:trHeight w:val="275"/>
        </w:trPr>
        <w:tc>
          <w:tcPr>
            <w:tcW w:w="6038" w:type="dxa"/>
          </w:tcPr>
          <w:p w14:paraId="19C5439F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375" w:type="dxa"/>
          </w:tcPr>
          <w:p w14:paraId="3FBFF1F2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1B199D2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566DD03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146.214,67</w:t>
            </w:r>
          </w:p>
        </w:tc>
        <w:tc>
          <w:tcPr>
            <w:tcW w:w="859" w:type="dxa"/>
          </w:tcPr>
          <w:p w14:paraId="6639A01E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741C978" w14:textId="77777777">
        <w:trPr>
          <w:trHeight w:val="293"/>
        </w:trPr>
        <w:tc>
          <w:tcPr>
            <w:tcW w:w="6038" w:type="dxa"/>
          </w:tcPr>
          <w:p w14:paraId="34B63BDF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375" w:type="dxa"/>
          </w:tcPr>
          <w:p w14:paraId="4E23B4D3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ADCE230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6DE159F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10.314,57</w:t>
            </w:r>
          </w:p>
        </w:tc>
        <w:tc>
          <w:tcPr>
            <w:tcW w:w="859" w:type="dxa"/>
          </w:tcPr>
          <w:p w14:paraId="60F0217E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0AF3991" w14:textId="77777777">
        <w:trPr>
          <w:trHeight w:val="293"/>
        </w:trPr>
        <w:tc>
          <w:tcPr>
            <w:tcW w:w="6038" w:type="dxa"/>
          </w:tcPr>
          <w:p w14:paraId="31DAF39C" w14:textId="77777777" w:rsidR="0016554E" w:rsidRDefault="00AE58B6">
            <w:pPr>
              <w:pStyle w:val="TableParagraph"/>
              <w:spacing w:before="67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375" w:type="dxa"/>
          </w:tcPr>
          <w:p w14:paraId="37C07A9E" w14:textId="77777777" w:rsidR="0016554E" w:rsidRDefault="00AE58B6">
            <w:pPr>
              <w:pStyle w:val="TableParagraph"/>
              <w:spacing w:before="67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E2CDC28" w14:textId="77777777" w:rsidR="0016554E" w:rsidRDefault="00AE58B6">
            <w:pPr>
              <w:pStyle w:val="TableParagraph"/>
              <w:spacing w:before="67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A06E5CA" w14:textId="77777777" w:rsidR="0016554E" w:rsidRDefault="00AE58B6">
            <w:pPr>
              <w:pStyle w:val="TableParagraph"/>
              <w:spacing w:before="67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24.125,54</w:t>
            </w:r>
          </w:p>
        </w:tc>
        <w:tc>
          <w:tcPr>
            <w:tcW w:w="859" w:type="dxa"/>
          </w:tcPr>
          <w:p w14:paraId="05AA4895" w14:textId="77777777" w:rsidR="0016554E" w:rsidRDefault="00AE58B6"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8191E14" w14:textId="77777777">
        <w:trPr>
          <w:trHeight w:val="300"/>
        </w:trPr>
        <w:tc>
          <w:tcPr>
            <w:tcW w:w="6038" w:type="dxa"/>
          </w:tcPr>
          <w:p w14:paraId="0D406DC9" w14:textId="77777777" w:rsidR="0016554E" w:rsidRDefault="00AE58B6">
            <w:pPr>
              <w:pStyle w:val="TableParagraph"/>
              <w:spacing w:before="65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75" w:type="dxa"/>
          </w:tcPr>
          <w:p w14:paraId="7BC0601A" w14:textId="77777777" w:rsidR="0016554E" w:rsidRDefault="00AE58B6">
            <w:pPr>
              <w:pStyle w:val="TableParagraph"/>
              <w:spacing w:before="65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50.400,00</w:t>
            </w:r>
          </w:p>
        </w:tc>
        <w:tc>
          <w:tcPr>
            <w:tcW w:w="1362" w:type="dxa"/>
          </w:tcPr>
          <w:p w14:paraId="1E33CC78" w14:textId="77777777" w:rsidR="0016554E" w:rsidRDefault="00AE58B6">
            <w:pPr>
              <w:pStyle w:val="TableParagraph"/>
              <w:spacing w:before="65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50.400,00</w:t>
            </w:r>
          </w:p>
        </w:tc>
        <w:tc>
          <w:tcPr>
            <w:tcW w:w="1250" w:type="dxa"/>
          </w:tcPr>
          <w:p w14:paraId="4437D75C" w14:textId="77777777" w:rsidR="0016554E" w:rsidRDefault="00AE58B6">
            <w:pPr>
              <w:pStyle w:val="TableParagraph"/>
              <w:spacing w:before="65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47.760,40</w:t>
            </w:r>
          </w:p>
        </w:tc>
        <w:tc>
          <w:tcPr>
            <w:tcW w:w="859" w:type="dxa"/>
          </w:tcPr>
          <w:p w14:paraId="2D4DAE01" w14:textId="77777777" w:rsidR="0016554E" w:rsidRDefault="00AE58B6">
            <w:pPr>
              <w:pStyle w:val="TableParagraph"/>
              <w:spacing w:before="65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94,76%</w:t>
            </w:r>
          </w:p>
        </w:tc>
      </w:tr>
      <w:tr w:rsidR="0016554E" w14:paraId="4B40C175" w14:textId="77777777">
        <w:trPr>
          <w:trHeight w:val="275"/>
        </w:trPr>
        <w:tc>
          <w:tcPr>
            <w:tcW w:w="6038" w:type="dxa"/>
          </w:tcPr>
          <w:p w14:paraId="16A3A435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375" w:type="dxa"/>
          </w:tcPr>
          <w:p w14:paraId="1EDF4EE9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7E30952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BE99655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3.847,53</w:t>
            </w:r>
          </w:p>
        </w:tc>
        <w:tc>
          <w:tcPr>
            <w:tcW w:w="859" w:type="dxa"/>
          </w:tcPr>
          <w:p w14:paraId="2B392B59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381A747" w14:textId="77777777">
        <w:trPr>
          <w:trHeight w:val="287"/>
        </w:trPr>
        <w:tc>
          <w:tcPr>
            <w:tcW w:w="6038" w:type="dxa"/>
          </w:tcPr>
          <w:p w14:paraId="0E4A9454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1375" w:type="dxa"/>
          </w:tcPr>
          <w:p w14:paraId="5E29006E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602525A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21E3119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2.774,80</w:t>
            </w:r>
          </w:p>
        </w:tc>
        <w:tc>
          <w:tcPr>
            <w:tcW w:w="859" w:type="dxa"/>
          </w:tcPr>
          <w:p w14:paraId="5B4E3CDC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332C062" w14:textId="77777777">
        <w:trPr>
          <w:trHeight w:val="287"/>
        </w:trPr>
        <w:tc>
          <w:tcPr>
            <w:tcW w:w="6038" w:type="dxa"/>
          </w:tcPr>
          <w:p w14:paraId="7FFB3A16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375" w:type="dxa"/>
          </w:tcPr>
          <w:p w14:paraId="63F06263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7FB6EAC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3D175E2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2.648,98</w:t>
            </w:r>
          </w:p>
        </w:tc>
        <w:tc>
          <w:tcPr>
            <w:tcW w:w="859" w:type="dxa"/>
          </w:tcPr>
          <w:p w14:paraId="35A417D3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057CFCF" w14:textId="77777777">
        <w:trPr>
          <w:trHeight w:val="287"/>
        </w:trPr>
        <w:tc>
          <w:tcPr>
            <w:tcW w:w="6038" w:type="dxa"/>
          </w:tcPr>
          <w:p w14:paraId="7D0B5B6C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375" w:type="dxa"/>
          </w:tcPr>
          <w:p w14:paraId="37BF26C3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B3EC94D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2BD6D3B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5.727,60</w:t>
            </w:r>
          </w:p>
        </w:tc>
        <w:tc>
          <w:tcPr>
            <w:tcW w:w="859" w:type="dxa"/>
          </w:tcPr>
          <w:p w14:paraId="68145D9A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1FC7F6E" w14:textId="77777777">
        <w:trPr>
          <w:trHeight w:val="287"/>
        </w:trPr>
        <w:tc>
          <w:tcPr>
            <w:tcW w:w="6038" w:type="dxa"/>
          </w:tcPr>
          <w:p w14:paraId="73CC237E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375" w:type="dxa"/>
          </w:tcPr>
          <w:p w14:paraId="797A9D2B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FEC7952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DF744FC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783,61</w:t>
            </w:r>
          </w:p>
        </w:tc>
        <w:tc>
          <w:tcPr>
            <w:tcW w:w="859" w:type="dxa"/>
          </w:tcPr>
          <w:p w14:paraId="721E5DAC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4E1B4BB" w14:textId="77777777">
        <w:trPr>
          <w:trHeight w:val="288"/>
        </w:trPr>
        <w:tc>
          <w:tcPr>
            <w:tcW w:w="6038" w:type="dxa"/>
          </w:tcPr>
          <w:p w14:paraId="1EB160D3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375" w:type="dxa"/>
          </w:tcPr>
          <w:p w14:paraId="15DC4B88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F4A61D2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3977EB9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1.515,77</w:t>
            </w:r>
          </w:p>
        </w:tc>
        <w:tc>
          <w:tcPr>
            <w:tcW w:w="859" w:type="dxa"/>
          </w:tcPr>
          <w:p w14:paraId="05E532FD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B200A75" w14:textId="77777777">
        <w:trPr>
          <w:trHeight w:val="287"/>
        </w:trPr>
        <w:tc>
          <w:tcPr>
            <w:tcW w:w="6038" w:type="dxa"/>
          </w:tcPr>
          <w:p w14:paraId="21DF32D7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375" w:type="dxa"/>
          </w:tcPr>
          <w:p w14:paraId="0AAE31D5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7BA760B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74F70A5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1.596,20</w:t>
            </w:r>
          </w:p>
        </w:tc>
        <w:tc>
          <w:tcPr>
            <w:tcW w:w="859" w:type="dxa"/>
          </w:tcPr>
          <w:p w14:paraId="2DA12BF4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A9CA758" w14:textId="77777777">
        <w:trPr>
          <w:trHeight w:val="287"/>
        </w:trPr>
        <w:tc>
          <w:tcPr>
            <w:tcW w:w="6038" w:type="dxa"/>
          </w:tcPr>
          <w:p w14:paraId="373DE3AD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375" w:type="dxa"/>
          </w:tcPr>
          <w:p w14:paraId="5C542E06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47695A4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45778E9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6.405,39</w:t>
            </w:r>
          </w:p>
        </w:tc>
        <w:tc>
          <w:tcPr>
            <w:tcW w:w="859" w:type="dxa"/>
          </w:tcPr>
          <w:p w14:paraId="5AC675A8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C67BE0C" w14:textId="77777777">
        <w:trPr>
          <w:trHeight w:val="293"/>
        </w:trPr>
        <w:tc>
          <w:tcPr>
            <w:tcW w:w="6038" w:type="dxa"/>
          </w:tcPr>
          <w:p w14:paraId="36CC915E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75" w:type="dxa"/>
          </w:tcPr>
          <w:p w14:paraId="60F1980A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F62B01E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80B4BBB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2.904,30</w:t>
            </w:r>
          </w:p>
        </w:tc>
        <w:tc>
          <w:tcPr>
            <w:tcW w:w="859" w:type="dxa"/>
          </w:tcPr>
          <w:p w14:paraId="64654728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3E56382" w14:textId="77777777">
        <w:trPr>
          <w:trHeight w:val="293"/>
        </w:trPr>
        <w:tc>
          <w:tcPr>
            <w:tcW w:w="6038" w:type="dxa"/>
          </w:tcPr>
          <w:p w14:paraId="52F29725" w14:textId="77777777" w:rsidR="0016554E" w:rsidRDefault="00AE58B6">
            <w:pPr>
              <w:pStyle w:val="TableParagraph"/>
              <w:spacing w:before="67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375" w:type="dxa"/>
          </w:tcPr>
          <w:p w14:paraId="3F9D368A" w14:textId="77777777" w:rsidR="0016554E" w:rsidRDefault="00AE58B6">
            <w:pPr>
              <w:pStyle w:val="TableParagraph"/>
              <w:spacing w:before="67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D422CA5" w14:textId="77777777" w:rsidR="0016554E" w:rsidRDefault="00AE58B6">
            <w:pPr>
              <w:pStyle w:val="TableParagraph"/>
              <w:spacing w:before="67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EB7679F" w14:textId="77777777" w:rsidR="0016554E" w:rsidRDefault="00AE58B6">
            <w:pPr>
              <w:pStyle w:val="TableParagraph"/>
              <w:spacing w:before="67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1.542,71</w:t>
            </w:r>
          </w:p>
        </w:tc>
        <w:tc>
          <w:tcPr>
            <w:tcW w:w="859" w:type="dxa"/>
          </w:tcPr>
          <w:p w14:paraId="1D0F02A6" w14:textId="77777777" w:rsidR="0016554E" w:rsidRDefault="00AE58B6"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46687A9" w14:textId="77777777">
        <w:trPr>
          <w:trHeight w:val="287"/>
        </w:trPr>
        <w:tc>
          <w:tcPr>
            <w:tcW w:w="6038" w:type="dxa"/>
          </w:tcPr>
          <w:p w14:paraId="72275DD2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3236 </w:t>
            </w:r>
            <w:proofErr w:type="spellStart"/>
            <w:r>
              <w:rPr>
                <w:sz w:val="14"/>
              </w:rPr>
              <w:t>Zdravstvene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veterinarske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75" w:type="dxa"/>
          </w:tcPr>
          <w:p w14:paraId="6B473B32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6B6DB63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00B1FEF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1.675,00</w:t>
            </w:r>
          </w:p>
        </w:tc>
        <w:tc>
          <w:tcPr>
            <w:tcW w:w="859" w:type="dxa"/>
          </w:tcPr>
          <w:p w14:paraId="55D4EBCA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4373F46" w14:textId="77777777">
        <w:trPr>
          <w:trHeight w:val="288"/>
        </w:trPr>
        <w:tc>
          <w:tcPr>
            <w:tcW w:w="6038" w:type="dxa"/>
          </w:tcPr>
          <w:p w14:paraId="4C6F5215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75" w:type="dxa"/>
          </w:tcPr>
          <w:p w14:paraId="65ACDAD9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354B443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3944ABA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9.957,02</w:t>
            </w:r>
          </w:p>
        </w:tc>
        <w:tc>
          <w:tcPr>
            <w:tcW w:w="859" w:type="dxa"/>
          </w:tcPr>
          <w:p w14:paraId="7B0399FB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9EDC163" w14:textId="77777777">
        <w:trPr>
          <w:trHeight w:val="287"/>
        </w:trPr>
        <w:tc>
          <w:tcPr>
            <w:tcW w:w="6038" w:type="dxa"/>
          </w:tcPr>
          <w:p w14:paraId="66833B77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75" w:type="dxa"/>
          </w:tcPr>
          <w:p w14:paraId="538D38AB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BC3DC4C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3E74A31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4.647,07</w:t>
            </w:r>
          </w:p>
        </w:tc>
        <w:tc>
          <w:tcPr>
            <w:tcW w:w="859" w:type="dxa"/>
          </w:tcPr>
          <w:p w14:paraId="6B1619EE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AC0A94A" w14:textId="77777777">
        <w:trPr>
          <w:trHeight w:val="287"/>
        </w:trPr>
        <w:tc>
          <w:tcPr>
            <w:tcW w:w="6038" w:type="dxa"/>
          </w:tcPr>
          <w:p w14:paraId="4120CB9B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75" w:type="dxa"/>
          </w:tcPr>
          <w:p w14:paraId="222FCE94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F14D25E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CD72860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397,38</w:t>
            </w:r>
          </w:p>
        </w:tc>
        <w:tc>
          <w:tcPr>
            <w:tcW w:w="859" w:type="dxa"/>
          </w:tcPr>
          <w:p w14:paraId="6534EEF9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4168234" w14:textId="77777777">
        <w:trPr>
          <w:trHeight w:val="287"/>
        </w:trPr>
        <w:tc>
          <w:tcPr>
            <w:tcW w:w="6038" w:type="dxa"/>
          </w:tcPr>
          <w:p w14:paraId="0C2B45C4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3292 </w:t>
            </w:r>
            <w:proofErr w:type="spellStart"/>
            <w:r>
              <w:rPr>
                <w:sz w:val="14"/>
              </w:rPr>
              <w:t>Premije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osiguranja</w:t>
            </w:r>
            <w:proofErr w:type="spellEnd"/>
          </w:p>
        </w:tc>
        <w:tc>
          <w:tcPr>
            <w:tcW w:w="1375" w:type="dxa"/>
          </w:tcPr>
          <w:p w14:paraId="7320276C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395556B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2FAB507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707,90</w:t>
            </w:r>
          </w:p>
        </w:tc>
        <w:tc>
          <w:tcPr>
            <w:tcW w:w="859" w:type="dxa"/>
          </w:tcPr>
          <w:p w14:paraId="66FF8823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94A8D29" w14:textId="77777777">
        <w:trPr>
          <w:trHeight w:val="222"/>
        </w:trPr>
        <w:tc>
          <w:tcPr>
            <w:tcW w:w="6038" w:type="dxa"/>
          </w:tcPr>
          <w:p w14:paraId="1E8DED6B" w14:textId="77777777" w:rsidR="0016554E" w:rsidRDefault="00AE58B6">
            <w:pPr>
              <w:pStyle w:val="TableParagraph"/>
              <w:spacing w:line="141" w:lineRule="exact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375" w:type="dxa"/>
          </w:tcPr>
          <w:p w14:paraId="45D9E455" w14:textId="77777777" w:rsidR="0016554E" w:rsidRDefault="00AE58B6">
            <w:pPr>
              <w:pStyle w:val="TableParagraph"/>
              <w:spacing w:line="141" w:lineRule="exact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3196F23" w14:textId="77777777" w:rsidR="0016554E" w:rsidRDefault="00AE58B6">
            <w:pPr>
              <w:pStyle w:val="TableParagraph"/>
              <w:spacing w:line="141" w:lineRule="exact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1C97EE3" w14:textId="77777777" w:rsidR="0016554E" w:rsidRDefault="00AE58B6">
            <w:pPr>
              <w:pStyle w:val="TableParagraph"/>
              <w:spacing w:line="141" w:lineRule="exact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469,90</w:t>
            </w:r>
          </w:p>
        </w:tc>
        <w:tc>
          <w:tcPr>
            <w:tcW w:w="859" w:type="dxa"/>
          </w:tcPr>
          <w:p w14:paraId="7A1596E3" w14:textId="77777777" w:rsidR="0016554E" w:rsidRDefault="00AE58B6">
            <w:pPr>
              <w:pStyle w:val="TableParagraph"/>
              <w:spacing w:line="141" w:lineRule="exact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2C1619C4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66E72CB2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938"/>
        <w:gridCol w:w="1465"/>
        <w:gridCol w:w="1437"/>
        <w:gridCol w:w="1175"/>
        <w:gridCol w:w="801"/>
      </w:tblGrid>
      <w:tr w:rsidR="0016554E" w14:paraId="047792AA" w14:textId="77777777">
        <w:trPr>
          <w:trHeight w:val="222"/>
        </w:trPr>
        <w:tc>
          <w:tcPr>
            <w:tcW w:w="5938" w:type="dxa"/>
          </w:tcPr>
          <w:p w14:paraId="4DAAA738" w14:textId="77777777" w:rsidR="0016554E" w:rsidRDefault="00AE58B6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3294 </w:t>
            </w:r>
            <w:proofErr w:type="spellStart"/>
            <w:r>
              <w:rPr>
                <w:sz w:val="14"/>
              </w:rPr>
              <w:t>Članarine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norme</w:t>
            </w:r>
            <w:proofErr w:type="spellEnd"/>
          </w:p>
        </w:tc>
        <w:tc>
          <w:tcPr>
            <w:tcW w:w="1465" w:type="dxa"/>
          </w:tcPr>
          <w:p w14:paraId="26DDE12B" w14:textId="77777777" w:rsidR="0016554E" w:rsidRDefault="00AE58B6">
            <w:pPr>
              <w:pStyle w:val="TableParagraph"/>
              <w:spacing w:before="0" w:line="156" w:lineRule="exact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2913EF96" w14:textId="77777777" w:rsidR="0016554E" w:rsidRDefault="00AE58B6">
            <w:pPr>
              <w:pStyle w:val="TableParagraph"/>
              <w:spacing w:before="0" w:line="156" w:lineRule="exact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CDB1379" w14:textId="77777777" w:rsidR="0016554E" w:rsidRDefault="00AE58B6">
            <w:pPr>
              <w:pStyle w:val="TableParagraph"/>
              <w:spacing w:before="0" w:line="156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159,24</w:t>
            </w:r>
          </w:p>
        </w:tc>
        <w:tc>
          <w:tcPr>
            <w:tcW w:w="801" w:type="dxa"/>
          </w:tcPr>
          <w:p w14:paraId="7B86FBD2" w14:textId="77777777" w:rsidR="0016554E" w:rsidRDefault="00AE58B6">
            <w:pPr>
              <w:pStyle w:val="TableParagraph"/>
              <w:spacing w:before="0" w:line="156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FEC5B84" w14:textId="77777777">
        <w:trPr>
          <w:trHeight w:val="300"/>
        </w:trPr>
        <w:tc>
          <w:tcPr>
            <w:tcW w:w="5938" w:type="dxa"/>
          </w:tcPr>
          <w:p w14:paraId="7A424278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65" w:type="dxa"/>
          </w:tcPr>
          <w:p w14:paraId="5AFCF712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</w:t>
            </w:r>
          </w:p>
        </w:tc>
        <w:tc>
          <w:tcPr>
            <w:tcW w:w="1437" w:type="dxa"/>
          </w:tcPr>
          <w:p w14:paraId="359F4295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  <w:tc>
          <w:tcPr>
            <w:tcW w:w="1175" w:type="dxa"/>
          </w:tcPr>
          <w:p w14:paraId="39CA2E30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4,27</w:t>
            </w:r>
          </w:p>
        </w:tc>
        <w:tc>
          <w:tcPr>
            <w:tcW w:w="801" w:type="dxa"/>
          </w:tcPr>
          <w:p w14:paraId="1C5ABC09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4,27%</w:t>
            </w:r>
          </w:p>
        </w:tc>
      </w:tr>
      <w:tr w:rsidR="0016554E" w14:paraId="2B3DA89D" w14:textId="77777777">
        <w:trPr>
          <w:trHeight w:val="275"/>
        </w:trPr>
        <w:tc>
          <w:tcPr>
            <w:tcW w:w="5938" w:type="dxa"/>
          </w:tcPr>
          <w:p w14:paraId="097FC44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3433 </w:t>
            </w:r>
            <w:proofErr w:type="spellStart"/>
            <w:r>
              <w:rPr>
                <w:sz w:val="14"/>
              </w:rPr>
              <w:t>Zatezne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kamate</w:t>
            </w:r>
            <w:proofErr w:type="spellEnd"/>
          </w:p>
        </w:tc>
        <w:tc>
          <w:tcPr>
            <w:tcW w:w="1465" w:type="dxa"/>
          </w:tcPr>
          <w:p w14:paraId="05998BCC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6E94C6D5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C9CBC48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4,27</w:t>
            </w:r>
          </w:p>
        </w:tc>
        <w:tc>
          <w:tcPr>
            <w:tcW w:w="801" w:type="dxa"/>
          </w:tcPr>
          <w:p w14:paraId="03F00D5F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E3517FE" w14:textId="77777777">
        <w:trPr>
          <w:trHeight w:val="306"/>
        </w:trPr>
        <w:tc>
          <w:tcPr>
            <w:tcW w:w="5938" w:type="dxa"/>
          </w:tcPr>
          <w:p w14:paraId="777A643A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65" w:type="dxa"/>
          </w:tcPr>
          <w:p w14:paraId="2D63F311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26.500,00</w:t>
            </w:r>
          </w:p>
        </w:tc>
        <w:tc>
          <w:tcPr>
            <w:tcW w:w="1437" w:type="dxa"/>
          </w:tcPr>
          <w:p w14:paraId="6E709F86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26.500,00</w:t>
            </w:r>
          </w:p>
        </w:tc>
        <w:tc>
          <w:tcPr>
            <w:tcW w:w="1175" w:type="dxa"/>
          </w:tcPr>
          <w:p w14:paraId="71A4DB67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26.500,00</w:t>
            </w:r>
          </w:p>
        </w:tc>
        <w:tc>
          <w:tcPr>
            <w:tcW w:w="801" w:type="dxa"/>
          </w:tcPr>
          <w:p w14:paraId="5C81E4D8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7FF332CB" w14:textId="77777777">
        <w:trPr>
          <w:trHeight w:val="281"/>
        </w:trPr>
        <w:tc>
          <w:tcPr>
            <w:tcW w:w="5938" w:type="dxa"/>
          </w:tcPr>
          <w:p w14:paraId="55E67032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4231 </w:t>
            </w:r>
            <w:proofErr w:type="spellStart"/>
            <w:r>
              <w:rPr>
                <w:sz w:val="14"/>
              </w:rPr>
              <w:t>Prijevozna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sredstva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cestovnom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prometu</w:t>
            </w:r>
            <w:proofErr w:type="spellEnd"/>
          </w:p>
        </w:tc>
        <w:tc>
          <w:tcPr>
            <w:tcW w:w="1465" w:type="dxa"/>
          </w:tcPr>
          <w:p w14:paraId="046B1100" w14:textId="77777777" w:rsidR="0016554E" w:rsidRDefault="00AE58B6">
            <w:pPr>
              <w:pStyle w:val="TableParagraph"/>
              <w:spacing w:before="55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1A77D085" w14:textId="77777777" w:rsidR="0016554E" w:rsidRDefault="00AE58B6">
            <w:pPr>
              <w:pStyle w:val="TableParagraph"/>
              <w:spacing w:before="55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187358B" w14:textId="77777777" w:rsidR="0016554E" w:rsidRDefault="00AE58B6">
            <w:pPr>
              <w:pStyle w:val="TableParagraph"/>
              <w:spacing w:before="55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26.500,00</w:t>
            </w:r>
          </w:p>
        </w:tc>
        <w:tc>
          <w:tcPr>
            <w:tcW w:w="801" w:type="dxa"/>
          </w:tcPr>
          <w:p w14:paraId="3B1DC3F4" w14:textId="77777777" w:rsidR="0016554E" w:rsidRDefault="00AE58B6"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88DF2E8" w14:textId="77777777">
        <w:trPr>
          <w:trHeight w:val="310"/>
        </w:trPr>
        <w:tc>
          <w:tcPr>
            <w:tcW w:w="5938" w:type="dxa"/>
          </w:tcPr>
          <w:p w14:paraId="2FF0822B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465" w:type="dxa"/>
          </w:tcPr>
          <w:p w14:paraId="38BE7F2B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26.000,00</w:t>
            </w:r>
          </w:p>
        </w:tc>
        <w:tc>
          <w:tcPr>
            <w:tcW w:w="1437" w:type="dxa"/>
          </w:tcPr>
          <w:p w14:paraId="7F215C66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26.000,00</w:t>
            </w:r>
          </w:p>
        </w:tc>
        <w:tc>
          <w:tcPr>
            <w:tcW w:w="1175" w:type="dxa"/>
          </w:tcPr>
          <w:p w14:paraId="3DE2B5B5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25.433,79</w:t>
            </w:r>
          </w:p>
        </w:tc>
        <w:tc>
          <w:tcPr>
            <w:tcW w:w="801" w:type="dxa"/>
          </w:tcPr>
          <w:p w14:paraId="3D61B5F3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97,82%</w:t>
            </w:r>
          </w:p>
        </w:tc>
      </w:tr>
      <w:tr w:rsidR="0016554E" w14:paraId="03754EDC" w14:textId="77777777">
        <w:trPr>
          <w:trHeight w:val="278"/>
        </w:trPr>
        <w:tc>
          <w:tcPr>
            <w:tcW w:w="5938" w:type="dxa"/>
          </w:tcPr>
          <w:p w14:paraId="28ACA100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65" w:type="dxa"/>
          </w:tcPr>
          <w:p w14:paraId="01A93400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8.000,00</w:t>
            </w:r>
          </w:p>
        </w:tc>
        <w:tc>
          <w:tcPr>
            <w:tcW w:w="1437" w:type="dxa"/>
          </w:tcPr>
          <w:p w14:paraId="533CA3EA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8.000,00</w:t>
            </w:r>
          </w:p>
        </w:tc>
        <w:tc>
          <w:tcPr>
            <w:tcW w:w="1175" w:type="dxa"/>
          </w:tcPr>
          <w:p w14:paraId="58691F86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5.469,05</w:t>
            </w:r>
          </w:p>
        </w:tc>
        <w:tc>
          <w:tcPr>
            <w:tcW w:w="801" w:type="dxa"/>
          </w:tcPr>
          <w:p w14:paraId="53EB42FA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68,36%</w:t>
            </w:r>
          </w:p>
        </w:tc>
      </w:tr>
      <w:tr w:rsidR="0016554E" w14:paraId="3147AB66" w14:textId="77777777">
        <w:trPr>
          <w:trHeight w:val="275"/>
        </w:trPr>
        <w:tc>
          <w:tcPr>
            <w:tcW w:w="5938" w:type="dxa"/>
          </w:tcPr>
          <w:p w14:paraId="465EFFD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465" w:type="dxa"/>
          </w:tcPr>
          <w:p w14:paraId="45891A71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37C84442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8EF5E56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1.347,66</w:t>
            </w:r>
          </w:p>
        </w:tc>
        <w:tc>
          <w:tcPr>
            <w:tcW w:w="801" w:type="dxa"/>
          </w:tcPr>
          <w:p w14:paraId="3202D239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6F94D6E" w14:textId="77777777">
        <w:trPr>
          <w:trHeight w:val="287"/>
        </w:trPr>
        <w:tc>
          <w:tcPr>
            <w:tcW w:w="5938" w:type="dxa"/>
          </w:tcPr>
          <w:p w14:paraId="258747F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465" w:type="dxa"/>
          </w:tcPr>
          <w:p w14:paraId="51E09563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2FCFDBD2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430CD7F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3.274,84</w:t>
            </w:r>
          </w:p>
        </w:tc>
        <w:tc>
          <w:tcPr>
            <w:tcW w:w="801" w:type="dxa"/>
          </w:tcPr>
          <w:p w14:paraId="6F48628A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B88460E" w14:textId="77777777">
        <w:trPr>
          <w:trHeight w:val="287"/>
        </w:trPr>
        <w:tc>
          <w:tcPr>
            <w:tcW w:w="5938" w:type="dxa"/>
          </w:tcPr>
          <w:p w14:paraId="651C543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465" w:type="dxa"/>
          </w:tcPr>
          <w:p w14:paraId="0AD6D6D6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6EFC8CF5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69B87C33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846,55</w:t>
            </w:r>
          </w:p>
        </w:tc>
        <w:tc>
          <w:tcPr>
            <w:tcW w:w="801" w:type="dxa"/>
          </w:tcPr>
          <w:p w14:paraId="6581B1A0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85F3C91" w14:textId="77777777">
        <w:trPr>
          <w:trHeight w:val="300"/>
        </w:trPr>
        <w:tc>
          <w:tcPr>
            <w:tcW w:w="5938" w:type="dxa"/>
          </w:tcPr>
          <w:p w14:paraId="75F45562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65" w:type="dxa"/>
          </w:tcPr>
          <w:p w14:paraId="397C89B0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13.000,00</w:t>
            </w:r>
          </w:p>
        </w:tc>
        <w:tc>
          <w:tcPr>
            <w:tcW w:w="1437" w:type="dxa"/>
          </w:tcPr>
          <w:p w14:paraId="79BAECCA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13.000,00</w:t>
            </w:r>
          </w:p>
        </w:tc>
        <w:tc>
          <w:tcPr>
            <w:tcW w:w="1175" w:type="dxa"/>
          </w:tcPr>
          <w:p w14:paraId="131B0902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16.558,95</w:t>
            </w:r>
          </w:p>
        </w:tc>
        <w:tc>
          <w:tcPr>
            <w:tcW w:w="801" w:type="dxa"/>
          </w:tcPr>
          <w:p w14:paraId="0F353C84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127,38%</w:t>
            </w:r>
          </w:p>
        </w:tc>
      </w:tr>
      <w:tr w:rsidR="0016554E" w14:paraId="748F8BAA" w14:textId="77777777">
        <w:trPr>
          <w:trHeight w:val="275"/>
        </w:trPr>
        <w:tc>
          <w:tcPr>
            <w:tcW w:w="5938" w:type="dxa"/>
          </w:tcPr>
          <w:p w14:paraId="48A34B6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3431 </w:t>
            </w:r>
            <w:proofErr w:type="spellStart"/>
            <w:r>
              <w:rPr>
                <w:sz w:val="14"/>
              </w:rPr>
              <w:t>Bankarske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platnog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prometa</w:t>
            </w:r>
            <w:proofErr w:type="spellEnd"/>
          </w:p>
        </w:tc>
        <w:tc>
          <w:tcPr>
            <w:tcW w:w="1465" w:type="dxa"/>
          </w:tcPr>
          <w:p w14:paraId="3B8FDE18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1948235A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F80E4FF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1.172,76</w:t>
            </w:r>
          </w:p>
        </w:tc>
        <w:tc>
          <w:tcPr>
            <w:tcW w:w="801" w:type="dxa"/>
          </w:tcPr>
          <w:p w14:paraId="0EDDF869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C03FF1D" w14:textId="77777777">
        <w:trPr>
          <w:trHeight w:val="287"/>
        </w:trPr>
        <w:tc>
          <w:tcPr>
            <w:tcW w:w="5938" w:type="dxa"/>
          </w:tcPr>
          <w:p w14:paraId="41EDE973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3434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financijski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465" w:type="dxa"/>
          </w:tcPr>
          <w:p w14:paraId="5F21C1CF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2D1504A8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A606E6F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15.386,19</w:t>
            </w:r>
          </w:p>
        </w:tc>
        <w:tc>
          <w:tcPr>
            <w:tcW w:w="801" w:type="dxa"/>
          </w:tcPr>
          <w:p w14:paraId="00796428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ECEE7B0" w14:textId="77777777">
        <w:trPr>
          <w:trHeight w:val="300"/>
        </w:trPr>
        <w:tc>
          <w:tcPr>
            <w:tcW w:w="5938" w:type="dxa"/>
          </w:tcPr>
          <w:p w14:paraId="505ED84C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65" w:type="dxa"/>
          </w:tcPr>
          <w:p w14:paraId="619CBBF7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5.000,00</w:t>
            </w:r>
          </w:p>
        </w:tc>
        <w:tc>
          <w:tcPr>
            <w:tcW w:w="1437" w:type="dxa"/>
          </w:tcPr>
          <w:p w14:paraId="54E3E332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5.000,00</w:t>
            </w:r>
          </w:p>
        </w:tc>
        <w:tc>
          <w:tcPr>
            <w:tcW w:w="1175" w:type="dxa"/>
          </w:tcPr>
          <w:p w14:paraId="458FE7A8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3.405,79</w:t>
            </w:r>
          </w:p>
        </w:tc>
        <w:tc>
          <w:tcPr>
            <w:tcW w:w="801" w:type="dxa"/>
          </w:tcPr>
          <w:p w14:paraId="3CB6E07D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68,12%</w:t>
            </w:r>
          </w:p>
        </w:tc>
      </w:tr>
      <w:tr w:rsidR="0016554E" w14:paraId="69E11F89" w14:textId="77777777">
        <w:trPr>
          <w:trHeight w:val="281"/>
        </w:trPr>
        <w:tc>
          <w:tcPr>
            <w:tcW w:w="5938" w:type="dxa"/>
          </w:tcPr>
          <w:p w14:paraId="729B215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465" w:type="dxa"/>
          </w:tcPr>
          <w:p w14:paraId="445A7DEA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5E9D5126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43F0229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1.039,79</w:t>
            </w:r>
          </w:p>
        </w:tc>
        <w:tc>
          <w:tcPr>
            <w:tcW w:w="801" w:type="dxa"/>
          </w:tcPr>
          <w:p w14:paraId="1042B331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47BFCED" w14:textId="77777777">
        <w:trPr>
          <w:trHeight w:val="294"/>
        </w:trPr>
        <w:tc>
          <w:tcPr>
            <w:tcW w:w="5938" w:type="dxa"/>
          </w:tcPr>
          <w:p w14:paraId="7C83C892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4231 </w:t>
            </w:r>
            <w:proofErr w:type="spellStart"/>
            <w:r>
              <w:rPr>
                <w:sz w:val="14"/>
              </w:rPr>
              <w:t>Prijevozna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sredstva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cestovnom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prometu</w:t>
            </w:r>
            <w:proofErr w:type="spellEnd"/>
          </w:p>
        </w:tc>
        <w:tc>
          <w:tcPr>
            <w:tcW w:w="1465" w:type="dxa"/>
          </w:tcPr>
          <w:p w14:paraId="66B28844" w14:textId="77777777" w:rsidR="0016554E" w:rsidRDefault="00AE58B6">
            <w:pPr>
              <w:pStyle w:val="TableParagraph"/>
              <w:spacing w:before="67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6A228306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90973B7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2.006,00</w:t>
            </w:r>
          </w:p>
        </w:tc>
        <w:tc>
          <w:tcPr>
            <w:tcW w:w="801" w:type="dxa"/>
          </w:tcPr>
          <w:p w14:paraId="0AA91AF6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3A8238C" w14:textId="77777777">
        <w:trPr>
          <w:trHeight w:val="287"/>
        </w:trPr>
        <w:tc>
          <w:tcPr>
            <w:tcW w:w="5938" w:type="dxa"/>
          </w:tcPr>
          <w:p w14:paraId="73A2D45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4262 </w:t>
            </w:r>
            <w:proofErr w:type="spellStart"/>
            <w:r>
              <w:rPr>
                <w:sz w:val="14"/>
              </w:rPr>
              <w:t>Ulaganja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programe</w:t>
            </w:r>
            <w:proofErr w:type="spellEnd"/>
          </w:p>
        </w:tc>
        <w:tc>
          <w:tcPr>
            <w:tcW w:w="1465" w:type="dxa"/>
          </w:tcPr>
          <w:p w14:paraId="48B9931B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124D49F4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3A1AD2A2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360,00</w:t>
            </w:r>
          </w:p>
        </w:tc>
        <w:tc>
          <w:tcPr>
            <w:tcW w:w="801" w:type="dxa"/>
          </w:tcPr>
          <w:p w14:paraId="320F6526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618909E" w14:textId="77777777">
        <w:trPr>
          <w:trHeight w:val="310"/>
        </w:trPr>
        <w:tc>
          <w:tcPr>
            <w:tcW w:w="5938" w:type="dxa"/>
          </w:tcPr>
          <w:p w14:paraId="346862F0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120005 </w:t>
            </w:r>
            <w:proofErr w:type="spellStart"/>
            <w:r>
              <w:rPr>
                <w:b/>
                <w:i/>
                <w:sz w:val="18"/>
              </w:rPr>
              <w:t>Opremanje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radnih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prostora</w:t>
            </w:r>
            <w:proofErr w:type="spellEnd"/>
          </w:p>
        </w:tc>
        <w:tc>
          <w:tcPr>
            <w:tcW w:w="1465" w:type="dxa"/>
          </w:tcPr>
          <w:p w14:paraId="23A86A0E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15.000,00</w:t>
            </w:r>
          </w:p>
        </w:tc>
        <w:tc>
          <w:tcPr>
            <w:tcW w:w="1437" w:type="dxa"/>
          </w:tcPr>
          <w:p w14:paraId="0EF95EE6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15.000,00</w:t>
            </w:r>
          </w:p>
        </w:tc>
        <w:tc>
          <w:tcPr>
            <w:tcW w:w="1175" w:type="dxa"/>
          </w:tcPr>
          <w:p w14:paraId="0FBA5FCB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14.952,24</w:t>
            </w:r>
          </w:p>
        </w:tc>
        <w:tc>
          <w:tcPr>
            <w:tcW w:w="801" w:type="dxa"/>
          </w:tcPr>
          <w:p w14:paraId="7BF9B819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99,68%</w:t>
            </w:r>
          </w:p>
        </w:tc>
      </w:tr>
      <w:tr w:rsidR="0016554E" w14:paraId="68F12033" w14:textId="77777777">
        <w:trPr>
          <w:trHeight w:val="287"/>
        </w:trPr>
        <w:tc>
          <w:tcPr>
            <w:tcW w:w="5938" w:type="dxa"/>
          </w:tcPr>
          <w:p w14:paraId="6770C8D9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65" w:type="dxa"/>
          </w:tcPr>
          <w:p w14:paraId="6CD629A9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437" w:type="dxa"/>
          </w:tcPr>
          <w:p w14:paraId="6F0929C2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175" w:type="dxa"/>
          </w:tcPr>
          <w:p w14:paraId="4D93F0EF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14.952,24</w:t>
            </w:r>
          </w:p>
        </w:tc>
        <w:tc>
          <w:tcPr>
            <w:tcW w:w="801" w:type="dxa"/>
          </w:tcPr>
          <w:p w14:paraId="3F8EEB99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99,68%</w:t>
            </w:r>
          </w:p>
        </w:tc>
      </w:tr>
      <w:tr w:rsidR="0016554E" w14:paraId="78F93BF8" w14:textId="77777777">
        <w:trPr>
          <w:trHeight w:val="278"/>
        </w:trPr>
        <w:tc>
          <w:tcPr>
            <w:tcW w:w="5938" w:type="dxa"/>
          </w:tcPr>
          <w:p w14:paraId="056D39A5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65" w:type="dxa"/>
          </w:tcPr>
          <w:p w14:paraId="4A491EBF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15.000,00</w:t>
            </w:r>
          </w:p>
        </w:tc>
        <w:tc>
          <w:tcPr>
            <w:tcW w:w="1437" w:type="dxa"/>
          </w:tcPr>
          <w:p w14:paraId="722D5AE1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15.000,00</w:t>
            </w:r>
          </w:p>
        </w:tc>
        <w:tc>
          <w:tcPr>
            <w:tcW w:w="1175" w:type="dxa"/>
          </w:tcPr>
          <w:p w14:paraId="51044D3E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14.952,24</w:t>
            </w:r>
          </w:p>
        </w:tc>
        <w:tc>
          <w:tcPr>
            <w:tcW w:w="801" w:type="dxa"/>
          </w:tcPr>
          <w:p w14:paraId="2D1425C2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99,68%</w:t>
            </w:r>
          </w:p>
        </w:tc>
      </w:tr>
      <w:tr w:rsidR="0016554E" w14:paraId="32A5A7AA" w14:textId="77777777">
        <w:trPr>
          <w:trHeight w:val="275"/>
        </w:trPr>
        <w:tc>
          <w:tcPr>
            <w:tcW w:w="5938" w:type="dxa"/>
          </w:tcPr>
          <w:p w14:paraId="0C7E97A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465" w:type="dxa"/>
          </w:tcPr>
          <w:p w14:paraId="6F8C8D33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7E11CBD1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BC51F85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14.952,24</w:t>
            </w:r>
          </w:p>
        </w:tc>
        <w:tc>
          <w:tcPr>
            <w:tcW w:w="801" w:type="dxa"/>
          </w:tcPr>
          <w:p w14:paraId="2456D7E8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FA36849" w14:textId="77777777">
        <w:trPr>
          <w:trHeight w:val="310"/>
        </w:trPr>
        <w:tc>
          <w:tcPr>
            <w:tcW w:w="5938" w:type="dxa"/>
          </w:tcPr>
          <w:p w14:paraId="181DEA12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120007 </w:t>
            </w:r>
            <w:proofErr w:type="spellStart"/>
            <w:r>
              <w:rPr>
                <w:b/>
                <w:i/>
                <w:sz w:val="18"/>
              </w:rPr>
              <w:t>Povrat</w:t>
            </w:r>
            <w:proofErr w:type="spellEnd"/>
            <w:r>
              <w:rPr>
                <w:b/>
                <w:i/>
                <w:sz w:val="18"/>
              </w:rPr>
              <w:t xml:space="preserve"> APN-u</w:t>
            </w:r>
          </w:p>
        </w:tc>
        <w:tc>
          <w:tcPr>
            <w:tcW w:w="1465" w:type="dxa"/>
          </w:tcPr>
          <w:p w14:paraId="4EA968B0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71.782,00</w:t>
            </w:r>
          </w:p>
        </w:tc>
        <w:tc>
          <w:tcPr>
            <w:tcW w:w="1437" w:type="dxa"/>
          </w:tcPr>
          <w:p w14:paraId="542211F6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71.782,00</w:t>
            </w:r>
          </w:p>
        </w:tc>
        <w:tc>
          <w:tcPr>
            <w:tcW w:w="1175" w:type="dxa"/>
          </w:tcPr>
          <w:p w14:paraId="3A17E508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71.781,30</w:t>
            </w:r>
          </w:p>
        </w:tc>
        <w:tc>
          <w:tcPr>
            <w:tcW w:w="801" w:type="dxa"/>
          </w:tcPr>
          <w:p w14:paraId="41BA3581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6D08E188" w14:textId="77777777">
        <w:trPr>
          <w:trHeight w:val="287"/>
        </w:trPr>
        <w:tc>
          <w:tcPr>
            <w:tcW w:w="5938" w:type="dxa"/>
          </w:tcPr>
          <w:p w14:paraId="5AE48ADD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72 </w:t>
            </w:r>
            <w:proofErr w:type="spellStart"/>
            <w:r>
              <w:rPr>
                <w:b/>
                <w:sz w:val="18"/>
              </w:rPr>
              <w:t>Prihod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1465" w:type="dxa"/>
          </w:tcPr>
          <w:p w14:paraId="0CB03208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71.782,00</w:t>
            </w:r>
          </w:p>
        </w:tc>
        <w:tc>
          <w:tcPr>
            <w:tcW w:w="1437" w:type="dxa"/>
          </w:tcPr>
          <w:p w14:paraId="5E7C060A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71.782,00</w:t>
            </w:r>
          </w:p>
        </w:tc>
        <w:tc>
          <w:tcPr>
            <w:tcW w:w="1175" w:type="dxa"/>
          </w:tcPr>
          <w:p w14:paraId="5700A31F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71.781,30</w:t>
            </w:r>
          </w:p>
        </w:tc>
        <w:tc>
          <w:tcPr>
            <w:tcW w:w="801" w:type="dxa"/>
          </w:tcPr>
          <w:p w14:paraId="4E7EAEE8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7C4A0228" w14:textId="77777777">
        <w:trPr>
          <w:trHeight w:val="278"/>
        </w:trPr>
        <w:tc>
          <w:tcPr>
            <w:tcW w:w="5938" w:type="dxa"/>
          </w:tcPr>
          <w:p w14:paraId="08C103CA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54 </w:t>
            </w:r>
            <w:proofErr w:type="spellStart"/>
            <w:r>
              <w:rPr>
                <w:rFonts w:ascii="Microsoft Sans Serif"/>
                <w:sz w:val="16"/>
              </w:rPr>
              <w:t>Izdaci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otplatu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glavnice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primljenih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zajmova</w:t>
            </w:r>
            <w:proofErr w:type="spellEnd"/>
          </w:p>
        </w:tc>
        <w:tc>
          <w:tcPr>
            <w:tcW w:w="1465" w:type="dxa"/>
          </w:tcPr>
          <w:p w14:paraId="6FBB06B7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71.782,00</w:t>
            </w:r>
          </w:p>
        </w:tc>
        <w:tc>
          <w:tcPr>
            <w:tcW w:w="1437" w:type="dxa"/>
          </w:tcPr>
          <w:p w14:paraId="74FD8C5E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71.782,00</w:t>
            </w:r>
          </w:p>
        </w:tc>
        <w:tc>
          <w:tcPr>
            <w:tcW w:w="1175" w:type="dxa"/>
          </w:tcPr>
          <w:p w14:paraId="3DFEF5F3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71.781,30</w:t>
            </w:r>
          </w:p>
        </w:tc>
        <w:tc>
          <w:tcPr>
            <w:tcW w:w="801" w:type="dxa"/>
          </w:tcPr>
          <w:p w14:paraId="792E323B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7F9C1334" w14:textId="77777777">
        <w:trPr>
          <w:trHeight w:val="275"/>
        </w:trPr>
        <w:tc>
          <w:tcPr>
            <w:tcW w:w="5938" w:type="dxa"/>
          </w:tcPr>
          <w:p w14:paraId="3E41BB22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5424 </w:t>
            </w:r>
            <w:proofErr w:type="spellStart"/>
            <w:r>
              <w:rPr>
                <w:sz w:val="14"/>
              </w:rPr>
              <w:t>Otplata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glavnice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primljenih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zajmova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financijskih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institucija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javnom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sektoru</w:t>
            </w:r>
            <w:proofErr w:type="spellEnd"/>
          </w:p>
        </w:tc>
        <w:tc>
          <w:tcPr>
            <w:tcW w:w="1465" w:type="dxa"/>
          </w:tcPr>
          <w:p w14:paraId="7AB4D1E7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05E580DC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08D27CD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71.781,30</w:t>
            </w:r>
          </w:p>
        </w:tc>
        <w:tc>
          <w:tcPr>
            <w:tcW w:w="801" w:type="dxa"/>
          </w:tcPr>
          <w:p w14:paraId="523CBFEF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27EE93A" w14:textId="77777777">
        <w:trPr>
          <w:trHeight w:val="316"/>
        </w:trPr>
        <w:tc>
          <w:tcPr>
            <w:tcW w:w="5938" w:type="dxa"/>
          </w:tcPr>
          <w:p w14:paraId="2199BADD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120009 </w:t>
            </w:r>
            <w:proofErr w:type="spellStart"/>
            <w:r>
              <w:rPr>
                <w:b/>
                <w:i/>
                <w:sz w:val="18"/>
              </w:rPr>
              <w:t>Izgradnja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stanova</w:t>
            </w:r>
            <w:proofErr w:type="spellEnd"/>
          </w:p>
        </w:tc>
        <w:tc>
          <w:tcPr>
            <w:tcW w:w="1465" w:type="dxa"/>
          </w:tcPr>
          <w:p w14:paraId="21A26543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1.556.400,00</w:t>
            </w:r>
          </w:p>
        </w:tc>
        <w:tc>
          <w:tcPr>
            <w:tcW w:w="1437" w:type="dxa"/>
          </w:tcPr>
          <w:p w14:paraId="6E137EEC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1.556.400,00</w:t>
            </w:r>
          </w:p>
        </w:tc>
        <w:tc>
          <w:tcPr>
            <w:tcW w:w="1175" w:type="dxa"/>
          </w:tcPr>
          <w:p w14:paraId="7CF91DCA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878.679,57</w:t>
            </w:r>
          </w:p>
        </w:tc>
        <w:tc>
          <w:tcPr>
            <w:tcW w:w="801" w:type="dxa"/>
          </w:tcPr>
          <w:p w14:paraId="7BF8CA89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56,46%</w:t>
            </w:r>
          </w:p>
        </w:tc>
      </w:tr>
      <w:tr w:rsidR="0016554E" w14:paraId="0C45F2ED" w14:textId="77777777">
        <w:trPr>
          <w:trHeight w:val="293"/>
        </w:trPr>
        <w:tc>
          <w:tcPr>
            <w:tcW w:w="5938" w:type="dxa"/>
          </w:tcPr>
          <w:p w14:paraId="29C60880" w14:textId="77777777" w:rsidR="0016554E" w:rsidRDefault="00AE58B6">
            <w:pPr>
              <w:pStyle w:val="TableParagraph"/>
              <w:spacing w:before="43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465" w:type="dxa"/>
          </w:tcPr>
          <w:p w14:paraId="2D40D358" w14:textId="77777777" w:rsidR="0016554E" w:rsidRDefault="00AE58B6">
            <w:pPr>
              <w:pStyle w:val="TableParagraph"/>
              <w:spacing w:before="43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1.556.400,00</w:t>
            </w:r>
          </w:p>
        </w:tc>
        <w:tc>
          <w:tcPr>
            <w:tcW w:w="1437" w:type="dxa"/>
          </w:tcPr>
          <w:p w14:paraId="2AF89D54" w14:textId="77777777" w:rsidR="0016554E" w:rsidRDefault="00AE58B6">
            <w:pPr>
              <w:pStyle w:val="TableParagraph"/>
              <w:spacing w:before="43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1.556.400,00</w:t>
            </w:r>
          </w:p>
        </w:tc>
        <w:tc>
          <w:tcPr>
            <w:tcW w:w="1175" w:type="dxa"/>
          </w:tcPr>
          <w:p w14:paraId="1EB86880" w14:textId="77777777" w:rsidR="0016554E" w:rsidRDefault="00AE58B6">
            <w:pPr>
              <w:pStyle w:val="TableParagraph"/>
              <w:spacing w:before="43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878.679,57</w:t>
            </w:r>
          </w:p>
        </w:tc>
        <w:tc>
          <w:tcPr>
            <w:tcW w:w="801" w:type="dxa"/>
          </w:tcPr>
          <w:p w14:paraId="238DA6D5" w14:textId="77777777" w:rsidR="0016554E" w:rsidRDefault="00AE58B6">
            <w:pPr>
              <w:pStyle w:val="TableParagraph"/>
              <w:spacing w:before="43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56,46%</w:t>
            </w:r>
          </w:p>
        </w:tc>
      </w:tr>
      <w:tr w:rsidR="0016554E" w14:paraId="274FF097" w14:textId="77777777">
        <w:trPr>
          <w:trHeight w:val="278"/>
        </w:trPr>
        <w:tc>
          <w:tcPr>
            <w:tcW w:w="5938" w:type="dxa"/>
          </w:tcPr>
          <w:p w14:paraId="728534C1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65" w:type="dxa"/>
          </w:tcPr>
          <w:p w14:paraId="7B45B4F7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1.381.500,00</w:t>
            </w:r>
          </w:p>
        </w:tc>
        <w:tc>
          <w:tcPr>
            <w:tcW w:w="1437" w:type="dxa"/>
          </w:tcPr>
          <w:p w14:paraId="3C3C5474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1.381.500,00</w:t>
            </w:r>
          </w:p>
        </w:tc>
        <w:tc>
          <w:tcPr>
            <w:tcW w:w="1175" w:type="dxa"/>
          </w:tcPr>
          <w:p w14:paraId="7180AF31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878.679,57</w:t>
            </w:r>
          </w:p>
        </w:tc>
        <w:tc>
          <w:tcPr>
            <w:tcW w:w="801" w:type="dxa"/>
          </w:tcPr>
          <w:p w14:paraId="70CDEED2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63,60%</w:t>
            </w:r>
          </w:p>
        </w:tc>
      </w:tr>
      <w:tr w:rsidR="0016554E" w14:paraId="0288F9DC" w14:textId="77777777">
        <w:trPr>
          <w:trHeight w:val="275"/>
        </w:trPr>
        <w:tc>
          <w:tcPr>
            <w:tcW w:w="5938" w:type="dxa"/>
          </w:tcPr>
          <w:p w14:paraId="40CDA5E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4211 </w:t>
            </w:r>
            <w:proofErr w:type="spellStart"/>
            <w:r>
              <w:rPr>
                <w:sz w:val="14"/>
              </w:rPr>
              <w:t>Stambeni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</w:t>
            </w:r>
            <w:proofErr w:type="spellEnd"/>
          </w:p>
        </w:tc>
        <w:tc>
          <w:tcPr>
            <w:tcW w:w="1465" w:type="dxa"/>
          </w:tcPr>
          <w:p w14:paraId="2C62489D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518883A1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D2E9419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878.679,57</w:t>
            </w:r>
          </w:p>
        </w:tc>
        <w:tc>
          <w:tcPr>
            <w:tcW w:w="801" w:type="dxa"/>
          </w:tcPr>
          <w:p w14:paraId="7EF47066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29651F3" w14:textId="77777777">
        <w:trPr>
          <w:trHeight w:val="300"/>
        </w:trPr>
        <w:tc>
          <w:tcPr>
            <w:tcW w:w="5938" w:type="dxa"/>
          </w:tcPr>
          <w:p w14:paraId="5BE629B0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54 </w:t>
            </w:r>
            <w:proofErr w:type="spellStart"/>
            <w:r>
              <w:rPr>
                <w:rFonts w:ascii="Microsoft Sans Serif"/>
                <w:sz w:val="16"/>
              </w:rPr>
              <w:t>Izdaci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otplatu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glavnice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primljenih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zajmova</w:t>
            </w:r>
            <w:proofErr w:type="spellEnd"/>
          </w:p>
        </w:tc>
        <w:tc>
          <w:tcPr>
            <w:tcW w:w="1465" w:type="dxa"/>
          </w:tcPr>
          <w:p w14:paraId="27DA2AB2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174.900,00</w:t>
            </w:r>
          </w:p>
        </w:tc>
        <w:tc>
          <w:tcPr>
            <w:tcW w:w="1437" w:type="dxa"/>
          </w:tcPr>
          <w:p w14:paraId="77A4AC67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174.900,00</w:t>
            </w:r>
          </w:p>
        </w:tc>
        <w:tc>
          <w:tcPr>
            <w:tcW w:w="1175" w:type="dxa"/>
          </w:tcPr>
          <w:p w14:paraId="0376DF09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02571A3D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5EE82076" w14:textId="77777777">
        <w:trPr>
          <w:trHeight w:val="298"/>
        </w:trPr>
        <w:tc>
          <w:tcPr>
            <w:tcW w:w="5938" w:type="dxa"/>
          </w:tcPr>
          <w:p w14:paraId="3BD2D589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120010 </w:t>
            </w:r>
            <w:proofErr w:type="spellStart"/>
            <w:r>
              <w:rPr>
                <w:b/>
                <w:i/>
                <w:sz w:val="18"/>
              </w:rPr>
              <w:t>Upravljanje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stanovima</w:t>
            </w:r>
            <w:proofErr w:type="spellEnd"/>
          </w:p>
        </w:tc>
        <w:tc>
          <w:tcPr>
            <w:tcW w:w="1465" w:type="dxa"/>
          </w:tcPr>
          <w:p w14:paraId="2256B5B9" w14:textId="77777777" w:rsidR="0016554E" w:rsidRDefault="00AE58B6">
            <w:pPr>
              <w:pStyle w:val="TableParagraph"/>
              <w:spacing w:before="47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96.600,00</w:t>
            </w:r>
          </w:p>
        </w:tc>
        <w:tc>
          <w:tcPr>
            <w:tcW w:w="1437" w:type="dxa"/>
          </w:tcPr>
          <w:p w14:paraId="73864296" w14:textId="77777777" w:rsidR="0016554E" w:rsidRDefault="00AE58B6">
            <w:pPr>
              <w:pStyle w:val="TableParagraph"/>
              <w:spacing w:before="47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96.600,00</w:t>
            </w:r>
          </w:p>
        </w:tc>
        <w:tc>
          <w:tcPr>
            <w:tcW w:w="1175" w:type="dxa"/>
          </w:tcPr>
          <w:p w14:paraId="00B5602B" w14:textId="77777777" w:rsidR="0016554E" w:rsidRDefault="00AE58B6">
            <w:pPr>
              <w:pStyle w:val="TableParagraph"/>
              <w:spacing w:before="4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70.068,53</w:t>
            </w:r>
          </w:p>
        </w:tc>
        <w:tc>
          <w:tcPr>
            <w:tcW w:w="801" w:type="dxa"/>
          </w:tcPr>
          <w:p w14:paraId="493705D9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72,53%</w:t>
            </w:r>
          </w:p>
        </w:tc>
      </w:tr>
      <w:tr w:rsidR="0016554E" w14:paraId="17410D60" w14:textId="77777777">
        <w:trPr>
          <w:trHeight w:val="287"/>
        </w:trPr>
        <w:tc>
          <w:tcPr>
            <w:tcW w:w="5938" w:type="dxa"/>
          </w:tcPr>
          <w:p w14:paraId="0A3230E1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465" w:type="dxa"/>
          </w:tcPr>
          <w:p w14:paraId="4289CB54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96.600,00</w:t>
            </w:r>
          </w:p>
        </w:tc>
        <w:tc>
          <w:tcPr>
            <w:tcW w:w="1437" w:type="dxa"/>
          </w:tcPr>
          <w:p w14:paraId="3B4A3A12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96.600,00</w:t>
            </w:r>
          </w:p>
        </w:tc>
        <w:tc>
          <w:tcPr>
            <w:tcW w:w="1175" w:type="dxa"/>
          </w:tcPr>
          <w:p w14:paraId="29A2953D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70.068,53</w:t>
            </w:r>
          </w:p>
        </w:tc>
        <w:tc>
          <w:tcPr>
            <w:tcW w:w="801" w:type="dxa"/>
          </w:tcPr>
          <w:p w14:paraId="5D4410B0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72,53%</w:t>
            </w:r>
          </w:p>
        </w:tc>
      </w:tr>
      <w:tr w:rsidR="0016554E" w14:paraId="0565B419" w14:textId="77777777">
        <w:trPr>
          <w:trHeight w:val="278"/>
        </w:trPr>
        <w:tc>
          <w:tcPr>
            <w:tcW w:w="5938" w:type="dxa"/>
          </w:tcPr>
          <w:p w14:paraId="35AAE2C2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65" w:type="dxa"/>
          </w:tcPr>
          <w:p w14:paraId="77C9FFDE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96.500,00</w:t>
            </w:r>
          </w:p>
        </w:tc>
        <w:tc>
          <w:tcPr>
            <w:tcW w:w="1437" w:type="dxa"/>
          </w:tcPr>
          <w:p w14:paraId="1B69EE39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96.500,00</w:t>
            </w:r>
          </w:p>
        </w:tc>
        <w:tc>
          <w:tcPr>
            <w:tcW w:w="1175" w:type="dxa"/>
          </w:tcPr>
          <w:p w14:paraId="49E4BCE0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70.036,54</w:t>
            </w:r>
          </w:p>
        </w:tc>
        <w:tc>
          <w:tcPr>
            <w:tcW w:w="801" w:type="dxa"/>
          </w:tcPr>
          <w:p w14:paraId="672EB1BE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72,58%</w:t>
            </w:r>
          </w:p>
        </w:tc>
      </w:tr>
      <w:tr w:rsidR="0016554E" w14:paraId="1AE69230" w14:textId="77777777">
        <w:trPr>
          <w:trHeight w:val="275"/>
        </w:trPr>
        <w:tc>
          <w:tcPr>
            <w:tcW w:w="5938" w:type="dxa"/>
          </w:tcPr>
          <w:p w14:paraId="29BAD00A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465" w:type="dxa"/>
          </w:tcPr>
          <w:p w14:paraId="7ECBE8DE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6FB199A9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B60E2E8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1.059,96</w:t>
            </w:r>
          </w:p>
        </w:tc>
        <w:tc>
          <w:tcPr>
            <w:tcW w:w="801" w:type="dxa"/>
          </w:tcPr>
          <w:p w14:paraId="1EED9129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DEA98EF" w14:textId="77777777">
        <w:trPr>
          <w:trHeight w:val="287"/>
        </w:trPr>
        <w:tc>
          <w:tcPr>
            <w:tcW w:w="5938" w:type="dxa"/>
          </w:tcPr>
          <w:p w14:paraId="1A82E912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465" w:type="dxa"/>
          </w:tcPr>
          <w:p w14:paraId="2B3422C5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0A26A122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700465C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16.734,88</w:t>
            </w:r>
          </w:p>
        </w:tc>
        <w:tc>
          <w:tcPr>
            <w:tcW w:w="801" w:type="dxa"/>
          </w:tcPr>
          <w:p w14:paraId="3097E2F5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AAC3C50" w14:textId="77777777">
        <w:trPr>
          <w:trHeight w:val="293"/>
        </w:trPr>
        <w:tc>
          <w:tcPr>
            <w:tcW w:w="5938" w:type="dxa"/>
          </w:tcPr>
          <w:p w14:paraId="3BF9F10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65" w:type="dxa"/>
          </w:tcPr>
          <w:p w14:paraId="7EA14C98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0D04715C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E7D9FEC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18.747,80</w:t>
            </w:r>
          </w:p>
        </w:tc>
        <w:tc>
          <w:tcPr>
            <w:tcW w:w="801" w:type="dxa"/>
          </w:tcPr>
          <w:p w14:paraId="346D2835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D015682" w14:textId="77777777">
        <w:trPr>
          <w:trHeight w:val="293"/>
        </w:trPr>
        <w:tc>
          <w:tcPr>
            <w:tcW w:w="5938" w:type="dxa"/>
          </w:tcPr>
          <w:p w14:paraId="1C92B8B5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65" w:type="dxa"/>
          </w:tcPr>
          <w:p w14:paraId="43C4C3F5" w14:textId="77777777" w:rsidR="0016554E" w:rsidRDefault="00AE58B6">
            <w:pPr>
              <w:pStyle w:val="TableParagraph"/>
              <w:spacing w:before="67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6E9E5D6D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C730D1E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21.626,38</w:t>
            </w:r>
          </w:p>
        </w:tc>
        <w:tc>
          <w:tcPr>
            <w:tcW w:w="801" w:type="dxa"/>
          </w:tcPr>
          <w:p w14:paraId="74CB0EBD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2EB75CD" w14:textId="77777777">
        <w:trPr>
          <w:trHeight w:val="287"/>
        </w:trPr>
        <w:tc>
          <w:tcPr>
            <w:tcW w:w="5938" w:type="dxa"/>
          </w:tcPr>
          <w:p w14:paraId="276077C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3292 </w:t>
            </w:r>
            <w:proofErr w:type="spellStart"/>
            <w:r>
              <w:rPr>
                <w:sz w:val="14"/>
              </w:rPr>
              <w:t>Premije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osiguranja</w:t>
            </w:r>
            <w:proofErr w:type="spellEnd"/>
          </w:p>
        </w:tc>
        <w:tc>
          <w:tcPr>
            <w:tcW w:w="1465" w:type="dxa"/>
          </w:tcPr>
          <w:p w14:paraId="3AE073EC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4FCC0205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60765920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1.830,29</w:t>
            </w:r>
          </w:p>
        </w:tc>
        <w:tc>
          <w:tcPr>
            <w:tcW w:w="801" w:type="dxa"/>
          </w:tcPr>
          <w:p w14:paraId="3745FC43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EF0A852" w14:textId="77777777">
        <w:trPr>
          <w:trHeight w:val="288"/>
        </w:trPr>
        <w:tc>
          <w:tcPr>
            <w:tcW w:w="5938" w:type="dxa"/>
          </w:tcPr>
          <w:p w14:paraId="6E12FCA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3295 </w:t>
            </w:r>
            <w:proofErr w:type="spellStart"/>
            <w:r>
              <w:rPr>
                <w:sz w:val="14"/>
              </w:rPr>
              <w:t>Pristojbe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naknade</w:t>
            </w:r>
            <w:proofErr w:type="spellEnd"/>
          </w:p>
        </w:tc>
        <w:tc>
          <w:tcPr>
            <w:tcW w:w="1465" w:type="dxa"/>
          </w:tcPr>
          <w:p w14:paraId="69749CCA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39AFDBB5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2A8C7EEE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297,28</w:t>
            </w:r>
          </w:p>
        </w:tc>
        <w:tc>
          <w:tcPr>
            <w:tcW w:w="801" w:type="dxa"/>
          </w:tcPr>
          <w:p w14:paraId="6AEE319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0EC2E62" w14:textId="77777777">
        <w:trPr>
          <w:trHeight w:val="287"/>
        </w:trPr>
        <w:tc>
          <w:tcPr>
            <w:tcW w:w="5938" w:type="dxa"/>
          </w:tcPr>
          <w:p w14:paraId="01763C6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465" w:type="dxa"/>
          </w:tcPr>
          <w:p w14:paraId="2FF87431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698E52CB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40B16AB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9.739,95</w:t>
            </w:r>
          </w:p>
        </w:tc>
        <w:tc>
          <w:tcPr>
            <w:tcW w:w="801" w:type="dxa"/>
          </w:tcPr>
          <w:p w14:paraId="087162E9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98CF861" w14:textId="77777777">
        <w:trPr>
          <w:trHeight w:val="300"/>
        </w:trPr>
        <w:tc>
          <w:tcPr>
            <w:tcW w:w="5938" w:type="dxa"/>
          </w:tcPr>
          <w:p w14:paraId="7FBC1FBE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65" w:type="dxa"/>
          </w:tcPr>
          <w:p w14:paraId="6F1ABA6D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</w:t>
            </w:r>
          </w:p>
        </w:tc>
        <w:tc>
          <w:tcPr>
            <w:tcW w:w="1437" w:type="dxa"/>
          </w:tcPr>
          <w:p w14:paraId="6F6EDD75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  <w:tc>
          <w:tcPr>
            <w:tcW w:w="1175" w:type="dxa"/>
          </w:tcPr>
          <w:p w14:paraId="0B32C712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31,99</w:t>
            </w:r>
          </w:p>
        </w:tc>
        <w:tc>
          <w:tcPr>
            <w:tcW w:w="801" w:type="dxa"/>
          </w:tcPr>
          <w:p w14:paraId="360BB0DE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31,99%</w:t>
            </w:r>
          </w:p>
        </w:tc>
      </w:tr>
      <w:tr w:rsidR="0016554E" w14:paraId="7B076C41" w14:textId="77777777">
        <w:trPr>
          <w:trHeight w:val="209"/>
        </w:trPr>
        <w:tc>
          <w:tcPr>
            <w:tcW w:w="5938" w:type="dxa"/>
          </w:tcPr>
          <w:p w14:paraId="3021A93C" w14:textId="77777777" w:rsidR="0016554E" w:rsidRDefault="00AE58B6">
            <w:pPr>
              <w:pStyle w:val="TableParagraph"/>
              <w:spacing w:before="49"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3433 </w:t>
            </w:r>
            <w:proofErr w:type="spellStart"/>
            <w:r>
              <w:rPr>
                <w:sz w:val="14"/>
              </w:rPr>
              <w:t>Zatezne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kamate</w:t>
            </w:r>
            <w:proofErr w:type="spellEnd"/>
          </w:p>
        </w:tc>
        <w:tc>
          <w:tcPr>
            <w:tcW w:w="1465" w:type="dxa"/>
          </w:tcPr>
          <w:p w14:paraId="1666305A" w14:textId="77777777" w:rsidR="0016554E" w:rsidRDefault="00AE58B6">
            <w:pPr>
              <w:pStyle w:val="TableParagraph"/>
              <w:spacing w:before="49" w:line="141" w:lineRule="exact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6959A018" w14:textId="77777777" w:rsidR="0016554E" w:rsidRDefault="00AE58B6">
            <w:pPr>
              <w:pStyle w:val="TableParagraph"/>
              <w:spacing w:before="49" w:line="141" w:lineRule="exact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2E5FA9C9" w14:textId="77777777" w:rsidR="0016554E" w:rsidRDefault="00AE58B6">
            <w:pPr>
              <w:pStyle w:val="TableParagraph"/>
              <w:spacing w:before="49" w:line="141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31,99</w:t>
            </w:r>
          </w:p>
        </w:tc>
        <w:tc>
          <w:tcPr>
            <w:tcW w:w="801" w:type="dxa"/>
          </w:tcPr>
          <w:p w14:paraId="27016188" w14:textId="77777777" w:rsidR="0016554E" w:rsidRDefault="00AE58B6">
            <w:pPr>
              <w:pStyle w:val="TableParagraph"/>
              <w:spacing w:before="49" w:line="141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66D0EF40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78774AFB" w14:textId="77777777" w:rsidR="0016554E" w:rsidRDefault="0016554E">
      <w:pPr>
        <w:spacing w:before="3"/>
        <w:rPr>
          <w:b/>
          <w:sz w:val="7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6002"/>
        <w:gridCol w:w="1402"/>
        <w:gridCol w:w="1363"/>
        <w:gridCol w:w="1251"/>
        <w:gridCol w:w="802"/>
      </w:tblGrid>
      <w:tr w:rsidR="0016554E" w14:paraId="53751B70" w14:textId="77777777">
        <w:trPr>
          <w:trHeight w:val="285"/>
        </w:trPr>
        <w:tc>
          <w:tcPr>
            <w:tcW w:w="6002" w:type="dxa"/>
            <w:tcBorders>
              <w:bottom w:val="single" w:sz="12" w:space="0" w:color="000000"/>
            </w:tcBorders>
            <w:shd w:val="clear" w:color="auto" w:fill="EFEFEF"/>
          </w:tcPr>
          <w:p w14:paraId="13846C22" w14:textId="77777777" w:rsidR="0016554E" w:rsidRDefault="00AE58B6">
            <w:pPr>
              <w:pStyle w:val="TableParagraph"/>
              <w:spacing w:before="0" w:line="201" w:lineRule="exact"/>
              <w:ind w:left="64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Razdjel</w:t>
            </w:r>
            <w:proofErr w:type="spellEnd"/>
            <w:r>
              <w:rPr>
                <w:i/>
                <w:sz w:val="18"/>
              </w:rPr>
              <w:t>: 430 UPRAVNI ODJEL ZA GOSPODARSKE DJELATNOSTI</w:t>
            </w:r>
          </w:p>
        </w:tc>
        <w:tc>
          <w:tcPr>
            <w:tcW w:w="1402" w:type="dxa"/>
            <w:tcBorders>
              <w:bottom w:val="single" w:sz="12" w:space="0" w:color="000000"/>
            </w:tcBorders>
            <w:shd w:val="clear" w:color="auto" w:fill="EFEFEF"/>
          </w:tcPr>
          <w:p w14:paraId="5A350C06" w14:textId="77777777" w:rsidR="0016554E" w:rsidRDefault="00AE58B6">
            <w:pPr>
              <w:pStyle w:val="TableParagraph"/>
              <w:spacing w:before="0" w:line="201" w:lineRule="exact"/>
              <w:ind w:right="13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2.011.420,00</w:t>
            </w:r>
          </w:p>
        </w:tc>
        <w:tc>
          <w:tcPr>
            <w:tcW w:w="1363" w:type="dxa"/>
            <w:tcBorders>
              <w:bottom w:val="single" w:sz="12" w:space="0" w:color="000000"/>
            </w:tcBorders>
            <w:shd w:val="clear" w:color="auto" w:fill="EFEFEF"/>
          </w:tcPr>
          <w:p w14:paraId="401B1A72" w14:textId="77777777" w:rsidR="0016554E" w:rsidRDefault="00AE58B6">
            <w:pPr>
              <w:pStyle w:val="TableParagraph"/>
              <w:spacing w:before="0" w:line="201" w:lineRule="exact"/>
              <w:ind w:right="144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2.011.420,00</w:t>
            </w:r>
          </w:p>
        </w:tc>
        <w:tc>
          <w:tcPr>
            <w:tcW w:w="1251" w:type="dxa"/>
            <w:tcBorders>
              <w:bottom w:val="single" w:sz="12" w:space="0" w:color="000000"/>
            </w:tcBorders>
            <w:shd w:val="clear" w:color="auto" w:fill="EFEFEF"/>
          </w:tcPr>
          <w:p w14:paraId="6AD26034" w14:textId="77777777" w:rsidR="0016554E" w:rsidRDefault="00AE58B6">
            <w:pPr>
              <w:pStyle w:val="TableParagraph"/>
              <w:spacing w:before="0" w:line="201" w:lineRule="exact"/>
              <w:ind w:right="2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1.325.280,26</w:t>
            </w:r>
          </w:p>
        </w:tc>
        <w:tc>
          <w:tcPr>
            <w:tcW w:w="802" w:type="dxa"/>
            <w:tcBorders>
              <w:bottom w:val="single" w:sz="12" w:space="0" w:color="000000"/>
            </w:tcBorders>
            <w:shd w:val="clear" w:color="auto" w:fill="EFEFEF"/>
          </w:tcPr>
          <w:p w14:paraId="23C18E19" w14:textId="77777777" w:rsidR="0016554E" w:rsidRDefault="00AE58B6">
            <w:pPr>
              <w:pStyle w:val="TableParagraph"/>
              <w:spacing w:before="0" w:line="201" w:lineRule="exact"/>
              <w:ind w:right="3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65,89%</w:t>
            </w:r>
          </w:p>
        </w:tc>
      </w:tr>
      <w:tr w:rsidR="0016554E" w14:paraId="77ED3521" w14:textId="77777777">
        <w:trPr>
          <w:trHeight w:val="365"/>
        </w:trPr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EAA8708" w14:textId="77777777" w:rsidR="0016554E" w:rsidRDefault="00AE58B6">
            <w:pPr>
              <w:pStyle w:val="TableParagraph"/>
              <w:spacing w:before="39"/>
              <w:ind w:left="49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Glava</w:t>
            </w:r>
            <w:proofErr w:type="spellEnd"/>
            <w:r>
              <w:rPr>
                <w:i/>
                <w:sz w:val="18"/>
              </w:rPr>
              <w:t>: 43001 UPRAVNI ODJEL ZA GOSPODARSKE DJELATNOSTI</w:t>
            </w:r>
          </w:p>
        </w:tc>
        <w:tc>
          <w:tcPr>
            <w:tcW w:w="1402" w:type="dxa"/>
            <w:tcBorders>
              <w:top w:val="single" w:sz="12" w:space="0" w:color="000000"/>
              <w:bottom w:val="single" w:sz="12" w:space="0" w:color="000000"/>
            </w:tcBorders>
          </w:tcPr>
          <w:p w14:paraId="7F0B1498" w14:textId="77777777" w:rsidR="0016554E" w:rsidRDefault="00AE58B6">
            <w:pPr>
              <w:pStyle w:val="TableParagraph"/>
              <w:spacing w:before="39"/>
              <w:ind w:right="13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2.011.420,00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12" w:space="0" w:color="000000"/>
            </w:tcBorders>
          </w:tcPr>
          <w:p w14:paraId="6722117D" w14:textId="77777777" w:rsidR="0016554E" w:rsidRDefault="00AE58B6">
            <w:pPr>
              <w:pStyle w:val="TableParagraph"/>
              <w:spacing w:before="39"/>
              <w:ind w:right="144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2.011.420,00</w:t>
            </w:r>
          </w:p>
        </w:tc>
        <w:tc>
          <w:tcPr>
            <w:tcW w:w="1251" w:type="dxa"/>
            <w:tcBorders>
              <w:top w:val="single" w:sz="12" w:space="0" w:color="000000"/>
              <w:bottom w:val="single" w:sz="12" w:space="0" w:color="000000"/>
            </w:tcBorders>
          </w:tcPr>
          <w:p w14:paraId="2105D56F" w14:textId="77777777" w:rsidR="0016554E" w:rsidRDefault="00AE58B6">
            <w:pPr>
              <w:pStyle w:val="TableParagraph"/>
              <w:spacing w:before="39"/>
              <w:ind w:right="2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1.325.280,26</w:t>
            </w:r>
          </w:p>
        </w:tc>
        <w:tc>
          <w:tcPr>
            <w:tcW w:w="8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D9C1D0" w14:textId="77777777" w:rsidR="0016554E" w:rsidRDefault="00AE58B6">
            <w:pPr>
              <w:pStyle w:val="TableParagraph"/>
              <w:spacing w:before="39"/>
              <w:ind w:right="22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65,89%</w:t>
            </w:r>
          </w:p>
        </w:tc>
      </w:tr>
      <w:tr w:rsidR="0016554E" w14:paraId="02BCD533" w14:textId="77777777">
        <w:trPr>
          <w:trHeight w:val="229"/>
        </w:trPr>
        <w:tc>
          <w:tcPr>
            <w:tcW w:w="6002" w:type="dxa"/>
          </w:tcPr>
          <w:p w14:paraId="621C3AD5" w14:textId="77777777" w:rsidR="0016554E" w:rsidRDefault="00AE58B6">
            <w:pPr>
              <w:pStyle w:val="TableParagraph"/>
              <w:spacing w:before="0" w:line="186" w:lineRule="exact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02" w:type="dxa"/>
          </w:tcPr>
          <w:p w14:paraId="7009E35B" w14:textId="77777777" w:rsidR="0016554E" w:rsidRDefault="00AE58B6">
            <w:pPr>
              <w:pStyle w:val="TableParagraph"/>
              <w:spacing w:before="0" w:line="186" w:lineRule="exact"/>
              <w:ind w:right="1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1.762.490,00</w:t>
            </w:r>
          </w:p>
        </w:tc>
        <w:tc>
          <w:tcPr>
            <w:tcW w:w="1363" w:type="dxa"/>
          </w:tcPr>
          <w:p w14:paraId="4663FC11" w14:textId="77777777" w:rsidR="0016554E" w:rsidRDefault="00AE58B6">
            <w:pPr>
              <w:pStyle w:val="TableParagraph"/>
              <w:spacing w:before="0" w:line="186" w:lineRule="exact"/>
              <w:ind w:right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1.762.490,00</w:t>
            </w:r>
          </w:p>
        </w:tc>
        <w:tc>
          <w:tcPr>
            <w:tcW w:w="1251" w:type="dxa"/>
          </w:tcPr>
          <w:p w14:paraId="04C9E222" w14:textId="77777777" w:rsidR="0016554E" w:rsidRDefault="00AE58B6">
            <w:pPr>
              <w:pStyle w:val="TableParagraph"/>
              <w:spacing w:before="0" w:line="186" w:lineRule="exact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1.166.182,39</w:t>
            </w:r>
          </w:p>
        </w:tc>
        <w:tc>
          <w:tcPr>
            <w:tcW w:w="802" w:type="dxa"/>
          </w:tcPr>
          <w:p w14:paraId="4FF4F08B" w14:textId="77777777" w:rsidR="0016554E" w:rsidRDefault="00AE58B6">
            <w:pPr>
              <w:pStyle w:val="TableParagraph"/>
              <w:spacing w:before="0" w:line="186" w:lineRule="exact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66,17%</w:t>
            </w:r>
          </w:p>
        </w:tc>
      </w:tr>
      <w:tr w:rsidR="0016554E" w14:paraId="2A7FA3F1" w14:textId="77777777">
        <w:trPr>
          <w:trHeight w:val="288"/>
        </w:trPr>
        <w:tc>
          <w:tcPr>
            <w:tcW w:w="6002" w:type="dxa"/>
          </w:tcPr>
          <w:p w14:paraId="214BAAB2" w14:textId="77777777" w:rsidR="0016554E" w:rsidRDefault="00AE58B6">
            <w:pPr>
              <w:pStyle w:val="TableParagraph"/>
              <w:spacing w:before="37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17 </w:t>
            </w:r>
            <w:proofErr w:type="spellStart"/>
            <w:r>
              <w:rPr>
                <w:b/>
                <w:sz w:val="18"/>
              </w:rPr>
              <w:t>Boravišna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pristojba</w:t>
            </w:r>
            <w:proofErr w:type="spellEnd"/>
          </w:p>
        </w:tc>
        <w:tc>
          <w:tcPr>
            <w:tcW w:w="1402" w:type="dxa"/>
          </w:tcPr>
          <w:p w14:paraId="6EE025BC" w14:textId="77777777" w:rsidR="0016554E" w:rsidRDefault="00AE58B6">
            <w:pPr>
              <w:pStyle w:val="TableParagraph"/>
              <w:spacing w:before="37"/>
              <w:ind w:right="1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63" w:type="dxa"/>
          </w:tcPr>
          <w:p w14:paraId="2814A18C" w14:textId="77777777" w:rsidR="0016554E" w:rsidRDefault="00AE58B6">
            <w:pPr>
              <w:pStyle w:val="TableParagraph"/>
              <w:spacing w:before="37"/>
              <w:ind w:right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51" w:type="dxa"/>
          </w:tcPr>
          <w:p w14:paraId="3A864244" w14:textId="77777777" w:rsidR="0016554E" w:rsidRDefault="00AE58B6">
            <w:pPr>
              <w:pStyle w:val="TableParagraph"/>
              <w:spacing w:before="37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19.144,86</w:t>
            </w:r>
          </w:p>
        </w:tc>
        <w:tc>
          <w:tcPr>
            <w:tcW w:w="802" w:type="dxa"/>
          </w:tcPr>
          <w:p w14:paraId="4BA8EC57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95,72%</w:t>
            </w:r>
          </w:p>
        </w:tc>
      </w:tr>
      <w:tr w:rsidR="0016554E" w14:paraId="7C7FFDBC" w14:textId="77777777">
        <w:trPr>
          <w:trHeight w:val="288"/>
        </w:trPr>
        <w:tc>
          <w:tcPr>
            <w:tcW w:w="6002" w:type="dxa"/>
          </w:tcPr>
          <w:p w14:paraId="7DC12253" w14:textId="77777777" w:rsidR="0016554E" w:rsidRDefault="00AE58B6">
            <w:pPr>
              <w:pStyle w:val="TableParagraph"/>
              <w:spacing w:before="37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19 </w:t>
            </w:r>
            <w:proofErr w:type="spellStart"/>
            <w:r>
              <w:rPr>
                <w:b/>
                <w:sz w:val="18"/>
              </w:rPr>
              <w:t>Refundacija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 xml:space="preserve"> po </w:t>
            </w:r>
            <w:proofErr w:type="spellStart"/>
            <w:r>
              <w:rPr>
                <w:b/>
                <w:sz w:val="18"/>
              </w:rPr>
              <w:t>projektima</w:t>
            </w:r>
            <w:proofErr w:type="spellEnd"/>
          </w:p>
        </w:tc>
        <w:tc>
          <w:tcPr>
            <w:tcW w:w="1402" w:type="dxa"/>
          </w:tcPr>
          <w:p w14:paraId="754EB8D2" w14:textId="77777777" w:rsidR="0016554E" w:rsidRDefault="00AE58B6">
            <w:pPr>
              <w:pStyle w:val="TableParagraph"/>
              <w:spacing w:before="37"/>
              <w:ind w:right="1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1363" w:type="dxa"/>
          </w:tcPr>
          <w:p w14:paraId="68153511" w14:textId="77777777" w:rsidR="0016554E" w:rsidRDefault="00AE58B6">
            <w:pPr>
              <w:pStyle w:val="TableParagraph"/>
              <w:spacing w:before="37"/>
              <w:ind w:right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1251" w:type="dxa"/>
          </w:tcPr>
          <w:p w14:paraId="10A1B2DB" w14:textId="77777777" w:rsidR="0016554E" w:rsidRDefault="00AE58B6">
            <w:pPr>
              <w:pStyle w:val="TableParagraph"/>
              <w:spacing w:before="37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128.917,38</w:t>
            </w:r>
          </w:p>
        </w:tc>
        <w:tc>
          <w:tcPr>
            <w:tcW w:w="802" w:type="dxa"/>
          </w:tcPr>
          <w:p w14:paraId="265741B2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80,57%</w:t>
            </w:r>
          </w:p>
        </w:tc>
      </w:tr>
      <w:tr w:rsidR="0016554E" w14:paraId="6B9BB0BC" w14:textId="77777777">
        <w:trPr>
          <w:trHeight w:val="287"/>
        </w:trPr>
        <w:tc>
          <w:tcPr>
            <w:tcW w:w="6002" w:type="dxa"/>
          </w:tcPr>
          <w:p w14:paraId="55361EB7" w14:textId="77777777" w:rsidR="0016554E" w:rsidRDefault="00AE58B6">
            <w:pPr>
              <w:pStyle w:val="TableParagraph"/>
              <w:spacing w:before="37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402" w:type="dxa"/>
          </w:tcPr>
          <w:p w14:paraId="1845316B" w14:textId="77777777" w:rsidR="0016554E" w:rsidRDefault="00AE58B6">
            <w:pPr>
              <w:pStyle w:val="TableParagraph"/>
              <w:spacing w:before="37"/>
              <w:ind w:right="1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68.930,00</w:t>
            </w:r>
          </w:p>
        </w:tc>
        <w:tc>
          <w:tcPr>
            <w:tcW w:w="1363" w:type="dxa"/>
          </w:tcPr>
          <w:p w14:paraId="31858EAB" w14:textId="77777777" w:rsidR="0016554E" w:rsidRDefault="00AE58B6">
            <w:pPr>
              <w:pStyle w:val="TableParagraph"/>
              <w:spacing w:before="37"/>
              <w:ind w:right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68.930,00</w:t>
            </w:r>
          </w:p>
        </w:tc>
        <w:tc>
          <w:tcPr>
            <w:tcW w:w="1251" w:type="dxa"/>
          </w:tcPr>
          <w:p w14:paraId="6BBF03D2" w14:textId="77777777" w:rsidR="0016554E" w:rsidRDefault="00AE58B6">
            <w:pPr>
              <w:pStyle w:val="TableParagraph"/>
              <w:spacing w:before="37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11.035,63</w:t>
            </w:r>
          </w:p>
        </w:tc>
        <w:tc>
          <w:tcPr>
            <w:tcW w:w="802" w:type="dxa"/>
          </w:tcPr>
          <w:p w14:paraId="1A0276FE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16,01%</w:t>
            </w:r>
          </w:p>
        </w:tc>
      </w:tr>
      <w:tr w:rsidR="0016554E" w14:paraId="5FAC817E" w14:textId="77777777">
        <w:trPr>
          <w:trHeight w:val="288"/>
        </w:trPr>
        <w:tc>
          <w:tcPr>
            <w:tcW w:w="6002" w:type="dxa"/>
          </w:tcPr>
          <w:p w14:paraId="4ED7FA8E" w14:textId="77777777" w:rsidR="0016554E" w:rsidRDefault="00AE58B6">
            <w:pPr>
              <w:pStyle w:val="TableParagraph"/>
              <w:spacing w:before="37"/>
              <w:ind w:left="292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01 Program: FINANCIRANJE REDOVNE DJELATNOSTI</w:t>
            </w:r>
          </w:p>
        </w:tc>
        <w:tc>
          <w:tcPr>
            <w:tcW w:w="1402" w:type="dxa"/>
          </w:tcPr>
          <w:p w14:paraId="4EB406E8" w14:textId="77777777" w:rsidR="0016554E" w:rsidRDefault="00AE58B6">
            <w:pPr>
              <w:pStyle w:val="TableParagraph"/>
              <w:spacing w:before="37"/>
              <w:ind w:right="13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38.100,00</w:t>
            </w:r>
          </w:p>
        </w:tc>
        <w:tc>
          <w:tcPr>
            <w:tcW w:w="1363" w:type="dxa"/>
          </w:tcPr>
          <w:p w14:paraId="6B79CCA4" w14:textId="77777777" w:rsidR="0016554E" w:rsidRDefault="00AE58B6">
            <w:pPr>
              <w:pStyle w:val="TableParagraph"/>
              <w:spacing w:before="37"/>
              <w:ind w:right="144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38.100,00</w:t>
            </w:r>
          </w:p>
        </w:tc>
        <w:tc>
          <w:tcPr>
            <w:tcW w:w="1251" w:type="dxa"/>
          </w:tcPr>
          <w:p w14:paraId="3AACB207" w14:textId="77777777" w:rsidR="0016554E" w:rsidRDefault="00AE58B6">
            <w:pPr>
              <w:pStyle w:val="TableParagraph"/>
              <w:spacing w:before="37"/>
              <w:ind w:right="2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13.294,96</w:t>
            </w:r>
          </w:p>
        </w:tc>
        <w:tc>
          <w:tcPr>
            <w:tcW w:w="802" w:type="dxa"/>
          </w:tcPr>
          <w:p w14:paraId="0E369987" w14:textId="77777777" w:rsidR="0016554E" w:rsidRDefault="00AE58B6">
            <w:pPr>
              <w:pStyle w:val="TableParagraph"/>
              <w:spacing w:before="37"/>
              <w:ind w:right="3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34,89%</w:t>
            </w:r>
          </w:p>
        </w:tc>
      </w:tr>
      <w:tr w:rsidR="0016554E" w14:paraId="0A094C79" w14:textId="77777777">
        <w:trPr>
          <w:trHeight w:val="287"/>
        </w:trPr>
        <w:tc>
          <w:tcPr>
            <w:tcW w:w="6002" w:type="dxa"/>
          </w:tcPr>
          <w:p w14:paraId="77F0BA7A" w14:textId="77777777" w:rsidR="0016554E" w:rsidRDefault="00AE58B6">
            <w:pPr>
              <w:pStyle w:val="TableParagraph"/>
              <w:spacing w:before="37"/>
              <w:ind w:left="6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010001 </w:t>
            </w:r>
            <w:proofErr w:type="spellStart"/>
            <w:r>
              <w:rPr>
                <w:b/>
                <w:i/>
                <w:sz w:val="18"/>
              </w:rPr>
              <w:t>Obavljanje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redovne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djelatnosti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upravnih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odjela</w:t>
            </w:r>
            <w:proofErr w:type="spellEnd"/>
          </w:p>
        </w:tc>
        <w:tc>
          <w:tcPr>
            <w:tcW w:w="1402" w:type="dxa"/>
          </w:tcPr>
          <w:p w14:paraId="692ED640" w14:textId="77777777" w:rsidR="0016554E" w:rsidRDefault="00AE58B6">
            <w:pPr>
              <w:pStyle w:val="TableParagraph"/>
              <w:spacing w:before="37"/>
              <w:ind w:right="1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33.400,00</w:t>
            </w:r>
          </w:p>
        </w:tc>
        <w:tc>
          <w:tcPr>
            <w:tcW w:w="1363" w:type="dxa"/>
          </w:tcPr>
          <w:p w14:paraId="44DE3FDF" w14:textId="77777777" w:rsidR="0016554E" w:rsidRDefault="00AE58B6">
            <w:pPr>
              <w:pStyle w:val="TableParagraph"/>
              <w:spacing w:before="37"/>
              <w:ind w:right="14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33.400,00</w:t>
            </w:r>
          </w:p>
        </w:tc>
        <w:tc>
          <w:tcPr>
            <w:tcW w:w="1251" w:type="dxa"/>
          </w:tcPr>
          <w:p w14:paraId="1D453A10" w14:textId="77777777" w:rsidR="0016554E" w:rsidRDefault="00AE58B6">
            <w:pPr>
              <w:pStyle w:val="TableParagraph"/>
              <w:spacing w:before="37"/>
              <w:ind w:right="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11.774,13</w:t>
            </w:r>
          </w:p>
        </w:tc>
        <w:tc>
          <w:tcPr>
            <w:tcW w:w="802" w:type="dxa"/>
          </w:tcPr>
          <w:p w14:paraId="03D12872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35,25%</w:t>
            </w:r>
          </w:p>
        </w:tc>
      </w:tr>
      <w:tr w:rsidR="0016554E" w14:paraId="7F674F49" w14:textId="77777777">
        <w:trPr>
          <w:trHeight w:val="287"/>
        </w:trPr>
        <w:tc>
          <w:tcPr>
            <w:tcW w:w="6002" w:type="dxa"/>
          </w:tcPr>
          <w:p w14:paraId="21C77422" w14:textId="77777777" w:rsidR="0016554E" w:rsidRDefault="00AE58B6">
            <w:pPr>
              <w:pStyle w:val="TableParagraph"/>
              <w:spacing w:before="37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02" w:type="dxa"/>
          </w:tcPr>
          <w:p w14:paraId="7BBEFC56" w14:textId="77777777" w:rsidR="0016554E" w:rsidRDefault="00AE58B6">
            <w:pPr>
              <w:pStyle w:val="TableParagraph"/>
              <w:spacing w:before="37"/>
              <w:ind w:right="1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33.400,00</w:t>
            </w:r>
          </w:p>
        </w:tc>
        <w:tc>
          <w:tcPr>
            <w:tcW w:w="1363" w:type="dxa"/>
          </w:tcPr>
          <w:p w14:paraId="68E37416" w14:textId="77777777" w:rsidR="0016554E" w:rsidRDefault="00AE58B6">
            <w:pPr>
              <w:pStyle w:val="TableParagraph"/>
              <w:spacing w:before="37"/>
              <w:ind w:right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33.400,00</w:t>
            </w:r>
          </w:p>
        </w:tc>
        <w:tc>
          <w:tcPr>
            <w:tcW w:w="1251" w:type="dxa"/>
          </w:tcPr>
          <w:p w14:paraId="78E97224" w14:textId="77777777" w:rsidR="0016554E" w:rsidRDefault="00AE58B6">
            <w:pPr>
              <w:pStyle w:val="TableParagraph"/>
              <w:spacing w:before="37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11.774,13</w:t>
            </w:r>
          </w:p>
        </w:tc>
        <w:tc>
          <w:tcPr>
            <w:tcW w:w="802" w:type="dxa"/>
          </w:tcPr>
          <w:p w14:paraId="2ECCBC7A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35,25%</w:t>
            </w:r>
          </w:p>
        </w:tc>
      </w:tr>
      <w:tr w:rsidR="0016554E" w14:paraId="0597895B" w14:textId="77777777">
        <w:trPr>
          <w:trHeight w:val="278"/>
        </w:trPr>
        <w:tc>
          <w:tcPr>
            <w:tcW w:w="6002" w:type="dxa"/>
          </w:tcPr>
          <w:p w14:paraId="3959A1D9" w14:textId="77777777" w:rsidR="0016554E" w:rsidRDefault="00AE58B6">
            <w:pPr>
              <w:pStyle w:val="TableParagraph"/>
              <w:spacing w:before="43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02" w:type="dxa"/>
          </w:tcPr>
          <w:p w14:paraId="3EA2E543" w14:textId="77777777" w:rsidR="0016554E" w:rsidRDefault="00AE58B6">
            <w:pPr>
              <w:pStyle w:val="TableParagraph"/>
              <w:spacing w:before="43"/>
              <w:ind w:right="1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33.400,00</w:t>
            </w:r>
          </w:p>
        </w:tc>
        <w:tc>
          <w:tcPr>
            <w:tcW w:w="1363" w:type="dxa"/>
          </w:tcPr>
          <w:p w14:paraId="0A42169B" w14:textId="77777777" w:rsidR="0016554E" w:rsidRDefault="00AE58B6">
            <w:pPr>
              <w:pStyle w:val="TableParagraph"/>
              <w:spacing w:before="43"/>
              <w:ind w:right="14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33.400,00</w:t>
            </w:r>
          </w:p>
        </w:tc>
        <w:tc>
          <w:tcPr>
            <w:tcW w:w="1251" w:type="dxa"/>
          </w:tcPr>
          <w:p w14:paraId="2469F4ED" w14:textId="77777777" w:rsidR="0016554E" w:rsidRDefault="00AE58B6">
            <w:pPr>
              <w:pStyle w:val="TableParagraph"/>
              <w:spacing w:before="43"/>
              <w:ind w:right="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11.774,13</w:t>
            </w:r>
          </w:p>
        </w:tc>
        <w:tc>
          <w:tcPr>
            <w:tcW w:w="802" w:type="dxa"/>
          </w:tcPr>
          <w:p w14:paraId="0FE5FFEB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35,25%</w:t>
            </w:r>
          </w:p>
        </w:tc>
      </w:tr>
      <w:tr w:rsidR="0016554E" w14:paraId="1FC0292C" w14:textId="77777777">
        <w:trPr>
          <w:trHeight w:val="281"/>
        </w:trPr>
        <w:tc>
          <w:tcPr>
            <w:tcW w:w="6002" w:type="dxa"/>
          </w:tcPr>
          <w:p w14:paraId="217D1744" w14:textId="77777777" w:rsidR="0016554E" w:rsidRDefault="00AE58B6">
            <w:pPr>
              <w:pStyle w:val="TableParagraph"/>
              <w:spacing w:before="49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402" w:type="dxa"/>
          </w:tcPr>
          <w:p w14:paraId="56F24FD0" w14:textId="77777777" w:rsidR="0016554E" w:rsidRDefault="00AE58B6">
            <w:pPr>
              <w:pStyle w:val="TableParagraph"/>
              <w:spacing w:before="49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8ECBCAD" w14:textId="77777777" w:rsidR="0016554E" w:rsidRDefault="00AE58B6">
            <w:pPr>
              <w:pStyle w:val="TableParagraph"/>
              <w:spacing w:before="49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1D0EF1B8" w14:textId="77777777" w:rsidR="0016554E" w:rsidRDefault="00AE58B6">
            <w:pPr>
              <w:pStyle w:val="TableParagraph"/>
              <w:spacing w:before="49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5.948,28</w:t>
            </w:r>
          </w:p>
        </w:tc>
        <w:tc>
          <w:tcPr>
            <w:tcW w:w="802" w:type="dxa"/>
          </w:tcPr>
          <w:p w14:paraId="615BF483" w14:textId="77777777" w:rsidR="0016554E" w:rsidRDefault="00AE58B6">
            <w:pPr>
              <w:pStyle w:val="TableParagraph"/>
              <w:spacing w:before="49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BCF0E11" w14:textId="77777777">
        <w:trPr>
          <w:trHeight w:val="294"/>
        </w:trPr>
        <w:tc>
          <w:tcPr>
            <w:tcW w:w="6002" w:type="dxa"/>
          </w:tcPr>
          <w:p w14:paraId="29F83FD2" w14:textId="77777777" w:rsidR="0016554E" w:rsidRDefault="00AE58B6">
            <w:pPr>
              <w:pStyle w:val="TableParagraph"/>
              <w:spacing w:before="67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1402" w:type="dxa"/>
          </w:tcPr>
          <w:p w14:paraId="33B53607" w14:textId="77777777" w:rsidR="0016554E" w:rsidRDefault="00AE58B6">
            <w:pPr>
              <w:pStyle w:val="TableParagraph"/>
              <w:spacing w:before="67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49E6831C" w14:textId="77777777" w:rsidR="0016554E" w:rsidRDefault="00AE58B6">
            <w:pPr>
              <w:pStyle w:val="TableParagraph"/>
              <w:spacing w:before="67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2B409779" w14:textId="77777777" w:rsidR="0016554E" w:rsidRDefault="00AE58B6">
            <w:pPr>
              <w:pStyle w:val="TableParagraph"/>
              <w:spacing w:before="67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366,54</w:t>
            </w:r>
          </w:p>
        </w:tc>
        <w:tc>
          <w:tcPr>
            <w:tcW w:w="802" w:type="dxa"/>
          </w:tcPr>
          <w:p w14:paraId="67FFCFAD" w14:textId="77777777" w:rsidR="0016554E" w:rsidRDefault="00AE58B6">
            <w:pPr>
              <w:pStyle w:val="TableParagraph"/>
              <w:spacing w:before="67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C649499" w14:textId="77777777">
        <w:trPr>
          <w:trHeight w:val="288"/>
        </w:trPr>
        <w:tc>
          <w:tcPr>
            <w:tcW w:w="6002" w:type="dxa"/>
          </w:tcPr>
          <w:p w14:paraId="315B836F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3214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zaposlenima</w:t>
            </w:r>
            <w:proofErr w:type="spellEnd"/>
          </w:p>
        </w:tc>
        <w:tc>
          <w:tcPr>
            <w:tcW w:w="1402" w:type="dxa"/>
          </w:tcPr>
          <w:p w14:paraId="1ECE0A53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616ED330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73A8CBC0" w14:textId="77777777" w:rsidR="0016554E" w:rsidRDefault="00AE58B6">
            <w:pPr>
              <w:pStyle w:val="TableParagraph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385,60</w:t>
            </w:r>
          </w:p>
        </w:tc>
        <w:tc>
          <w:tcPr>
            <w:tcW w:w="802" w:type="dxa"/>
          </w:tcPr>
          <w:p w14:paraId="2D9D737F" w14:textId="77777777" w:rsidR="0016554E" w:rsidRDefault="00AE58B6"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6C87EA5" w14:textId="77777777">
        <w:trPr>
          <w:trHeight w:val="287"/>
        </w:trPr>
        <w:tc>
          <w:tcPr>
            <w:tcW w:w="6002" w:type="dxa"/>
          </w:tcPr>
          <w:p w14:paraId="09A573AC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402" w:type="dxa"/>
          </w:tcPr>
          <w:p w14:paraId="2B5348E7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3520A155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3FDA046F" w14:textId="77777777" w:rsidR="0016554E" w:rsidRDefault="00AE58B6">
            <w:pPr>
              <w:pStyle w:val="TableParagraph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270,34</w:t>
            </w:r>
          </w:p>
        </w:tc>
        <w:tc>
          <w:tcPr>
            <w:tcW w:w="802" w:type="dxa"/>
          </w:tcPr>
          <w:p w14:paraId="29E8E5E6" w14:textId="77777777" w:rsidR="0016554E" w:rsidRDefault="00AE58B6"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FC54C63" w14:textId="77777777">
        <w:trPr>
          <w:trHeight w:val="288"/>
        </w:trPr>
        <w:tc>
          <w:tcPr>
            <w:tcW w:w="6002" w:type="dxa"/>
          </w:tcPr>
          <w:p w14:paraId="34AF74D5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402" w:type="dxa"/>
          </w:tcPr>
          <w:p w14:paraId="4A21D0A4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0E4E0570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623355B4" w14:textId="77777777" w:rsidR="0016554E" w:rsidRDefault="00AE58B6">
            <w:pPr>
              <w:pStyle w:val="TableParagraph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1.020,00</w:t>
            </w:r>
          </w:p>
        </w:tc>
        <w:tc>
          <w:tcPr>
            <w:tcW w:w="802" w:type="dxa"/>
          </w:tcPr>
          <w:p w14:paraId="666BC72F" w14:textId="77777777" w:rsidR="0016554E" w:rsidRDefault="00AE58B6"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C6210CB" w14:textId="77777777">
        <w:trPr>
          <w:trHeight w:val="287"/>
        </w:trPr>
        <w:tc>
          <w:tcPr>
            <w:tcW w:w="6002" w:type="dxa"/>
          </w:tcPr>
          <w:p w14:paraId="5F104489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402" w:type="dxa"/>
          </w:tcPr>
          <w:p w14:paraId="0E221C0E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4D9B0839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4F9742F4" w14:textId="77777777" w:rsidR="0016554E" w:rsidRDefault="00AE58B6">
            <w:pPr>
              <w:pStyle w:val="TableParagraph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3.484,82</w:t>
            </w:r>
          </w:p>
        </w:tc>
        <w:tc>
          <w:tcPr>
            <w:tcW w:w="802" w:type="dxa"/>
          </w:tcPr>
          <w:p w14:paraId="78F07915" w14:textId="77777777" w:rsidR="0016554E" w:rsidRDefault="00AE58B6"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F6D24FF" w14:textId="77777777">
        <w:trPr>
          <w:trHeight w:val="287"/>
        </w:trPr>
        <w:tc>
          <w:tcPr>
            <w:tcW w:w="6002" w:type="dxa"/>
          </w:tcPr>
          <w:p w14:paraId="192B0075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02" w:type="dxa"/>
          </w:tcPr>
          <w:p w14:paraId="21BD51A3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76F1987A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2D737E5A" w14:textId="77777777" w:rsidR="0016554E" w:rsidRDefault="00AE58B6">
            <w:pPr>
              <w:pStyle w:val="TableParagraph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53,65</w:t>
            </w:r>
          </w:p>
        </w:tc>
        <w:tc>
          <w:tcPr>
            <w:tcW w:w="802" w:type="dxa"/>
          </w:tcPr>
          <w:p w14:paraId="42C30A41" w14:textId="77777777" w:rsidR="0016554E" w:rsidRDefault="00AE58B6"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454BA26" w14:textId="77777777">
        <w:trPr>
          <w:trHeight w:val="287"/>
        </w:trPr>
        <w:tc>
          <w:tcPr>
            <w:tcW w:w="6002" w:type="dxa"/>
          </w:tcPr>
          <w:p w14:paraId="29312C1F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402" w:type="dxa"/>
          </w:tcPr>
          <w:p w14:paraId="5E7660CD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7E6C7382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219836AB" w14:textId="77777777" w:rsidR="0016554E" w:rsidRDefault="00AE58B6">
            <w:pPr>
              <w:pStyle w:val="TableParagraph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199,90</w:t>
            </w:r>
          </w:p>
        </w:tc>
        <w:tc>
          <w:tcPr>
            <w:tcW w:w="802" w:type="dxa"/>
          </w:tcPr>
          <w:p w14:paraId="6775FC16" w14:textId="77777777" w:rsidR="0016554E" w:rsidRDefault="00AE58B6"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63DC732" w14:textId="77777777">
        <w:trPr>
          <w:trHeight w:val="287"/>
        </w:trPr>
        <w:tc>
          <w:tcPr>
            <w:tcW w:w="6002" w:type="dxa"/>
          </w:tcPr>
          <w:p w14:paraId="31761BB2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3295 </w:t>
            </w:r>
            <w:proofErr w:type="spellStart"/>
            <w:r>
              <w:rPr>
                <w:sz w:val="14"/>
              </w:rPr>
              <w:t>Pristojbe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naknade</w:t>
            </w:r>
            <w:proofErr w:type="spellEnd"/>
          </w:p>
        </w:tc>
        <w:tc>
          <w:tcPr>
            <w:tcW w:w="1402" w:type="dxa"/>
          </w:tcPr>
          <w:p w14:paraId="1B1157FA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0368E345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69E3928C" w14:textId="77777777" w:rsidR="0016554E" w:rsidRDefault="00AE58B6">
            <w:pPr>
              <w:pStyle w:val="TableParagraph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45,00</w:t>
            </w:r>
          </w:p>
        </w:tc>
        <w:tc>
          <w:tcPr>
            <w:tcW w:w="802" w:type="dxa"/>
          </w:tcPr>
          <w:p w14:paraId="5A7A05CF" w14:textId="77777777" w:rsidR="0016554E" w:rsidRDefault="00AE58B6"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265C9D7" w14:textId="77777777">
        <w:trPr>
          <w:trHeight w:val="310"/>
        </w:trPr>
        <w:tc>
          <w:tcPr>
            <w:tcW w:w="6002" w:type="dxa"/>
          </w:tcPr>
          <w:p w14:paraId="5B0F7957" w14:textId="77777777" w:rsidR="0016554E" w:rsidRDefault="00AE58B6">
            <w:pPr>
              <w:pStyle w:val="TableParagraph"/>
              <w:spacing w:before="60"/>
              <w:ind w:left="6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010020 </w:t>
            </w:r>
            <w:proofErr w:type="spellStart"/>
            <w:r>
              <w:rPr>
                <w:b/>
                <w:i/>
                <w:sz w:val="18"/>
              </w:rPr>
              <w:t>Opremanje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radnih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prostora</w:t>
            </w:r>
            <w:proofErr w:type="spellEnd"/>
          </w:p>
        </w:tc>
        <w:tc>
          <w:tcPr>
            <w:tcW w:w="1402" w:type="dxa"/>
          </w:tcPr>
          <w:p w14:paraId="7BAEF6F0" w14:textId="77777777" w:rsidR="0016554E" w:rsidRDefault="00AE58B6">
            <w:pPr>
              <w:pStyle w:val="TableParagraph"/>
              <w:spacing w:before="60"/>
              <w:ind w:right="1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4.700,00</w:t>
            </w:r>
          </w:p>
        </w:tc>
        <w:tc>
          <w:tcPr>
            <w:tcW w:w="1363" w:type="dxa"/>
          </w:tcPr>
          <w:p w14:paraId="02444A74" w14:textId="77777777" w:rsidR="0016554E" w:rsidRDefault="00AE58B6">
            <w:pPr>
              <w:pStyle w:val="TableParagraph"/>
              <w:spacing w:before="60"/>
              <w:ind w:right="14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4.700,00</w:t>
            </w:r>
          </w:p>
        </w:tc>
        <w:tc>
          <w:tcPr>
            <w:tcW w:w="1251" w:type="dxa"/>
          </w:tcPr>
          <w:p w14:paraId="10E901F6" w14:textId="77777777" w:rsidR="0016554E" w:rsidRDefault="00AE58B6">
            <w:pPr>
              <w:pStyle w:val="TableParagraph"/>
              <w:spacing w:before="60"/>
              <w:ind w:right="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1.520,83</w:t>
            </w:r>
          </w:p>
        </w:tc>
        <w:tc>
          <w:tcPr>
            <w:tcW w:w="802" w:type="dxa"/>
          </w:tcPr>
          <w:p w14:paraId="55FCE83A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32,36%</w:t>
            </w:r>
          </w:p>
        </w:tc>
      </w:tr>
      <w:tr w:rsidR="0016554E" w14:paraId="15603551" w14:textId="77777777">
        <w:trPr>
          <w:trHeight w:val="287"/>
        </w:trPr>
        <w:tc>
          <w:tcPr>
            <w:tcW w:w="6002" w:type="dxa"/>
          </w:tcPr>
          <w:p w14:paraId="75FD35F6" w14:textId="77777777" w:rsidR="0016554E" w:rsidRDefault="00AE58B6">
            <w:pPr>
              <w:pStyle w:val="TableParagraph"/>
              <w:spacing w:before="37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02" w:type="dxa"/>
          </w:tcPr>
          <w:p w14:paraId="0E0C1E0C" w14:textId="77777777" w:rsidR="0016554E" w:rsidRDefault="00AE58B6">
            <w:pPr>
              <w:pStyle w:val="TableParagraph"/>
              <w:spacing w:before="37"/>
              <w:ind w:right="1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4.700,00</w:t>
            </w:r>
          </w:p>
        </w:tc>
        <w:tc>
          <w:tcPr>
            <w:tcW w:w="1363" w:type="dxa"/>
          </w:tcPr>
          <w:p w14:paraId="01E9799F" w14:textId="77777777" w:rsidR="0016554E" w:rsidRDefault="00AE58B6">
            <w:pPr>
              <w:pStyle w:val="TableParagraph"/>
              <w:spacing w:before="37"/>
              <w:ind w:right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4.700,00</w:t>
            </w:r>
          </w:p>
        </w:tc>
        <w:tc>
          <w:tcPr>
            <w:tcW w:w="1251" w:type="dxa"/>
          </w:tcPr>
          <w:p w14:paraId="74EB7245" w14:textId="77777777" w:rsidR="0016554E" w:rsidRDefault="00AE58B6">
            <w:pPr>
              <w:pStyle w:val="TableParagraph"/>
              <w:spacing w:before="37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1.520,83</w:t>
            </w:r>
          </w:p>
        </w:tc>
        <w:tc>
          <w:tcPr>
            <w:tcW w:w="802" w:type="dxa"/>
          </w:tcPr>
          <w:p w14:paraId="078BB30A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32,36%</w:t>
            </w:r>
          </w:p>
        </w:tc>
      </w:tr>
      <w:tr w:rsidR="0016554E" w14:paraId="2CCB6B19" w14:textId="77777777">
        <w:trPr>
          <w:trHeight w:val="284"/>
        </w:trPr>
        <w:tc>
          <w:tcPr>
            <w:tcW w:w="6002" w:type="dxa"/>
          </w:tcPr>
          <w:p w14:paraId="26EA1E1F" w14:textId="77777777" w:rsidR="0016554E" w:rsidRDefault="00AE58B6">
            <w:pPr>
              <w:pStyle w:val="TableParagraph"/>
              <w:spacing w:before="43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02" w:type="dxa"/>
          </w:tcPr>
          <w:p w14:paraId="7E925FDA" w14:textId="77777777" w:rsidR="0016554E" w:rsidRDefault="00AE58B6">
            <w:pPr>
              <w:pStyle w:val="TableParagraph"/>
              <w:spacing w:before="43"/>
              <w:ind w:right="1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4.700,00</w:t>
            </w:r>
          </w:p>
        </w:tc>
        <w:tc>
          <w:tcPr>
            <w:tcW w:w="1363" w:type="dxa"/>
          </w:tcPr>
          <w:p w14:paraId="5074312B" w14:textId="77777777" w:rsidR="0016554E" w:rsidRDefault="00AE58B6">
            <w:pPr>
              <w:pStyle w:val="TableParagraph"/>
              <w:spacing w:before="43"/>
              <w:ind w:right="14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4.700,00</w:t>
            </w:r>
          </w:p>
        </w:tc>
        <w:tc>
          <w:tcPr>
            <w:tcW w:w="1251" w:type="dxa"/>
          </w:tcPr>
          <w:p w14:paraId="148F2BF2" w14:textId="77777777" w:rsidR="0016554E" w:rsidRDefault="00AE58B6">
            <w:pPr>
              <w:pStyle w:val="TableParagraph"/>
              <w:spacing w:before="43"/>
              <w:ind w:right="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1.520,83</w:t>
            </w:r>
          </w:p>
        </w:tc>
        <w:tc>
          <w:tcPr>
            <w:tcW w:w="802" w:type="dxa"/>
          </w:tcPr>
          <w:p w14:paraId="539596EA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32,36%</w:t>
            </w:r>
          </w:p>
        </w:tc>
      </w:tr>
      <w:tr w:rsidR="0016554E" w14:paraId="220C1A13" w14:textId="77777777">
        <w:trPr>
          <w:trHeight w:val="281"/>
        </w:trPr>
        <w:tc>
          <w:tcPr>
            <w:tcW w:w="6002" w:type="dxa"/>
          </w:tcPr>
          <w:p w14:paraId="12D85AA1" w14:textId="77777777" w:rsidR="0016554E" w:rsidRDefault="00AE58B6">
            <w:pPr>
              <w:pStyle w:val="TableParagraph"/>
              <w:spacing w:before="55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402" w:type="dxa"/>
          </w:tcPr>
          <w:p w14:paraId="11197CFA" w14:textId="77777777" w:rsidR="0016554E" w:rsidRDefault="00AE58B6">
            <w:pPr>
              <w:pStyle w:val="TableParagraph"/>
              <w:spacing w:before="55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19DC35ED" w14:textId="77777777" w:rsidR="0016554E" w:rsidRDefault="00AE58B6">
            <w:pPr>
              <w:pStyle w:val="TableParagraph"/>
              <w:spacing w:before="55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300D73EE" w14:textId="77777777" w:rsidR="0016554E" w:rsidRDefault="00AE58B6">
            <w:pPr>
              <w:pStyle w:val="TableParagraph"/>
              <w:spacing w:before="55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1.520,83</w:t>
            </w:r>
          </w:p>
        </w:tc>
        <w:tc>
          <w:tcPr>
            <w:tcW w:w="802" w:type="dxa"/>
          </w:tcPr>
          <w:p w14:paraId="0F253918" w14:textId="77777777" w:rsidR="0016554E" w:rsidRDefault="00AE58B6">
            <w:pPr>
              <w:pStyle w:val="TableParagraph"/>
              <w:spacing w:before="55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5DDD947" w14:textId="77777777">
        <w:trPr>
          <w:trHeight w:val="470"/>
        </w:trPr>
        <w:tc>
          <w:tcPr>
            <w:tcW w:w="6002" w:type="dxa"/>
          </w:tcPr>
          <w:p w14:paraId="455101E6" w14:textId="77777777" w:rsidR="0016554E" w:rsidRDefault="00AE58B6">
            <w:pPr>
              <w:pStyle w:val="TableParagraph"/>
              <w:spacing w:before="68" w:line="200" w:lineRule="exact"/>
              <w:ind w:left="292" w:right="78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98 Program: PROGRAM INTEGRIRANA TERITORIJALNA ULAGANJA</w:t>
            </w:r>
          </w:p>
        </w:tc>
        <w:tc>
          <w:tcPr>
            <w:tcW w:w="1402" w:type="dxa"/>
          </w:tcPr>
          <w:p w14:paraId="4FC2BAD5" w14:textId="77777777" w:rsidR="0016554E" w:rsidRDefault="00AE58B6">
            <w:pPr>
              <w:pStyle w:val="TableParagraph"/>
              <w:spacing w:before="60"/>
              <w:ind w:right="13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6.520,00</w:t>
            </w:r>
          </w:p>
        </w:tc>
        <w:tc>
          <w:tcPr>
            <w:tcW w:w="1363" w:type="dxa"/>
          </w:tcPr>
          <w:p w14:paraId="7C8654E4" w14:textId="77777777" w:rsidR="0016554E" w:rsidRDefault="00AE58B6">
            <w:pPr>
              <w:pStyle w:val="TableParagraph"/>
              <w:spacing w:before="60"/>
              <w:ind w:right="144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6.520,00</w:t>
            </w:r>
          </w:p>
        </w:tc>
        <w:tc>
          <w:tcPr>
            <w:tcW w:w="1251" w:type="dxa"/>
          </w:tcPr>
          <w:p w14:paraId="4873B506" w14:textId="77777777" w:rsidR="0016554E" w:rsidRDefault="00AE58B6">
            <w:pPr>
              <w:pStyle w:val="TableParagraph"/>
              <w:spacing w:before="60"/>
              <w:ind w:right="2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6.520,00</w:t>
            </w:r>
          </w:p>
        </w:tc>
        <w:tc>
          <w:tcPr>
            <w:tcW w:w="802" w:type="dxa"/>
          </w:tcPr>
          <w:p w14:paraId="19F48D4F" w14:textId="77777777" w:rsidR="0016554E" w:rsidRDefault="00AE58B6">
            <w:pPr>
              <w:pStyle w:val="TableParagraph"/>
              <w:spacing w:before="60"/>
              <w:ind w:right="3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100,00%</w:t>
            </w:r>
          </w:p>
        </w:tc>
      </w:tr>
      <w:tr w:rsidR="0016554E" w14:paraId="545A1534" w14:textId="77777777">
        <w:trPr>
          <w:trHeight w:val="247"/>
        </w:trPr>
        <w:tc>
          <w:tcPr>
            <w:tcW w:w="6002" w:type="dxa"/>
          </w:tcPr>
          <w:p w14:paraId="3AE560DE" w14:textId="77777777" w:rsidR="0016554E" w:rsidRDefault="00AE58B6">
            <w:pPr>
              <w:pStyle w:val="TableParagraph"/>
              <w:spacing w:before="0" w:line="204" w:lineRule="exact"/>
              <w:ind w:left="6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980001 </w:t>
            </w:r>
            <w:proofErr w:type="spellStart"/>
            <w:r>
              <w:rPr>
                <w:b/>
                <w:i/>
                <w:sz w:val="18"/>
              </w:rPr>
              <w:t>Provedba</w:t>
            </w:r>
            <w:proofErr w:type="spellEnd"/>
            <w:r>
              <w:rPr>
                <w:b/>
                <w:i/>
                <w:sz w:val="18"/>
              </w:rPr>
              <w:t xml:space="preserve"> ITU</w:t>
            </w:r>
          </w:p>
        </w:tc>
        <w:tc>
          <w:tcPr>
            <w:tcW w:w="1402" w:type="dxa"/>
          </w:tcPr>
          <w:p w14:paraId="0CC209F4" w14:textId="77777777" w:rsidR="0016554E" w:rsidRDefault="00AE58B6">
            <w:pPr>
              <w:pStyle w:val="TableParagraph"/>
              <w:spacing w:before="0" w:line="204" w:lineRule="exact"/>
              <w:ind w:right="1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6.520,00</w:t>
            </w:r>
          </w:p>
        </w:tc>
        <w:tc>
          <w:tcPr>
            <w:tcW w:w="1363" w:type="dxa"/>
          </w:tcPr>
          <w:p w14:paraId="0B049F4C" w14:textId="77777777" w:rsidR="0016554E" w:rsidRDefault="00AE58B6">
            <w:pPr>
              <w:pStyle w:val="TableParagraph"/>
              <w:spacing w:before="0" w:line="204" w:lineRule="exact"/>
              <w:ind w:right="14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6.520,00</w:t>
            </w:r>
          </w:p>
        </w:tc>
        <w:tc>
          <w:tcPr>
            <w:tcW w:w="1251" w:type="dxa"/>
          </w:tcPr>
          <w:p w14:paraId="4B5FEF4A" w14:textId="77777777" w:rsidR="0016554E" w:rsidRDefault="00AE58B6">
            <w:pPr>
              <w:pStyle w:val="TableParagraph"/>
              <w:spacing w:before="0" w:line="204" w:lineRule="exact"/>
              <w:ind w:right="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6.520,00</w:t>
            </w:r>
          </w:p>
        </w:tc>
        <w:tc>
          <w:tcPr>
            <w:tcW w:w="802" w:type="dxa"/>
          </w:tcPr>
          <w:p w14:paraId="3A6BCB11" w14:textId="77777777" w:rsidR="0016554E" w:rsidRDefault="00AE58B6">
            <w:pPr>
              <w:pStyle w:val="TableParagraph"/>
              <w:spacing w:before="0" w:line="204" w:lineRule="exact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0DF3EEF1" w14:textId="77777777">
        <w:trPr>
          <w:trHeight w:val="287"/>
        </w:trPr>
        <w:tc>
          <w:tcPr>
            <w:tcW w:w="6002" w:type="dxa"/>
          </w:tcPr>
          <w:p w14:paraId="1EEC576A" w14:textId="77777777" w:rsidR="0016554E" w:rsidRDefault="00AE58B6">
            <w:pPr>
              <w:pStyle w:val="TableParagraph"/>
              <w:spacing w:before="37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02" w:type="dxa"/>
          </w:tcPr>
          <w:p w14:paraId="6BE24A15" w14:textId="77777777" w:rsidR="0016554E" w:rsidRDefault="00AE58B6">
            <w:pPr>
              <w:pStyle w:val="TableParagraph"/>
              <w:spacing w:before="37"/>
              <w:ind w:right="1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6.520,00</w:t>
            </w:r>
          </w:p>
        </w:tc>
        <w:tc>
          <w:tcPr>
            <w:tcW w:w="1363" w:type="dxa"/>
          </w:tcPr>
          <w:p w14:paraId="6340F9E5" w14:textId="77777777" w:rsidR="0016554E" w:rsidRDefault="00AE58B6">
            <w:pPr>
              <w:pStyle w:val="TableParagraph"/>
              <w:spacing w:before="37"/>
              <w:ind w:right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6.520,00</w:t>
            </w:r>
          </w:p>
        </w:tc>
        <w:tc>
          <w:tcPr>
            <w:tcW w:w="1251" w:type="dxa"/>
          </w:tcPr>
          <w:p w14:paraId="4EBFA02E" w14:textId="77777777" w:rsidR="0016554E" w:rsidRDefault="00AE58B6">
            <w:pPr>
              <w:pStyle w:val="TableParagraph"/>
              <w:spacing w:before="37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6.520,00</w:t>
            </w:r>
          </w:p>
        </w:tc>
        <w:tc>
          <w:tcPr>
            <w:tcW w:w="802" w:type="dxa"/>
          </w:tcPr>
          <w:p w14:paraId="2870E452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6F16F50C" w14:textId="77777777">
        <w:trPr>
          <w:trHeight w:val="278"/>
        </w:trPr>
        <w:tc>
          <w:tcPr>
            <w:tcW w:w="6002" w:type="dxa"/>
          </w:tcPr>
          <w:p w14:paraId="62223C29" w14:textId="77777777" w:rsidR="0016554E" w:rsidRDefault="00AE58B6">
            <w:pPr>
              <w:pStyle w:val="TableParagraph"/>
              <w:spacing w:before="43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02" w:type="dxa"/>
          </w:tcPr>
          <w:p w14:paraId="566ADBF7" w14:textId="77777777" w:rsidR="0016554E" w:rsidRDefault="00AE58B6">
            <w:pPr>
              <w:pStyle w:val="TableParagraph"/>
              <w:spacing w:before="43"/>
              <w:ind w:right="1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6.520,00</w:t>
            </w:r>
          </w:p>
        </w:tc>
        <w:tc>
          <w:tcPr>
            <w:tcW w:w="1363" w:type="dxa"/>
          </w:tcPr>
          <w:p w14:paraId="5C858239" w14:textId="77777777" w:rsidR="0016554E" w:rsidRDefault="00AE58B6">
            <w:pPr>
              <w:pStyle w:val="TableParagraph"/>
              <w:spacing w:before="43"/>
              <w:ind w:right="14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6.520,00</w:t>
            </w:r>
          </w:p>
        </w:tc>
        <w:tc>
          <w:tcPr>
            <w:tcW w:w="1251" w:type="dxa"/>
          </w:tcPr>
          <w:p w14:paraId="08E1A957" w14:textId="77777777" w:rsidR="0016554E" w:rsidRDefault="00AE58B6">
            <w:pPr>
              <w:pStyle w:val="TableParagraph"/>
              <w:spacing w:before="43"/>
              <w:ind w:right="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6.520,00</w:t>
            </w:r>
          </w:p>
        </w:tc>
        <w:tc>
          <w:tcPr>
            <w:tcW w:w="802" w:type="dxa"/>
          </w:tcPr>
          <w:p w14:paraId="542A1FE8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28A2DD5C" w14:textId="77777777">
        <w:trPr>
          <w:trHeight w:val="275"/>
        </w:trPr>
        <w:tc>
          <w:tcPr>
            <w:tcW w:w="6002" w:type="dxa"/>
          </w:tcPr>
          <w:p w14:paraId="5EC3D188" w14:textId="77777777" w:rsidR="0016554E" w:rsidRDefault="00AE58B6">
            <w:pPr>
              <w:pStyle w:val="TableParagraph"/>
              <w:spacing w:before="49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02" w:type="dxa"/>
          </w:tcPr>
          <w:p w14:paraId="194A3822" w14:textId="77777777" w:rsidR="0016554E" w:rsidRDefault="00AE58B6">
            <w:pPr>
              <w:pStyle w:val="TableParagraph"/>
              <w:spacing w:before="49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4F582F24" w14:textId="77777777" w:rsidR="0016554E" w:rsidRDefault="00AE58B6">
            <w:pPr>
              <w:pStyle w:val="TableParagraph"/>
              <w:spacing w:before="49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05155A2A" w14:textId="77777777" w:rsidR="0016554E" w:rsidRDefault="00AE58B6">
            <w:pPr>
              <w:pStyle w:val="TableParagraph"/>
              <w:spacing w:before="49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6.520,00</w:t>
            </w:r>
          </w:p>
        </w:tc>
        <w:tc>
          <w:tcPr>
            <w:tcW w:w="802" w:type="dxa"/>
          </w:tcPr>
          <w:p w14:paraId="1F30A7D2" w14:textId="77777777" w:rsidR="0016554E" w:rsidRDefault="00AE58B6">
            <w:pPr>
              <w:pStyle w:val="TableParagraph"/>
              <w:spacing w:before="49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52F4EFB" w14:textId="77777777">
        <w:trPr>
          <w:trHeight w:val="310"/>
        </w:trPr>
        <w:tc>
          <w:tcPr>
            <w:tcW w:w="6002" w:type="dxa"/>
          </w:tcPr>
          <w:p w14:paraId="0B12E37F" w14:textId="77777777" w:rsidR="0016554E" w:rsidRDefault="00AE58B6">
            <w:pPr>
              <w:pStyle w:val="TableParagraph"/>
              <w:spacing w:before="60"/>
              <w:ind w:left="292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99 Program: PROGRAM PRIPREME I PROVEDBE EU PROJEKATA</w:t>
            </w:r>
          </w:p>
        </w:tc>
        <w:tc>
          <w:tcPr>
            <w:tcW w:w="1402" w:type="dxa"/>
          </w:tcPr>
          <w:p w14:paraId="6EAE4724" w14:textId="77777777" w:rsidR="0016554E" w:rsidRDefault="00AE58B6">
            <w:pPr>
              <w:pStyle w:val="TableParagraph"/>
              <w:spacing w:before="60"/>
              <w:ind w:right="13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132.400,00</w:t>
            </w:r>
          </w:p>
        </w:tc>
        <w:tc>
          <w:tcPr>
            <w:tcW w:w="1363" w:type="dxa"/>
          </w:tcPr>
          <w:p w14:paraId="2EEC1F46" w14:textId="77777777" w:rsidR="0016554E" w:rsidRDefault="00AE58B6">
            <w:pPr>
              <w:pStyle w:val="TableParagraph"/>
              <w:spacing w:before="60"/>
              <w:ind w:right="144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132.400,00</w:t>
            </w:r>
          </w:p>
        </w:tc>
        <w:tc>
          <w:tcPr>
            <w:tcW w:w="1251" w:type="dxa"/>
          </w:tcPr>
          <w:p w14:paraId="33788930" w14:textId="77777777" w:rsidR="0016554E" w:rsidRDefault="00AE58B6">
            <w:pPr>
              <w:pStyle w:val="TableParagraph"/>
              <w:spacing w:before="60"/>
              <w:ind w:right="2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36.586,40</w:t>
            </w:r>
          </w:p>
        </w:tc>
        <w:tc>
          <w:tcPr>
            <w:tcW w:w="802" w:type="dxa"/>
          </w:tcPr>
          <w:p w14:paraId="3233B83A" w14:textId="77777777" w:rsidR="0016554E" w:rsidRDefault="00AE58B6">
            <w:pPr>
              <w:pStyle w:val="TableParagraph"/>
              <w:spacing w:before="60"/>
              <w:ind w:right="3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27,63%</w:t>
            </w:r>
          </w:p>
        </w:tc>
      </w:tr>
      <w:tr w:rsidR="0016554E" w14:paraId="17BF545A" w14:textId="77777777">
        <w:trPr>
          <w:trHeight w:val="288"/>
        </w:trPr>
        <w:tc>
          <w:tcPr>
            <w:tcW w:w="6002" w:type="dxa"/>
          </w:tcPr>
          <w:p w14:paraId="02F5B8B9" w14:textId="77777777" w:rsidR="0016554E" w:rsidRDefault="00AE58B6">
            <w:pPr>
              <w:pStyle w:val="TableParagraph"/>
              <w:spacing w:before="37"/>
              <w:ind w:left="6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990005 </w:t>
            </w:r>
            <w:proofErr w:type="spellStart"/>
            <w:r>
              <w:rPr>
                <w:b/>
                <w:i/>
                <w:sz w:val="18"/>
              </w:rPr>
              <w:t>Poticanje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pripreme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provedbe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projekata</w:t>
            </w:r>
            <w:proofErr w:type="spellEnd"/>
          </w:p>
        </w:tc>
        <w:tc>
          <w:tcPr>
            <w:tcW w:w="1402" w:type="dxa"/>
          </w:tcPr>
          <w:p w14:paraId="27BC33E7" w14:textId="77777777" w:rsidR="0016554E" w:rsidRDefault="00AE58B6">
            <w:pPr>
              <w:pStyle w:val="TableParagraph"/>
              <w:spacing w:before="37"/>
              <w:ind w:right="1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57.100,00</w:t>
            </w:r>
          </w:p>
        </w:tc>
        <w:tc>
          <w:tcPr>
            <w:tcW w:w="1363" w:type="dxa"/>
          </w:tcPr>
          <w:p w14:paraId="7A1FDC37" w14:textId="77777777" w:rsidR="0016554E" w:rsidRDefault="00AE58B6">
            <w:pPr>
              <w:pStyle w:val="TableParagraph"/>
              <w:spacing w:before="37"/>
              <w:ind w:right="14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57.100,00</w:t>
            </w:r>
          </w:p>
        </w:tc>
        <w:tc>
          <w:tcPr>
            <w:tcW w:w="1251" w:type="dxa"/>
          </w:tcPr>
          <w:p w14:paraId="33501CC6" w14:textId="77777777" w:rsidR="0016554E" w:rsidRDefault="00AE58B6">
            <w:pPr>
              <w:pStyle w:val="TableParagraph"/>
              <w:spacing w:before="37"/>
              <w:ind w:right="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21.812,50</w:t>
            </w:r>
          </w:p>
        </w:tc>
        <w:tc>
          <w:tcPr>
            <w:tcW w:w="802" w:type="dxa"/>
          </w:tcPr>
          <w:p w14:paraId="236C95E6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38,20%</w:t>
            </w:r>
          </w:p>
        </w:tc>
      </w:tr>
      <w:tr w:rsidR="0016554E" w14:paraId="296F462C" w14:textId="77777777">
        <w:trPr>
          <w:trHeight w:val="287"/>
        </w:trPr>
        <w:tc>
          <w:tcPr>
            <w:tcW w:w="6002" w:type="dxa"/>
          </w:tcPr>
          <w:p w14:paraId="2213B23A" w14:textId="77777777" w:rsidR="0016554E" w:rsidRDefault="00AE58B6">
            <w:pPr>
              <w:pStyle w:val="TableParagraph"/>
              <w:spacing w:before="37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02" w:type="dxa"/>
          </w:tcPr>
          <w:p w14:paraId="68A91104" w14:textId="77777777" w:rsidR="0016554E" w:rsidRDefault="00AE58B6">
            <w:pPr>
              <w:pStyle w:val="TableParagraph"/>
              <w:spacing w:before="37"/>
              <w:ind w:right="1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57.100,00</w:t>
            </w:r>
          </w:p>
        </w:tc>
        <w:tc>
          <w:tcPr>
            <w:tcW w:w="1363" w:type="dxa"/>
          </w:tcPr>
          <w:p w14:paraId="38FEBE44" w14:textId="77777777" w:rsidR="0016554E" w:rsidRDefault="00AE58B6">
            <w:pPr>
              <w:pStyle w:val="TableParagraph"/>
              <w:spacing w:before="37"/>
              <w:ind w:right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57.100,00</w:t>
            </w:r>
          </w:p>
        </w:tc>
        <w:tc>
          <w:tcPr>
            <w:tcW w:w="1251" w:type="dxa"/>
          </w:tcPr>
          <w:p w14:paraId="1FD5FB31" w14:textId="77777777" w:rsidR="0016554E" w:rsidRDefault="00AE58B6">
            <w:pPr>
              <w:pStyle w:val="TableParagraph"/>
              <w:spacing w:before="37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21.812,50</w:t>
            </w:r>
          </w:p>
        </w:tc>
        <w:tc>
          <w:tcPr>
            <w:tcW w:w="802" w:type="dxa"/>
          </w:tcPr>
          <w:p w14:paraId="6F123B06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38,20%</w:t>
            </w:r>
          </w:p>
        </w:tc>
      </w:tr>
      <w:tr w:rsidR="0016554E" w14:paraId="07879F77" w14:textId="77777777">
        <w:trPr>
          <w:trHeight w:val="278"/>
        </w:trPr>
        <w:tc>
          <w:tcPr>
            <w:tcW w:w="6002" w:type="dxa"/>
          </w:tcPr>
          <w:p w14:paraId="2CE3DC87" w14:textId="77777777" w:rsidR="0016554E" w:rsidRDefault="00AE58B6">
            <w:pPr>
              <w:pStyle w:val="TableParagraph"/>
              <w:spacing w:before="43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02" w:type="dxa"/>
          </w:tcPr>
          <w:p w14:paraId="3C8FF904" w14:textId="77777777" w:rsidR="0016554E" w:rsidRDefault="00AE58B6">
            <w:pPr>
              <w:pStyle w:val="TableParagraph"/>
              <w:spacing w:before="43"/>
              <w:ind w:right="1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14.400,00</w:t>
            </w:r>
          </w:p>
        </w:tc>
        <w:tc>
          <w:tcPr>
            <w:tcW w:w="1363" w:type="dxa"/>
          </w:tcPr>
          <w:p w14:paraId="7A50DD59" w14:textId="77777777" w:rsidR="0016554E" w:rsidRDefault="00AE58B6">
            <w:pPr>
              <w:pStyle w:val="TableParagraph"/>
              <w:spacing w:before="43"/>
              <w:ind w:right="14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14.400,00</w:t>
            </w:r>
          </w:p>
        </w:tc>
        <w:tc>
          <w:tcPr>
            <w:tcW w:w="1251" w:type="dxa"/>
          </w:tcPr>
          <w:p w14:paraId="0B48A9CE" w14:textId="77777777" w:rsidR="0016554E" w:rsidRDefault="00AE58B6">
            <w:pPr>
              <w:pStyle w:val="TableParagraph"/>
              <w:spacing w:before="43"/>
              <w:ind w:right="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3.000,00</w:t>
            </w:r>
          </w:p>
        </w:tc>
        <w:tc>
          <w:tcPr>
            <w:tcW w:w="802" w:type="dxa"/>
          </w:tcPr>
          <w:p w14:paraId="7DA6EAB8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20,83%</w:t>
            </w:r>
          </w:p>
        </w:tc>
      </w:tr>
      <w:tr w:rsidR="0016554E" w14:paraId="7C1591D8" w14:textId="77777777">
        <w:trPr>
          <w:trHeight w:val="281"/>
        </w:trPr>
        <w:tc>
          <w:tcPr>
            <w:tcW w:w="6002" w:type="dxa"/>
          </w:tcPr>
          <w:p w14:paraId="78FD4D34" w14:textId="77777777" w:rsidR="0016554E" w:rsidRDefault="00AE58B6">
            <w:pPr>
              <w:pStyle w:val="TableParagraph"/>
              <w:spacing w:before="49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3294 </w:t>
            </w:r>
            <w:proofErr w:type="spellStart"/>
            <w:r>
              <w:rPr>
                <w:sz w:val="14"/>
              </w:rPr>
              <w:t>Članarine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norme</w:t>
            </w:r>
            <w:proofErr w:type="spellEnd"/>
          </w:p>
        </w:tc>
        <w:tc>
          <w:tcPr>
            <w:tcW w:w="1402" w:type="dxa"/>
          </w:tcPr>
          <w:p w14:paraId="2887ADD7" w14:textId="77777777" w:rsidR="0016554E" w:rsidRDefault="00AE58B6">
            <w:pPr>
              <w:pStyle w:val="TableParagraph"/>
              <w:spacing w:before="49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7824E4F2" w14:textId="77777777" w:rsidR="0016554E" w:rsidRDefault="00AE58B6">
            <w:pPr>
              <w:pStyle w:val="TableParagraph"/>
              <w:spacing w:before="49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3A7021EF" w14:textId="77777777" w:rsidR="0016554E" w:rsidRDefault="00AE58B6">
            <w:pPr>
              <w:pStyle w:val="TableParagraph"/>
              <w:spacing w:before="49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3.000,00</w:t>
            </w:r>
          </w:p>
        </w:tc>
        <w:tc>
          <w:tcPr>
            <w:tcW w:w="802" w:type="dxa"/>
          </w:tcPr>
          <w:p w14:paraId="7AD297C6" w14:textId="77777777" w:rsidR="0016554E" w:rsidRDefault="00AE58B6">
            <w:pPr>
              <w:pStyle w:val="TableParagraph"/>
              <w:spacing w:before="49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C678DD5" w14:textId="77777777">
        <w:trPr>
          <w:trHeight w:val="306"/>
        </w:trPr>
        <w:tc>
          <w:tcPr>
            <w:tcW w:w="6002" w:type="dxa"/>
          </w:tcPr>
          <w:p w14:paraId="628902AE" w14:textId="77777777" w:rsidR="0016554E" w:rsidRDefault="00AE58B6">
            <w:pPr>
              <w:pStyle w:val="TableParagraph"/>
              <w:spacing w:before="71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02" w:type="dxa"/>
          </w:tcPr>
          <w:p w14:paraId="3D38A6C0" w14:textId="77777777" w:rsidR="0016554E" w:rsidRDefault="00AE58B6">
            <w:pPr>
              <w:pStyle w:val="TableParagraph"/>
              <w:spacing w:before="71"/>
              <w:ind w:right="1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20.000,00</w:t>
            </w:r>
          </w:p>
        </w:tc>
        <w:tc>
          <w:tcPr>
            <w:tcW w:w="1363" w:type="dxa"/>
          </w:tcPr>
          <w:p w14:paraId="4161EFE9" w14:textId="77777777" w:rsidR="0016554E" w:rsidRDefault="00AE58B6">
            <w:pPr>
              <w:pStyle w:val="TableParagraph"/>
              <w:spacing w:before="71"/>
              <w:ind w:right="14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20.000,00</w:t>
            </w:r>
          </w:p>
        </w:tc>
        <w:tc>
          <w:tcPr>
            <w:tcW w:w="1251" w:type="dxa"/>
          </w:tcPr>
          <w:p w14:paraId="653DA784" w14:textId="77777777" w:rsidR="0016554E" w:rsidRDefault="00AE58B6">
            <w:pPr>
              <w:pStyle w:val="TableParagraph"/>
              <w:spacing w:before="71"/>
              <w:ind w:right="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16.000,00</w:t>
            </w:r>
          </w:p>
        </w:tc>
        <w:tc>
          <w:tcPr>
            <w:tcW w:w="802" w:type="dxa"/>
          </w:tcPr>
          <w:p w14:paraId="0950660C" w14:textId="77777777" w:rsidR="0016554E" w:rsidRDefault="00AE58B6">
            <w:pPr>
              <w:pStyle w:val="TableParagraph"/>
              <w:spacing w:before="71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80,00%</w:t>
            </w:r>
          </w:p>
        </w:tc>
      </w:tr>
      <w:tr w:rsidR="0016554E" w14:paraId="2A9D70E2" w14:textId="77777777">
        <w:trPr>
          <w:trHeight w:val="275"/>
        </w:trPr>
        <w:tc>
          <w:tcPr>
            <w:tcW w:w="6002" w:type="dxa"/>
          </w:tcPr>
          <w:p w14:paraId="5BB91C6A" w14:textId="77777777" w:rsidR="0016554E" w:rsidRDefault="00AE58B6">
            <w:pPr>
              <w:pStyle w:val="TableParagraph"/>
              <w:spacing w:before="49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402" w:type="dxa"/>
          </w:tcPr>
          <w:p w14:paraId="6783E80C" w14:textId="77777777" w:rsidR="0016554E" w:rsidRDefault="00AE58B6">
            <w:pPr>
              <w:pStyle w:val="TableParagraph"/>
              <w:spacing w:before="49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4A69F085" w14:textId="77777777" w:rsidR="0016554E" w:rsidRDefault="00AE58B6">
            <w:pPr>
              <w:pStyle w:val="TableParagraph"/>
              <w:spacing w:before="49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5D3D0830" w14:textId="77777777" w:rsidR="0016554E" w:rsidRDefault="00AE58B6">
            <w:pPr>
              <w:pStyle w:val="TableParagraph"/>
              <w:spacing w:before="49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802" w:type="dxa"/>
          </w:tcPr>
          <w:p w14:paraId="09700C88" w14:textId="77777777" w:rsidR="0016554E" w:rsidRDefault="00AE58B6">
            <w:pPr>
              <w:pStyle w:val="TableParagraph"/>
              <w:spacing w:before="49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1A0FE86" w14:textId="77777777">
        <w:trPr>
          <w:trHeight w:val="300"/>
        </w:trPr>
        <w:tc>
          <w:tcPr>
            <w:tcW w:w="6002" w:type="dxa"/>
          </w:tcPr>
          <w:p w14:paraId="75005FC5" w14:textId="77777777" w:rsidR="0016554E" w:rsidRDefault="00AE58B6">
            <w:pPr>
              <w:pStyle w:val="TableParagraph"/>
              <w:spacing w:before="65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02" w:type="dxa"/>
          </w:tcPr>
          <w:p w14:paraId="2A670852" w14:textId="77777777" w:rsidR="0016554E" w:rsidRDefault="00AE58B6">
            <w:pPr>
              <w:pStyle w:val="TableParagraph"/>
              <w:spacing w:before="65"/>
              <w:ind w:right="1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22.700,00</w:t>
            </w:r>
          </w:p>
        </w:tc>
        <w:tc>
          <w:tcPr>
            <w:tcW w:w="1363" w:type="dxa"/>
          </w:tcPr>
          <w:p w14:paraId="4DB70017" w14:textId="77777777" w:rsidR="0016554E" w:rsidRDefault="00AE58B6">
            <w:pPr>
              <w:pStyle w:val="TableParagraph"/>
              <w:spacing w:before="65"/>
              <w:ind w:right="14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22.700,00</w:t>
            </w:r>
          </w:p>
        </w:tc>
        <w:tc>
          <w:tcPr>
            <w:tcW w:w="1251" w:type="dxa"/>
          </w:tcPr>
          <w:p w14:paraId="008B4515" w14:textId="77777777" w:rsidR="0016554E" w:rsidRDefault="00AE58B6">
            <w:pPr>
              <w:pStyle w:val="TableParagraph"/>
              <w:spacing w:before="65"/>
              <w:ind w:right="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2.812,50</w:t>
            </w:r>
          </w:p>
        </w:tc>
        <w:tc>
          <w:tcPr>
            <w:tcW w:w="802" w:type="dxa"/>
          </w:tcPr>
          <w:p w14:paraId="79E5D81E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12,39%</w:t>
            </w:r>
          </w:p>
        </w:tc>
      </w:tr>
      <w:tr w:rsidR="0016554E" w14:paraId="3C088EA1" w14:textId="77777777">
        <w:trPr>
          <w:trHeight w:val="275"/>
        </w:trPr>
        <w:tc>
          <w:tcPr>
            <w:tcW w:w="6002" w:type="dxa"/>
          </w:tcPr>
          <w:p w14:paraId="185110DB" w14:textId="77777777" w:rsidR="0016554E" w:rsidRDefault="00AE58B6">
            <w:pPr>
              <w:pStyle w:val="TableParagraph"/>
              <w:spacing w:before="49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4264 </w:t>
            </w:r>
            <w:proofErr w:type="spellStart"/>
            <w:r>
              <w:rPr>
                <w:sz w:val="14"/>
              </w:rPr>
              <w:t>Ostala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nematerijalna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proizvedena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imovina</w:t>
            </w:r>
            <w:proofErr w:type="spellEnd"/>
          </w:p>
        </w:tc>
        <w:tc>
          <w:tcPr>
            <w:tcW w:w="1402" w:type="dxa"/>
          </w:tcPr>
          <w:p w14:paraId="7900618C" w14:textId="77777777" w:rsidR="0016554E" w:rsidRDefault="00AE58B6">
            <w:pPr>
              <w:pStyle w:val="TableParagraph"/>
              <w:spacing w:before="49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1EAB21D9" w14:textId="77777777" w:rsidR="0016554E" w:rsidRDefault="00AE58B6">
            <w:pPr>
              <w:pStyle w:val="TableParagraph"/>
              <w:spacing w:before="49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263E45F2" w14:textId="77777777" w:rsidR="0016554E" w:rsidRDefault="00AE58B6">
            <w:pPr>
              <w:pStyle w:val="TableParagraph"/>
              <w:spacing w:before="49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2.812,50</w:t>
            </w:r>
          </w:p>
        </w:tc>
        <w:tc>
          <w:tcPr>
            <w:tcW w:w="802" w:type="dxa"/>
          </w:tcPr>
          <w:p w14:paraId="3E0E0CA9" w14:textId="77777777" w:rsidR="0016554E" w:rsidRDefault="00AE58B6">
            <w:pPr>
              <w:pStyle w:val="TableParagraph"/>
              <w:spacing w:before="49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22B3A3A" w14:textId="77777777">
        <w:trPr>
          <w:trHeight w:val="310"/>
        </w:trPr>
        <w:tc>
          <w:tcPr>
            <w:tcW w:w="6002" w:type="dxa"/>
          </w:tcPr>
          <w:p w14:paraId="2F548B29" w14:textId="77777777" w:rsidR="0016554E" w:rsidRDefault="00AE58B6">
            <w:pPr>
              <w:pStyle w:val="TableParagraph"/>
              <w:spacing w:before="60"/>
              <w:ind w:left="6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TP 990006 BLUE SAMM</w:t>
            </w:r>
          </w:p>
        </w:tc>
        <w:tc>
          <w:tcPr>
            <w:tcW w:w="1402" w:type="dxa"/>
          </w:tcPr>
          <w:p w14:paraId="596B611C" w14:textId="77777777" w:rsidR="0016554E" w:rsidRDefault="00AE58B6">
            <w:pPr>
              <w:pStyle w:val="TableParagraph"/>
              <w:spacing w:before="60"/>
              <w:ind w:right="1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8.300,00</w:t>
            </w:r>
          </w:p>
        </w:tc>
        <w:tc>
          <w:tcPr>
            <w:tcW w:w="1363" w:type="dxa"/>
          </w:tcPr>
          <w:p w14:paraId="07795860" w14:textId="77777777" w:rsidR="0016554E" w:rsidRDefault="00AE58B6">
            <w:pPr>
              <w:pStyle w:val="TableParagraph"/>
              <w:spacing w:before="60"/>
              <w:ind w:right="14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8.300,00</w:t>
            </w:r>
          </w:p>
        </w:tc>
        <w:tc>
          <w:tcPr>
            <w:tcW w:w="1251" w:type="dxa"/>
          </w:tcPr>
          <w:p w14:paraId="55400F40" w14:textId="77777777" w:rsidR="0016554E" w:rsidRDefault="00AE58B6">
            <w:pPr>
              <w:pStyle w:val="TableParagraph"/>
              <w:spacing w:before="60"/>
              <w:ind w:right="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7.141,58</w:t>
            </w:r>
          </w:p>
        </w:tc>
        <w:tc>
          <w:tcPr>
            <w:tcW w:w="802" w:type="dxa"/>
          </w:tcPr>
          <w:p w14:paraId="1595E2D1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86,04%</w:t>
            </w:r>
          </w:p>
        </w:tc>
      </w:tr>
      <w:tr w:rsidR="0016554E" w14:paraId="1F14809A" w14:textId="77777777">
        <w:trPr>
          <w:trHeight w:val="287"/>
        </w:trPr>
        <w:tc>
          <w:tcPr>
            <w:tcW w:w="6002" w:type="dxa"/>
          </w:tcPr>
          <w:p w14:paraId="3F6595CB" w14:textId="77777777" w:rsidR="0016554E" w:rsidRDefault="00AE58B6">
            <w:pPr>
              <w:pStyle w:val="TableParagraph"/>
              <w:spacing w:before="37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02" w:type="dxa"/>
          </w:tcPr>
          <w:p w14:paraId="3730549A" w14:textId="77777777" w:rsidR="0016554E" w:rsidRDefault="00AE58B6">
            <w:pPr>
              <w:pStyle w:val="TableParagraph"/>
              <w:spacing w:before="37"/>
              <w:ind w:right="1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1.370,00</w:t>
            </w:r>
          </w:p>
        </w:tc>
        <w:tc>
          <w:tcPr>
            <w:tcW w:w="1363" w:type="dxa"/>
          </w:tcPr>
          <w:p w14:paraId="542A7934" w14:textId="77777777" w:rsidR="0016554E" w:rsidRDefault="00AE58B6">
            <w:pPr>
              <w:pStyle w:val="TableParagraph"/>
              <w:spacing w:before="37"/>
              <w:ind w:right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1.370,00</w:t>
            </w:r>
          </w:p>
        </w:tc>
        <w:tc>
          <w:tcPr>
            <w:tcW w:w="1251" w:type="dxa"/>
          </w:tcPr>
          <w:p w14:paraId="7C7890E2" w14:textId="77777777" w:rsidR="0016554E" w:rsidRDefault="00AE58B6">
            <w:pPr>
              <w:pStyle w:val="TableParagraph"/>
              <w:spacing w:before="37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1.218,15</w:t>
            </w:r>
          </w:p>
        </w:tc>
        <w:tc>
          <w:tcPr>
            <w:tcW w:w="802" w:type="dxa"/>
          </w:tcPr>
          <w:p w14:paraId="385B3BDE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88,92%</w:t>
            </w:r>
          </w:p>
        </w:tc>
      </w:tr>
      <w:tr w:rsidR="0016554E" w14:paraId="57169F2A" w14:textId="77777777">
        <w:trPr>
          <w:trHeight w:val="278"/>
        </w:trPr>
        <w:tc>
          <w:tcPr>
            <w:tcW w:w="6002" w:type="dxa"/>
          </w:tcPr>
          <w:p w14:paraId="70965C53" w14:textId="77777777" w:rsidR="0016554E" w:rsidRDefault="00AE58B6">
            <w:pPr>
              <w:pStyle w:val="TableParagraph"/>
              <w:spacing w:before="43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402" w:type="dxa"/>
          </w:tcPr>
          <w:p w14:paraId="5360C7D3" w14:textId="77777777" w:rsidR="0016554E" w:rsidRDefault="00AE58B6">
            <w:pPr>
              <w:pStyle w:val="TableParagraph"/>
              <w:spacing w:before="43"/>
              <w:ind w:right="1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474,00</w:t>
            </w:r>
          </w:p>
        </w:tc>
        <w:tc>
          <w:tcPr>
            <w:tcW w:w="1363" w:type="dxa"/>
          </w:tcPr>
          <w:p w14:paraId="42DEC43E" w14:textId="77777777" w:rsidR="0016554E" w:rsidRDefault="00AE58B6">
            <w:pPr>
              <w:pStyle w:val="TableParagraph"/>
              <w:spacing w:before="43"/>
              <w:ind w:right="14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474,00</w:t>
            </w:r>
          </w:p>
        </w:tc>
        <w:tc>
          <w:tcPr>
            <w:tcW w:w="1251" w:type="dxa"/>
          </w:tcPr>
          <w:p w14:paraId="771B4926" w14:textId="77777777" w:rsidR="0016554E" w:rsidRDefault="00AE58B6">
            <w:pPr>
              <w:pStyle w:val="TableParagraph"/>
              <w:spacing w:before="43"/>
              <w:ind w:right="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410,00</w:t>
            </w:r>
          </w:p>
        </w:tc>
        <w:tc>
          <w:tcPr>
            <w:tcW w:w="802" w:type="dxa"/>
          </w:tcPr>
          <w:p w14:paraId="6CD233B5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86,50%</w:t>
            </w:r>
          </w:p>
        </w:tc>
      </w:tr>
      <w:tr w:rsidR="0016554E" w14:paraId="443AE2DA" w14:textId="77777777">
        <w:trPr>
          <w:trHeight w:val="275"/>
        </w:trPr>
        <w:tc>
          <w:tcPr>
            <w:tcW w:w="6002" w:type="dxa"/>
          </w:tcPr>
          <w:p w14:paraId="19E4E434" w14:textId="77777777" w:rsidR="0016554E" w:rsidRDefault="00AE58B6">
            <w:pPr>
              <w:pStyle w:val="TableParagraph"/>
              <w:spacing w:before="49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402" w:type="dxa"/>
          </w:tcPr>
          <w:p w14:paraId="7D135F7A" w14:textId="77777777" w:rsidR="0016554E" w:rsidRDefault="00AE58B6">
            <w:pPr>
              <w:pStyle w:val="TableParagraph"/>
              <w:spacing w:before="49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6B42BB30" w14:textId="77777777" w:rsidR="0016554E" w:rsidRDefault="00AE58B6">
            <w:pPr>
              <w:pStyle w:val="TableParagraph"/>
              <w:spacing w:before="49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7A14019E" w14:textId="77777777" w:rsidR="0016554E" w:rsidRDefault="00AE58B6">
            <w:pPr>
              <w:pStyle w:val="TableParagraph"/>
              <w:spacing w:before="49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351,91</w:t>
            </w:r>
          </w:p>
        </w:tc>
        <w:tc>
          <w:tcPr>
            <w:tcW w:w="802" w:type="dxa"/>
          </w:tcPr>
          <w:p w14:paraId="6C8EFADD" w14:textId="77777777" w:rsidR="0016554E" w:rsidRDefault="00AE58B6">
            <w:pPr>
              <w:pStyle w:val="TableParagraph"/>
              <w:spacing w:before="49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D90BB40" w14:textId="77777777">
        <w:trPr>
          <w:trHeight w:val="287"/>
        </w:trPr>
        <w:tc>
          <w:tcPr>
            <w:tcW w:w="6002" w:type="dxa"/>
          </w:tcPr>
          <w:p w14:paraId="221D94B2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402" w:type="dxa"/>
          </w:tcPr>
          <w:p w14:paraId="63DE3FC9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6041FB07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5E4822CB" w14:textId="77777777" w:rsidR="0016554E" w:rsidRDefault="00AE58B6">
            <w:pPr>
              <w:pStyle w:val="TableParagraph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58,09</w:t>
            </w:r>
          </w:p>
        </w:tc>
        <w:tc>
          <w:tcPr>
            <w:tcW w:w="802" w:type="dxa"/>
          </w:tcPr>
          <w:p w14:paraId="106BAB21" w14:textId="77777777" w:rsidR="0016554E" w:rsidRDefault="00AE58B6"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17194DE" w14:textId="77777777">
        <w:trPr>
          <w:trHeight w:val="300"/>
        </w:trPr>
        <w:tc>
          <w:tcPr>
            <w:tcW w:w="6002" w:type="dxa"/>
          </w:tcPr>
          <w:p w14:paraId="046C4AD0" w14:textId="77777777" w:rsidR="0016554E" w:rsidRDefault="00AE58B6">
            <w:pPr>
              <w:pStyle w:val="TableParagraph"/>
              <w:spacing w:before="65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02" w:type="dxa"/>
          </w:tcPr>
          <w:p w14:paraId="497EC8C1" w14:textId="77777777" w:rsidR="0016554E" w:rsidRDefault="00AE58B6">
            <w:pPr>
              <w:pStyle w:val="TableParagraph"/>
              <w:spacing w:before="65"/>
              <w:ind w:right="1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896,00</w:t>
            </w:r>
          </w:p>
        </w:tc>
        <w:tc>
          <w:tcPr>
            <w:tcW w:w="1363" w:type="dxa"/>
          </w:tcPr>
          <w:p w14:paraId="1FE880FD" w14:textId="77777777" w:rsidR="0016554E" w:rsidRDefault="00AE58B6">
            <w:pPr>
              <w:pStyle w:val="TableParagraph"/>
              <w:spacing w:before="65"/>
              <w:ind w:right="14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896,00</w:t>
            </w:r>
          </w:p>
        </w:tc>
        <w:tc>
          <w:tcPr>
            <w:tcW w:w="1251" w:type="dxa"/>
          </w:tcPr>
          <w:p w14:paraId="35A91A77" w14:textId="77777777" w:rsidR="0016554E" w:rsidRDefault="00AE58B6">
            <w:pPr>
              <w:pStyle w:val="TableParagraph"/>
              <w:spacing w:before="65"/>
              <w:ind w:right="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808,15</w:t>
            </w:r>
          </w:p>
        </w:tc>
        <w:tc>
          <w:tcPr>
            <w:tcW w:w="802" w:type="dxa"/>
          </w:tcPr>
          <w:p w14:paraId="336915AE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90,20%</w:t>
            </w:r>
          </w:p>
        </w:tc>
      </w:tr>
      <w:tr w:rsidR="0016554E" w14:paraId="5C75C592" w14:textId="77777777">
        <w:trPr>
          <w:trHeight w:val="281"/>
        </w:trPr>
        <w:tc>
          <w:tcPr>
            <w:tcW w:w="6002" w:type="dxa"/>
          </w:tcPr>
          <w:p w14:paraId="5D68EEA0" w14:textId="77777777" w:rsidR="0016554E" w:rsidRDefault="00AE58B6">
            <w:pPr>
              <w:pStyle w:val="TableParagraph"/>
              <w:spacing w:before="49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402" w:type="dxa"/>
          </w:tcPr>
          <w:p w14:paraId="1D975222" w14:textId="77777777" w:rsidR="0016554E" w:rsidRDefault="00AE58B6">
            <w:pPr>
              <w:pStyle w:val="TableParagraph"/>
              <w:spacing w:before="49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5136AC4E" w14:textId="77777777" w:rsidR="0016554E" w:rsidRDefault="00AE58B6">
            <w:pPr>
              <w:pStyle w:val="TableParagraph"/>
              <w:spacing w:before="49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397D10E4" w14:textId="77777777" w:rsidR="0016554E" w:rsidRDefault="00AE58B6">
            <w:pPr>
              <w:pStyle w:val="TableParagraph"/>
              <w:spacing w:before="49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560,00</w:t>
            </w:r>
          </w:p>
        </w:tc>
        <w:tc>
          <w:tcPr>
            <w:tcW w:w="802" w:type="dxa"/>
          </w:tcPr>
          <w:p w14:paraId="0DFDCB87" w14:textId="77777777" w:rsidR="0016554E" w:rsidRDefault="00AE58B6">
            <w:pPr>
              <w:pStyle w:val="TableParagraph"/>
              <w:spacing w:before="49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76AFBD0" w14:textId="77777777">
        <w:trPr>
          <w:trHeight w:val="293"/>
        </w:trPr>
        <w:tc>
          <w:tcPr>
            <w:tcW w:w="6002" w:type="dxa"/>
          </w:tcPr>
          <w:p w14:paraId="2D294F7A" w14:textId="77777777" w:rsidR="0016554E" w:rsidRDefault="00AE58B6">
            <w:pPr>
              <w:pStyle w:val="TableParagraph"/>
              <w:spacing w:before="67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402" w:type="dxa"/>
          </w:tcPr>
          <w:p w14:paraId="24DAC234" w14:textId="77777777" w:rsidR="0016554E" w:rsidRDefault="00AE58B6">
            <w:pPr>
              <w:pStyle w:val="TableParagraph"/>
              <w:spacing w:before="67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77591848" w14:textId="77777777" w:rsidR="0016554E" w:rsidRDefault="00AE58B6">
            <w:pPr>
              <w:pStyle w:val="TableParagraph"/>
              <w:spacing w:before="67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300588BB" w14:textId="77777777" w:rsidR="0016554E" w:rsidRDefault="00AE58B6">
            <w:pPr>
              <w:pStyle w:val="TableParagraph"/>
              <w:spacing w:before="67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4,59</w:t>
            </w:r>
          </w:p>
        </w:tc>
        <w:tc>
          <w:tcPr>
            <w:tcW w:w="802" w:type="dxa"/>
          </w:tcPr>
          <w:p w14:paraId="5F5B2A19" w14:textId="77777777" w:rsidR="0016554E" w:rsidRDefault="00AE58B6">
            <w:pPr>
              <w:pStyle w:val="TableParagraph"/>
              <w:spacing w:before="67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453AD19" w14:textId="77777777">
        <w:trPr>
          <w:trHeight w:val="288"/>
        </w:trPr>
        <w:tc>
          <w:tcPr>
            <w:tcW w:w="6002" w:type="dxa"/>
          </w:tcPr>
          <w:p w14:paraId="6E4B48A1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402" w:type="dxa"/>
          </w:tcPr>
          <w:p w14:paraId="592E422C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5EAD6B39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3DF7505C" w14:textId="77777777" w:rsidR="0016554E" w:rsidRDefault="00AE58B6">
            <w:pPr>
              <w:pStyle w:val="TableParagraph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237,00</w:t>
            </w:r>
          </w:p>
        </w:tc>
        <w:tc>
          <w:tcPr>
            <w:tcW w:w="802" w:type="dxa"/>
          </w:tcPr>
          <w:p w14:paraId="53D2AD6A" w14:textId="77777777" w:rsidR="0016554E" w:rsidRDefault="00AE58B6"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B8A48CB" w14:textId="77777777">
        <w:trPr>
          <w:trHeight w:val="287"/>
        </w:trPr>
        <w:tc>
          <w:tcPr>
            <w:tcW w:w="6002" w:type="dxa"/>
          </w:tcPr>
          <w:p w14:paraId="29248002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02" w:type="dxa"/>
          </w:tcPr>
          <w:p w14:paraId="784FA417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256FE9E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7E72BB67" w14:textId="77777777" w:rsidR="0016554E" w:rsidRDefault="00AE58B6">
            <w:pPr>
              <w:pStyle w:val="TableParagraph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6,56</w:t>
            </w:r>
          </w:p>
        </w:tc>
        <w:tc>
          <w:tcPr>
            <w:tcW w:w="802" w:type="dxa"/>
          </w:tcPr>
          <w:p w14:paraId="128C4D9D" w14:textId="77777777" w:rsidR="0016554E" w:rsidRDefault="00AE58B6"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B8CFC1B" w14:textId="77777777">
        <w:trPr>
          <w:trHeight w:val="266"/>
        </w:trPr>
        <w:tc>
          <w:tcPr>
            <w:tcW w:w="6002" w:type="dxa"/>
          </w:tcPr>
          <w:p w14:paraId="73175588" w14:textId="77777777" w:rsidR="0016554E" w:rsidRDefault="00AE58B6">
            <w:pPr>
              <w:pStyle w:val="TableParagraph"/>
              <w:spacing w:before="60" w:line="187" w:lineRule="exact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402" w:type="dxa"/>
          </w:tcPr>
          <w:p w14:paraId="61392EAD" w14:textId="77777777" w:rsidR="0016554E" w:rsidRDefault="00AE58B6">
            <w:pPr>
              <w:pStyle w:val="TableParagraph"/>
              <w:spacing w:before="60" w:line="187" w:lineRule="exact"/>
              <w:ind w:right="1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6.930,00</w:t>
            </w:r>
          </w:p>
        </w:tc>
        <w:tc>
          <w:tcPr>
            <w:tcW w:w="1363" w:type="dxa"/>
          </w:tcPr>
          <w:p w14:paraId="69C08ED1" w14:textId="77777777" w:rsidR="0016554E" w:rsidRDefault="00AE58B6">
            <w:pPr>
              <w:pStyle w:val="TableParagraph"/>
              <w:spacing w:before="60" w:line="187" w:lineRule="exact"/>
              <w:ind w:right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6.930,00</w:t>
            </w:r>
          </w:p>
        </w:tc>
        <w:tc>
          <w:tcPr>
            <w:tcW w:w="1251" w:type="dxa"/>
          </w:tcPr>
          <w:p w14:paraId="1B33DE51" w14:textId="77777777" w:rsidR="0016554E" w:rsidRDefault="00AE58B6">
            <w:pPr>
              <w:pStyle w:val="TableParagraph"/>
              <w:spacing w:before="60" w:line="187" w:lineRule="exact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5.923,43</w:t>
            </w:r>
          </w:p>
        </w:tc>
        <w:tc>
          <w:tcPr>
            <w:tcW w:w="802" w:type="dxa"/>
          </w:tcPr>
          <w:p w14:paraId="2FE47C9A" w14:textId="77777777" w:rsidR="0016554E" w:rsidRDefault="00AE58B6">
            <w:pPr>
              <w:pStyle w:val="TableParagraph"/>
              <w:spacing w:before="60" w:line="187" w:lineRule="exact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85,48%</w:t>
            </w:r>
          </w:p>
        </w:tc>
      </w:tr>
    </w:tbl>
    <w:p w14:paraId="1AB081AF" w14:textId="77777777" w:rsidR="0016554E" w:rsidRDefault="0016554E">
      <w:pPr>
        <w:spacing w:line="187" w:lineRule="exact"/>
        <w:rPr>
          <w:sz w:val="18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006BE361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886"/>
        <w:gridCol w:w="1592"/>
        <w:gridCol w:w="1362"/>
        <w:gridCol w:w="1225"/>
        <w:gridCol w:w="751"/>
      </w:tblGrid>
      <w:tr w:rsidR="0016554E" w14:paraId="1946F6BF" w14:textId="77777777">
        <w:trPr>
          <w:trHeight w:val="234"/>
        </w:trPr>
        <w:tc>
          <w:tcPr>
            <w:tcW w:w="5886" w:type="dxa"/>
          </w:tcPr>
          <w:p w14:paraId="45FEBAAF" w14:textId="77777777" w:rsidR="0016554E" w:rsidRDefault="00AE58B6">
            <w:pPr>
              <w:pStyle w:val="TableParagraph"/>
              <w:spacing w:before="0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592" w:type="dxa"/>
          </w:tcPr>
          <w:p w14:paraId="584C9920" w14:textId="77777777" w:rsidR="0016554E" w:rsidRDefault="00AE58B6">
            <w:pPr>
              <w:pStyle w:val="TableParagraph"/>
              <w:spacing w:before="0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4.266,00</w:t>
            </w:r>
          </w:p>
        </w:tc>
        <w:tc>
          <w:tcPr>
            <w:tcW w:w="1362" w:type="dxa"/>
          </w:tcPr>
          <w:p w14:paraId="0D9B45DB" w14:textId="77777777" w:rsidR="0016554E" w:rsidRDefault="00AE58B6">
            <w:pPr>
              <w:pStyle w:val="TableParagraph"/>
              <w:spacing w:before="0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4.266,00</w:t>
            </w:r>
          </w:p>
        </w:tc>
        <w:tc>
          <w:tcPr>
            <w:tcW w:w="1225" w:type="dxa"/>
          </w:tcPr>
          <w:p w14:paraId="18D3A53F" w14:textId="77777777" w:rsidR="0016554E" w:rsidRDefault="00AE58B6">
            <w:pPr>
              <w:pStyle w:val="TableParagraph"/>
              <w:spacing w:before="0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3.690,01</w:t>
            </w:r>
          </w:p>
        </w:tc>
        <w:tc>
          <w:tcPr>
            <w:tcW w:w="751" w:type="dxa"/>
          </w:tcPr>
          <w:p w14:paraId="0A772EB1" w14:textId="77777777" w:rsidR="0016554E" w:rsidRDefault="00AE58B6">
            <w:pPr>
              <w:pStyle w:val="TableParagraph"/>
              <w:spacing w:before="0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86,50%</w:t>
            </w:r>
          </w:p>
        </w:tc>
      </w:tr>
      <w:tr w:rsidR="0016554E" w14:paraId="237EF10C" w14:textId="77777777">
        <w:trPr>
          <w:trHeight w:val="275"/>
        </w:trPr>
        <w:tc>
          <w:tcPr>
            <w:tcW w:w="5886" w:type="dxa"/>
          </w:tcPr>
          <w:p w14:paraId="5274CAF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592" w:type="dxa"/>
          </w:tcPr>
          <w:p w14:paraId="659A32F3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7A18558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3A855E7B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3.167,41</w:t>
            </w:r>
          </w:p>
        </w:tc>
        <w:tc>
          <w:tcPr>
            <w:tcW w:w="751" w:type="dxa"/>
          </w:tcPr>
          <w:p w14:paraId="29866289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B8CEEBD" w14:textId="77777777">
        <w:trPr>
          <w:trHeight w:val="287"/>
        </w:trPr>
        <w:tc>
          <w:tcPr>
            <w:tcW w:w="5886" w:type="dxa"/>
          </w:tcPr>
          <w:p w14:paraId="57F2139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592" w:type="dxa"/>
          </w:tcPr>
          <w:p w14:paraId="7CE5F3C5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CC5D90F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6D24DE1A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522,60</w:t>
            </w:r>
          </w:p>
        </w:tc>
        <w:tc>
          <w:tcPr>
            <w:tcW w:w="751" w:type="dxa"/>
          </w:tcPr>
          <w:p w14:paraId="3A697A7D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E165BAD" w14:textId="77777777">
        <w:trPr>
          <w:trHeight w:val="306"/>
        </w:trPr>
        <w:tc>
          <w:tcPr>
            <w:tcW w:w="5886" w:type="dxa"/>
          </w:tcPr>
          <w:p w14:paraId="68AFC6FD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3A71BB57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2.664,00</w:t>
            </w:r>
          </w:p>
        </w:tc>
        <w:tc>
          <w:tcPr>
            <w:tcW w:w="1362" w:type="dxa"/>
          </w:tcPr>
          <w:p w14:paraId="382CD3DE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2.664,00</w:t>
            </w:r>
          </w:p>
        </w:tc>
        <w:tc>
          <w:tcPr>
            <w:tcW w:w="1225" w:type="dxa"/>
          </w:tcPr>
          <w:p w14:paraId="2AC8CEA1" w14:textId="77777777" w:rsidR="0016554E" w:rsidRDefault="00AE58B6">
            <w:pPr>
              <w:pStyle w:val="TableParagraph"/>
              <w:spacing w:before="65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2.233,42</w:t>
            </w:r>
          </w:p>
        </w:tc>
        <w:tc>
          <w:tcPr>
            <w:tcW w:w="751" w:type="dxa"/>
          </w:tcPr>
          <w:p w14:paraId="74ABCE4D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83,84%</w:t>
            </w:r>
          </w:p>
        </w:tc>
      </w:tr>
      <w:tr w:rsidR="0016554E" w14:paraId="73B20DA5" w14:textId="77777777">
        <w:trPr>
          <w:trHeight w:val="281"/>
        </w:trPr>
        <w:tc>
          <w:tcPr>
            <w:tcW w:w="5886" w:type="dxa"/>
          </w:tcPr>
          <w:p w14:paraId="3AC7F7DB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592" w:type="dxa"/>
          </w:tcPr>
          <w:p w14:paraId="247C57B7" w14:textId="77777777" w:rsidR="0016554E" w:rsidRDefault="00AE58B6">
            <w:pPr>
              <w:pStyle w:val="TableParagraph"/>
              <w:spacing w:before="55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13DC213" w14:textId="77777777" w:rsidR="0016554E" w:rsidRDefault="00AE58B6">
            <w:pPr>
              <w:pStyle w:val="TableParagraph"/>
              <w:spacing w:before="55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94B2E64" w14:textId="77777777" w:rsidR="0016554E" w:rsidRDefault="00AE58B6">
            <w:pPr>
              <w:pStyle w:val="TableParagraph"/>
              <w:spacing w:before="55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41,37</w:t>
            </w:r>
          </w:p>
        </w:tc>
        <w:tc>
          <w:tcPr>
            <w:tcW w:w="751" w:type="dxa"/>
          </w:tcPr>
          <w:p w14:paraId="643F83D9" w14:textId="77777777" w:rsidR="0016554E" w:rsidRDefault="00AE58B6"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95DA635" w14:textId="77777777">
        <w:trPr>
          <w:trHeight w:val="288"/>
        </w:trPr>
        <w:tc>
          <w:tcPr>
            <w:tcW w:w="5886" w:type="dxa"/>
          </w:tcPr>
          <w:p w14:paraId="10C26FC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592" w:type="dxa"/>
          </w:tcPr>
          <w:p w14:paraId="0E46CA16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CC36896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7F901DFA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2.133,00</w:t>
            </w:r>
          </w:p>
        </w:tc>
        <w:tc>
          <w:tcPr>
            <w:tcW w:w="751" w:type="dxa"/>
          </w:tcPr>
          <w:p w14:paraId="56DAF7B4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C1D0D6E" w14:textId="77777777">
        <w:trPr>
          <w:trHeight w:val="287"/>
        </w:trPr>
        <w:tc>
          <w:tcPr>
            <w:tcW w:w="5886" w:type="dxa"/>
          </w:tcPr>
          <w:p w14:paraId="08BE15B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92" w:type="dxa"/>
          </w:tcPr>
          <w:p w14:paraId="7F542535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A245BA3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3FDC5FF2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59,05</w:t>
            </w:r>
          </w:p>
        </w:tc>
        <w:tc>
          <w:tcPr>
            <w:tcW w:w="751" w:type="dxa"/>
          </w:tcPr>
          <w:p w14:paraId="045997B1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358E3B5" w14:textId="77777777">
        <w:trPr>
          <w:trHeight w:val="310"/>
        </w:trPr>
        <w:tc>
          <w:tcPr>
            <w:tcW w:w="5886" w:type="dxa"/>
          </w:tcPr>
          <w:p w14:paraId="019934A5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TP 990007 EUROPEAN CITY FACILITY</w:t>
            </w:r>
          </w:p>
        </w:tc>
        <w:tc>
          <w:tcPr>
            <w:tcW w:w="1592" w:type="dxa"/>
          </w:tcPr>
          <w:p w14:paraId="6D853ED5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42.000,00</w:t>
            </w:r>
          </w:p>
        </w:tc>
        <w:tc>
          <w:tcPr>
            <w:tcW w:w="1362" w:type="dxa"/>
          </w:tcPr>
          <w:p w14:paraId="2BC8679E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42.000,00</w:t>
            </w:r>
          </w:p>
        </w:tc>
        <w:tc>
          <w:tcPr>
            <w:tcW w:w="1225" w:type="dxa"/>
          </w:tcPr>
          <w:p w14:paraId="423BEF8A" w14:textId="77777777" w:rsidR="0016554E" w:rsidRDefault="00AE58B6">
            <w:pPr>
              <w:pStyle w:val="TableParagraph"/>
              <w:spacing w:before="60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</w:t>
            </w:r>
          </w:p>
        </w:tc>
        <w:tc>
          <w:tcPr>
            <w:tcW w:w="751" w:type="dxa"/>
          </w:tcPr>
          <w:p w14:paraId="1061647E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0,00%</w:t>
            </w:r>
          </w:p>
        </w:tc>
      </w:tr>
      <w:tr w:rsidR="0016554E" w14:paraId="58FF8040" w14:textId="77777777">
        <w:trPr>
          <w:trHeight w:val="287"/>
        </w:trPr>
        <w:tc>
          <w:tcPr>
            <w:tcW w:w="5886" w:type="dxa"/>
          </w:tcPr>
          <w:p w14:paraId="0424577F" w14:textId="77777777" w:rsidR="0016554E" w:rsidRDefault="00AE58B6">
            <w:pPr>
              <w:pStyle w:val="TableParagraph"/>
              <w:spacing w:before="37"/>
              <w:ind w:right="46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592" w:type="dxa"/>
          </w:tcPr>
          <w:p w14:paraId="013D5438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42.000,00</w:t>
            </w:r>
          </w:p>
        </w:tc>
        <w:tc>
          <w:tcPr>
            <w:tcW w:w="1362" w:type="dxa"/>
          </w:tcPr>
          <w:p w14:paraId="28D49AD9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42.000,00</w:t>
            </w:r>
          </w:p>
        </w:tc>
        <w:tc>
          <w:tcPr>
            <w:tcW w:w="1225" w:type="dxa"/>
          </w:tcPr>
          <w:p w14:paraId="7F453AA4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751" w:type="dxa"/>
          </w:tcPr>
          <w:p w14:paraId="1DE799AF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594047F5" w14:textId="77777777">
        <w:trPr>
          <w:trHeight w:val="277"/>
        </w:trPr>
        <w:tc>
          <w:tcPr>
            <w:tcW w:w="5886" w:type="dxa"/>
          </w:tcPr>
          <w:p w14:paraId="5CE8017F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4B8E54B4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36.000,00</w:t>
            </w:r>
          </w:p>
        </w:tc>
        <w:tc>
          <w:tcPr>
            <w:tcW w:w="1362" w:type="dxa"/>
          </w:tcPr>
          <w:p w14:paraId="2E5468FD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36.000,00</w:t>
            </w:r>
          </w:p>
        </w:tc>
        <w:tc>
          <w:tcPr>
            <w:tcW w:w="1225" w:type="dxa"/>
          </w:tcPr>
          <w:p w14:paraId="774C8574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51" w:type="dxa"/>
          </w:tcPr>
          <w:p w14:paraId="4DA8A149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5886C177" w14:textId="77777777">
        <w:trPr>
          <w:trHeight w:val="287"/>
        </w:trPr>
        <w:tc>
          <w:tcPr>
            <w:tcW w:w="5886" w:type="dxa"/>
          </w:tcPr>
          <w:p w14:paraId="12156510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59D2CF3B" w14:textId="77777777" w:rsidR="0016554E" w:rsidRDefault="00AE58B6">
            <w:pPr>
              <w:pStyle w:val="TableParagraph"/>
              <w:spacing w:before="5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5.000,00</w:t>
            </w:r>
          </w:p>
        </w:tc>
        <w:tc>
          <w:tcPr>
            <w:tcW w:w="1362" w:type="dxa"/>
          </w:tcPr>
          <w:p w14:paraId="07650206" w14:textId="77777777" w:rsidR="0016554E" w:rsidRDefault="00AE58B6">
            <w:pPr>
              <w:pStyle w:val="TableParagraph"/>
              <w:spacing w:before="5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5.000,00</w:t>
            </w:r>
          </w:p>
        </w:tc>
        <w:tc>
          <w:tcPr>
            <w:tcW w:w="1225" w:type="dxa"/>
          </w:tcPr>
          <w:p w14:paraId="490B4FC2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51" w:type="dxa"/>
          </w:tcPr>
          <w:p w14:paraId="51FFAC6D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6902AFB4" w14:textId="77777777">
        <w:trPr>
          <w:trHeight w:val="288"/>
        </w:trPr>
        <w:tc>
          <w:tcPr>
            <w:tcW w:w="5886" w:type="dxa"/>
          </w:tcPr>
          <w:p w14:paraId="44B8D356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019073AC" w14:textId="77777777" w:rsidR="0016554E" w:rsidRDefault="00AE58B6">
            <w:pPr>
              <w:pStyle w:val="TableParagraph"/>
              <w:spacing w:before="5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1.000,00</w:t>
            </w:r>
          </w:p>
        </w:tc>
        <w:tc>
          <w:tcPr>
            <w:tcW w:w="1362" w:type="dxa"/>
          </w:tcPr>
          <w:p w14:paraId="1DB23067" w14:textId="77777777" w:rsidR="0016554E" w:rsidRDefault="00AE58B6">
            <w:pPr>
              <w:pStyle w:val="TableParagraph"/>
              <w:spacing w:before="5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1.000,00</w:t>
            </w:r>
          </w:p>
        </w:tc>
        <w:tc>
          <w:tcPr>
            <w:tcW w:w="1225" w:type="dxa"/>
          </w:tcPr>
          <w:p w14:paraId="57F7AB9F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51" w:type="dxa"/>
          </w:tcPr>
          <w:p w14:paraId="537FCDB0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5D686758" w14:textId="77777777">
        <w:trPr>
          <w:trHeight w:val="298"/>
        </w:trPr>
        <w:tc>
          <w:tcPr>
            <w:tcW w:w="5886" w:type="dxa"/>
          </w:tcPr>
          <w:p w14:paraId="271B7345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990008 EUI </w:t>
            </w:r>
            <w:proofErr w:type="spellStart"/>
            <w:r>
              <w:rPr>
                <w:b/>
                <w:i/>
                <w:sz w:val="18"/>
              </w:rPr>
              <w:t>InterACT</w:t>
            </w:r>
            <w:proofErr w:type="spellEnd"/>
            <w:r>
              <w:rPr>
                <w:b/>
                <w:i/>
                <w:sz w:val="18"/>
              </w:rPr>
              <w:t xml:space="preserve"> Green</w:t>
            </w:r>
          </w:p>
        </w:tc>
        <w:tc>
          <w:tcPr>
            <w:tcW w:w="1592" w:type="dxa"/>
          </w:tcPr>
          <w:p w14:paraId="6321E09A" w14:textId="77777777" w:rsidR="0016554E" w:rsidRDefault="00AE58B6">
            <w:pPr>
              <w:pStyle w:val="TableParagraph"/>
              <w:spacing w:before="47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25.000,00</w:t>
            </w:r>
          </w:p>
        </w:tc>
        <w:tc>
          <w:tcPr>
            <w:tcW w:w="1362" w:type="dxa"/>
          </w:tcPr>
          <w:p w14:paraId="25B2592D" w14:textId="77777777" w:rsidR="0016554E" w:rsidRDefault="00AE58B6">
            <w:pPr>
              <w:pStyle w:val="TableParagraph"/>
              <w:spacing w:before="47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25.000,00</w:t>
            </w:r>
          </w:p>
        </w:tc>
        <w:tc>
          <w:tcPr>
            <w:tcW w:w="1225" w:type="dxa"/>
          </w:tcPr>
          <w:p w14:paraId="4613D609" w14:textId="77777777" w:rsidR="0016554E" w:rsidRDefault="00AE58B6">
            <w:pPr>
              <w:pStyle w:val="TableParagraph"/>
              <w:spacing w:before="47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7.632,32</w:t>
            </w:r>
          </w:p>
        </w:tc>
        <w:tc>
          <w:tcPr>
            <w:tcW w:w="751" w:type="dxa"/>
          </w:tcPr>
          <w:p w14:paraId="0206E413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30,53%</w:t>
            </w:r>
          </w:p>
        </w:tc>
      </w:tr>
      <w:tr w:rsidR="0016554E" w14:paraId="2124565E" w14:textId="77777777">
        <w:trPr>
          <w:trHeight w:val="287"/>
        </w:trPr>
        <w:tc>
          <w:tcPr>
            <w:tcW w:w="5886" w:type="dxa"/>
          </w:tcPr>
          <w:p w14:paraId="09518EE4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92" w:type="dxa"/>
          </w:tcPr>
          <w:p w14:paraId="18E364DF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62" w:type="dxa"/>
          </w:tcPr>
          <w:p w14:paraId="66A180A6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25" w:type="dxa"/>
          </w:tcPr>
          <w:p w14:paraId="5CD13EA3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2.520,12</w:t>
            </w:r>
          </w:p>
        </w:tc>
        <w:tc>
          <w:tcPr>
            <w:tcW w:w="751" w:type="dxa"/>
          </w:tcPr>
          <w:p w14:paraId="625CE75A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50,40%</w:t>
            </w:r>
          </w:p>
        </w:tc>
      </w:tr>
      <w:tr w:rsidR="0016554E" w14:paraId="1ADF3D59" w14:textId="77777777">
        <w:trPr>
          <w:trHeight w:val="284"/>
        </w:trPr>
        <w:tc>
          <w:tcPr>
            <w:tcW w:w="5886" w:type="dxa"/>
          </w:tcPr>
          <w:p w14:paraId="0A12127E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725C240B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3.580,00</w:t>
            </w:r>
          </w:p>
        </w:tc>
        <w:tc>
          <w:tcPr>
            <w:tcW w:w="1362" w:type="dxa"/>
          </w:tcPr>
          <w:p w14:paraId="53DFA3A5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3.580,00</w:t>
            </w:r>
          </w:p>
        </w:tc>
        <w:tc>
          <w:tcPr>
            <w:tcW w:w="1225" w:type="dxa"/>
          </w:tcPr>
          <w:p w14:paraId="4595CF47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1.768,10</w:t>
            </w:r>
          </w:p>
        </w:tc>
        <w:tc>
          <w:tcPr>
            <w:tcW w:w="751" w:type="dxa"/>
          </w:tcPr>
          <w:p w14:paraId="1F3DA492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49,39%</w:t>
            </w:r>
          </w:p>
        </w:tc>
      </w:tr>
      <w:tr w:rsidR="0016554E" w14:paraId="69BB3158" w14:textId="77777777">
        <w:trPr>
          <w:trHeight w:val="281"/>
        </w:trPr>
        <w:tc>
          <w:tcPr>
            <w:tcW w:w="5886" w:type="dxa"/>
          </w:tcPr>
          <w:p w14:paraId="01413DAD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92" w:type="dxa"/>
          </w:tcPr>
          <w:p w14:paraId="3EE7CE1F" w14:textId="77777777" w:rsidR="0016554E" w:rsidRDefault="00AE58B6">
            <w:pPr>
              <w:pStyle w:val="TableParagraph"/>
              <w:spacing w:before="55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DDB3E8C" w14:textId="77777777" w:rsidR="0016554E" w:rsidRDefault="00AE58B6">
            <w:pPr>
              <w:pStyle w:val="TableParagraph"/>
              <w:spacing w:before="55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3EFB6A82" w14:textId="77777777" w:rsidR="0016554E" w:rsidRDefault="00AE58B6">
            <w:pPr>
              <w:pStyle w:val="TableParagraph"/>
              <w:spacing w:before="55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527,86</w:t>
            </w:r>
          </w:p>
        </w:tc>
        <w:tc>
          <w:tcPr>
            <w:tcW w:w="751" w:type="dxa"/>
          </w:tcPr>
          <w:p w14:paraId="4E31DB69" w14:textId="77777777" w:rsidR="0016554E" w:rsidRDefault="00AE58B6"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8723E57" w14:textId="77777777">
        <w:trPr>
          <w:trHeight w:val="287"/>
        </w:trPr>
        <w:tc>
          <w:tcPr>
            <w:tcW w:w="5886" w:type="dxa"/>
          </w:tcPr>
          <w:p w14:paraId="4D60F3E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92" w:type="dxa"/>
          </w:tcPr>
          <w:p w14:paraId="1B78E2B2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79D85FB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129B451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64,14</w:t>
            </w:r>
          </w:p>
        </w:tc>
        <w:tc>
          <w:tcPr>
            <w:tcW w:w="751" w:type="dxa"/>
          </w:tcPr>
          <w:p w14:paraId="77F761DC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5FA0D9E" w14:textId="77777777">
        <w:trPr>
          <w:trHeight w:val="287"/>
        </w:trPr>
        <w:tc>
          <w:tcPr>
            <w:tcW w:w="5886" w:type="dxa"/>
          </w:tcPr>
          <w:p w14:paraId="01CE6E8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592" w:type="dxa"/>
          </w:tcPr>
          <w:p w14:paraId="6773834A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580A1F3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2D1BF9E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1.176,10</w:t>
            </w:r>
          </w:p>
        </w:tc>
        <w:tc>
          <w:tcPr>
            <w:tcW w:w="751" w:type="dxa"/>
          </w:tcPr>
          <w:p w14:paraId="03B0F029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D157435" w14:textId="77777777">
        <w:trPr>
          <w:trHeight w:val="300"/>
        </w:trPr>
        <w:tc>
          <w:tcPr>
            <w:tcW w:w="5886" w:type="dxa"/>
          </w:tcPr>
          <w:p w14:paraId="54E92D21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107536D0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520,00</w:t>
            </w:r>
          </w:p>
        </w:tc>
        <w:tc>
          <w:tcPr>
            <w:tcW w:w="1362" w:type="dxa"/>
          </w:tcPr>
          <w:p w14:paraId="7BC48BA5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520,00</w:t>
            </w:r>
          </w:p>
        </w:tc>
        <w:tc>
          <w:tcPr>
            <w:tcW w:w="1225" w:type="dxa"/>
          </w:tcPr>
          <w:p w14:paraId="3E2E4116" w14:textId="77777777" w:rsidR="0016554E" w:rsidRDefault="00AE58B6">
            <w:pPr>
              <w:pStyle w:val="TableParagraph"/>
              <w:spacing w:before="65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51" w:type="dxa"/>
          </w:tcPr>
          <w:p w14:paraId="0F83C47C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31FE2A14" w14:textId="77777777">
        <w:trPr>
          <w:trHeight w:val="288"/>
        </w:trPr>
        <w:tc>
          <w:tcPr>
            <w:tcW w:w="5886" w:type="dxa"/>
          </w:tcPr>
          <w:p w14:paraId="4B17E0B5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6E145638" w14:textId="77777777" w:rsidR="0016554E" w:rsidRDefault="00AE58B6">
            <w:pPr>
              <w:pStyle w:val="TableParagraph"/>
              <w:spacing w:before="5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900,00</w:t>
            </w:r>
          </w:p>
        </w:tc>
        <w:tc>
          <w:tcPr>
            <w:tcW w:w="1362" w:type="dxa"/>
          </w:tcPr>
          <w:p w14:paraId="1D3C93B6" w14:textId="77777777" w:rsidR="0016554E" w:rsidRDefault="00AE58B6">
            <w:pPr>
              <w:pStyle w:val="TableParagraph"/>
              <w:spacing w:before="5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900,00</w:t>
            </w:r>
          </w:p>
        </w:tc>
        <w:tc>
          <w:tcPr>
            <w:tcW w:w="1225" w:type="dxa"/>
          </w:tcPr>
          <w:p w14:paraId="37FB8037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752,02</w:t>
            </w:r>
          </w:p>
        </w:tc>
        <w:tc>
          <w:tcPr>
            <w:tcW w:w="751" w:type="dxa"/>
          </w:tcPr>
          <w:p w14:paraId="46728251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83,56%</w:t>
            </w:r>
          </w:p>
        </w:tc>
      </w:tr>
      <w:tr w:rsidR="0016554E" w14:paraId="65E9E2E7" w14:textId="77777777">
        <w:trPr>
          <w:trHeight w:val="275"/>
        </w:trPr>
        <w:tc>
          <w:tcPr>
            <w:tcW w:w="5886" w:type="dxa"/>
          </w:tcPr>
          <w:p w14:paraId="7EA11422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4124 </w:t>
            </w:r>
            <w:proofErr w:type="spellStart"/>
            <w:r>
              <w:rPr>
                <w:sz w:val="14"/>
              </w:rPr>
              <w:t>Ostala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prava</w:t>
            </w:r>
            <w:proofErr w:type="spellEnd"/>
          </w:p>
        </w:tc>
        <w:tc>
          <w:tcPr>
            <w:tcW w:w="1592" w:type="dxa"/>
          </w:tcPr>
          <w:p w14:paraId="048E5883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3E64C50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150A9825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752,02</w:t>
            </w:r>
          </w:p>
        </w:tc>
        <w:tc>
          <w:tcPr>
            <w:tcW w:w="751" w:type="dxa"/>
          </w:tcPr>
          <w:p w14:paraId="527B7950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239114C" w14:textId="77777777">
        <w:trPr>
          <w:trHeight w:val="310"/>
        </w:trPr>
        <w:tc>
          <w:tcPr>
            <w:tcW w:w="5886" w:type="dxa"/>
          </w:tcPr>
          <w:p w14:paraId="58B2A6E3" w14:textId="77777777" w:rsidR="0016554E" w:rsidRDefault="00AE58B6">
            <w:pPr>
              <w:pStyle w:val="TableParagraph"/>
              <w:spacing w:before="60"/>
              <w:ind w:right="46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592" w:type="dxa"/>
          </w:tcPr>
          <w:p w14:paraId="58B92CAD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62" w:type="dxa"/>
          </w:tcPr>
          <w:p w14:paraId="52F3DD5C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25" w:type="dxa"/>
          </w:tcPr>
          <w:p w14:paraId="707FFD91" w14:textId="77777777" w:rsidR="0016554E" w:rsidRDefault="00AE58B6">
            <w:pPr>
              <w:pStyle w:val="TableParagraph"/>
              <w:spacing w:before="60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5.112,20</w:t>
            </w:r>
          </w:p>
        </w:tc>
        <w:tc>
          <w:tcPr>
            <w:tcW w:w="751" w:type="dxa"/>
          </w:tcPr>
          <w:p w14:paraId="792F9A22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25,56%</w:t>
            </w:r>
          </w:p>
        </w:tc>
      </w:tr>
      <w:tr w:rsidR="0016554E" w14:paraId="1D7040EC" w14:textId="77777777">
        <w:trPr>
          <w:trHeight w:val="278"/>
        </w:trPr>
        <w:tc>
          <w:tcPr>
            <w:tcW w:w="5886" w:type="dxa"/>
          </w:tcPr>
          <w:p w14:paraId="52596FB1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4C1EC665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14.320,00</w:t>
            </w:r>
          </w:p>
        </w:tc>
        <w:tc>
          <w:tcPr>
            <w:tcW w:w="1362" w:type="dxa"/>
          </w:tcPr>
          <w:p w14:paraId="53ADFC83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14.320,00</w:t>
            </w:r>
          </w:p>
        </w:tc>
        <w:tc>
          <w:tcPr>
            <w:tcW w:w="1225" w:type="dxa"/>
          </w:tcPr>
          <w:p w14:paraId="54BD160A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2.104,14</w:t>
            </w:r>
          </w:p>
        </w:tc>
        <w:tc>
          <w:tcPr>
            <w:tcW w:w="751" w:type="dxa"/>
          </w:tcPr>
          <w:p w14:paraId="75035F69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14,69%</w:t>
            </w:r>
          </w:p>
        </w:tc>
      </w:tr>
      <w:tr w:rsidR="0016554E" w14:paraId="33CAEB96" w14:textId="77777777">
        <w:trPr>
          <w:trHeight w:val="275"/>
        </w:trPr>
        <w:tc>
          <w:tcPr>
            <w:tcW w:w="5886" w:type="dxa"/>
          </w:tcPr>
          <w:p w14:paraId="7677684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92" w:type="dxa"/>
          </w:tcPr>
          <w:p w14:paraId="5DE8AE75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27994BF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D4C3FD9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2.104,14</w:t>
            </w:r>
          </w:p>
        </w:tc>
        <w:tc>
          <w:tcPr>
            <w:tcW w:w="751" w:type="dxa"/>
          </w:tcPr>
          <w:p w14:paraId="013A4738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BF4C3F6" w14:textId="77777777">
        <w:trPr>
          <w:trHeight w:val="300"/>
        </w:trPr>
        <w:tc>
          <w:tcPr>
            <w:tcW w:w="5886" w:type="dxa"/>
          </w:tcPr>
          <w:p w14:paraId="0ABCB4D6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04721E78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2.080,00</w:t>
            </w:r>
          </w:p>
        </w:tc>
        <w:tc>
          <w:tcPr>
            <w:tcW w:w="1362" w:type="dxa"/>
          </w:tcPr>
          <w:p w14:paraId="29079D93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2.080,00</w:t>
            </w:r>
          </w:p>
        </w:tc>
        <w:tc>
          <w:tcPr>
            <w:tcW w:w="1225" w:type="dxa"/>
          </w:tcPr>
          <w:p w14:paraId="2434E689" w14:textId="77777777" w:rsidR="0016554E" w:rsidRDefault="00AE58B6">
            <w:pPr>
              <w:pStyle w:val="TableParagraph"/>
              <w:spacing w:before="65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51" w:type="dxa"/>
          </w:tcPr>
          <w:p w14:paraId="1C7CD499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1CB89AF" w14:textId="77777777">
        <w:trPr>
          <w:trHeight w:val="294"/>
        </w:trPr>
        <w:tc>
          <w:tcPr>
            <w:tcW w:w="5886" w:type="dxa"/>
          </w:tcPr>
          <w:p w14:paraId="780EBCC5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686CD8A9" w14:textId="77777777" w:rsidR="0016554E" w:rsidRDefault="00AE58B6">
            <w:pPr>
              <w:pStyle w:val="TableParagraph"/>
              <w:spacing w:before="5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3.600,00</w:t>
            </w:r>
          </w:p>
        </w:tc>
        <w:tc>
          <w:tcPr>
            <w:tcW w:w="1362" w:type="dxa"/>
          </w:tcPr>
          <w:p w14:paraId="32C0B86B" w14:textId="77777777" w:rsidR="0016554E" w:rsidRDefault="00AE58B6">
            <w:pPr>
              <w:pStyle w:val="TableParagraph"/>
              <w:spacing w:before="5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3.600,00</w:t>
            </w:r>
          </w:p>
        </w:tc>
        <w:tc>
          <w:tcPr>
            <w:tcW w:w="1225" w:type="dxa"/>
          </w:tcPr>
          <w:p w14:paraId="266F9F5D" w14:textId="77777777" w:rsidR="0016554E" w:rsidRDefault="00AE58B6">
            <w:pPr>
              <w:pStyle w:val="TableParagraph"/>
              <w:spacing w:before="5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3.008,06</w:t>
            </w:r>
          </w:p>
        </w:tc>
        <w:tc>
          <w:tcPr>
            <w:tcW w:w="751" w:type="dxa"/>
          </w:tcPr>
          <w:p w14:paraId="234178FF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83,56%</w:t>
            </w:r>
          </w:p>
        </w:tc>
      </w:tr>
      <w:tr w:rsidR="0016554E" w14:paraId="16AB1CAE" w14:textId="77777777">
        <w:trPr>
          <w:trHeight w:val="281"/>
        </w:trPr>
        <w:tc>
          <w:tcPr>
            <w:tcW w:w="5886" w:type="dxa"/>
          </w:tcPr>
          <w:p w14:paraId="186DB726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4124 </w:t>
            </w:r>
            <w:proofErr w:type="spellStart"/>
            <w:r>
              <w:rPr>
                <w:sz w:val="14"/>
              </w:rPr>
              <w:t>Ostala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prava</w:t>
            </w:r>
            <w:proofErr w:type="spellEnd"/>
          </w:p>
        </w:tc>
        <w:tc>
          <w:tcPr>
            <w:tcW w:w="1592" w:type="dxa"/>
          </w:tcPr>
          <w:p w14:paraId="4417E59A" w14:textId="77777777" w:rsidR="0016554E" w:rsidRDefault="00AE58B6">
            <w:pPr>
              <w:pStyle w:val="TableParagraph"/>
              <w:spacing w:before="55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3D012A5" w14:textId="77777777" w:rsidR="0016554E" w:rsidRDefault="00AE58B6">
            <w:pPr>
              <w:pStyle w:val="TableParagraph"/>
              <w:spacing w:before="55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0682BA4" w14:textId="77777777" w:rsidR="0016554E" w:rsidRDefault="00AE58B6">
            <w:pPr>
              <w:pStyle w:val="TableParagraph"/>
              <w:spacing w:before="55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3.008,06</w:t>
            </w:r>
          </w:p>
        </w:tc>
        <w:tc>
          <w:tcPr>
            <w:tcW w:w="751" w:type="dxa"/>
          </w:tcPr>
          <w:p w14:paraId="775F1B66" w14:textId="77777777" w:rsidR="0016554E" w:rsidRDefault="00AE58B6"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71CD59F" w14:textId="77777777">
        <w:trPr>
          <w:trHeight w:val="470"/>
        </w:trPr>
        <w:tc>
          <w:tcPr>
            <w:tcW w:w="5886" w:type="dxa"/>
          </w:tcPr>
          <w:p w14:paraId="3D78062B" w14:textId="77777777" w:rsidR="0016554E" w:rsidRDefault="00AE58B6">
            <w:pPr>
              <w:pStyle w:val="TableParagraph"/>
              <w:spacing w:before="68" w:line="200" w:lineRule="exact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100 Program: PROVEDBA PROJEKATA IZ MEHANIZMA INTEGRIRANIH TERITORIJALNIH ULAGANJA</w:t>
            </w:r>
          </w:p>
        </w:tc>
        <w:tc>
          <w:tcPr>
            <w:tcW w:w="1592" w:type="dxa"/>
          </w:tcPr>
          <w:p w14:paraId="409179FC" w14:textId="77777777" w:rsidR="0016554E" w:rsidRDefault="00AE58B6">
            <w:pPr>
              <w:pStyle w:val="TableParagraph"/>
              <w:spacing w:before="60"/>
              <w:ind w:right="22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175.000,00</w:t>
            </w:r>
          </w:p>
        </w:tc>
        <w:tc>
          <w:tcPr>
            <w:tcW w:w="1362" w:type="dxa"/>
          </w:tcPr>
          <w:p w14:paraId="280194A3" w14:textId="77777777" w:rsidR="0016554E" w:rsidRDefault="00AE58B6">
            <w:pPr>
              <w:pStyle w:val="TableParagraph"/>
              <w:spacing w:before="60"/>
              <w:ind w:right="23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175.000,00</w:t>
            </w:r>
          </w:p>
        </w:tc>
        <w:tc>
          <w:tcPr>
            <w:tcW w:w="1225" w:type="dxa"/>
          </w:tcPr>
          <w:p w14:paraId="5FAFEDC1" w14:textId="77777777" w:rsidR="0016554E" w:rsidRDefault="00AE58B6">
            <w:pPr>
              <w:pStyle w:val="TableParagraph"/>
              <w:spacing w:before="60"/>
              <w:ind w:right="9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150,00</w:t>
            </w:r>
          </w:p>
        </w:tc>
        <w:tc>
          <w:tcPr>
            <w:tcW w:w="751" w:type="dxa"/>
          </w:tcPr>
          <w:p w14:paraId="7B40FC52" w14:textId="77777777" w:rsidR="0016554E" w:rsidRDefault="00AE58B6">
            <w:pPr>
              <w:pStyle w:val="TableParagraph"/>
              <w:spacing w:before="60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0,09%</w:t>
            </w:r>
          </w:p>
        </w:tc>
      </w:tr>
      <w:tr w:rsidR="0016554E" w14:paraId="1075B393" w14:textId="77777777">
        <w:trPr>
          <w:trHeight w:val="407"/>
        </w:trPr>
        <w:tc>
          <w:tcPr>
            <w:tcW w:w="5886" w:type="dxa"/>
          </w:tcPr>
          <w:p w14:paraId="783BE3BD" w14:textId="77777777" w:rsidR="0016554E" w:rsidRDefault="00AE58B6">
            <w:pPr>
              <w:pStyle w:val="TableParagraph"/>
              <w:spacing w:before="6" w:line="200" w:lineRule="exact"/>
              <w:ind w:left="50" w:right="5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100200 </w:t>
            </w:r>
            <w:proofErr w:type="spellStart"/>
            <w:r>
              <w:rPr>
                <w:b/>
                <w:i/>
                <w:sz w:val="18"/>
              </w:rPr>
              <w:t>Regionalni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centar</w:t>
            </w:r>
            <w:proofErr w:type="spellEnd"/>
            <w:r>
              <w:rPr>
                <w:b/>
                <w:i/>
                <w:sz w:val="18"/>
              </w:rPr>
              <w:t xml:space="preserve"> za </w:t>
            </w:r>
            <w:proofErr w:type="spellStart"/>
            <w:r>
              <w:rPr>
                <w:b/>
                <w:i/>
                <w:sz w:val="18"/>
              </w:rPr>
              <w:t>predinkubaciju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pametnoj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industriji</w:t>
            </w:r>
            <w:proofErr w:type="spellEnd"/>
          </w:p>
        </w:tc>
        <w:tc>
          <w:tcPr>
            <w:tcW w:w="1592" w:type="dxa"/>
          </w:tcPr>
          <w:p w14:paraId="2C9CC598" w14:textId="77777777" w:rsidR="0016554E" w:rsidRDefault="00AE58B6">
            <w:pPr>
              <w:pStyle w:val="TableParagraph"/>
              <w:spacing w:before="0" w:line="204" w:lineRule="exact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175.000,00</w:t>
            </w:r>
          </w:p>
        </w:tc>
        <w:tc>
          <w:tcPr>
            <w:tcW w:w="1362" w:type="dxa"/>
          </w:tcPr>
          <w:p w14:paraId="15551C7B" w14:textId="77777777" w:rsidR="0016554E" w:rsidRDefault="00AE58B6">
            <w:pPr>
              <w:pStyle w:val="TableParagraph"/>
              <w:spacing w:before="0" w:line="204" w:lineRule="exact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175.000,00</w:t>
            </w:r>
          </w:p>
        </w:tc>
        <w:tc>
          <w:tcPr>
            <w:tcW w:w="1225" w:type="dxa"/>
          </w:tcPr>
          <w:p w14:paraId="7D32605D" w14:textId="77777777" w:rsidR="0016554E" w:rsidRDefault="00AE58B6">
            <w:pPr>
              <w:pStyle w:val="TableParagraph"/>
              <w:spacing w:before="0" w:line="204" w:lineRule="exact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150,00</w:t>
            </w:r>
          </w:p>
        </w:tc>
        <w:tc>
          <w:tcPr>
            <w:tcW w:w="751" w:type="dxa"/>
          </w:tcPr>
          <w:p w14:paraId="10A7CD25" w14:textId="77777777" w:rsidR="0016554E" w:rsidRDefault="00AE58B6">
            <w:pPr>
              <w:pStyle w:val="TableParagraph"/>
              <w:spacing w:before="0" w:line="204" w:lineRule="exact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0,09%</w:t>
            </w:r>
          </w:p>
        </w:tc>
      </w:tr>
      <w:tr w:rsidR="0016554E" w14:paraId="37B418E4" w14:textId="77777777">
        <w:trPr>
          <w:trHeight w:val="247"/>
        </w:trPr>
        <w:tc>
          <w:tcPr>
            <w:tcW w:w="5886" w:type="dxa"/>
          </w:tcPr>
          <w:p w14:paraId="0E76CB8C" w14:textId="77777777" w:rsidR="0016554E" w:rsidRDefault="00AE58B6">
            <w:pPr>
              <w:pStyle w:val="TableParagraph"/>
              <w:spacing w:before="0" w:line="204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92" w:type="dxa"/>
          </w:tcPr>
          <w:p w14:paraId="7E6B75B9" w14:textId="77777777" w:rsidR="0016554E" w:rsidRDefault="00AE58B6">
            <w:pPr>
              <w:pStyle w:val="TableParagraph"/>
              <w:spacing w:before="0" w:line="204" w:lineRule="exact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175.000,00</w:t>
            </w:r>
          </w:p>
        </w:tc>
        <w:tc>
          <w:tcPr>
            <w:tcW w:w="1362" w:type="dxa"/>
          </w:tcPr>
          <w:p w14:paraId="7B903F6D" w14:textId="77777777" w:rsidR="0016554E" w:rsidRDefault="00AE58B6">
            <w:pPr>
              <w:pStyle w:val="TableParagraph"/>
              <w:spacing w:before="0" w:line="204" w:lineRule="exact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175.000,00</w:t>
            </w:r>
          </w:p>
        </w:tc>
        <w:tc>
          <w:tcPr>
            <w:tcW w:w="1225" w:type="dxa"/>
          </w:tcPr>
          <w:p w14:paraId="67DE374D" w14:textId="77777777" w:rsidR="0016554E" w:rsidRDefault="00AE58B6">
            <w:pPr>
              <w:pStyle w:val="TableParagraph"/>
              <w:spacing w:before="0" w:line="204" w:lineRule="exact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150,00</w:t>
            </w:r>
          </w:p>
        </w:tc>
        <w:tc>
          <w:tcPr>
            <w:tcW w:w="751" w:type="dxa"/>
          </w:tcPr>
          <w:p w14:paraId="52FC64CE" w14:textId="77777777" w:rsidR="0016554E" w:rsidRDefault="00AE58B6">
            <w:pPr>
              <w:pStyle w:val="TableParagraph"/>
              <w:spacing w:before="0" w:line="204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0,09%</w:t>
            </w:r>
          </w:p>
        </w:tc>
      </w:tr>
      <w:tr w:rsidR="0016554E" w14:paraId="36CC2E51" w14:textId="77777777">
        <w:trPr>
          <w:trHeight w:val="278"/>
        </w:trPr>
        <w:tc>
          <w:tcPr>
            <w:tcW w:w="5886" w:type="dxa"/>
          </w:tcPr>
          <w:p w14:paraId="132BA571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0C76A5E3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62" w:type="dxa"/>
          </w:tcPr>
          <w:p w14:paraId="3EC6B408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225" w:type="dxa"/>
          </w:tcPr>
          <w:p w14:paraId="67F56415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150,00</w:t>
            </w:r>
          </w:p>
        </w:tc>
        <w:tc>
          <w:tcPr>
            <w:tcW w:w="751" w:type="dxa"/>
          </w:tcPr>
          <w:p w14:paraId="4C0D56EA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49B20B7" w14:textId="77777777">
        <w:trPr>
          <w:trHeight w:val="275"/>
        </w:trPr>
        <w:tc>
          <w:tcPr>
            <w:tcW w:w="5886" w:type="dxa"/>
          </w:tcPr>
          <w:p w14:paraId="5219B51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92" w:type="dxa"/>
          </w:tcPr>
          <w:p w14:paraId="3F440646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FB16EA4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4EE60CB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150,00</w:t>
            </w:r>
          </w:p>
        </w:tc>
        <w:tc>
          <w:tcPr>
            <w:tcW w:w="751" w:type="dxa"/>
          </w:tcPr>
          <w:p w14:paraId="08043613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C5927CC" w14:textId="77777777">
        <w:trPr>
          <w:trHeight w:val="300"/>
        </w:trPr>
        <w:tc>
          <w:tcPr>
            <w:tcW w:w="5886" w:type="dxa"/>
          </w:tcPr>
          <w:p w14:paraId="6E42CD97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13D61424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175.000,00</w:t>
            </w:r>
          </w:p>
        </w:tc>
        <w:tc>
          <w:tcPr>
            <w:tcW w:w="1362" w:type="dxa"/>
          </w:tcPr>
          <w:p w14:paraId="16CF6D57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175.000,00</w:t>
            </w:r>
          </w:p>
        </w:tc>
        <w:tc>
          <w:tcPr>
            <w:tcW w:w="1225" w:type="dxa"/>
          </w:tcPr>
          <w:p w14:paraId="2EA2684A" w14:textId="77777777" w:rsidR="0016554E" w:rsidRDefault="00AE58B6">
            <w:pPr>
              <w:pStyle w:val="TableParagraph"/>
              <w:spacing w:before="65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51" w:type="dxa"/>
          </w:tcPr>
          <w:p w14:paraId="2787B5E0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533FC081" w14:textId="77777777">
        <w:trPr>
          <w:trHeight w:val="298"/>
        </w:trPr>
        <w:tc>
          <w:tcPr>
            <w:tcW w:w="5886" w:type="dxa"/>
          </w:tcPr>
          <w:p w14:paraId="23587349" w14:textId="77777777" w:rsidR="0016554E" w:rsidRDefault="00AE58B6">
            <w:pPr>
              <w:pStyle w:val="TableParagraph"/>
              <w:spacing w:before="47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20 Program: POTICANJE GOSPODARSTVA</w:t>
            </w:r>
          </w:p>
        </w:tc>
        <w:tc>
          <w:tcPr>
            <w:tcW w:w="1592" w:type="dxa"/>
          </w:tcPr>
          <w:p w14:paraId="134B7783" w14:textId="77777777" w:rsidR="0016554E" w:rsidRDefault="00AE58B6">
            <w:pPr>
              <w:pStyle w:val="TableParagraph"/>
              <w:spacing w:before="47"/>
              <w:ind w:right="22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779.400,00</w:t>
            </w:r>
          </w:p>
        </w:tc>
        <w:tc>
          <w:tcPr>
            <w:tcW w:w="1362" w:type="dxa"/>
          </w:tcPr>
          <w:p w14:paraId="513494B6" w14:textId="77777777" w:rsidR="0016554E" w:rsidRDefault="00AE58B6">
            <w:pPr>
              <w:pStyle w:val="TableParagraph"/>
              <w:spacing w:before="47"/>
              <w:ind w:right="23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779.400,00</w:t>
            </w:r>
          </w:p>
        </w:tc>
        <w:tc>
          <w:tcPr>
            <w:tcW w:w="1225" w:type="dxa"/>
          </w:tcPr>
          <w:p w14:paraId="6939E5D4" w14:textId="77777777" w:rsidR="0016554E" w:rsidRDefault="00AE58B6">
            <w:pPr>
              <w:pStyle w:val="TableParagraph"/>
              <w:spacing w:before="47"/>
              <w:ind w:right="9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562.033,27</w:t>
            </w:r>
          </w:p>
        </w:tc>
        <w:tc>
          <w:tcPr>
            <w:tcW w:w="751" w:type="dxa"/>
          </w:tcPr>
          <w:p w14:paraId="6D32DC71" w14:textId="77777777" w:rsidR="0016554E" w:rsidRDefault="00AE58B6">
            <w:pPr>
              <w:pStyle w:val="TableParagraph"/>
              <w:spacing w:before="47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72,11%</w:t>
            </w:r>
          </w:p>
        </w:tc>
      </w:tr>
      <w:tr w:rsidR="0016554E" w14:paraId="50D5D044" w14:textId="77777777">
        <w:trPr>
          <w:trHeight w:val="288"/>
        </w:trPr>
        <w:tc>
          <w:tcPr>
            <w:tcW w:w="5886" w:type="dxa"/>
          </w:tcPr>
          <w:p w14:paraId="4FC8EC9B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200010 </w:t>
            </w:r>
            <w:proofErr w:type="spellStart"/>
            <w:r>
              <w:rPr>
                <w:b/>
                <w:i/>
                <w:sz w:val="18"/>
              </w:rPr>
              <w:t>Gospodarsko</w:t>
            </w:r>
            <w:proofErr w:type="spellEnd"/>
            <w:r>
              <w:rPr>
                <w:b/>
                <w:i/>
                <w:sz w:val="18"/>
              </w:rPr>
              <w:t xml:space="preserve"> - </w:t>
            </w:r>
            <w:proofErr w:type="spellStart"/>
            <w:r>
              <w:rPr>
                <w:b/>
                <w:i/>
                <w:sz w:val="18"/>
              </w:rPr>
              <w:t>turističke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manifestacije</w:t>
            </w:r>
            <w:proofErr w:type="spellEnd"/>
          </w:p>
        </w:tc>
        <w:tc>
          <w:tcPr>
            <w:tcW w:w="1592" w:type="dxa"/>
          </w:tcPr>
          <w:p w14:paraId="6A29C4AE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100.400,00</w:t>
            </w:r>
          </w:p>
        </w:tc>
        <w:tc>
          <w:tcPr>
            <w:tcW w:w="1362" w:type="dxa"/>
          </w:tcPr>
          <w:p w14:paraId="5F6B4743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100.400,00</w:t>
            </w:r>
          </w:p>
        </w:tc>
        <w:tc>
          <w:tcPr>
            <w:tcW w:w="1225" w:type="dxa"/>
          </w:tcPr>
          <w:p w14:paraId="3199BF71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100.235,00</w:t>
            </w:r>
          </w:p>
        </w:tc>
        <w:tc>
          <w:tcPr>
            <w:tcW w:w="751" w:type="dxa"/>
          </w:tcPr>
          <w:p w14:paraId="72520D51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99,84%</w:t>
            </w:r>
          </w:p>
        </w:tc>
      </w:tr>
      <w:tr w:rsidR="0016554E" w14:paraId="7C0A104B" w14:textId="77777777">
        <w:trPr>
          <w:trHeight w:val="287"/>
        </w:trPr>
        <w:tc>
          <w:tcPr>
            <w:tcW w:w="5886" w:type="dxa"/>
          </w:tcPr>
          <w:p w14:paraId="35A393A6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92" w:type="dxa"/>
          </w:tcPr>
          <w:p w14:paraId="5F642410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100.400,00</w:t>
            </w:r>
          </w:p>
        </w:tc>
        <w:tc>
          <w:tcPr>
            <w:tcW w:w="1362" w:type="dxa"/>
          </w:tcPr>
          <w:p w14:paraId="1FC87512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100.400,00</w:t>
            </w:r>
          </w:p>
        </w:tc>
        <w:tc>
          <w:tcPr>
            <w:tcW w:w="1225" w:type="dxa"/>
          </w:tcPr>
          <w:p w14:paraId="684005A9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100.235,00</w:t>
            </w:r>
          </w:p>
        </w:tc>
        <w:tc>
          <w:tcPr>
            <w:tcW w:w="751" w:type="dxa"/>
          </w:tcPr>
          <w:p w14:paraId="7B26013A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99,84%</w:t>
            </w:r>
          </w:p>
        </w:tc>
      </w:tr>
      <w:tr w:rsidR="0016554E" w14:paraId="3962EE6F" w14:textId="77777777">
        <w:trPr>
          <w:trHeight w:val="278"/>
        </w:trPr>
        <w:tc>
          <w:tcPr>
            <w:tcW w:w="5886" w:type="dxa"/>
          </w:tcPr>
          <w:p w14:paraId="292001C3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35 </w:t>
            </w:r>
            <w:proofErr w:type="spellStart"/>
            <w:r>
              <w:rPr>
                <w:rFonts w:ascii="Microsoft Sans Serif"/>
                <w:sz w:val="16"/>
              </w:rPr>
              <w:t>Subvencije</w:t>
            </w:r>
            <w:proofErr w:type="spellEnd"/>
          </w:p>
        </w:tc>
        <w:tc>
          <w:tcPr>
            <w:tcW w:w="1592" w:type="dxa"/>
          </w:tcPr>
          <w:p w14:paraId="4BF05AB3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33.200,00</w:t>
            </w:r>
          </w:p>
        </w:tc>
        <w:tc>
          <w:tcPr>
            <w:tcW w:w="1362" w:type="dxa"/>
          </w:tcPr>
          <w:p w14:paraId="5ED45C18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33.200,00</w:t>
            </w:r>
          </w:p>
        </w:tc>
        <w:tc>
          <w:tcPr>
            <w:tcW w:w="1225" w:type="dxa"/>
          </w:tcPr>
          <w:p w14:paraId="13DDE11C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33.185,00</w:t>
            </w:r>
          </w:p>
        </w:tc>
        <w:tc>
          <w:tcPr>
            <w:tcW w:w="751" w:type="dxa"/>
          </w:tcPr>
          <w:p w14:paraId="4211A139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99,95%</w:t>
            </w:r>
          </w:p>
        </w:tc>
      </w:tr>
      <w:tr w:rsidR="0016554E" w14:paraId="0D69E97D" w14:textId="77777777">
        <w:trPr>
          <w:trHeight w:val="281"/>
        </w:trPr>
        <w:tc>
          <w:tcPr>
            <w:tcW w:w="5886" w:type="dxa"/>
          </w:tcPr>
          <w:p w14:paraId="2361F34A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3523 </w:t>
            </w:r>
            <w:proofErr w:type="spellStart"/>
            <w:r>
              <w:rPr>
                <w:sz w:val="14"/>
              </w:rPr>
              <w:t>Subvencije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poljoprivrednicima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obrtnicima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malim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srednjim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poduzetnicima</w:t>
            </w:r>
            <w:proofErr w:type="spellEnd"/>
          </w:p>
        </w:tc>
        <w:tc>
          <w:tcPr>
            <w:tcW w:w="1592" w:type="dxa"/>
          </w:tcPr>
          <w:p w14:paraId="7FBF24FC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2FAE635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E5E7976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33.185,00</w:t>
            </w:r>
          </w:p>
        </w:tc>
        <w:tc>
          <w:tcPr>
            <w:tcW w:w="751" w:type="dxa"/>
          </w:tcPr>
          <w:p w14:paraId="19668786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0A8D52E" w14:textId="77777777">
        <w:trPr>
          <w:trHeight w:val="306"/>
        </w:trPr>
        <w:tc>
          <w:tcPr>
            <w:tcW w:w="5886" w:type="dxa"/>
          </w:tcPr>
          <w:p w14:paraId="332F10AA" w14:textId="77777777" w:rsidR="0016554E" w:rsidRDefault="00AE58B6">
            <w:pPr>
              <w:pStyle w:val="TableParagraph"/>
              <w:spacing w:before="71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2F9F22B3" w14:textId="77777777" w:rsidR="0016554E" w:rsidRDefault="00AE58B6">
            <w:pPr>
              <w:pStyle w:val="TableParagraph"/>
              <w:spacing w:before="71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67.200,00</w:t>
            </w:r>
          </w:p>
        </w:tc>
        <w:tc>
          <w:tcPr>
            <w:tcW w:w="1362" w:type="dxa"/>
          </w:tcPr>
          <w:p w14:paraId="0702F7CF" w14:textId="77777777" w:rsidR="0016554E" w:rsidRDefault="00AE58B6">
            <w:pPr>
              <w:pStyle w:val="TableParagraph"/>
              <w:spacing w:before="71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67.200,00</w:t>
            </w:r>
          </w:p>
        </w:tc>
        <w:tc>
          <w:tcPr>
            <w:tcW w:w="1225" w:type="dxa"/>
          </w:tcPr>
          <w:p w14:paraId="17E97E51" w14:textId="77777777" w:rsidR="0016554E" w:rsidRDefault="00AE58B6">
            <w:pPr>
              <w:pStyle w:val="TableParagraph"/>
              <w:spacing w:before="71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67.050,00</w:t>
            </w:r>
          </w:p>
        </w:tc>
        <w:tc>
          <w:tcPr>
            <w:tcW w:w="751" w:type="dxa"/>
          </w:tcPr>
          <w:p w14:paraId="739FB327" w14:textId="77777777" w:rsidR="0016554E" w:rsidRDefault="00AE58B6">
            <w:pPr>
              <w:pStyle w:val="TableParagraph"/>
              <w:spacing w:before="71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99,78%</w:t>
            </w:r>
          </w:p>
        </w:tc>
      </w:tr>
      <w:tr w:rsidR="0016554E" w14:paraId="6E21D6E7" w14:textId="77777777">
        <w:trPr>
          <w:trHeight w:val="275"/>
        </w:trPr>
        <w:tc>
          <w:tcPr>
            <w:tcW w:w="5886" w:type="dxa"/>
          </w:tcPr>
          <w:p w14:paraId="780722D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92" w:type="dxa"/>
          </w:tcPr>
          <w:p w14:paraId="44D0B034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5049EEC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6D518A04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67.050,00</w:t>
            </w:r>
          </w:p>
        </w:tc>
        <w:tc>
          <w:tcPr>
            <w:tcW w:w="751" w:type="dxa"/>
          </w:tcPr>
          <w:p w14:paraId="6C28A3D3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3D37713" w14:textId="77777777">
        <w:trPr>
          <w:trHeight w:val="310"/>
        </w:trPr>
        <w:tc>
          <w:tcPr>
            <w:tcW w:w="5886" w:type="dxa"/>
          </w:tcPr>
          <w:p w14:paraId="233E427F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200023 </w:t>
            </w:r>
            <w:proofErr w:type="spellStart"/>
            <w:r>
              <w:rPr>
                <w:b/>
                <w:i/>
                <w:sz w:val="18"/>
              </w:rPr>
              <w:t>Potpore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gospodarskim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subjektima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institucijama</w:t>
            </w:r>
            <w:proofErr w:type="spellEnd"/>
          </w:p>
        </w:tc>
        <w:tc>
          <w:tcPr>
            <w:tcW w:w="1592" w:type="dxa"/>
          </w:tcPr>
          <w:p w14:paraId="2689CF3D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479.000,00</w:t>
            </w:r>
          </w:p>
        </w:tc>
        <w:tc>
          <w:tcPr>
            <w:tcW w:w="1362" w:type="dxa"/>
          </w:tcPr>
          <w:p w14:paraId="0FE02D7B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479.000,00</w:t>
            </w:r>
          </w:p>
        </w:tc>
        <w:tc>
          <w:tcPr>
            <w:tcW w:w="1225" w:type="dxa"/>
          </w:tcPr>
          <w:p w14:paraId="263D84C1" w14:textId="77777777" w:rsidR="0016554E" w:rsidRDefault="00AE58B6">
            <w:pPr>
              <w:pStyle w:val="TableParagraph"/>
              <w:spacing w:before="60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380.351,90</w:t>
            </w:r>
          </w:p>
        </w:tc>
        <w:tc>
          <w:tcPr>
            <w:tcW w:w="751" w:type="dxa"/>
          </w:tcPr>
          <w:p w14:paraId="211A9504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79,41%</w:t>
            </w:r>
          </w:p>
        </w:tc>
      </w:tr>
      <w:tr w:rsidR="0016554E" w14:paraId="5153B755" w14:textId="77777777">
        <w:trPr>
          <w:trHeight w:val="287"/>
        </w:trPr>
        <w:tc>
          <w:tcPr>
            <w:tcW w:w="5886" w:type="dxa"/>
          </w:tcPr>
          <w:p w14:paraId="328BC55B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92" w:type="dxa"/>
          </w:tcPr>
          <w:p w14:paraId="371F0967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479.000,00</w:t>
            </w:r>
          </w:p>
        </w:tc>
        <w:tc>
          <w:tcPr>
            <w:tcW w:w="1362" w:type="dxa"/>
          </w:tcPr>
          <w:p w14:paraId="3CB889FD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479.000,00</w:t>
            </w:r>
          </w:p>
        </w:tc>
        <w:tc>
          <w:tcPr>
            <w:tcW w:w="1225" w:type="dxa"/>
          </w:tcPr>
          <w:p w14:paraId="0E927306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380.351,90</w:t>
            </w:r>
          </w:p>
        </w:tc>
        <w:tc>
          <w:tcPr>
            <w:tcW w:w="751" w:type="dxa"/>
          </w:tcPr>
          <w:p w14:paraId="235364EE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79,41%</w:t>
            </w:r>
          </w:p>
        </w:tc>
      </w:tr>
      <w:tr w:rsidR="0016554E" w14:paraId="6D1873CD" w14:textId="77777777">
        <w:trPr>
          <w:trHeight w:val="278"/>
        </w:trPr>
        <w:tc>
          <w:tcPr>
            <w:tcW w:w="5886" w:type="dxa"/>
          </w:tcPr>
          <w:p w14:paraId="13AD0C8D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70C73A70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3.000,00</w:t>
            </w:r>
          </w:p>
        </w:tc>
        <w:tc>
          <w:tcPr>
            <w:tcW w:w="1362" w:type="dxa"/>
          </w:tcPr>
          <w:p w14:paraId="2619C3E4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3.000,00</w:t>
            </w:r>
          </w:p>
        </w:tc>
        <w:tc>
          <w:tcPr>
            <w:tcW w:w="1225" w:type="dxa"/>
          </w:tcPr>
          <w:p w14:paraId="457CB634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489,75</w:t>
            </w:r>
          </w:p>
        </w:tc>
        <w:tc>
          <w:tcPr>
            <w:tcW w:w="751" w:type="dxa"/>
          </w:tcPr>
          <w:p w14:paraId="5C66C174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16,33%</w:t>
            </w:r>
          </w:p>
        </w:tc>
      </w:tr>
      <w:tr w:rsidR="0016554E" w14:paraId="557833D5" w14:textId="77777777">
        <w:trPr>
          <w:trHeight w:val="275"/>
        </w:trPr>
        <w:tc>
          <w:tcPr>
            <w:tcW w:w="5886" w:type="dxa"/>
          </w:tcPr>
          <w:p w14:paraId="5E1F788E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592" w:type="dxa"/>
          </w:tcPr>
          <w:p w14:paraId="7860CDCD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4C43918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66CF1EDD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489,75</w:t>
            </w:r>
          </w:p>
        </w:tc>
        <w:tc>
          <w:tcPr>
            <w:tcW w:w="751" w:type="dxa"/>
          </w:tcPr>
          <w:p w14:paraId="32DFF9A0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A9E7D03" w14:textId="77777777">
        <w:trPr>
          <w:trHeight w:val="300"/>
        </w:trPr>
        <w:tc>
          <w:tcPr>
            <w:tcW w:w="5886" w:type="dxa"/>
          </w:tcPr>
          <w:p w14:paraId="7F6961DE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35 </w:t>
            </w:r>
            <w:proofErr w:type="spellStart"/>
            <w:r>
              <w:rPr>
                <w:rFonts w:ascii="Microsoft Sans Serif"/>
                <w:sz w:val="16"/>
              </w:rPr>
              <w:t>Subvencije</w:t>
            </w:r>
            <w:proofErr w:type="spellEnd"/>
          </w:p>
        </w:tc>
        <w:tc>
          <w:tcPr>
            <w:tcW w:w="1592" w:type="dxa"/>
          </w:tcPr>
          <w:p w14:paraId="08DC8CA5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461.000,00</w:t>
            </w:r>
          </w:p>
        </w:tc>
        <w:tc>
          <w:tcPr>
            <w:tcW w:w="1362" w:type="dxa"/>
          </w:tcPr>
          <w:p w14:paraId="100C4753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461.000,00</w:t>
            </w:r>
          </w:p>
        </w:tc>
        <w:tc>
          <w:tcPr>
            <w:tcW w:w="1225" w:type="dxa"/>
          </w:tcPr>
          <w:p w14:paraId="4218E32A" w14:textId="77777777" w:rsidR="0016554E" w:rsidRDefault="00AE58B6">
            <w:pPr>
              <w:pStyle w:val="TableParagraph"/>
              <w:spacing w:before="65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368.162,15</w:t>
            </w:r>
          </w:p>
        </w:tc>
        <w:tc>
          <w:tcPr>
            <w:tcW w:w="751" w:type="dxa"/>
          </w:tcPr>
          <w:p w14:paraId="4FCF9BF2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79,86%</w:t>
            </w:r>
          </w:p>
        </w:tc>
      </w:tr>
      <w:tr w:rsidR="0016554E" w14:paraId="6E84589C" w14:textId="77777777">
        <w:trPr>
          <w:trHeight w:val="275"/>
        </w:trPr>
        <w:tc>
          <w:tcPr>
            <w:tcW w:w="5886" w:type="dxa"/>
          </w:tcPr>
          <w:p w14:paraId="5D2EBDB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3522 </w:t>
            </w:r>
            <w:proofErr w:type="spellStart"/>
            <w:r>
              <w:rPr>
                <w:sz w:val="14"/>
              </w:rPr>
              <w:t>Subvencije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trgovačkim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društvima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javnog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sektora</w:t>
            </w:r>
            <w:proofErr w:type="spellEnd"/>
          </w:p>
        </w:tc>
        <w:tc>
          <w:tcPr>
            <w:tcW w:w="1592" w:type="dxa"/>
          </w:tcPr>
          <w:p w14:paraId="65312FAE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AFF1F5F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18634E57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267.786,94</w:t>
            </w:r>
          </w:p>
        </w:tc>
        <w:tc>
          <w:tcPr>
            <w:tcW w:w="751" w:type="dxa"/>
          </w:tcPr>
          <w:p w14:paraId="34C11661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77CC91E" w14:textId="77777777">
        <w:trPr>
          <w:trHeight w:val="287"/>
        </w:trPr>
        <w:tc>
          <w:tcPr>
            <w:tcW w:w="5886" w:type="dxa"/>
          </w:tcPr>
          <w:p w14:paraId="66483C8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3523 </w:t>
            </w:r>
            <w:proofErr w:type="spellStart"/>
            <w:r>
              <w:rPr>
                <w:sz w:val="14"/>
              </w:rPr>
              <w:t>Subvencije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poljoprivrednicima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obrtnicima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malim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srednjim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poduzetnicima</w:t>
            </w:r>
            <w:proofErr w:type="spellEnd"/>
          </w:p>
        </w:tc>
        <w:tc>
          <w:tcPr>
            <w:tcW w:w="1592" w:type="dxa"/>
          </w:tcPr>
          <w:p w14:paraId="7C47CC01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96A39F2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2B3DF539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100.375,21</w:t>
            </w:r>
          </w:p>
        </w:tc>
        <w:tc>
          <w:tcPr>
            <w:tcW w:w="751" w:type="dxa"/>
          </w:tcPr>
          <w:p w14:paraId="02F54C4D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7A75916" w14:textId="77777777">
        <w:trPr>
          <w:trHeight w:val="306"/>
        </w:trPr>
        <w:tc>
          <w:tcPr>
            <w:tcW w:w="5886" w:type="dxa"/>
          </w:tcPr>
          <w:p w14:paraId="293C3EA5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073C1A02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15.000,00</w:t>
            </w:r>
          </w:p>
        </w:tc>
        <w:tc>
          <w:tcPr>
            <w:tcW w:w="1362" w:type="dxa"/>
          </w:tcPr>
          <w:p w14:paraId="27BE7EF1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15.000,00</w:t>
            </w:r>
          </w:p>
        </w:tc>
        <w:tc>
          <w:tcPr>
            <w:tcW w:w="1225" w:type="dxa"/>
          </w:tcPr>
          <w:p w14:paraId="5218B094" w14:textId="77777777" w:rsidR="0016554E" w:rsidRDefault="00AE58B6">
            <w:pPr>
              <w:pStyle w:val="TableParagraph"/>
              <w:spacing w:before="65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11.700,00</w:t>
            </w:r>
          </w:p>
        </w:tc>
        <w:tc>
          <w:tcPr>
            <w:tcW w:w="751" w:type="dxa"/>
          </w:tcPr>
          <w:p w14:paraId="183AED1E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78,00%</w:t>
            </w:r>
          </w:p>
        </w:tc>
      </w:tr>
      <w:tr w:rsidR="0016554E" w14:paraId="0B632AC8" w14:textId="77777777">
        <w:trPr>
          <w:trHeight w:val="215"/>
        </w:trPr>
        <w:tc>
          <w:tcPr>
            <w:tcW w:w="5886" w:type="dxa"/>
          </w:tcPr>
          <w:p w14:paraId="5A117BE1" w14:textId="77777777" w:rsidR="0016554E" w:rsidRDefault="00AE58B6">
            <w:pPr>
              <w:pStyle w:val="TableParagraph"/>
              <w:spacing w:before="55"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92" w:type="dxa"/>
          </w:tcPr>
          <w:p w14:paraId="6BCA4D3D" w14:textId="77777777" w:rsidR="0016554E" w:rsidRDefault="00AE58B6">
            <w:pPr>
              <w:pStyle w:val="TableParagraph"/>
              <w:spacing w:before="55" w:line="141" w:lineRule="exact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B020995" w14:textId="77777777" w:rsidR="0016554E" w:rsidRDefault="00AE58B6">
            <w:pPr>
              <w:pStyle w:val="TableParagraph"/>
              <w:spacing w:before="55" w:line="141" w:lineRule="exact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28366CAD" w14:textId="77777777" w:rsidR="0016554E" w:rsidRDefault="00AE58B6">
            <w:pPr>
              <w:pStyle w:val="TableParagraph"/>
              <w:spacing w:before="55" w:line="141" w:lineRule="exact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11.700,00</w:t>
            </w:r>
          </w:p>
        </w:tc>
        <w:tc>
          <w:tcPr>
            <w:tcW w:w="751" w:type="dxa"/>
          </w:tcPr>
          <w:p w14:paraId="4AF3F0A1" w14:textId="77777777" w:rsidR="0016554E" w:rsidRDefault="00AE58B6">
            <w:pPr>
              <w:pStyle w:val="TableParagraph"/>
              <w:spacing w:before="55" w:line="141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766CE969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4B43482C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6083"/>
        <w:gridCol w:w="1395"/>
        <w:gridCol w:w="1362"/>
        <w:gridCol w:w="1175"/>
        <w:gridCol w:w="801"/>
      </w:tblGrid>
      <w:tr w:rsidR="0016554E" w14:paraId="07854919" w14:textId="77777777">
        <w:trPr>
          <w:trHeight w:val="244"/>
        </w:trPr>
        <w:tc>
          <w:tcPr>
            <w:tcW w:w="6083" w:type="dxa"/>
          </w:tcPr>
          <w:p w14:paraId="6F349088" w14:textId="77777777" w:rsidR="0016554E" w:rsidRDefault="00AE58B6">
            <w:pPr>
              <w:pStyle w:val="TableParagraph"/>
              <w:spacing w:before="0" w:line="201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200029 </w:t>
            </w:r>
            <w:proofErr w:type="spellStart"/>
            <w:r>
              <w:rPr>
                <w:b/>
                <w:i/>
                <w:sz w:val="18"/>
              </w:rPr>
              <w:t>Poduzetnički</w:t>
            </w:r>
            <w:proofErr w:type="spellEnd"/>
            <w:r>
              <w:rPr>
                <w:b/>
                <w:i/>
                <w:sz w:val="18"/>
              </w:rPr>
              <w:t xml:space="preserve"> fond</w:t>
            </w:r>
          </w:p>
        </w:tc>
        <w:tc>
          <w:tcPr>
            <w:tcW w:w="1395" w:type="dxa"/>
          </w:tcPr>
          <w:p w14:paraId="4E99955C" w14:textId="77777777" w:rsidR="0016554E" w:rsidRDefault="00AE58B6">
            <w:pPr>
              <w:pStyle w:val="TableParagraph"/>
              <w:spacing w:before="0" w:line="201" w:lineRule="exact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200.000,00</w:t>
            </w:r>
          </w:p>
        </w:tc>
        <w:tc>
          <w:tcPr>
            <w:tcW w:w="1362" w:type="dxa"/>
          </w:tcPr>
          <w:p w14:paraId="7503D03F" w14:textId="77777777" w:rsidR="0016554E" w:rsidRDefault="00AE58B6">
            <w:pPr>
              <w:pStyle w:val="TableParagraph"/>
              <w:spacing w:before="0" w:line="201" w:lineRule="exact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200.000,00</w:t>
            </w:r>
          </w:p>
        </w:tc>
        <w:tc>
          <w:tcPr>
            <w:tcW w:w="1175" w:type="dxa"/>
          </w:tcPr>
          <w:p w14:paraId="2E58FB52" w14:textId="77777777" w:rsidR="0016554E" w:rsidRDefault="00AE58B6">
            <w:pPr>
              <w:pStyle w:val="TableParagraph"/>
              <w:spacing w:before="0" w:line="201" w:lineRule="exact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81.446,37</w:t>
            </w:r>
          </w:p>
        </w:tc>
        <w:tc>
          <w:tcPr>
            <w:tcW w:w="801" w:type="dxa"/>
          </w:tcPr>
          <w:p w14:paraId="26AE4B23" w14:textId="77777777" w:rsidR="0016554E" w:rsidRDefault="00AE58B6">
            <w:pPr>
              <w:pStyle w:val="TableParagraph"/>
              <w:spacing w:before="0" w:line="201" w:lineRule="exact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40,72%</w:t>
            </w:r>
          </w:p>
        </w:tc>
      </w:tr>
      <w:tr w:rsidR="0016554E" w14:paraId="1922D71F" w14:textId="77777777">
        <w:trPr>
          <w:trHeight w:val="287"/>
        </w:trPr>
        <w:tc>
          <w:tcPr>
            <w:tcW w:w="6083" w:type="dxa"/>
          </w:tcPr>
          <w:p w14:paraId="1F51ED38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95" w:type="dxa"/>
          </w:tcPr>
          <w:p w14:paraId="25064C78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362" w:type="dxa"/>
          </w:tcPr>
          <w:p w14:paraId="7DB06A3C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175" w:type="dxa"/>
          </w:tcPr>
          <w:p w14:paraId="73E88D69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81.446,37</w:t>
            </w:r>
          </w:p>
        </w:tc>
        <w:tc>
          <w:tcPr>
            <w:tcW w:w="801" w:type="dxa"/>
          </w:tcPr>
          <w:p w14:paraId="3B85DAAC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40,72%</w:t>
            </w:r>
          </w:p>
        </w:tc>
      </w:tr>
      <w:tr w:rsidR="0016554E" w14:paraId="196C0C3D" w14:textId="77777777">
        <w:trPr>
          <w:trHeight w:val="278"/>
        </w:trPr>
        <w:tc>
          <w:tcPr>
            <w:tcW w:w="6083" w:type="dxa"/>
          </w:tcPr>
          <w:p w14:paraId="68A3838C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35 </w:t>
            </w:r>
            <w:proofErr w:type="spellStart"/>
            <w:r>
              <w:rPr>
                <w:rFonts w:ascii="Microsoft Sans Serif"/>
                <w:sz w:val="16"/>
              </w:rPr>
              <w:t>Subvencije</w:t>
            </w:r>
            <w:proofErr w:type="spellEnd"/>
          </w:p>
        </w:tc>
        <w:tc>
          <w:tcPr>
            <w:tcW w:w="1395" w:type="dxa"/>
          </w:tcPr>
          <w:p w14:paraId="63FA700B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200.000,00</w:t>
            </w:r>
          </w:p>
        </w:tc>
        <w:tc>
          <w:tcPr>
            <w:tcW w:w="1362" w:type="dxa"/>
          </w:tcPr>
          <w:p w14:paraId="19A93C33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200.000,00</w:t>
            </w:r>
          </w:p>
        </w:tc>
        <w:tc>
          <w:tcPr>
            <w:tcW w:w="1175" w:type="dxa"/>
          </w:tcPr>
          <w:p w14:paraId="0C774114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81.446,37</w:t>
            </w:r>
          </w:p>
        </w:tc>
        <w:tc>
          <w:tcPr>
            <w:tcW w:w="801" w:type="dxa"/>
          </w:tcPr>
          <w:p w14:paraId="560859DB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40,72%</w:t>
            </w:r>
          </w:p>
        </w:tc>
      </w:tr>
      <w:tr w:rsidR="0016554E" w14:paraId="5B7E8A9C" w14:textId="77777777">
        <w:trPr>
          <w:trHeight w:val="281"/>
        </w:trPr>
        <w:tc>
          <w:tcPr>
            <w:tcW w:w="6083" w:type="dxa"/>
          </w:tcPr>
          <w:p w14:paraId="611E464B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3523 </w:t>
            </w:r>
            <w:proofErr w:type="spellStart"/>
            <w:r>
              <w:rPr>
                <w:sz w:val="14"/>
              </w:rPr>
              <w:t>Subvencije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poljoprivrednicima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obrtnicima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malim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srednjim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poduzetnicima</w:t>
            </w:r>
            <w:proofErr w:type="spellEnd"/>
          </w:p>
        </w:tc>
        <w:tc>
          <w:tcPr>
            <w:tcW w:w="1395" w:type="dxa"/>
          </w:tcPr>
          <w:p w14:paraId="617B85AF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AC46DA1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3CAE9846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81.446,37</w:t>
            </w:r>
          </w:p>
        </w:tc>
        <w:tc>
          <w:tcPr>
            <w:tcW w:w="801" w:type="dxa"/>
          </w:tcPr>
          <w:p w14:paraId="111486A8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04B8AEA" w14:textId="77777777">
        <w:trPr>
          <w:trHeight w:val="316"/>
        </w:trPr>
        <w:tc>
          <w:tcPr>
            <w:tcW w:w="6083" w:type="dxa"/>
          </w:tcPr>
          <w:p w14:paraId="209869A0" w14:textId="77777777" w:rsidR="0016554E" w:rsidRDefault="00AE58B6">
            <w:pPr>
              <w:pStyle w:val="TableParagraph"/>
              <w:spacing w:before="66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21 Program: POTICANJE TURIZMA</w:t>
            </w:r>
          </w:p>
        </w:tc>
        <w:tc>
          <w:tcPr>
            <w:tcW w:w="1395" w:type="dxa"/>
          </w:tcPr>
          <w:p w14:paraId="1218E8A2" w14:textId="77777777" w:rsidR="0016554E" w:rsidRDefault="00AE58B6">
            <w:pPr>
              <w:pStyle w:val="TableParagraph"/>
              <w:spacing w:before="66"/>
              <w:ind w:right="22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519.000,00</w:t>
            </w:r>
          </w:p>
        </w:tc>
        <w:tc>
          <w:tcPr>
            <w:tcW w:w="1362" w:type="dxa"/>
          </w:tcPr>
          <w:p w14:paraId="60A14998" w14:textId="77777777" w:rsidR="0016554E" w:rsidRDefault="00AE58B6">
            <w:pPr>
              <w:pStyle w:val="TableParagraph"/>
              <w:spacing w:before="66"/>
              <w:ind w:right="23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519.000,00</w:t>
            </w:r>
          </w:p>
        </w:tc>
        <w:tc>
          <w:tcPr>
            <w:tcW w:w="1175" w:type="dxa"/>
          </w:tcPr>
          <w:p w14:paraId="269135A5" w14:textId="77777777" w:rsidR="0016554E" w:rsidRDefault="00AE58B6">
            <w:pPr>
              <w:pStyle w:val="TableParagraph"/>
              <w:spacing w:before="66"/>
              <w:ind w:right="4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479.432,87</w:t>
            </w:r>
          </w:p>
        </w:tc>
        <w:tc>
          <w:tcPr>
            <w:tcW w:w="801" w:type="dxa"/>
          </w:tcPr>
          <w:p w14:paraId="2BC3C439" w14:textId="77777777" w:rsidR="0016554E" w:rsidRDefault="00AE58B6">
            <w:pPr>
              <w:pStyle w:val="TableParagraph"/>
              <w:spacing w:before="66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92,38%</w:t>
            </w:r>
          </w:p>
        </w:tc>
      </w:tr>
      <w:tr w:rsidR="0016554E" w14:paraId="7F2211CD" w14:textId="77777777">
        <w:trPr>
          <w:trHeight w:val="288"/>
        </w:trPr>
        <w:tc>
          <w:tcPr>
            <w:tcW w:w="6083" w:type="dxa"/>
          </w:tcPr>
          <w:p w14:paraId="3D1CDC12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210002 Advent u </w:t>
            </w:r>
            <w:proofErr w:type="spellStart"/>
            <w:r>
              <w:rPr>
                <w:b/>
                <w:i/>
                <w:sz w:val="18"/>
              </w:rPr>
              <w:t>Varaždinu</w:t>
            </w:r>
            <w:proofErr w:type="spellEnd"/>
          </w:p>
        </w:tc>
        <w:tc>
          <w:tcPr>
            <w:tcW w:w="1395" w:type="dxa"/>
          </w:tcPr>
          <w:p w14:paraId="173366B3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155.000,00</w:t>
            </w:r>
          </w:p>
        </w:tc>
        <w:tc>
          <w:tcPr>
            <w:tcW w:w="1362" w:type="dxa"/>
          </w:tcPr>
          <w:p w14:paraId="29F7916F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155.000,00</w:t>
            </w:r>
          </w:p>
        </w:tc>
        <w:tc>
          <w:tcPr>
            <w:tcW w:w="1175" w:type="dxa"/>
          </w:tcPr>
          <w:p w14:paraId="19930FD7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150.942,50</w:t>
            </w:r>
          </w:p>
        </w:tc>
        <w:tc>
          <w:tcPr>
            <w:tcW w:w="801" w:type="dxa"/>
          </w:tcPr>
          <w:p w14:paraId="39D36DA4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97,38%</w:t>
            </w:r>
          </w:p>
        </w:tc>
      </w:tr>
      <w:tr w:rsidR="0016554E" w14:paraId="76875EE8" w14:textId="77777777">
        <w:trPr>
          <w:trHeight w:val="287"/>
        </w:trPr>
        <w:tc>
          <w:tcPr>
            <w:tcW w:w="6083" w:type="dxa"/>
          </w:tcPr>
          <w:p w14:paraId="5911F4E2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95" w:type="dxa"/>
          </w:tcPr>
          <w:p w14:paraId="20EC756B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362" w:type="dxa"/>
          </w:tcPr>
          <w:p w14:paraId="2A615241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175" w:type="dxa"/>
          </w:tcPr>
          <w:p w14:paraId="729D4CEB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801" w:type="dxa"/>
          </w:tcPr>
          <w:p w14:paraId="179CD440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3466A883" w14:textId="77777777">
        <w:trPr>
          <w:trHeight w:val="278"/>
        </w:trPr>
        <w:tc>
          <w:tcPr>
            <w:tcW w:w="6083" w:type="dxa"/>
          </w:tcPr>
          <w:p w14:paraId="4250EB4F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95" w:type="dxa"/>
          </w:tcPr>
          <w:p w14:paraId="35600772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25.000,00</w:t>
            </w:r>
          </w:p>
        </w:tc>
        <w:tc>
          <w:tcPr>
            <w:tcW w:w="1362" w:type="dxa"/>
          </w:tcPr>
          <w:p w14:paraId="400A80C6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25.000,00</w:t>
            </w:r>
          </w:p>
        </w:tc>
        <w:tc>
          <w:tcPr>
            <w:tcW w:w="1175" w:type="dxa"/>
          </w:tcPr>
          <w:p w14:paraId="6DFAF608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25.000,00</w:t>
            </w:r>
          </w:p>
        </w:tc>
        <w:tc>
          <w:tcPr>
            <w:tcW w:w="801" w:type="dxa"/>
          </w:tcPr>
          <w:p w14:paraId="4FBD8365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46101BC6" w14:textId="77777777">
        <w:trPr>
          <w:trHeight w:val="275"/>
        </w:trPr>
        <w:tc>
          <w:tcPr>
            <w:tcW w:w="6083" w:type="dxa"/>
          </w:tcPr>
          <w:p w14:paraId="615B75D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395" w:type="dxa"/>
          </w:tcPr>
          <w:p w14:paraId="0CC59C0B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4001609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625A080C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801" w:type="dxa"/>
          </w:tcPr>
          <w:p w14:paraId="32F397B7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55FAE07" w14:textId="77777777">
        <w:trPr>
          <w:trHeight w:val="310"/>
        </w:trPr>
        <w:tc>
          <w:tcPr>
            <w:tcW w:w="6083" w:type="dxa"/>
          </w:tcPr>
          <w:p w14:paraId="73066207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19 </w:t>
            </w:r>
            <w:proofErr w:type="spellStart"/>
            <w:r>
              <w:rPr>
                <w:b/>
                <w:sz w:val="18"/>
              </w:rPr>
              <w:t>Refundacija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 xml:space="preserve"> po </w:t>
            </w:r>
            <w:proofErr w:type="spellStart"/>
            <w:r>
              <w:rPr>
                <w:b/>
                <w:sz w:val="18"/>
              </w:rPr>
              <w:t>projektima</w:t>
            </w:r>
            <w:proofErr w:type="spellEnd"/>
          </w:p>
        </w:tc>
        <w:tc>
          <w:tcPr>
            <w:tcW w:w="1395" w:type="dxa"/>
          </w:tcPr>
          <w:p w14:paraId="56EBA459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130.000,00</w:t>
            </w:r>
          </w:p>
        </w:tc>
        <w:tc>
          <w:tcPr>
            <w:tcW w:w="1362" w:type="dxa"/>
          </w:tcPr>
          <w:p w14:paraId="290CC346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130.000,00</w:t>
            </w:r>
          </w:p>
        </w:tc>
        <w:tc>
          <w:tcPr>
            <w:tcW w:w="1175" w:type="dxa"/>
          </w:tcPr>
          <w:p w14:paraId="69AC1F35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125.942,50</w:t>
            </w:r>
          </w:p>
        </w:tc>
        <w:tc>
          <w:tcPr>
            <w:tcW w:w="801" w:type="dxa"/>
          </w:tcPr>
          <w:p w14:paraId="0B3618BC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96,88%</w:t>
            </w:r>
          </w:p>
        </w:tc>
      </w:tr>
      <w:tr w:rsidR="0016554E" w14:paraId="7A6AA874" w14:textId="77777777">
        <w:trPr>
          <w:trHeight w:val="278"/>
        </w:trPr>
        <w:tc>
          <w:tcPr>
            <w:tcW w:w="6083" w:type="dxa"/>
          </w:tcPr>
          <w:p w14:paraId="32A41231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35 </w:t>
            </w:r>
            <w:proofErr w:type="spellStart"/>
            <w:r>
              <w:rPr>
                <w:rFonts w:ascii="Microsoft Sans Serif"/>
                <w:sz w:val="16"/>
              </w:rPr>
              <w:t>Subvencije</w:t>
            </w:r>
            <w:proofErr w:type="spellEnd"/>
          </w:p>
        </w:tc>
        <w:tc>
          <w:tcPr>
            <w:tcW w:w="1395" w:type="dxa"/>
          </w:tcPr>
          <w:p w14:paraId="5B5ABEDC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10.000,00</w:t>
            </w:r>
          </w:p>
        </w:tc>
        <w:tc>
          <w:tcPr>
            <w:tcW w:w="1362" w:type="dxa"/>
          </w:tcPr>
          <w:p w14:paraId="4358EEB0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10.000,00</w:t>
            </w:r>
          </w:p>
        </w:tc>
        <w:tc>
          <w:tcPr>
            <w:tcW w:w="1175" w:type="dxa"/>
          </w:tcPr>
          <w:p w14:paraId="45C9BDF0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5.942,50</w:t>
            </w:r>
          </w:p>
        </w:tc>
        <w:tc>
          <w:tcPr>
            <w:tcW w:w="801" w:type="dxa"/>
          </w:tcPr>
          <w:p w14:paraId="67887E85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59,43%</w:t>
            </w:r>
          </w:p>
        </w:tc>
      </w:tr>
      <w:tr w:rsidR="0016554E" w14:paraId="3697B7BC" w14:textId="77777777">
        <w:trPr>
          <w:trHeight w:val="275"/>
        </w:trPr>
        <w:tc>
          <w:tcPr>
            <w:tcW w:w="6083" w:type="dxa"/>
          </w:tcPr>
          <w:p w14:paraId="68CD58C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3523 </w:t>
            </w:r>
            <w:proofErr w:type="spellStart"/>
            <w:r>
              <w:rPr>
                <w:sz w:val="14"/>
              </w:rPr>
              <w:t>Subvencije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poljoprivrednicima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obrtnicima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malim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srednjim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poduzetnicima</w:t>
            </w:r>
            <w:proofErr w:type="spellEnd"/>
          </w:p>
        </w:tc>
        <w:tc>
          <w:tcPr>
            <w:tcW w:w="1395" w:type="dxa"/>
          </w:tcPr>
          <w:p w14:paraId="28D4E1FB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9EE196D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E5229C4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5.942,50</w:t>
            </w:r>
          </w:p>
        </w:tc>
        <w:tc>
          <w:tcPr>
            <w:tcW w:w="801" w:type="dxa"/>
          </w:tcPr>
          <w:p w14:paraId="0118FC67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7ADE055" w14:textId="77777777">
        <w:trPr>
          <w:trHeight w:val="300"/>
        </w:trPr>
        <w:tc>
          <w:tcPr>
            <w:tcW w:w="6083" w:type="dxa"/>
          </w:tcPr>
          <w:p w14:paraId="7570899A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95" w:type="dxa"/>
          </w:tcPr>
          <w:p w14:paraId="795BCA3C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120.000,00</w:t>
            </w:r>
          </w:p>
        </w:tc>
        <w:tc>
          <w:tcPr>
            <w:tcW w:w="1362" w:type="dxa"/>
          </w:tcPr>
          <w:p w14:paraId="516A5236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120.000,00</w:t>
            </w:r>
          </w:p>
        </w:tc>
        <w:tc>
          <w:tcPr>
            <w:tcW w:w="1175" w:type="dxa"/>
          </w:tcPr>
          <w:p w14:paraId="76E0C98A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120.000,00</w:t>
            </w:r>
          </w:p>
        </w:tc>
        <w:tc>
          <w:tcPr>
            <w:tcW w:w="801" w:type="dxa"/>
          </w:tcPr>
          <w:p w14:paraId="28A0B0DD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009AA376" w14:textId="77777777">
        <w:trPr>
          <w:trHeight w:val="275"/>
        </w:trPr>
        <w:tc>
          <w:tcPr>
            <w:tcW w:w="6083" w:type="dxa"/>
          </w:tcPr>
          <w:p w14:paraId="2483F2C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395" w:type="dxa"/>
          </w:tcPr>
          <w:p w14:paraId="7504695E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54B2F23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05C3272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120.000,00</w:t>
            </w:r>
          </w:p>
        </w:tc>
        <w:tc>
          <w:tcPr>
            <w:tcW w:w="801" w:type="dxa"/>
          </w:tcPr>
          <w:p w14:paraId="1C082C5D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347FD76" w14:textId="77777777">
        <w:trPr>
          <w:trHeight w:val="316"/>
        </w:trPr>
        <w:tc>
          <w:tcPr>
            <w:tcW w:w="6083" w:type="dxa"/>
          </w:tcPr>
          <w:p w14:paraId="477D97C5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210003 </w:t>
            </w:r>
            <w:proofErr w:type="spellStart"/>
            <w:r>
              <w:rPr>
                <w:b/>
                <w:i/>
                <w:sz w:val="18"/>
              </w:rPr>
              <w:t>Potpora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programima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udruga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turizmu</w:t>
            </w:r>
            <w:proofErr w:type="spellEnd"/>
          </w:p>
        </w:tc>
        <w:tc>
          <w:tcPr>
            <w:tcW w:w="1395" w:type="dxa"/>
          </w:tcPr>
          <w:p w14:paraId="3834395C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3.500,00</w:t>
            </w:r>
          </w:p>
        </w:tc>
        <w:tc>
          <w:tcPr>
            <w:tcW w:w="1362" w:type="dxa"/>
          </w:tcPr>
          <w:p w14:paraId="468946BA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3.500,00</w:t>
            </w:r>
          </w:p>
        </w:tc>
        <w:tc>
          <w:tcPr>
            <w:tcW w:w="1175" w:type="dxa"/>
          </w:tcPr>
          <w:p w14:paraId="1B6B3247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3.500,00</w:t>
            </w:r>
          </w:p>
        </w:tc>
        <w:tc>
          <w:tcPr>
            <w:tcW w:w="801" w:type="dxa"/>
          </w:tcPr>
          <w:p w14:paraId="7A748610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5D9AD3F5" w14:textId="77777777">
        <w:trPr>
          <w:trHeight w:val="293"/>
        </w:trPr>
        <w:tc>
          <w:tcPr>
            <w:tcW w:w="6083" w:type="dxa"/>
          </w:tcPr>
          <w:p w14:paraId="5BD37633" w14:textId="77777777" w:rsidR="0016554E" w:rsidRDefault="00AE58B6">
            <w:pPr>
              <w:pStyle w:val="TableParagraph"/>
              <w:spacing w:before="43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95" w:type="dxa"/>
          </w:tcPr>
          <w:p w14:paraId="5A6A76AA" w14:textId="77777777" w:rsidR="0016554E" w:rsidRDefault="00AE58B6">
            <w:pPr>
              <w:pStyle w:val="TableParagraph"/>
              <w:spacing w:before="43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3.500,00</w:t>
            </w:r>
          </w:p>
        </w:tc>
        <w:tc>
          <w:tcPr>
            <w:tcW w:w="1362" w:type="dxa"/>
          </w:tcPr>
          <w:p w14:paraId="4157466D" w14:textId="77777777" w:rsidR="0016554E" w:rsidRDefault="00AE58B6">
            <w:pPr>
              <w:pStyle w:val="TableParagraph"/>
              <w:spacing w:before="43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3.500,00</w:t>
            </w:r>
          </w:p>
        </w:tc>
        <w:tc>
          <w:tcPr>
            <w:tcW w:w="1175" w:type="dxa"/>
          </w:tcPr>
          <w:p w14:paraId="4C35A84D" w14:textId="77777777" w:rsidR="0016554E" w:rsidRDefault="00AE58B6">
            <w:pPr>
              <w:pStyle w:val="TableParagraph"/>
              <w:spacing w:before="43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3.500,00</w:t>
            </w:r>
          </w:p>
        </w:tc>
        <w:tc>
          <w:tcPr>
            <w:tcW w:w="801" w:type="dxa"/>
          </w:tcPr>
          <w:p w14:paraId="4186709B" w14:textId="77777777" w:rsidR="0016554E" w:rsidRDefault="00AE58B6">
            <w:pPr>
              <w:pStyle w:val="TableParagraph"/>
              <w:spacing w:before="43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312770A0" w14:textId="77777777">
        <w:trPr>
          <w:trHeight w:val="278"/>
        </w:trPr>
        <w:tc>
          <w:tcPr>
            <w:tcW w:w="6083" w:type="dxa"/>
          </w:tcPr>
          <w:p w14:paraId="17C23C31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95" w:type="dxa"/>
          </w:tcPr>
          <w:p w14:paraId="118BE3A5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3.500,00</w:t>
            </w:r>
          </w:p>
        </w:tc>
        <w:tc>
          <w:tcPr>
            <w:tcW w:w="1362" w:type="dxa"/>
          </w:tcPr>
          <w:p w14:paraId="3EA8DB20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3.500,00</w:t>
            </w:r>
          </w:p>
        </w:tc>
        <w:tc>
          <w:tcPr>
            <w:tcW w:w="1175" w:type="dxa"/>
          </w:tcPr>
          <w:p w14:paraId="6EEB3E94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3.500,00</w:t>
            </w:r>
          </w:p>
        </w:tc>
        <w:tc>
          <w:tcPr>
            <w:tcW w:w="801" w:type="dxa"/>
          </w:tcPr>
          <w:p w14:paraId="51CC9971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1EAC1A21" w14:textId="77777777">
        <w:trPr>
          <w:trHeight w:val="275"/>
        </w:trPr>
        <w:tc>
          <w:tcPr>
            <w:tcW w:w="6083" w:type="dxa"/>
          </w:tcPr>
          <w:p w14:paraId="5118652B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395" w:type="dxa"/>
          </w:tcPr>
          <w:p w14:paraId="2FEE018E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8BE83BE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FD10417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3.500,00</w:t>
            </w:r>
          </w:p>
        </w:tc>
        <w:tc>
          <w:tcPr>
            <w:tcW w:w="801" w:type="dxa"/>
          </w:tcPr>
          <w:p w14:paraId="3096A7B2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5977DA8" w14:textId="77777777">
        <w:trPr>
          <w:trHeight w:val="310"/>
        </w:trPr>
        <w:tc>
          <w:tcPr>
            <w:tcW w:w="6083" w:type="dxa"/>
          </w:tcPr>
          <w:p w14:paraId="4B731BE2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210008 </w:t>
            </w:r>
            <w:proofErr w:type="spellStart"/>
            <w:r>
              <w:rPr>
                <w:b/>
                <w:i/>
                <w:sz w:val="18"/>
              </w:rPr>
              <w:t>Špancirfest</w:t>
            </w:r>
            <w:proofErr w:type="spellEnd"/>
          </w:p>
        </w:tc>
        <w:tc>
          <w:tcPr>
            <w:tcW w:w="1395" w:type="dxa"/>
          </w:tcPr>
          <w:p w14:paraId="1A019A46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256.300,00</w:t>
            </w:r>
          </w:p>
        </w:tc>
        <w:tc>
          <w:tcPr>
            <w:tcW w:w="1362" w:type="dxa"/>
          </w:tcPr>
          <w:p w14:paraId="4A883BDB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256.300,00</w:t>
            </w:r>
          </w:p>
        </w:tc>
        <w:tc>
          <w:tcPr>
            <w:tcW w:w="1175" w:type="dxa"/>
          </w:tcPr>
          <w:p w14:paraId="676D24E3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256.279,30</w:t>
            </w:r>
          </w:p>
        </w:tc>
        <w:tc>
          <w:tcPr>
            <w:tcW w:w="801" w:type="dxa"/>
          </w:tcPr>
          <w:p w14:paraId="612CFA9F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99,99%</w:t>
            </w:r>
          </w:p>
        </w:tc>
      </w:tr>
      <w:tr w:rsidR="0016554E" w14:paraId="657E6A78" w14:textId="77777777">
        <w:trPr>
          <w:trHeight w:val="287"/>
        </w:trPr>
        <w:tc>
          <w:tcPr>
            <w:tcW w:w="6083" w:type="dxa"/>
          </w:tcPr>
          <w:p w14:paraId="6FBC4BFA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95" w:type="dxa"/>
          </w:tcPr>
          <w:p w14:paraId="25BBADA2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256.300,00</w:t>
            </w:r>
          </w:p>
        </w:tc>
        <w:tc>
          <w:tcPr>
            <w:tcW w:w="1362" w:type="dxa"/>
          </w:tcPr>
          <w:p w14:paraId="2C00E46A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256.300,00</w:t>
            </w:r>
          </w:p>
        </w:tc>
        <w:tc>
          <w:tcPr>
            <w:tcW w:w="1175" w:type="dxa"/>
          </w:tcPr>
          <w:p w14:paraId="394771B4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256.279,30</w:t>
            </w:r>
          </w:p>
        </w:tc>
        <w:tc>
          <w:tcPr>
            <w:tcW w:w="801" w:type="dxa"/>
          </w:tcPr>
          <w:p w14:paraId="04E1CCE7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99,99%</w:t>
            </w:r>
          </w:p>
        </w:tc>
      </w:tr>
      <w:tr w:rsidR="0016554E" w14:paraId="5F5D8115" w14:textId="77777777">
        <w:trPr>
          <w:trHeight w:val="278"/>
        </w:trPr>
        <w:tc>
          <w:tcPr>
            <w:tcW w:w="6083" w:type="dxa"/>
          </w:tcPr>
          <w:p w14:paraId="3DC77268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35 </w:t>
            </w:r>
            <w:proofErr w:type="spellStart"/>
            <w:r>
              <w:rPr>
                <w:rFonts w:ascii="Microsoft Sans Serif"/>
                <w:sz w:val="16"/>
              </w:rPr>
              <w:t>Subvencije</w:t>
            </w:r>
            <w:proofErr w:type="spellEnd"/>
          </w:p>
        </w:tc>
        <w:tc>
          <w:tcPr>
            <w:tcW w:w="1395" w:type="dxa"/>
          </w:tcPr>
          <w:p w14:paraId="277CE071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6.300,00</w:t>
            </w:r>
          </w:p>
        </w:tc>
        <w:tc>
          <w:tcPr>
            <w:tcW w:w="1362" w:type="dxa"/>
          </w:tcPr>
          <w:p w14:paraId="7CBB0EA9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6.300,00</w:t>
            </w:r>
          </w:p>
        </w:tc>
        <w:tc>
          <w:tcPr>
            <w:tcW w:w="1175" w:type="dxa"/>
          </w:tcPr>
          <w:p w14:paraId="2F2E71C4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6.279,30</w:t>
            </w:r>
          </w:p>
        </w:tc>
        <w:tc>
          <w:tcPr>
            <w:tcW w:w="801" w:type="dxa"/>
          </w:tcPr>
          <w:p w14:paraId="23CF3629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99,67%</w:t>
            </w:r>
          </w:p>
        </w:tc>
      </w:tr>
      <w:tr w:rsidR="0016554E" w14:paraId="4E598780" w14:textId="77777777">
        <w:trPr>
          <w:trHeight w:val="275"/>
        </w:trPr>
        <w:tc>
          <w:tcPr>
            <w:tcW w:w="6083" w:type="dxa"/>
          </w:tcPr>
          <w:p w14:paraId="212DF9B1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3523 </w:t>
            </w:r>
            <w:proofErr w:type="spellStart"/>
            <w:r>
              <w:rPr>
                <w:sz w:val="14"/>
              </w:rPr>
              <w:t>Subvencije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poljoprivrednicima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obrtnicima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malim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srednjim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poduzetnicima</w:t>
            </w:r>
            <w:proofErr w:type="spellEnd"/>
          </w:p>
        </w:tc>
        <w:tc>
          <w:tcPr>
            <w:tcW w:w="1395" w:type="dxa"/>
          </w:tcPr>
          <w:p w14:paraId="7BD0C6D3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3689074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2D7A7919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6.279,30</w:t>
            </w:r>
          </w:p>
        </w:tc>
        <w:tc>
          <w:tcPr>
            <w:tcW w:w="801" w:type="dxa"/>
          </w:tcPr>
          <w:p w14:paraId="4E848E72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209603B" w14:textId="77777777">
        <w:trPr>
          <w:trHeight w:val="300"/>
        </w:trPr>
        <w:tc>
          <w:tcPr>
            <w:tcW w:w="6083" w:type="dxa"/>
          </w:tcPr>
          <w:p w14:paraId="5BB01C67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95" w:type="dxa"/>
          </w:tcPr>
          <w:p w14:paraId="0E3E92A2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250.000,00</w:t>
            </w:r>
          </w:p>
        </w:tc>
        <w:tc>
          <w:tcPr>
            <w:tcW w:w="1362" w:type="dxa"/>
          </w:tcPr>
          <w:p w14:paraId="118C03F5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250.000,00</w:t>
            </w:r>
          </w:p>
        </w:tc>
        <w:tc>
          <w:tcPr>
            <w:tcW w:w="1175" w:type="dxa"/>
          </w:tcPr>
          <w:p w14:paraId="43807CD6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250.000,00</w:t>
            </w:r>
          </w:p>
        </w:tc>
        <w:tc>
          <w:tcPr>
            <w:tcW w:w="801" w:type="dxa"/>
          </w:tcPr>
          <w:p w14:paraId="3341E560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45E9414E" w14:textId="77777777">
        <w:trPr>
          <w:trHeight w:val="275"/>
        </w:trPr>
        <w:tc>
          <w:tcPr>
            <w:tcW w:w="6083" w:type="dxa"/>
          </w:tcPr>
          <w:p w14:paraId="3CBD6E6E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395" w:type="dxa"/>
          </w:tcPr>
          <w:p w14:paraId="4A42583D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E400AAD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29E68BFB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250.000,00</w:t>
            </w:r>
          </w:p>
        </w:tc>
        <w:tc>
          <w:tcPr>
            <w:tcW w:w="801" w:type="dxa"/>
          </w:tcPr>
          <w:p w14:paraId="0C94DCDA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E86FF7A" w14:textId="77777777">
        <w:trPr>
          <w:trHeight w:val="310"/>
        </w:trPr>
        <w:tc>
          <w:tcPr>
            <w:tcW w:w="6083" w:type="dxa"/>
          </w:tcPr>
          <w:p w14:paraId="207B2A53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210009 </w:t>
            </w:r>
            <w:proofErr w:type="spellStart"/>
            <w:r>
              <w:rPr>
                <w:b/>
                <w:i/>
                <w:sz w:val="18"/>
              </w:rPr>
              <w:t>Potpora</w:t>
            </w:r>
            <w:proofErr w:type="spellEnd"/>
            <w:r>
              <w:rPr>
                <w:b/>
                <w:i/>
                <w:sz w:val="18"/>
              </w:rPr>
              <w:t xml:space="preserve"> za </w:t>
            </w:r>
            <w:proofErr w:type="spellStart"/>
            <w:r>
              <w:rPr>
                <w:b/>
                <w:i/>
                <w:sz w:val="18"/>
              </w:rPr>
              <w:t>realizaciju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programa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rada</w:t>
            </w:r>
            <w:proofErr w:type="spellEnd"/>
            <w:r>
              <w:rPr>
                <w:b/>
                <w:i/>
                <w:sz w:val="18"/>
              </w:rPr>
              <w:t xml:space="preserve"> TZ Grada </w:t>
            </w:r>
            <w:proofErr w:type="spellStart"/>
            <w:r>
              <w:rPr>
                <w:b/>
                <w:i/>
                <w:sz w:val="18"/>
              </w:rPr>
              <w:t>Varaždina</w:t>
            </w:r>
            <w:proofErr w:type="spellEnd"/>
          </w:p>
        </w:tc>
        <w:tc>
          <w:tcPr>
            <w:tcW w:w="1395" w:type="dxa"/>
          </w:tcPr>
          <w:p w14:paraId="30137597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20.000,00</w:t>
            </w:r>
          </w:p>
        </w:tc>
        <w:tc>
          <w:tcPr>
            <w:tcW w:w="1362" w:type="dxa"/>
          </w:tcPr>
          <w:p w14:paraId="7592E79C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20.000,00</w:t>
            </w:r>
          </w:p>
        </w:tc>
        <w:tc>
          <w:tcPr>
            <w:tcW w:w="1175" w:type="dxa"/>
          </w:tcPr>
          <w:p w14:paraId="1FCC4FFF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19.144,86</w:t>
            </w:r>
          </w:p>
        </w:tc>
        <w:tc>
          <w:tcPr>
            <w:tcW w:w="801" w:type="dxa"/>
          </w:tcPr>
          <w:p w14:paraId="7C25BB15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95,72%</w:t>
            </w:r>
          </w:p>
        </w:tc>
      </w:tr>
      <w:tr w:rsidR="0016554E" w14:paraId="314CBAD7" w14:textId="77777777">
        <w:trPr>
          <w:trHeight w:val="293"/>
        </w:trPr>
        <w:tc>
          <w:tcPr>
            <w:tcW w:w="6083" w:type="dxa"/>
          </w:tcPr>
          <w:p w14:paraId="2C03C60F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17 </w:t>
            </w:r>
            <w:proofErr w:type="spellStart"/>
            <w:r>
              <w:rPr>
                <w:b/>
                <w:sz w:val="18"/>
              </w:rPr>
              <w:t>Boravišna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pristojba</w:t>
            </w:r>
            <w:proofErr w:type="spellEnd"/>
          </w:p>
        </w:tc>
        <w:tc>
          <w:tcPr>
            <w:tcW w:w="1395" w:type="dxa"/>
          </w:tcPr>
          <w:p w14:paraId="27D20604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62" w:type="dxa"/>
          </w:tcPr>
          <w:p w14:paraId="3F3D95C1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175" w:type="dxa"/>
          </w:tcPr>
          <w:p w14:paraId="38A6DFD6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19.144,86</w:t>
            </w:r>
          </w:p>
        </w:tc>
        <w:tc>
          <w:tcPr>
            <w:tcW w:w="801" w:type="dxa"/>
          </w:tcPr>
          <w:p w14:paraId="74E5DC98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95,72%</w:t>
            </w:r>
          </w:p>
        </w:tc>
      </w:tr>
      <w:tr w:rsidR="0016554E" w14:paraId="3F0722E6" w14:textId="77777777">
        <w:trPr>
          <w:trHeight w:val="284"/>
        </w:trPr>
        <w:tc>
          <w:tcPr>
            <w:tcW w:w="6083" w:type="dxa"/>
          </w:tcPr>
          <w:p w14:paraId="67A89B4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95" w:type="dxa"/>
          </w:tcPr>
          <w:p w14:paraId="4A58DB96" w14:textId="77777777" w:rsidR="0016554E" w:rsidRDefault="00AE58B6">
            <w:pPr>
              <w:pStyle w:val="TableParagraph"/>
              <w:spacing w:before="49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20.000,00</w:t>
            </w:r>
          </w:p>
        </w:tc>
        <w:tc>
          <w:tcPr>
            <w:tcW w:w="1362" w:type="dxa"/>
          </w:tcPr>
          <w:p w14:paraId="4DECF490" w14:textId="77777777" w:rsidR="0016554E" w:rsidRDefault="00AE58B6">
            <w:pPr>
              <w:pStyle w:val="TableParagraph"/>
              <w:spacing w:before="49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20.000,00</w:t>
            </w:r>
          </w:p>
        </w:tc>
        <w:tc>
          <w:tcPr>
            <w:tcW w:w="1175" w:type="dxa"/>
          </w:tcPr>
          <w:p w14:paraId="166F27CF" w14:textId="77777777" w:rsidR="0016554E" w:rsidRDefault="00AE58B6">
            <w:pPr>
              <w:pStyle w:val="TableParagraph"/>
              <w:spacing w:before="49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19.144,86</w:t>
            </w:r>
          </w:p>
        </w:tc>
        <w:tc>
          <w:tcPr>
            <w:tcW w:w="801" w:type="dxa"/>
          </w:tcPr>
          <w:p w14:paraId="4156EE77" w14:textId="77777777" w:rsidR="0016554E" w:rsidRDefault="00AE58B6">
            <w:pPr>
              <w:pStyle w:val="TableParagraph"/>
              <w:spacing w:before="49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95,72%</w:t>
            </w:r>
          </w:p>
        </w:tc>
      </w:tr>
      <w:tr w:rsidR="0016554E" w14:paraId="4AA48286" w14:textId="77777777">
        <w:trPr>
          <w:trHeight w:val="275"/>
        </w:trPr>
        <w:tc>
          <w:tcPr>
            <w:tcW w:w="6083" w:type="dxa"/>
          </w:tcPr>
          <w:p w14:paraId="0FD298F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395" w:type="dxa"/>
          </w:tcPr>
          <w:p w14:paraId="1D42F32E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C77EF13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01B6AB2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19.144,86</w:t>
            </w:r>
          </w:p>
        </w:tc>
        <w:tc>
          <w:tcPr>
            <w:tcW w:w="801" w:type="dxa"/>
          </w:tcPr>
          <w:p w14:paraId="06D8EA63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E4023F9" w14:textId="77777777">
        <w:trPr>
          <w:trHeight w:val="310"/>
        </w:trPr>
        <w:tc>
          <w:tcPr>
            <w:tcW w:w="6083" w:type="dxa"/>
          </w:tcPr>
          <w:p w14:paraId="24302F1D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210011 </w:t>
            </w:r>
            <w:proofErr w:type="spellStart"/>
            <w:r>
              <w:rPr>
                <w:b/>
                <w:i/>
                <w:sz w:val="18"/>
              </w:rPr>
              <w:t>Ljeto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Varaždinu</w:t>
            </w:r>
            <w:proofErr w:type="spellEnd"/>
          </w:p>
        </w:tc>
        <w:tc>
          <w:tcPr>
            <w:tcW w:w="1395" w:type="dxa"/>
          </w:tcPr>
          <w:p w14:paraId="678C3C9B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20.000,00</w:t>
            </w:r>
          </w:p>
        </w:tc>
        <w:tc>
          <w:tcPr>
            <w:tcW w:w="1362" w:type="dxa"/>
          </w:tcPr>
          <w:p w14:paraId="09FDF4AE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20.000,00</w:t>
            </w:r>
          </w:p>
        </w:tc>
        <w:tc>
          <w:tcPr>
            <w:tcW w:w="1175" w:type="dxa"/>
          </w:tcPr>
          <w:p w14:paraId="6EA0800A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20.000,00</w:t>
            </w:r>
          </w:p>
        </w:tc>
        <w:tc>
          <w:tcPr>
            <w:tcW w:w="801" w:type="dxa"/>
          </w:tcPr>
          <w:p w14:paraId="1E5CEEC1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4671742B" w14:textId="77777777">
        <w:trPr>
          <w:trHeight w:val="287"/>
        </w:trPr>
        <w:tc>
          <w:tcPr>
            <w:tcW w:w="6083" w:type="dxa"/>
          </w:tcPr>
          <w:p w14:paraId="2DB0FAB3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95" w:type="dxa"/>
          </w:tcPr>
          <w:p w14:paraId="798E6696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62" w:type="dxa"/>
          </w:tcPr>
          <w:p w14:paraId="67028638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175" w:type="dxa"/>
          </w:tcPr>
          <w:p w14:paraId="66E40AC0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801" w:type="dxa"/>
          </w:tcPr>
          <w:p w14:paraId="557D63FB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140F3380" w14:textId="77777777">
        <w:trPr>
          <w:trHeight w:val="278"/>
        </w:trPr>
        <w:tc>
          <w:tcPr>
            <w:tcW w:w="6083" w:type="dxa"/>
          </w:tcPr>
          <w:p w14:paraId="09826340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95" w:type="dxa"/>
          </w:tcPr>
          <w:p w14:paraId="6A26489E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20.000,00</w:t>
            </w:r>
          </w:p>
        </w:tc>
        <w:tc>
          <w:tcPr>
            <w:tcW w:w="1362" w:type="dxa"/>
          </w:tcPr>
          <w:p w14:paraId="59BCC258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20.000,00</w:t>
            </w:r>
          </w:p>
        </w:tc>
        <w:tc>
          <w:tcPr>
            <w:tcW w:w="1175" w:type="dxa"/>
          </w:tcPr>
          <w:p w14:paraId="397887DB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20.000,00</w:t>
            </w:r>
          </w:p>
        </w:tc>
        <w:tc>
          <w:tcPr>
            <w:tcW w:w="801" w:type="dxa"/>
          </w:tcPr>
          <w:p w14:paraId="6000A6E3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499EAA90" w14:textId="77777777">
        <w:trPr>
          <w:trHeight w:val="275"/>
        </w:trPr>
        <w:tc>
          <w:tcPr>
            <w:tcW w:w="6083" w:type="dxa"/>
          </w:tcPr>
          <w:p w14:paraId="2637719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395" w:type="dxa"/>
          </w:tcPr>
          <w:p w14:paraId="380DA19F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DFE1C96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89B9FCE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801" w:type="dxa"/>
          </w:tcPr>
          <w:p w14:paraId="254E5850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829A1A2" w14:textId="77777777">
        <w:trPr>
          <w:trHeight w:val="470"/>
        </w:trPr>
        <w:tc>
          <w:tcPr>
            <w:tcW w:w="6083" w:type="dxa"/>
          </w:tcPr>
          <w:p w14:paraId="67022450" w14:textId="77777777" w:rsidR="0016554E" w:rsidRDefault="00AE58B6">
            <w:pPr>
              <w:pStyle w:val="TableParagraph"/>
              <w:spacing w:before="68" w:line="200" w:lineRule="exact"/>
              <w:ind w:left="50" w:right="7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210012 </w:t>
            </w:r>
            <w:proofErr w:type="spellStart"/>
            <w:r>
              <w:rPr>
                <w:b/>
                <w:i/>
                <w:sz w:val="18"/>
              </w:rPr>
              <w:t>Poticanje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održivog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razvoja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turističke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destinacije</w:t>
            </w:r>
            <w:proofErr w:type="spellEnd"/>
            <w:r>
              <w:rPr>
                <w:b/>
                <w:i/>
                <w:sz w:val="18"/>
              </w:rPr>
              <w:t xml:space="preserve"> – </w:t>
            </w:r>
            <w:proofErr w:type="spellStart"/>
            <w:r>
              <w:rPr>
                <w:b/>
                <w:i/>
                <w:sz w:val="18"/>
              </w:rPr>
              <w:t>turistička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promocija</w:t>
            </w:r>
            <w:proofErr w:type="spellEnd"/>
            <w:r>
              <w:rPr>
                <w:b/>
                <w:i/>
                <w:sz w:val="18"/>
              </w:rPr>
              <w:t xml:space="preserve"> Grada </w:t>
            </w:r>
            <w:proofErr w:type="spellStart"/>
            <w:r>
              <w:rPr>
                <w:b/>
                <w:i/>
                <w:sz w:val="18"/>
              </w:rPr>
              <w:t>Varaždina</w:t>
            </w:r>
            <w:proofErr w:type="spellEnd"/>
          </w:p>
        </w:tc>
        <w:tc>
          <w:tcPr>
            <w:tcW w:w="1395" w:type="dxa"/>
          </w:tcPr>
          <w:p w14:paraId="5837EE46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20.000,00</w:t>
            </w:r>
          </w:p>
        </w:tc>
        <w:tc>
          <w:tcPr>
            <w:tcW w:w="1362" w:type="dxa"/>
          </w:tcPr>
          <w:p w14:paraId="74BCCBC4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20.000,00</w:t>
            </w:r>
          </w:p>
        </w:tc>
        <w:tc>
          <w:tcPr>
            <w:tcW w:w="1175" w:type="dxa"/>
          </w:tcPr>
          <w:p w14:paraId="09E22454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3.703,71</w:t>
            </w:r>
          </w:p>
        </w:tc>
        <w:tc>
          <w:tcPr>
            <w:tcW w:w="801" w:type="dxa"/>
          </w:tcPr>
          <w:p w14:paraId="43986363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18,52%</w:t>
            </w:r>
          </w:p>
        </w:tc>
      </w:tr>
      <w:tr w:rsidR="0016554E" w14:paraId="56EFBC9A" w14:textId="77777777">
        <w:trPr>
          <w:trHeight w:val="247"/>
        </w:trPr>
        <w:tc>
          <w:tcPr>
            <w:tcW w:w="6083" w:type="dxa"/>
          </w:tcPr>
          <w:p w14:paraId="002AA76F" w14:textId="77777777" w:rsidR="0016554E" w:rsidRDefault="00AE58B6">
            <w:pPr>
              <w:pStyle w:val="TableParagraph"/>
              <w:spacing w:before="0" w:line="204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95" w:type="dxa"/>
          </w:tcPr>
          <w:p w14:paraId="7F661028" w14:textId="77777777" w:rsidR="0016554E" w:rsidRDefault="00AE58B6">
            <w:pPr>
              <w:pStyle w:val="TableParagraph"/>
              <w:spacing w:before="0" w:line="204" w:lineRule="exact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62" w:type="dxa"/>
          </w:tcPr>
          <w:p w14:paraId="0986CFA3" w14:textId="77777777" w:rsidR="0016554E" w:rsidRDefault="00AE58B6">
            <w:pPr>
              <w:pStyle w:val="TableParagraph"/>
              <w:spacing w:before="0" w:line="204" w:lineRule="exact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175" w:type="dxa"/>
          </w:tcPr>
          <w:p w14:paraId="13D860E2" w14:textId="77777777" w:rsidR="0016554E" w:rsidRDefault="00AE58B6">
            <w:pPr>
              <w:pStyle w:val="TableParagraph"/>
              <w:spacing w:before="0" w:line="204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3.703,71</w:t>
            </w:r>
          </w:p>
        </w:tc>
        <w:tc>
          <w:tcPr>
            <w:tcW w:w="801" w:type="dxa"/>
          </w:tcPr>
          <w:p w14:paraId="6F096835" w14:textId="77777777" w:rsidR="0016554E" w:rsidRDefault="00AE58B6">
            <w:pPr>
              <w:pStyle w:val="TableParagraph"/>
              <w:spacing w:before="0" w:line="204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18,52%</w:t>
            </w:r>
          </w:p>
        </w:tc>
      </w:tr>
      <w:tr w:rsidR="0016554E" w14:paraId="7F81FE10" w14:textId="77777777">
        <w:trPr>
          <w:trHeight w:val="278"/>
        </w:trPr>
        <w:tc>
          <w:tcPr>
            <w:tcW w:w="6083" w:type="dxa"/>
          </w:tcPr>
          <w:p w14:paraId="462349D2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95" w:type="dxa"/>
          </w:tcPr>
          <w:p w14:paraId="52D3CA04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20.000,00</w:t>
            </w:r>
          </w:p>
        </w:tc>
        <w:tc>
          <w:tcPr>
            <w:tcW w:w="1362" w:type="dxa"/>
          </w:tcPr>
          <w:p w14:paraId="21F9D54B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20.000,00</w:t>
            </w:r>
          </w:p>
        </w:tc>
        <w:tc>
          <w:tcPr>
            <w:tcW w:w="1175" w:type="dxa"/>
          </w:tcPr>
          <w:p w14:paraId="08786FEC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3.703,71</w:t>
            </w:r>
          </w:p>
        </w:tc>
        <w:tc>
          <w:tcPr>
            <w:tcW w:w="801" w:type="dxa"/>
          </w:tcPr>
          <w:p w14:paraId="0F6A63C4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18,52%</w:t>
            </w:r>
          </w:p>
        </w:tc>
      </w:tr>
      <w:tr w:rsidR="0016554E" w14:paraId="77D9D9AA" w14:textId="77777777">
        <w:trPr>
          <w:trHeight w:val="275"/>
        </w:trPr>
        <w:tc>
          <w:tcPr>
            <w:tcW w:w="6083" w:type="dxa"/>
          </w:tcPr>
          <w:p w14:paraId="38FC9DEE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395" w:type="dxa"/>
          </w:tcPr>
          <w:p w14:paraId="4E437F83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E7FAC72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3073B73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3.703,71</w:t>
            </w:r>
          </w:p>
        </w:tc>
        <w:tc>
          <w:tcPr>
            <w:tcW w:w="801" w:type="dxa"/>
          </w:tcPr>
          <w:p w14:paraId="578080CB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B8F987D" w14:textId="77777777">
        <w:trPr>
          <w:trHeight w:val="316"/>
        </w:trPr>
        <w:tc>
          <w:tcPr>
            <w:tcW w:w="6083" w:type="dxa"/>
          </w:tcPr>
          <w:p w14:paraId="7B803A80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210013 </w:t>
            </w:r>
            <w:proofErr w:type="spellStart"/>
            <w:r>
              <w:rPr>
                <w:b/>
                <w:i/>
                <w:sz w:val="18"/>
              </w:rPr>
              <w:t>Razvojni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programi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jačanje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turističkog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potencijala</w:t>
            </w:r>
            <w:proofErr w:type="spellEnd"/>
          </w:p>
        </w:tc>
        <w:tc>
          <w:tcPr>
            <w:tcW w:w="1395" w:type="dxa"/>
          </w:tcPr>
          <w:p w14:paraId="01514880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44.200,00</w:t>
            </w:r>
          </w:p>
        </w:tc>
        <w:tc>
          <w:tcPr>
            <w:tcW w:w="1362" w:type="dxa"/>
          </w:tcPr>
          <w:p w14:paraId="2656FDB0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44.200,00</w:t>
            </w:r>
          </w:p>
        </w:tc>
        <w:tc>
          <w:tcPr>
            <w:tcW w:w="1175" w:type="dxa"/>
          </w:tcPr>
          <w:p w14:paraId="724F22B3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25.862,50</w:t>
            </w:r>
          </w:p>
        </w:tc>
        <w:tc>
          <w:tcPr>
            <w:tcW w:w="801" w:type="dxa"/>
          </w:tcPr>
          <w:p w14:paraId="60F32998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58,51%</w:t>
            </w:r>
          </w:p>
        </w:tc>
      </w:tr>
      <w:tr w:rsidR="0016554E" w14:paraId="2CD105A7" w14:textId="77777777">
        <w:trPr>
          <w:trHeight w:val="293"/>
        </w:trPr>
        <w:tc>
          <w:tcPr>
            <w:tcW w:w="6083" w:type="dxa"/>
          </w:tcPr>
          <w:p w14:paraId="7ED9DF4E" w14:textId="77777777" w:rsidR="0016554E" w:rsidRDefault="00AE58B6">
            <w:pPr>
              <w:pStyle w:val="TableParagraph"/>
              <w:spacing w:before="43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95" w:type="dxa"/>
          </w:tcPr>
          <w:p w14:paraId="0758A2C2" w14:textId="77777777" w:rsidR="0016554E" w:rsidRDefault="00AE58B6">
            <w:pPr>
              <w:pStyle w:val="TableParagraph"/>
              <w:spacing w:before="43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44.200,00</w:t>
            </w:r>
          </w:p>
        </w:tc>
        <w:tc>
          <w:tcPr>
            <w:tcW w:w="1362" w:type="dxa"/>
          </w:tcPr>
          <w:p w14:paraId="6E68A3D9" w14:textId="77777777" w:rsidR="0016554E" w:rsidRDefault="00AE58B6">
            <w:pPr>
              <w:pStyle w:val="TableParagraph"/>
              <w:spacing w:before="43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44.200,00</w:t>
            </w:r>
          </w:p>
        </w:tc>
        <w:tc>
          <w:tcPr>
            <w:tcW w:w="1175" w:type="dxa"/>
          </w:tcPr>
          <w:p w14:paraId="3F629E97" w14:textId="77777777" w:rsidR="0016554E" w:rsidRDefault="00AE58B6">
            <w:pPr>
              <w:pStyle w:val="TableParagraph"/>
              <w:spacing w:before="43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25.862,50</w:t>
            </w:r>
          </w:p>
        </w:tc>
        <w:tc>
          <w:tcPr>
            <w:tcW w:w="801" w:type="dxa"/>
          </w:tcPr>
          <w:p w14:paraId="456AC9EB" w14:textId="77777777" w:rsidR="0016554E" w:rsidRDefault="00AE58B6">
            <w:pPr>
              <w:pStyle w:val="TableParagraph"/>
              <w:spacing w:before="43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58,51%</w:t>
            </w:r>
          </w:p>
        </w:tc>
      </w:tr>
      <w:tr w:rsidR="0016554E" w14:paraId="3F6E3162" w14:textId="77777777">
        <w:trPr>
          <w:trHeight w:val="278"/>
        </w:trPr>
        <w:tc>
          <w:tcPr>
            <w:tcW w:w="6083" w:type="dxa"/>
          </w:tcPr>
          <w:p w14:paraId="69D2A3DE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95" w:type="dxa"/>
          </w:tcPr>
          <w:p w14:paraId="50E5716F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10.300,00</w:t>
            </w:r>
          </w:p>
        </w:tc>
        <w:tc>
          <w:tcPr>
            <w:tcW w:w="1362" w:type="dxa"/>
          </w:tcPr>
          <w:p w14:paraId="0D3D9DD9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10.300,00</w:t>
            </w:r>
          </w:p>
        </w:tc>
        <w:tc>
          <w:tcPr>
            <w:tcW w:w="1175" w:type="dxa"/>
          </w:tcPr>
          <w:p w14:paraId="0FDD3E3D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2.362,50</w:t>
            </w:r>
          </w:p>
        </w:tc>
        <w:tc>
          <w:tcPr>
            <w:tcW w:w="801" w:type="dxa"/>
          </w:tcPr>
          <w:p w14:paraId="35A96AAD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22,94%</w:t>
            </w:r>
          </w:p>
        </w:tc>
      </w:tr>
      <w:tr w:rsidR="0016554E" w14:paraId="5DF6FAAB" w14:textId="77777777">
        <w:trPr>
          <w:trHeight w:val="275"/>
        </w:trPr>
        <w:tc>
          <w:tcPr>
            <w:tcW w:w="6083" w:type="dxa"/>
          </w:tcPr>
          <w:p w14:paraId="016961D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95" w:type="dxa"/>
          </w:tcPr>
          <w:p w14:paraId="42DAEB11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378B7FA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2936DE18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2.362,50</w:t>
            </w:r>
          </w:p>
        </w:tc>
        <w:tc>
          <w:tcPr>
            <w:tcW w:w="801" w:type="dxa"/>
          </w:tcPr>
          <w:p w14:paraId="38F30441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35D4420" w14:textId="77777777">
        <w:trPr>
          <w:trHeight w:val="300"/>
        </w:trPr>
        <w:tc>
          <w:tcPr>
            <w:tcW w:w="6083" w:type="dxa"/>
          </w:tcPr>
          <w:p w14:paraId="66FB4FC8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95" w:type="dxa"/>
          </w:tcPr>
          <w:p w14:paraId="52308771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33.900,00</w:t>
            </w:r>
          </w:p>
        </w:tc>
        <w:tc>
          <w:tcPr>
            <w:tcW w:w="1362" w:type="dxa"/>
          </w:tcPr>
          <w:p w14:paraId="2AC8E773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33.900,00</w:t>
            </w:r>
          </w:p>
        </w:tc>
        <w:tc>
          <w:tcPr>
            <w:tcW w:w="1175" w:type="dxa"/>
          </w:tcPr>
          <w:p w14:paraId="7863E1BE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23.500,00</w:t>
            </w:r>
          </w:p>
        </w:tc>
        <w:tc>
          <w:tcPr>
            <w:tcW w:w="801" w:type="dxa"/>
          </w:tcPr>
          <w:p w14:paraId="2AD8345B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69,32%</w:t>
            </w:r>
          </w:p>
        </w:tc>
      </w:tr>
      <w:tr w:rsidR="0016554E" w14:paraId="2256739A" w14:textId="77777777">
        <w:trPr>
          <w:trHeight w:val="275"/>
        </w:trPr>
        <w:tc>
          <w:tcPr>
            <w:tcW w:w="6083" w:type="dxa"/>
          </w:tcPr>
          <w:p w14:paraId="6C0B5AE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395" w:type="dxa"/>
          </w:tcPr>
          <w:p w14:paraId="0AAA9973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DCD824E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600CC6A5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23.500,00</w:t>
            </w:r>
          </w:p>
        </w:tc>
        <w:tc>
          <w:tcPr>
            <w:tcW w:w="801" w:type="dxa"/>
          </w:tcPr>
          <w:p w14:paraId="652D9FC0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636BC0D" w14:textId="77777777">
        <w:trPr>
          <w:trHeight w:val="310"/>
        </w:trPr>
        <w:tc>
          <w:tcPr>
            <w:tcW w:w="6083" w:type="dxa"/>
          </w:tcPr>
          <w:p w14:paraId="699D8F2B" w14:textId="77777777" w:rsidR="0016554E" w:rsidRDefault="00AE58B6">
            <w:pPr>
              <w:pStyle w:val="TableParagraph"/>
              <w:spacing w:before="60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23 Program: POTICANJE POLJOPRIVREDE</w:t>
            </w:r>
          </w:p>
        </w:tc>
        <w:tc>
          <w:tcPr>
            <w:tcW w:w="1395" w:type="dxa"/>
          </w:tcPr>
          <w:p w14:paraId="5C8A559D" w14:textId="77777777" w:rsidR="0016554E" w:rsidRDefault="00AE58B6">
            <w:pPr>
              <w:pStyle w:val="TableParagraph"/>
              <w:spacing w:before="60"/>
              <w:ind w:right="22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111.000,00</w:t>
            </w:r>
          </w:p>
        </w:tc>
        <w:tc>
          <w:tcPr>
            <w:tcW w:w="1362" w:type="dxa"/>
          </w:tcPr>
          <w:p w14:paraId="42033E94" w14:textId="77777777" w:rsidR="0016554E" w:rsidRDefault="00AE58B6">
            <w:pPr>
              <w:pStyle w:val="TableParagraph"/>
              <w:spacing w:before="60"/>
              <w:ind w:right="23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111.000,00</w:t>
            </w:r>
          </w:p>
        </w:tc>
        <w:tc>
          <w:tcPr>
            <w:tcW w:w="1175" w:type="dxa"/>
          </w:tcPr>
          <w:p w14:paraId="118485BE" w14:textId="77777777" w:rsidR="0016554E" w:rsidRDefault="00AE58B6">
            <w:pPr>
              <w:pStyle w:val="TableParagraph"/>
              <w:spacing w:before="60"/>
              <w:ind w:right="4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50.643,18</w:t>
            </w:r>
          </w:p>
        </w:tc>
        <w:tc>
          <w:tcPr>
            <w:tcW w:w="801" w:type="dxa"/>
          </w:tcPr>
          <w:p w14:paraId="240B7290" w14:textId="77777777" w:rsidR="0016554E" w:rsidRDefault="00AE58B6">
            <w:pPr>
              <w:pStyle w:val="TableParagraph"/>
              <w:spacing w:before="60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45,62%</w:t>
            </w:r>
          </w:p>
        </w:tc>
      </w:tr>
      <w:tr w:rsidR="0016554E" w14:paraId="4BAB5A22" w14:textId="77777777">
        <w:trPr>
          <w:trHeight w:val="287"/>
        </w:trPr>
        <w:tc>
          <w:tcPr>
            <w:tcW w:w="6083" w:type="dxa"/>
          </w:tcPr>
          <w:p w14:paraId="5CD93256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230001 </w:t>
            </w:r>
            <w:proofErr w:type="spellStart"/>
            <w:r>
              <w:rPr>
                <w:b/>
                <w:i/>
                <w:sz w:val="18"/>
              </w:rPr>
              <w:t>Poticaji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razvoju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poljoprivredne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proizvodnje</w:t>
            </w:r>
            <w:proofErr w:type="spellEnd"/>
          </w:p>
        </w:tc>
        <w:tc>
          <w:tcPr>
            <w:tcW w:w="1395" w:type="dxa"/>
          </w:tcPr>
          <w:p w14:paraId="136CF180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111.000,00</w:t>
            </w:r>
          </w:p>
        </w:tc>
        <w:tc>
          <w:tcPr>
            <w:tcW w:w="1362" w:type="dxa"/>
          </w:tcPr>
          <w:p w14:paraId="55797053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111.000,00</w:t>
            </w:r>
          </w:p>
        </w:tc>
        <w:tc>
          <w:tcPr>
            <w:tcW w:w="1175" w:type="dxa"/>
          </w:tcPr>
          <w:p w14:paraId="2ED6FC2A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50.643,18</w:t>
            </w:r>
          </w:p>
        </w:tc>
        <w:tc>
          <w:tcPr>
            <w:tcW w:w="801" w:type="dxa"/>
          </w:tcPr>
          <w:p w14:paraId="0894B333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45,62%</w:t>
            </w:r>
          </w:p>
        </w:tc>
      </w:tr>
      <w:tr w:rsidR="0016554E" w14:paraId="3400554E" w14:textId="77777777">
        <w:trPr>
          <w:trHeight w:val="287"/>
        </w:trPr>
        <w:tc>
          <w:tcPr>
            <w:tcW w:w="6083" w:type="dxa"/>
          </w:tcPr>
          <w:p w14:paraId="07ADA372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95" w:type="dxa"/>
          </w:tcPr>
          <w:p w14:paraId="2B63FEC4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111.000,00</w:t>
            </w:r>
          </w:p>
        </w:tc>
        <w:tc>
          <w:tcPr>
            <w:tcW w:w="1362" w:type="dxa"/>
          </w:tcPr>
          <w:p w14:paraId="36318171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111.000,00</w:t>
            </w:r>
          </w:p>
        </w:tc>
        <w:tc>
          <w:tcPr>
            <w:tcW w:w="1175" w:type="dxa"/>
          </w:tcPr>
          <w:p w14:paraId="243F9688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50.643,18</w:t>
            </w:r>
          </w:p>
        </w:tc>
        <w:tc>
          <w:tcPr>
            <w:tcW w:w="801" w:type="dxa"/>
          </w:tcPr>
          <w:p w14:paraId="367EA803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45,62%</w:t>
            </w:r>
          </w:p>
        </w:tc>
      </w:tr>
      <w:tr w:rsidR="0016554E" w14:paraId="33EA7443" w14:textId="77777777">
        <w:trPr>
          <w:trHeight w:val="277"/>
        </w:trPr>
        <w:tc>
          <w:tcPr>
            <w:tcW w:w="6083" w:type="dxa"/>
          </w:tcPr>
          <w:p w14:paraId="0BD55F7D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95" w:type="dxa"/>
          </w:tcPr>
          <w:p w14:paraId="13BD0333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3.500,00</w:t>
            </w:r>
          </w:p>
        </w:tc>
        <w:tc>
          <w:tcPr>
            <w:tcW w:w="1362" w:type="dxa"/>
          </w:tcPr>
          <w:p w14:paraId="55306543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3.500,00</w:t>
            </w:r>
          </w:p>
        </w:tc>
        <w:tc>
          <w:tcPr>
            <w:tcW w:w="1175" w:type="dxa"/>
          </w:tcPr>
          <w:p w14:paraId="3CA99BD9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51CCABDF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11DA4A5D" w14:textId="77777777">
        <w:trPr>
          <w:trHeight w:val="288"/>
        </w:trPr>
        <w:tc>
          <w:tcPr>
            <w:tcW w:w="6083" w:type="dxa"/>
          </w:tcPr>
          <w:p w14:paraId="447AF78B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35 </w:t>
            </w:r>
            <w:proofErr w:type="spellStart"/>
            <w:r>
              <w:rPr>
                <w:rFonts w:ascii="Microsoft Sans Serif"/>
                <w:sz w:val="16"/>
              </w:rPr>
              <w:t>Subvencije</w:t>
            </w:r>
            <w:proofErr w:type="spellEnd"/>
          </w:p>
        </w:tc>
        <w:tc>
          <w:tcPr>
            <w:tcW w:w="1395" w:type="dxa"/>
          </w:tcPr>
          <w:p w14:paraId="3C777B18" w14:textId="77777777" w:rsidR="0016554E" w:rsidRDefault="00AE58B6">
            <w:pPr>
              <w:pStyle w:val="TableParagraph"/>
              <w:spacing w:before="5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104.000,00</w:t>
            </w:r>
          </w:p>
        </w:tc>
        <w:tc>
          <w:tcPr>
            <w:tcW w:w="1362" w:type="dxa"/>
          </w:tcPr>
          <w:p w14:paraId="4EBA1B43" w14:textId="77777777" w:rsidR="0016554E" w:rsidRDefault="00AE58B6">
            <w:pPr>
              <w:pStyle w:val="TableParagraph"/>
              <w:spacing w:before="5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104.000,00</w:t>
            </w:r>
          </w:p>
        </w:tc>
        <w:tc>
          <w:tcPr>
            <w:tcW w:w="1175" w:type="dxa"/>
          </w:tcPr>
          <w:p w14:paraId="54B4C77C" w14:textId="77777777" w:rsidR="0016554E" w:rsidRDefault="00AE58B6">
            <w:pPr>
              <w:pStyle w:val="TableParagraph"/>
              <w:spacing w:before="5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49.743,18</w:t>
            </w:r>
          </w:p>
        </w:tc>
        <w:tc>
          <w:tcPr>
            <w:tcW w:w="801" w:type="dxa"/>
          </w:tcPr>
          <w:p w14:paraId="3655BA56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47,83%</w:t>
            </w:r>
          </w:p>
        </w:tc>
      </w:tr>
      <w:tr w:rsidR="0016554E" w14:paraId="58CC27F8" w14:textId="77777777">
        <w:trPr>
          <w:trHeight w:val="281"/>
        </w:trPr>
        <w:tc>
          <w:tcPr>
            <w:tcW w:w="6083" w:type="dxa"/>
          </w:tcPr>
          <w:p w14:paraId="7E639272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3523 </w:t>
            </w:r>
            <w:proofErr w:type="spellStart"/>
            <w:r>
              <w:rPr>
                <w:sz w:val="14"/>
              </w:rPr>
              <w:t>Subvencije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poljoprivrednicima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obrtnicima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malim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srednjim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poduzetnicima</w:t>
            </w:r>
            <w:proofErr w:type="spellEnd"/>
          </w:p>
        </w:tc>
        <w:tc>
          <w:tcPr>
            <w:tcW w:w="1395" w:type="dxa"/>
          </w:tcPr>
          <w:p w14:paraId="4CF61640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7C07263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CF11156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49.743,18</w:t>
            </w:r>
          </w:p>
        </w:tc>
        <w:tc>
          <w:tcPr>
            <w:tcW w:w="801" w:type="dxa"/>
          </w:tcPr>
          <w:p w14:paraId="5732F41F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754C9B7" w14:textId="77777777">
        <w:trPr>
          <w:trHeight w:val="252"/>
        </w:trPr>
        <w:tc>
          <w:tcPr>
            <w:tcW w:w="6083" w:type="dxa"/>
          </w:tcPr>
          <w:p w14:paraId="2B2645B6" w14:textId="77777777" w:rsidR="0016554E" w:rsidRDefault="00AE58B6">
            <w:pPr>
              <w:pStyle w:val="TableParagraph"/>
              <w:spacing w:before="71" w:line="161" w:lineRule="exact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95" w:type="dxa"/>
          </w:tcPr>
          <w:p w14:paraId="764D312E" w14:textId="77777777" w:rsidR="0016554E" w:rsidRDefault="00AE58B6">
            <w:pPr>
              <w:pStyle w:val="TableParagraph"/>
              <w:spacing w:before="71" w:line="161" w:lineRule="exact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3.500,00</w:t>
            </w:r>
          </w:p>
        </w:tc>
        <w:tc>
          <w:tcPr>
            <w:tcW w:w="1362" w:type="dxa"/>
          </w:tcPr>
          <w:p w14:paraId="0A64984B" w14:textId="77777777" w:rsidR="0016554E" w:rsidRDefault="00AE58B6">
            <w:pPr>
              <w:pStyle w:val="TableParagraph"/>
              <w:spacing w:before="71" w:line="161" w:lineRule="exact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3.500,00</w:t>
            </w:r>
          </w:p>
        </w:tc>
        <w:tc>
          <w:tcPr>
            <w:tcW w:w="1175" w:type="dxa"/>
          </w:tcPr>
          <w:p w14:paraId="50331BFC" w14:textId="77777777" w:rsidR="0016554E" w:rsidRDefault="00AE58B6">
            <w:pPr>
              <w:pStyle w:val="TableParagraph"/>
              <w:spacing w:before="71" w:line="161" w:lineRule="exact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900,00</w:t>
            </w:r>
          </w:p>
        </w:tc>
        <w:tc>
          <w:tcPr>
            <w:tcW w:w="801" w:type="dxa"/>
          </w:tcPr>
          <w:p w14:paraId="53C568DD" w14:textId="77777777" w:rsidR="0016554E" w:rsidRDefault="00AE58B6">
            <w:pPr>
              <w:pStyle w:val="TableParagraph"/>
              <w:spacing w:before="71" w:line="161" w:lineRule="exact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25,71%</w:t>
            </w:r>
          </w:p>
        </w:tc>
      </w:tr>
    </w:tbl>
    <w:p w14:paraId="6ACB4CBE" w14:textId="77777777" w:rsidR="0016554E" w:rsidRDefault="0016554E">
      <w:pPr>
        <w:spacing w:line="161" w:lineRule="exact"/>
        <w:rPr>
          <w:rFonts w:ascii="Microsoft Sans Serif"/>
          <w:sz w:val="16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144BF802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910"/>
        <w:gridCol w:w="1568"/>
        <w:gridCol w:w="1362"/>
        <w:gridCol w:w="1215"/>
        <w:gridCol w:w="762"/>
      </w:tblGrid>
      <w:tr w:rsidR="0016554E" w14:paraId="7E6BC1A6" w14:textId="77777777">
        <w:trPr>
          <w:trHeight w:val="222"/>
        </w:trPr>
        <w:tc>
          <w:tcPr>
            <w:tcW w:w="5910" w:type="dxa"/>
          </w:tcPr>
          <w:p w14:paraId="41761641" w14:textId="77777777" w:rsidR="0016554E" w:rsidRDefault="00AE58B6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68" w:type="dxa"/>
          </w:tcPr>
          <w:p w14:paraId="6A4097EC" w14:textId="77777777" w:rsidR="0016554E" w:rsidRDefault="00AE58B6">
            <w:pPr>
              <w:pStyle w:val="TableParagraph"/>
              <w:spacing w:before="0" w:line="156" w:lineRule="exact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B11308B" w14:textId="77777777" w:rsidR="0016554E" w:rsidRDefault="00AE58B6">
            <w:pPr>
              <w:pStyle w:val="TableParagraph"/>
              <w:spacing w:before="0" w:line="156" w:lineRule="exact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D802F57" w14:textId="77777777" w:rsidR="0016554E" w:rsidRDefault="00AE58B6">
            <w:pPr>
              <w:pStyle w:val="TableParagraph"/>
              <w:spacing w:before="0" w:line="156" w:lineRule="exact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900,00</w:t>
            </w:r>
          </w:p>
        </w:tc>
        <w:tc>
          <w:tcPr>
            <w:tcW w:w="762" w:type="dxa"/>
          </w:tcPr>
          <w:p w14:paraId="69A51D8E" w14:textId="77777777" w:rsidR="0016554E" w:rsidRDefault="00AE58B6">
            <w:pPr>
              <w:pStyle w:val="TableParagraph"/>
              <w:spacing w:before="0" w:line="156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093CCA4" w14:textId="77777777">
        <w:trPr>
          <w:trHeight w:val="310"/>
        </w:trPr>
        <w:tc>
          <w:tcPr>
            <w:tcW w:w="5910" w:type="dxa"/>
          </w:tcPr>
          <w:p w14:paraId="06F1012F" w14:textId="77777777" w:rsidR="0016554E" w:rsidRDefault="00AE58B6">
            <w:pPr>
              <w:pStyle w:val="TableParagraph"/>
              <w:spacing w:before="60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26 Program: POTICANJE ENERGETSKE UČINKOVITOSTI</w:t>
            </w:r>
          </w:p>
        </w:tc>
        <w:tc>
          <w:tcPr>
            <w:tcW w:w="1568" w:type="dxa"/>
          </w:tcPr>
          <w:p w14:paraId="66C70F8F" w14:textId="77777777" w:rsidR="0016554E" w:rsidRDefault="00AE58B6">
            <w:pPr>
              <w:pStyle w:val="TableParagraph"/>
              <w:spacing w:before="60"/>
              <w:ind w:right="22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250.000,00</w:t>
            </w:r>
          </w:p>
        </w:tc>
        <w:tc>
          <w:tcPr>
            <w:tcW w:w="1362" w:type="dxa"/>
          </w:tcPr>
          <w:p w14:paraId="7DACD695" w14:textId="77777777" w:rsidR="0016554E" w:rsidRDefault="00AE58B6">
            <w:pPr>
              <w:pStyle w:val="TableParagraph"/>
              <w:spacing w:before="60"/>
              <w:ind w:right="23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250.000,00</w:t>
            </w:r>
          </w:p>
        </w:tc>
        <w:tc>
          <w:tcPr>
            <w:tcW w:w="1215" w:type="dxa"/>
          </w:tcPr>
          <w:p w14:paraId="6AB11913" w14:textId="77777777" w:rsidR="0016554E" w:rsidRDefault="00AE58B6">
            <w:pPr>
              <w:pStyle w:val="TableParagraph"/>
              <w:spacing w:before="60"/>
              <w:ind w:right="8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176.619,58</w:t>
            </w:r>
          </w:p>
        </w:tc>
        <w:tc>
          <w:tcPr>
            <w:tcW w:w="762" w:type="dxa"/>
          </w:tcPr>
          <w:p w14:paraId="271BCCFD" w14:textId="77777777" w:rsidR="0016554E" w:rsidRDefault="00AE58B6">
            <w:pPr>
              <w:pStyle w:val="TableParagraph"/>
              <w:spacing w:before="60"/>
              <w:ind w:right="5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70,65%</w:t>
            </w:r>
          </w:p>
        </w:tc>
      </w:tr>
      <w:tr w:rsidR="0016554E" w14:paraId="7F11A22D" w14:textId="77777777">
        <w:trPr>
          <w:trHeight w:val="288"/>
        </w:trPr>
        <w:tc>
          <w:tcPr>
            <w:tcW w:w="5910" w:type="dxa"/>
          </w:tcPr>
          <w:p w14:paraId="711E9B66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260004 </w:t>
            </w:r>
            <w:proofErr w:type="spellStart"/>
            <w:r>
              <w:rPr>
                <w:b/>
                <w:i/>
                <w:sz w:val="18"/>
              </w:rPr>
              <w:t>Energetska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učinkovitost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obnovljivi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izvori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energije</w:t>
            </w:r>
            <w:proofErr w:type="spellEnd"/>
          </w:p>
        </w:tc>
        <w:tc>
          <w:tcPr>
            <w:tcW w:w="1568" w:type="dxa"/>
          </w:tcPr>
          <w:p w14:paraId="3E3C8095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250.000,00</w:t>
            </w:r>
          </w:p>
        </w:tc>
        <w:tc>
          <w:tcPr>
            <w:tcW w:w="1362" w:type="dxa"/>
          </w:tcPr>
          <w:p w14:paraId="321D9697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250.000,00</w:t>
            </w:r>
          </w:p>
        </w:tc>
        <w:tc>
          <w:tcPr>
            <w:tcW w:w="1215" w:type="dxa"/>
          </w:tcPr>
          <w:p w14:paraId="3426FD1E" w14:textId="77777777" w:rsidR="0016554E" w:rsidRDefault="00AE58B6">
            <w:pPr>
              <w:pStyle w:val="TableParagraph"/>
              <w:spacing w:before="37"/>
              <w:ind w:right="8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176.619,58</w:t>
            </w:r>
          </w:p>
        </w:tc>
        <w:tc>
          <w:tcPr>
            <w:tcW w:w="762" w:type="dxa"/>
          </w:tcPr>
          <w:p w14:paraId="56C92EB4" w14:textId="77777777" w:rsidR="0016554E" w:rsidRDefault="00AE58B6">
            <w:pPr>
              <w:pStyle w:val="TableParagraph"/>
              <w:spacing w:before="37"/>
              <w:ind w:right="5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70,65%</w:t>
            </w:r>
          </w:p>
        </w:tc>
      </w:tr>
      <w:tr w:rsidR="0016554E" w14:paraId="444F29D0" w14:textId="77777777">
        <w:trPr>
          <w:trHeight w:val="293"/>
        </w:trPr>
        <w:tc>
          <w:tcPr>
            <w:tcW w:w="5910" w:type="dxa"/>
          </w:tcPr>
          <w:p w14:paraId="6287A30A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68" w:type="dxa"/>
          </w:tcPr>
          <w:p w14:paraId="088698DE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220.000,00</w:t>
            </w:r>
          </w:p>
        </w:tc>
        <w:tc>
          <w:tcPr>
            <w:tcW w:w="1362" w:type="dxa"/>
          </w:tcPr>
          <w:p w14:paraId="2EA33525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220.000,00</w:t>
            </w:r>
          </w:p>
        </w:tc>
        <w:tc>
          <w:tcPr>
            <w:tcW w:w="1215" w:type="dxa"/>
          </w:tcPr>
          <w:p w14:paraId="463AA4A2" w14:textId="77777777" w:rsidR="0016554E" w:rsidRDefault="00AE58B6">
            <w:pPr>
              <w:pStyle w:val="TableParagraph"/>
              <w:spacing w:before="37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173.644,70</w:t>
            </w:r>
          </w:p>
        </w:tc>
        <w:tc>
          <w:tcPr>
            <w:tcW w:w="762" w:type="dxa"/>
          </w:tcPr>
          <w:p w14:paraId="52CAACAC" w14:textId="77777777" w:rsidR="0016554E" w:rsidRDefault="00AE58B6">
            <w:pPr>
              <w:pStyle w:val="TableParagraph"/>
              <w:spacing w:before="37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78,93%</w:t>
            </w:r>
          </w:p>
        </w:tc>
      </w:tr>
      <w:tr w:rsidR="0016554E" w14:paraId="04465828" w14:textId="77777777">
        <w:trPr>
          <w:trHeight w:val="284"/>
        </w:trPr>
        <w:tc>
          <w:tcPr>
            <w:tcW w:w="5910" w:type="dxa"/>
          </w:tcPr>
          <w:p w14:paraId="2C03D68C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568" w:type="dxa"/>
          </w:tcPr>
          <w:p w14:paraId="2A4A855D" w14:textId="77777777" w:rsidR="0016554E" w:rsidRDefault="00AE58B6">
            <w:pPr>
              <w:pStyle w:val="TableParagraph"/>
              <w:spacing w:before="49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120.000,00</w:t>
            </w:r>
          </w:p>
        </w:tc>
        <w:tc>
          <w:tcPr>
            <w:tcW w:w="1362" w:type="dxa"/>
          </w:tcPr>
          <w:p w14:paraId="07EB05B9" w14:textId="77777777" w:rsidR="0016554E" w:rsidRDefault="00AE58B6">
            <w:pPr>
              <w:pStyle w:val="TableParagraph"/>
              <w:spacing w:before="49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120.000,00</w:t>
            </w:r>
          </w:p>
        </w:tc>
        <w:tc>
          <w:tcPr>
            <w:tcW w:w="1215" w:type="dxa"/>
          </w:tcPr>
          <w:p w14:paraId="5E4741E1" w14:textId="77777777" w:rsidR="0016554E" w:rsidRDefault="00AE58B6">
            <w:pPr>
              <w:pStyle w:val="TableParagraph"/>
              <w:spacing w:before="49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73.644,70</w:t>
            </w:r>
          </w:p>
        </w:tc>
        <w:tc>
          <w:tcPr>
            <w:tcW w:w="762" w:type="dxa"/>
          </w:tcPr>
          <w:p w14:paraId="6EB72D00" w14:textId="77777777" w:rsidR="0016554E" w:rsidRDefault="00AE58B6">
            <w:pPr>
              <w:pStyle w:val="TableParagraph"/>
              <w:spacing w:before="49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61,37%</w:t>
            </w:r>
          </w:p>
        </w:tc>
      </w:tr>
      <w:tr w:rsidR="0016554E" w14:paraId="1473BF12" w14:textId="77777777">
        <w:trPr>
          <w:trHeight w:val="275"/>
        </w:trPr>
        <w:tc>
          <w:tcPr>
            <w:tcW w:w="5910" w:type="dxa"/>
          </w:tcPr>
          <w:p w14:paraId="19B0B37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68" w:type="dxa"/>
          </w:tcPr>
          <w:p w14:paraId="2AE1101B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733A0AC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32A79730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73.644,70</w:t>
            </w:r>
          </w:p>
        </w:tc>
        <w:tc>
          <w:tcPr>
            <w:tcW w:w="762" w:type="dxa"/>
          </w:tcPr>
          <w:p w14:paraId="625FE8D3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E72F19D" w14:textId="77777777">
        <w:trPr>
          <w:trHeight w:val="300"/>
        </w:trPr>
        <w:tc>
          <w:tcPr>
            <w:tcW w:w="5910" w:type="dxa"/>
          </w:tcPr>
          <w:p w14:paraId="3775D5E7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3E9BD9E2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100.000,00</w:t>
            </w:r>
          </w:p>
        </w:tc>
        <w:tc>
          <w:tcPr>
            <w:tcW w:w="1362" w:type="dxa"/>
          </w:tcPr>
          <w:p w14:paraId="7C027A35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100.000,00</w:t>
            </w:r>
          </w:p>
        </w:tc>
        <w:tc>
          <w:tcPr>
            <w:tcW w:w="1215" w:type="dxa"/>
          </w:tcPr>
          <w:p w14:paraId="06172B8F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100.000,00</w:t>
            </w:r>
          </w:p>
        </w:tc>
        <w:tc>
          <w:tcPr>
            <w:tcW w:w="762" w:type="dxa"/>
          </w:tcPr>
          <w:p w14:paraId="41EEBA6E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2D2546BE" w14:textId="77777777">
        <w:trPr>
          <w:trHeight w:val="275"/>
        </w:trPr>
        <w:tc>
          <w:tcPr>
            <w:tcW w:w="5910" w:type="dxa"/>
          </w:tcPr>
          <w:p w14:paraId="1AAC043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68" w:type="dxa"/>
          </w:tcPr>
          <w:p w14:paraId="542A1595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D8AD509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021BA74B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100.000,00</w:t>
            </w:r>
          </w:p>
        </w:tc>
        <w:tc>
          <w:tcPr>
            <w:tcW w:w="762" w:type="dxa"/>
          </w:tcPr>
          <w:p w14:paraId="79EDA6CF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B1A4221" w14:textId="77777777">
        <w:trPr>
          <w:trHeight w:val="310"/>
        </w:trPr>
        <w:tc>
          <w:tcPr>
            <w:tcW w:w="5910" w:type="dxa"/>
          </w:tcPr>
          <w:p w14:paraId="0A17B507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19 </w:t>
            </w:r>
            <w:proofErr w:type="spellStart"/>
            <w:r>
              <w:rPr>
                <w:b/>
                <w:sz w:val="18"/>
              </w:rPr>
              <w:t>Refundacija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 xml:space="preserve"> po </w:t>
            </w:r>
            <w:proofErr w:type="spellStart"/>
            <w:r>
              <w:rPr>
                <w:b/>
                <w:sz w:val="18"/>
              </w:rPr>
              <w:t>projektima</w:t>
            </w:r>
            <w:proofErr w:type="spellEnd"/>
          </w:p>
        </w:tc>
        <w:tc>
          <w:tcPr>
            <w:tcW w:w="1568" w:type="dxa"/>
          </w:tcPr>
          <w:p w14:paraId="4A888464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362" w:type="dxa"/>
          </w:tcPr>
          <w:p w14:paraId="724BC8AA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215" w:type="dxa"/>
          </w:tcPr>
          <w:p w14:paraId="605E27E1" w14:textId="77777777" w:rsidR="0016554E" w:rsidRDefault="00AE58B6">
            <w:pPr>
              <w:pStyle w:val="TableParagraph"/>
              <w:spacing w:before="60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2.974,88</w:t>
            </w:r>
          </w:p>
        </w:tc>
        <w:tc>
          <w:tcPr>
            <w:tcW w:w="762" w:type="dxa"/>
          </w:tcPr>
          <w:p w14:paraId="172CC1FA" w14:textId="77777777" w:rsidR="0016554E" w:rsidRDefault="00AE58B6">
            <w:pPr>
              <w:pStyle w:val="TableParagraph"/>
              <w:spacing w:before="60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9,92%</w:t>
            </w:r>
          </w:p>
        </w:tc>
      </w:tr>
      <w:tr w:rsidR="0016554E" w14:paraId="2935F403" w14:textId="77777777">
        <w:trPr>
          <w:trHeight w:val="278"/>
        </w:trPr>
        <w:tc>
          <w:tcPr>
            <w:tcW w:w="5910" w:type="dxa"/>
          </w:tcPr>
          <w:p w14:paraId="2967A935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568" w:type="dxa"/>
          </w:tcPr>
          <w:p w14:paraId="08D31918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30.000,00</w:t>
            </w:r>
          </w:p>
        </w:tc>
        <w:tc>
          <w:tcPr>
            <w:tcW w:w="1362" w:type="dxa"/>
          </w:tcPr>
          <w:p w14:paraId="25766218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30.000,00</w:t>
            </w:r>
          </w:p>
        </w:tc>
        <w:tc>
          <w:tcPr>
            <w:tcW w:w="1215" w:type="dxa"/>
          </w:tcPr>
          <w:p w14:paraId="499E0B49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2.974,88</w:t>
            </w:r>
          </w:p>
        </w:tc>
        <w:tc>
          <w:tcPr>
            <w:tcW w:w="762" w:type="dxa"/>
          </w:tcPr>
          <w:p w14:paraId="4F23BDD2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9,92%</w:t>
            </w:r>
          </w:p>
        </w:tc>
      </w:tr>
      <w:tr w:rsidR="0016554E" w14:paraId="25950FCC" w14:textId="77777777">
        <w:trPr>
          <w:trHeight w:val="209"/>
        </w:trPr>
        <w:tc>
          <w:tcPr>
            <w:tcW w:w="5910" w:type="dxa"/>
          </w:tcPr>
          <w:p w14:paraId="15DEDEF3" w14:textId="77777777" w:rsidR="0016554E" w:rsidRDefault="00AE58B6">
            <w:pPr>
              <w:pStyle w:val="TableParagraph"/>
              <w:spacing w:before="49"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68" w:type="dxa"/>
          </w:tcPr>
          <w:p w14:paraId="221BCB2C" w14:textId="77777777" w:rsidR="0016554E" w:rsidRDefault="00AE58B6">
            <w:pPr>
              <w:pStyle w:val="TableParagraph"/>
              <w:spacing w:before="49" w:line="141" w:lineRule="exact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F4E27FC" w14:textId="77777777" w:rsidR="0016554E" w:rsidRDefault="00AE58B6">
            <w:pPr>
              <w:pStyle w:val="TableParagraph"/>
              <w:spacing w:before="49" w:line="141" w:lineRule="exact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1460AF96" w14:textId="77777777" w:rsidR="0016554E" w:rsidRDefault="00AE58B6">
            <w:pPr>
              <w:pStyle w:val="TableParagraph"/>
              <w:spacing w:before="49" w:line="141" w:lineRule="exact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2.974,88</w:t>
            </w:r>
          </w:p>
        </w:tc>
        <w:tc>
          <w:tcPr>
            <w:tcW w:w="762" w:type="dxa"/>
          </w:tcPr>
          <w:p w14:paraId="5C3CDA71" w14:textId="77777777" w:rsidR="0016554E" w:rsidRDefault="00AE58B6">
            <w:pPr>
              <w:pStyle w:val="TableParagraph"/>
              <w:spacing w:before="49" w:line="141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628BCA6B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27E14563" w14:textId="77777777" w:rsidR="0016554E" w:rsidRDefault="0016554E">
      <w:pPr>
        <w:spacing w:before="3"/>
        <w:rPr>
          <w:b/>
          <w:sz w:val="7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5908"/>
        <w:gridCol w:w="1446"/>
        <w:gridCol w:w="1363"/>
        <w:gridCol w:w="1351"/>
        <w:gridCol w:w="752"/>
      </w:tblGrid>
      <w:tr w:rsidR="0016554E" w14:paraId="26EF5F69" w14:textId="77777777">
        <w:trPr>
          <w:trHeight w:val="285"/>
        </w:trPr>
        <w:tc>
          <w:tcPr>
            <w:tcW w:w="5908" w:type="dxa"/>
            <w:tcBorders>
              <w:bottom w:val="single" w:sz="12" w:space="0" w:color="000000"/>
            </w:tcBorders>
            <w:shd w:val="clear" w:color="auto" w:fill="EFEFEF"/>
          </w:tcPr>
          <w:p w14:paraId="082FAAA1" w14:textId="77777777" w:rsidR="0016554E" w:rsidRDefault="00AE58B6">
            <w:pPr>
              <w:pStyle w:val="TableParagraph"/>
              <w:spacing w:before="0" w:line="201" w:lineRule="exact"/>
              <w:ind w:left="64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Razdjel</w:t>
            </w:r>
            <w:proofErr w:type="spellEnd"/>
            <w:r>
              <w:rPr>
                <w:i/>
                <w:sz w:val="18"/>
              </w:rPr>
              <w:t>: 440 UPRAVNI ODJEL ZA DRUŠTVENE DJELATNOSTI</w:t>
            </w:r>
          </w:p>
        </w:tc>
        <w:tc>
          <w:tcPr>
            <w:tcW w:w="1446" w:type="dxa"/>
            <w:tcBorders>
              <w:bottom w:val="single" w:sz="12" w:space="0" w:color="000000"/>
            </w:tcBorders>
            <w:shd w:val="clear" w:color="auto" w:fill="EFEFEF"/>
          </w:tcPr>
          <w:p w14:paraId="27B196CA" w14:textId="77777777" w:rsidR="0016554E" w:rsidRDefault="00AE58B6">
            <w:pPr>
              <w:pStyle w:val="TableParagraph"/>
              <w:spacing w:before="0" w:line="201" w:lineRule="exact"/>
              <w:ind w:right="8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34.717.210,93</w:t>
            </w:r>
          </w:p>
        </w:tc>
        <w:tc>
          <w:tcPr>
            <w:tcW w:w="1363" w:type="dxa"/>
            <w:tcBorders>
              <w:bottom w:val="single" w:sz="12" w:space="0" w:color="000000"/>
            </w:tcBorders>
            <w:shd w:val="clear" w:color="auto" w:fill="EFEFEF"/>
          </w:tcPr>
          <w:p w14:paraId="62F294FA" w14:textId="77777777" w:rsidR="0016554E" w:rsidRDefault="00AE58B6">
            <w:pPr>
              <w:pStyle w:val="TableParagraph"/>
              <w:spacing w:before="0" w:line="201" w:lineRule="exact"/>
              <w:ind w:right="94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34.717.210,93</w:t>
            </w:r>
          </w:p>
        </w:tc>
        <w:tc>
          <w:tcPr>
            <w:tcW w:w="1351" w:type="dxa"/>
            <w:tcBorders>
              <w:bottom w:val="single" w:sz="12" w:space="0" w:color="000000"/>
            </w:tcBorders>
            <w:shd w:val="clear" w:color="auto" w:fill="EFEFEF"/>
          </w:tcPr>
          <w:p w14:paraId="0F4A339C" w14:textId="77777777" w:rsidR="0016554E" w:rsidRDefault="00AE58B6">
            <w:pPr>
              <w:pStyle w:val="TableParagraph"/>
              <w:spacing w:before="0" w:line="201" w:lineRule="exact"/>
              <w:ind w:right="7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32.457.911,69</w:t>
            </w:r>
          </w:p>
        </w:tc>
        <w:tc>
          <w:tcPr>
            <w:tcW w:w="752" w:type="dxa"/>
            <w:tcBorders>
              <w:bottom w:val="single" w:sz="12" w:space="0" w:color="000000"/>
            </w:tcBorders>
            <w:shd w:val="clear" w:color="auto" w:fill="EFEFEF"/>
          </w:tcPr>
          <w:p w14:paraId="2CAA93A8" w14:textId="77777777" w:rsidR="0016554E" w:rsidRDefault="00AE58B6">
            <w:pPr>
              <w:pStyle w:val="TableParagraph"/>
              <w:spacing w:before="0" w:line="201" w:lineRule="exact"/>
              <w:ind w:right="3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93,49%</w:t>
            </w:r>
          </w:p>
        </w:tc>
      </w:tr>
      <w:tr w:rsidR="0016554E" w14:paraId="00B01538" w14:textId="77777777">
        <w:trPr>
          <w:trHeight w:val="365"/>
        </w:trPr>
        <w:tc>
          <w:tcPr>
            <w:tcW w:w="5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82C0EA5" w14:textId="77777777" w:rsidR="0016554E" w:rsidRDefault="00AE58B6">
            <w:pPr>
              <w:pStyle w:val="TableParagraph"/>
              <w:spacing w:before="39"/>
              <w:ind w:left="49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Glava</w:t>
            </w:r>
            <w:proofErr w:type="spellEnd"/>
            <w:r>
              <w:rPr>
                <w:i/>
                <w:sz w:val="18"/>
              </w:rPr>
              <w:t>: 44001 UPRAVNI ODJEL ZA DRUŠTVENE DJELATNOSTI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5D3A9F10" w14:textId="77777777" w:rsidR="0016554E" w:rsidRDefault="00AE58B6">
            <w:pPr>
              <w:pStyle w:val="TableParagraph"/>
              <w:spacing w:before="39"/>
              <w:ind w:right="8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7.238.763,00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12" w:space="0" w:color="000000"/>
            </w:tcBorders>
          </w:tcPr>
          <w:p w14:paraId="2CF521D3" w14:textId="77777777" w:rsidR="0016554E" w:rsidRDefault="00AE58B6">
            <w:pPr>
              <w:pStyle w:val="TableParagraph"/>
              <w:spacing w:before="39"/>
              <w:ind w:right="94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7.238.763,00</w:t>
            </w: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</w:tcBorders>
          </w:tcPr>
          <w:p w14:paraId="531F5C8A" w14:textId="77777777" w:rsidR="0016554E" w:rsidRDefault="00AE58B6">
            <w:pPr>
              <w:pStyle w:val="TableParagraph"/>
              <w:spacing w:before="39"/>
              <w:ind w:right="7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6.679.373,73</w:t>
            </w:r>
          </w:p>
        </w:tc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2DFF82" w14:textId="77777777" w:rsidR="0016554E" w:rsidRDefault="00AE58B6">
            <w:pPr>
              <w:pStyle w:val="TableParagraph"/>
              <w:spacing w:before="39"/>
              <w:ind w:right="22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92,27%</w:t>
            </w:r>
          </w:p>
        </w:tc>
      </w:tr>
      <w:tr w:rsidR="0016554E" w14:paraId="25D54D38" w14:textId="77777777">
        <w:trPr>
          <w:trHeight w:val="229"/>
        </w:trPr>
        <w:tc>
          <w:tcPr>
            <w:tcW w:w="5908" w:type="dxa"/>
          </w:tcPr>
          <w:p w14:paraId="7E2AA389" w14:textId="77777777" w:rsidR="0016554E" w:rsidRDefault="00AE58B6">
            <w:pPr>
              <w:pStyle w:val="TableParagraph"/>
              <w:spacing w:before="0" w:line="186" w:lineRule="exact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46" w:type="dxa"/>
          </w:tcPr>
          <w:p w14:paraId="44D0C6B1" w14:textId="77777777" w:rsidR="0016554E" w:rsidRDefault="00AE58B6">
            <w:pPr>
              <w:pStyle w:val="TableParagraph"/>
              <w:spacing w:before="0" w:line="186" w:lineRule="exact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7.000.875,00</w:t>
            </w:r>
          </w:p>
        </w:tc>
        <w:tc>
          <w:tcPr>
            <w:tcW w:w="1363" w:type="dxa"/>
          </w:tcPr>
          <w:p w14:paraId="1863465A" w14:textId="77777777" w:rsidR="0016554E" w:rsidRDefault="00AE58B6">
            <w:pPr>
              <w:pStyle w:val="TableParagraph"/>
              <w:spacing w:before="0" w:line="186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7.000.875,00</w:t>
            </w:r>
          </w:p>
        </w:tc>
        <w:tc>
          <w:tcPr>
            <w:tcW w:w="1351" w:type="dxa"/>
          </w:tcPr>
          <w:p w14:paraId="338E9A33" w14:textId="77777777" w:rsidR="0016554E" w:rsidRDefault="00AE58B6">
            <w:pPr>
              <w:pStyle w:val="TableParagraph"/>
              <w:spacing w:before="0" w:line="186" w:lineRule="exact"/>
              <w:ind w:right="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6.551.865,00</w:t>
            </w:r>
          </w:p>
        </w:tc>
        <w:tc>
          <w:tcPr>
            <w:tcW w:w="752" w:type="dxa"/>
          </w:tcPr>
          <w:p w14:paraId="00BE7684" w14:textId="77777777" w:rsidR="0016554E" w:rsidRDefault="00AE58B6">
            <w:pPr>
              <w:pStyle w:val="TableParagraph"/>
              <w:spacing w:before="0" w:line="186" w:lineRule="exact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93,59%</w:t>
            </w:r>
          </w:p>
        </w:tc>
      </w:tr>
      <w:tr w:rsidR="0016554E" w14:paraId="7700B583" w14:textId="77777777">
        <w:trPr>
          <w:trHeight w:val="288"/>
        </w:trPr>
        <w:tc>
          <w:tcPr>
            <w:tcW w:w="5908" w:type="dxa"/>
          </w:tcPr>
          <w:p w14:paraId="030017B8" w14:textId="77777777" w:rsidR="0016554E" w:rsidRDefault="00AE58B6">
            <w:pPr>
              <w:pStyle w:val="TableParagraph"/>
              <w:spacing w:before="37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446" w:type="dxa"/>
          </w:tcPr>
          <w:p w14:paraId="359A9991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177.331,00</w:t>
            </w:r>
          </w:p>
        </w:tc>
        <w:tc>
          <w:tcPr>
            <w:tcW w:w="1363" w:type="dxa"/>
          </w:tcPr>
          <w:p w14:paraId="070215DA" w14:textId="77777777" w:rsidR="0016554E" w:rsidRDefault="00AE58B6">
            <w:pPr>
              <w:pStyle w:val="TableParagraph"/>
              <w:spacing w:before="37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177.331,00</w:t>
            </w:r>
          </w:p>
        </w:tc>
        <w:tc>
          <w:tcPr>
            <w:tcW w:w="1351" w:type="dxa"/>
          </w:tcPr>
          <w:p w14:paraId="760D0789" w14:textId="77777777" w:rsidR="0016554E" w:rsidRDefault="00AE58B6">
            <w:pPr>
              <w:pStyle w:val="TableParagraph"/>
              <w:spacing w:before="37"/>
              <w:ind w:right="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73.901,77</w:t>
            </w:r>
          </w:p>
        </w:tc>
        <w:tc>
          <w:tcPr>
            <w:tcW w:w="752" w:type="dxa"/>
          </w:tcPr>
          <w:p w14:paraId="6CE70D93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41,67%</w:t>
            </w:r>
          </w:p>
        </w:tc>
      </w:tr>
      <w:tr w:rsidR="0016554E" w14:paraId="263F1B01" w14:textId="77777777">
        <w:trPr>
          <w:trHeight w:val="288"/>
        </w:trPr>
        <w:tc>
          <w:tcPr>
            <w:tcW w:w="5908" w:type="dxa"/>
          </w:tcPr>
          <w:p w14:paraId="71405F31" w14:textId="77777777" w:rsidR="0016554E" w:rsidRDefault="00AE58B6">
            <w:pPr>
              <w:pStyle w:val="TableParagraph"/>
              <w:spacing w:before="37"/>
              <w:ind w:right="46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446" w:type="dxa"/>
          </w:tcPr>
          <w:p w14:paraId="4D90DDB3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60.557,00</w:t>
            </w:r>
          </w:p>
        </w:tc>
        <w:tc>
          <w:tcPr>
            <w:tcW w:w="1363" w:type="dxa"/>
          </w:tcPr>
          <w:p w14:paraId="49960274" w14:textId="77777777" w:rsidR="0016554E" w:rsidRDefault="00AE58B6">
            <w:pPr>
              <w:pStyle w:val="TableParagraph"/>
              <w:spacing w:before="37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60.557,00</w:t>
            </w:r>
          </w:p>
        </w:tc>
        <w:tc>
          <w:tcPr>
            <w:tcW w:w="1351" w:type="dxa"/>
          </w:tcPr>
          <w:p w14:paraId="1AE90199" w14:textId="77777777" w:rsidR="0016554E" w:rsidRDefault="00AE58B6">
            <w:pPr>
              <w:pStyle w:val="TableParagraph"/>
              <w:spacing w:before="37"/>
              <w:ind w:right="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53.606,96</w:t>
            </w:r>
          </w:p>
        </w:tc>
        <w:tc>
          <w:tcPr>
            <w:tcW w:w="752" w:type="dxa"/>
          </w:tcPr>
          <w:p w14:paraId="77EEFBCF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88,52%</w:t>
            </w:r>
          </w:p>
        </w:tc>
      </w:tr>
      <w:tr w:rsidR="0016554E" w14:paraId="139B61F2" w14:textId="77777777">
        <w:trPr>
          <w:trHeight w:val="287"/>
        </w:trPr>
        <w:tc>
          <w:tcPr>
            <w:tcW w:w="5908" w:type="dxa"/>
          </w:tcPr>
          <w:p w14:paraId="5DFBB0EE" w14:textId="77777777" w:rsidR="0016554E" w:rsidRDefault="00AE58B6">
            <w:pPr>
              <w:pStyle w:val="TableParagraph"/>
              <w:spacing w:before="37"/>
              <w:ind w:left="292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01 Program: FINANCIRANJE REDOVNE DJELATNOSTI</w:t>
            </w:r>
          </w:p>
        </w:tc>
        <w:tc>
          <w:tcPr>
            <w:tcW w:w="1446" w:type="dxa"/>
          </w:tcPr>
          <w:p w14:paraId="1BBF83D0" w14:textId="77777777" w:rsidR="0016554E" w:rsidRDefault="00AE58B6">
            <w:pPr>
              <w:pStyle w:val="TableParagraph"/>
              <w:spacing w:before="37"/>
              <w:ind w:right="8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21.252,00</w:t>
            </w:r>
          </w:p>
        </w:tc>
        <w:tc>
          <w:tcPr>
            <w:tcW w:w="1363" w:type="dxa"/>
          </w:tcPr>
          <w:p w14:paraId="1D3084E0" w14:textId="77777777" w:rsidR="0016554E" w:rsidRDefault="00AE58B6">
            <w:pPr>
              <w:pStyle w:val="TableParagraph"/>
              <w:spacing w:before="37"/>
              <w:ind w:right="94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21.252,00</w:t>
            </w:r>
          </w:p>
        </w:tc>
        <w:tc>
          <w:tcPr>
            <w:tcW w:w="1351" w:type="dxa"/>
          </w:tcPr>
          <w:p w14:paraId="696655B2" w14:textId="77777777" w:rsidR="0016554E" w:rsidRDefault="00AE58B6">
            <w:pPr>
              <w:pStyle w:val="TableParagraph"/>
              <w:spacing w:before="37"/>
              <w:ind w:right="7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12.285,76</w:t>
            </w:r>
          </w:p>
        </w:tc>
        <w:tc>
          <w:tcPr>
            <w:tcW w:w="752" w:type="dxa"/>
          </w:tcPr>
          <w:p w14:paraId="15F28314" w14:textId="77777777" w:rsidR="0016554E" w:rsidRDefault="00AE58B6">
            <w:pPr>
              <w:pStyle w:val="TableParagraph"/>
              <w:spacing w:before="37"/>
              <w:ind w:right="3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57,81%</w:t>
            </w:r>
          </w:p>
        </w:tc>
      </w:tr>
      <w:tr w:rsidR="0016554E" w14:paraId="44CC0DB1" w14:textId="77777777">
        <w:trPr>
          <w:trHeight w:val="288"/>
        </w:trPr>
        <w:tc>
          <w:tcPr>
            <w:tcW w:w="5908" w:type="dxa"/>
          </w:tcPr>
          <w:p w14:paraId="4B0945EC" w14:textId="77777777" w:rsidR="0016554E" w:rsidRDefault="00AE58B6">
            <w:pPr>
              <w:pStyle w:val="TableParagraph"/>
              <w:spacing w:before="37"/>
              <w:ind w:left="6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010001 </w:t>
            </w:r>
            <w:proofErr w:type="spellStart"/>
            <w:r>
              <w:rPr>
                <w:b/>
                <w:i/>
                <w:sz w:val="18"/>
              </w:rPr>
              <w:t>Obavljanje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redovne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djelatnosti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upravnih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odjela</w:t>
            </w:r>
            <w:proofErr w:type="spellEnd"/>
          </w:p>
        </w:tc>
        <w:tc>
          <w:tcPr>
            <w:tcW w:w="1446" w:type="dxa"/>
          </w:tcPr>
          <w:p w14:paraId="3DCC53BD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19.112,00</w:t>
            </w:r>
          </w:p>
        </w:tc>
        <w:tc>
          <w:tcPr>
            <w:tcW w:w="1363" w:type="dxa"/>
          </w:tcPr>
          <w:p w14:paraId="62B54DCE" w14:textId="77777777" w:rsidR="0016554E" w:rsidRDefault="00AE58B6">
            <w:pPr>
              <w:pStyle w:val="TableParagraph"/>
              <w:spacing w:before="37"/>
              <w:ind w:right="9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19.112,00</w:t>
            </w:r>
          </w:p>
        </w:tc>
        <w:tc>
          <w:tcPr>
            <w:tcW w:w="1351" w:type="dxa"/>
          </w:tcPr>
          <w:p w14:paraId="6076B100" w14:textId="77777777" w:rsidR="0016554E" w:rsidRDefault="00AE58B6">
            <w:pPr>
              <w:pStyle w:val="TableParagraph"/>
              <w:spacing w:before="37"/>
              <w:ind w:right="7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10.846,83</w:t>
            </w:r>
          </w:p>
        </w:tc>
        <w:tc>
          <w:tcPr>
            <w:tcW w:w="752" w:type="dxa"/>
          </w:tcPr>
          <w:p w14:paraId="44712CAF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56,75%</w:t>
            </w:r>
          </w:p>
        </w:tc>
      </w:tr>
      <w:tr w:rsidR="0016554E" w14:paraId="1B7B660C" w14:textId="77777777">
        <w:trPr>
          <w:trHeight w:val="287"/>
        </w:trPr>
        <w:tc>
          <w:tcPr>
            <w:tcW w:w="5908" w:type="dxa"/>
          </w:tcPr>
          <w:p w14:paraId="63360A27" w14:textId="77777777" w:rsidR="0016554E" w:rsidRDefault="00AE58B6">
            <w:pPr>
              <w:pStyle w:val="TableParagraph"/>
              <w:spacing w:before="37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46" w:type="dxa"/>
          </w:tcPr>
          <w:p w14:paraId="2B30659E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19.112,00</w:t>
            </w:r>
          </w:p>
        </w:tc>
        <w:tc>
          <w:tcPr>
            <w:tcW w:w="1363" w:type="dxa"/>
          </w:tcPr>
          <w:p w14:paraId="7AB72401" w14:textId="77777777" w:rsidR="0016554E" w:rsidRDefault="00AE58B6">
            <w:pPr>
              <w:pStyle w:val="TableParagraph"/>
              <w:spacing w:before="37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19.112,00</w:t>
            </w:r>
          </w:p>
        </w:tc>
        <w:tc>
          <w:tcPr>
            <w:tcW w:w="1351" w:type="dxa"/>
          </w:tcPr>
          <w:p w14:paraId="5EED30C0" w14:textId="77777777" w:rsidR="0016554E" w:rsidRDefault="00AE58B6">
            <w:pPr>
              <w:pStyle w:val="TableParagraph"/>
              <w:spacing w:before="37"/>
              <w:ind w:right="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10.846,83</w:t>
            </w:r>
          </w:p>
        </w:tc>
        <w:tc>
          <w:tcPr>
            <w:tcW w:w="752" w:type="dxa"/>
          </w:tcPr>
          <w:p w14:paraId="4C740F4A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56,75%</w:t>
            </w:r>
          </w:p>
        </w:tc>
      </w:tr>
      <w:tr w:rsidR="0016554E" w14:paraId="3E865A1A" w14:textId="77777777">
        <w:trPr>
          <w:trHeight w:val="277"/>
        </w:trPr>
        <w:tc>
          <w:tcPr>
            <w:tcW w:w="5908" w:type="dxa"/>
          </w:tcPr>
          <w:p w14:paraId="68069DDE" w14:textId="77777777" w:rsidR="0016554E" w:rsidRDefault="00AE58B6">
            <w:pPr>
              <w:pStyle w:val="TableParagraph"/>
              <w:spacing w:before="43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446" w:type="dxa"/>
          </w:tcPr>
          <w:p w14:paraId="60E340BD" w14:textId="77777777" w:rsidR="0016554E" w:rsidRDefault="00AE58B6">
            <w:pPr>
              <w:pStyle w:val="TableParagraph"/>
              <w:spacing w:before="43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1.500,00</w:t>
            </w:r>
          </w:p>
        </w:tc>
        <w:tc>
          <w:tcPr>
            <w:tcW w:w="1363" w:type="dxa"/>
          </w:tcPr>
          <w:p w14:paraId="09376C81" w14:textId="77777777" w:rsidR="0016554E" w:rsidRDefault="00AE58B6">
            <w:pPr>
              <w:pStyle w:val="TableParagraph"/>
              <w:spacing w:before="43"/>
              <w:ind w:right="9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1.500,00</w:t>
            </w:r>
          </w:p>
        </w:tc>
        <w:tc>
          <w:tcPr>
            <w:tcW w:w="1351" w:type="dxa"/>
          </w:tcPr>
          <w:p w14:paraId="2E4A3C2C" w14:textId="77777777" w:rsidR="0016554E" w:rsidRDefault="00AE58B6">
            <w:pPr>
              <w:pStyle w:val="TableParagraph"/>
              <w:spacing w:before="43"/>
              <w:ind w:right="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52" w:type="dxa"/>
          </w:tcPr>
          <w:p w14:paraId="70F33D5F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01A4F41" w14:textId="77777777">
        <w:trPr>
          <w:trHeight w:val="288"/>
        </w:trPr>
        <w:tc>
          <w:tcPr>
            <w:tcW w:w="5908" w:type="dxa"/>
          </w:tcPr>
          <w:p w14:paraId="433B6333" w14:textId="77777777" w:rsidR="0016554E" w:rsidRDefault="00AE58B6">
            <w:pPr>
              <w:pStyle w:val="TableParagraph"/>
              <w:spacing w:before="53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46" w:type="dxa"/>
          </w:tcPr>
          <w:p w14:paraId="58596781" w14:textId="77777777" w:rsidR="0016554E" w:rsidRDefault="00AE58B6">
            <w:pPr>
              <w:pStyle w:val="TableParagraph"/>
              <w:spacing w:before="53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17.612,00</w:t>
            </w:r>
          </w:p>
        </w:tc>
        <w:tc>
          <w:tcPr>
            <w:tcW w:w="1363" w:type="dxa"/>
          </w:tcPr>
          <w:p w14:paraId="78E4A0BE" w14:textId="77777777" w:rsidR="0016554E" w:rsidRDefault="00AE58B6">
            <w:pPr>
              <w:pStyle w:val="TableParagraph"/>
              <w:spacing w:before="53"/>
              <w:ind w:right="9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17.612,00</w:t>
            </w:r>
          </w:p>
        </w:tc>
        <w:tc>
          <w:tcPr>
            <w:tcW w:w="1351" w:type="dxa"/>
          </w:tcPr>
          <w:p w14:paraId="75F793E7" w14:textId="77777777" w:rsidR="0016554E" w:rsidRDefault="00AE58B6">
            <w:pPr>
              <w:pStyle w:val="TableParagraph"/>
              <w:spacing w:before="53"/>
              <w:ind w:right="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10.846,83</w:t>
            </w:r>
          </w:p>
        </w:tc>
        <w:tc>
          <w:tcPr>
            <w:tcW w:w="752" w:type="dxa"/>
          </w:tcPr>
          <w:p w14:paraId="35F200ED" w14:textId="77777777" w:rsidR="0016554E" w:rsidRDefault="00AE58B6">
            <w:pPr>
              <w:pStyle w:val="TableParagraph"/>
              <w:spacing w:before="5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61,59%</w:t>
            </w:r>
          </w:p>
        </w:tc>
      </w:tr>
      <w:tr w:rsidR="0016554E" w14:paraId="0C86166A" w14:textId="77777777">
        <w:trPr>
          <w:trHeight w:val="281"/>
        </w:trPr>
        <w:tc>
          <w:tcPr>
            <w:tcW w:w="5908" w:type="dxa"/>
          </w:tcPr>
          <w:p w14:paraId="2C5F2B35" w14:textId="77777777" w:rsidR="0016554E" w:rsidRDefault="00AE58B6">
            <w:pPr>
              <w:pStyle w:val="TableParagraph"/>
              <w:spacing w:before="49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446" w:type="dxa"/>
          </w:tcPr>
          <w:p w14:paraId="5A096BBD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3677298C" w14:textId="77777777" w:rsidR="0016554E" w:rsidRDefault="00AE58B6">
            <w:pPr>
              <w:pStyle w:val="TableParagraph"/>
              <w:spacing w:before="49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51" w:type="dxa"/>
          </w:tcPr>
          <w:p w14:paraId="1481AB51" w14:textId="77777777" w:rsidR="0016554E" w:rsidRDefault="00AE58B6">
            <w:pPr>
              <w:pStyle w:val="TableParagraph"/>
              <w:spacing w:before="49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178,55</w:t>
            </w:r>
          </w:p>
        </w:tc>
        <w:tc>
          <w:tcPr>
            <w:tcW w:w="752" w:type="dxa"/>
          </w:tcPr>
          <w:p w14:paraId="4D95F287" w14:textId="77777777" w:rsidR="0016554E" w:rsidRDefault="00AE58B6">
            <w:pPr>
              <w:pStyle w:val="TableParagraph"/>
              <w:spacing w:before="49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B6DF078" w14:textId="77777777">
        <w:trPr>
          <w:trHeight w:val="294"/>
        </w:trPr>
        <w:tc>
          <w:tcPr>
            <w:tcW w:w="5908" w:type="dxa"/>
          </w:tcPr>
          <w:p w14:paraId="0F168D2B" w14:textId="77777777" w:rsidR="0016554E" w:rsidRDefault="00AE58B6">
            <w:pPr>
              <w:pStyle w:val="TableParagraph"/>
              <w:spacing w:before="67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1446" w:type="dxa"/>
          </w:tcPr>
          <w:p w14:paraId="6F3267FC" w14:textId="77777777" w:rsidR="0016554E" w:rsidRDefault="00AE58B6">
            <w:pPr>
              <w:pStyle w:val="TableParagraph"/>
              <w:spacing w:before="67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7BCC25AE" w14:textId="77777777" w:rsidR="0016554E" w:rsidRDefault="00AE58B6">
            <w:pPr>
              <w:pStyle w:val="TableParagraph"/>
              <w:spacing w:before="67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51" w:type="dxa"/>
          </w:tcPr>
          <w:p w14:paraId="61CE7D38" w14:textId="77777777" w:rsidR="0016554E" w:rsidRDefault="00AE58B6">
            <w:pPr>
              <w:pStyle w:val="TableParagraph"/>
              <w:spacing w:before="67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695,00</w:t>
            </w:r>
          </w:p>
        </w:tc>
        <w:tc>
          <w:tcPr>
            <w:tcW w:w="752" w:type="dxa"/>
          </w:tcPr>
          <w:p w14:paraId="49A6B4AB" w14:textId="77777777" w:rsidR="0016554E" w:rsidRDefault="00AE58B6">
            <w:pPr>
              <w:pStyle w:val="TableParagraph"/>
              <w:spacing w:before="67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7B8FB6C" w14:textId="77777777">
        <w:trPr>
          <w:trHeight w:val="288"/>
        </w:trPr>
        <w:tc>
          <w:tcPr>
            <w:tcW w:w="5908" w:type="dxa"/>
          </w:tcPr>
          <w:p w14:paraId="63AEF818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3214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zaposlenima</w:t>
            </w:r>
            <w:proofErr w:type="spellEnd"/>
          </w:p>
        </w:tc>
        <w:tc>
          <w:tcPr>
            <w:tcW w:w="1446" w:type="dxa"/>
          </w:tcPr>
          <w:p w14:paraId="4A709C04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5D1E237D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51" w:type="dxa"/>
          </w:tcPr>
          <w:p w14:paraId="68444AAC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26,80</w:t>
            </w:r>
          </w:p>
        </w:tc>
        <w:tc>
          <w:tcPr>
            <w:tcW w:w="752" w:type="dxa"/>
          </w:tcPr>
          <w:p w14:paraId="1EF1A7A4" w14:textId="77777777" w:rsidR="0016554E" w:rsidRDefault="00AE58B6"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3F5DEEB" w14:textId="77777777">
        <w:trPr>
          <w:trHeight w:val="287"/>
        </w:trPr>
        <w:tc>
          <w:tcPr>
            <w:tcW w:w="5908" w:type="dxa"/>
          </w:tcPr>
          <w:p w14:paraId="4E922497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446" w:type="dxa"/>
          </w:tcPr>
          <w:p w14:paraId="5792A433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FB20F38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51" w:type="dxa"/>
          </w:tcPr>
          <w:p w14:paraId="5CFEB740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190,00</w:t>
            </w:r>
          </w:p>
        </w:tc>
        <w:tc>
          <w:tcPr>
            <w:tcW w:w="752" w:type="dxa"/>
          </w:tcPr>
          <w:p w14:paraId="32C8FF46" w14:textId="77777777" w:rsidR="0016554E" w:rsidRDefault="00AE58B6"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F73909B" w14:textId="77777777">
        <w:trPr>
          <w:trHeight w:val="288"/>
        </w:trPr>
        <w:tc>
          <w:tcPr>
            <w:tcW w:w="5908" w:type="dxa"/>
          </w:tcPr>
          <w:p w14:paraId="6A75C9F1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446" w:type="dxa"/>
          </w:tcPr>
          <w:p w14:paraId="43D103F5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4491ACF0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51" w:type="dxa"/>
          </w:tcPr>
          <w:p w14:paraId="23A45259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171,71</w:t>
            </w:r>
          </w:p>
        </w:tc>
        <w:tc>
          <w:tcPr>
            <w:tcW w:w="752" w:type="dxa"/>
          </w:tcPr>
          <w:p w14:paraId="71F7EE08" w14:textId="77777777" w:rsidR="0016554E" w:rsidRDefault="00AE58B6"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9D6435D" w14:textId="77777777">
        <w:trPr>
          <w:trHeight w:val="287"/>
        </w:trPr>
        <w:tc>
          <w:tcPr>
            <w:tcW w:w="5908" w:type="dxa"/>
          </w:tcPr>
          <w:p w14:paraId="1F7F7323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446" w:type="dxa"/>
          </w:tcPr>
          <w:p w14:paraId="7770BD9C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3B26F6D8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51" w:type="dxa"/>
          </w:tcPr>
          <w:p w14:paraId="60D888F8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524,80</w:t>
            </w:r>
          </w:p>
        </w:tc>
        <w:tc>
          <w:tcPr>
            <w:tcW w:w="752" w:type="dxa"/>
          </w:tcPr>
          <w:p w14:paraId="6E0B7D63" w14:textId="77777777" w:rsidR="0016554E" w:rsidRDefault="00AE58B6"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F596F00" w14:textId="77777777">
        <w:trPr>
          <w:trHeight w:val="287"/>
        </w:trPr>
        <w:tc>
          <w:tcPr>
            <w:tcW w:w="5908" w:type="dxa"/>
          </w:tcPr>
          <w:p w14:paraId="3BE31F20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446" w:type="dxa"/>
          </w:tcPr>
          <w:p w14:paraId="132DEE63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641F04AF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51" w:type="dxa"/>
          </w:tcPr>
          <w:p w14:paraId="15039AAC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1.901,23</w:t>
            </w:r>
          </w:p>
        </w:tc>
        <w:tc>
          <w:tcPr>
            <w:tcW w:w="752" w:type="dxa"/>
          </w:tcPr>
          <w:p w14:paraId="46517DF1" w14:textId="77777777" w:rsidR="0016554E" w:rsidRDefault="00AE58B6"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CE77A2B" w14:textId="77777777">
        <w:trPr>
          <w:trHeight w:val="287"/>
        </w:trPr>
        <w:tc>
          <w:tcPr>
            <w:tcW w:w="5908" w:type="dxa"/>
          </w:tcPr>
          <w:p w14:paraId="650434C8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3236 </w:t>
            </w:r>
            <w:proofErr w:type="spellStart"/>
            <w:r>
              <w:rPr>
                <w:sz w:val="14"/>
              </w:rPr>
              <w:t>Zdravstvene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veterinarske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46" w:type="dxa"/>
          </w:tcPr>
          <w:p w14:paraId="6D69B811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0BC75519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51" w:type="dxa"/>
          </w:tcPr>
          <w:p w14:paraId="7918495D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80,00</w:t>
            </w:r>
          </w:p>
        </w:tc>
        <w:tc>
          <w:tcPr>
            <w:tcW w:w="752" w:type="dxa"/>
          </w:tcPr>
          <w:p w14:paraId="33C37836" w14:textId="77777777" w:rsidR="0016554E" w:rsidRDefault="00AE58B6"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CA01F68" w14:textId="77777777">
        <w:trPr>
          <w:trHeight w:val="288"/>
        </w:trPr>
        <w:tc>
          <w:tcPr>
            <w:tcW w:w="5908" w:type="dxa"/>
          </w:tcPr>
          <w:p w14:paraId="0746B990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46" w:type="dxa"/>
          </w:tcPr>
          <w:p w14:paraId="3F497931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00BB2944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51" w:type="dxa"/>
          </w:tcPr>
          <w:p w14:paraId="272ACEBA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5.652,16</w:t>
            </w:r>
          </w:p>
        </w:tc>
        <w:tc>
          <w:tcPr>
            <w:tcW w:w="752" w:type="dxa"/>
          </w:tcPr>
          <w:p w14:paraId="304971D1" w14:textId="77777777" w:rsidR="0016554E" w:rsidRDefault="00AE58B6"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96E377B" w14:textId="77777777">
        <w:trPr>
          <w:trHeight w:val="287"/>
        </w:trPr>
        <w:tc>
          <w:tcPr>
            <w:tcW w:w="5908" w:type="dxa"/>
          </w:tcPr>
          <w:p w14:paraId="75E184A6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46" w:type="dxa"/>
          </w:tcPr>
          <w:p w14:paraId="67AACEC6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1ECB6AE8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51" w:type="dxa"/>
          </w:tcPr>
          <w:p w14:paraId="7CD10C1C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375,00</w:t>
            </w:r>
          </w:p>
        </w:tc>
        <w:tc>
          <w:tcPr>
            <w:tcW w:w="752" w:type="dxa"/>
          </w:tcPr>
          <w:p w14:paraId="7ACA9976" w14:textId="77777777" w:rsidR="0016554E" w:rsidRDefault="00AE58B6"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70876F6" w14:textId="77777777">
        <w:trPr>
          <w:trHeight w:val="288"/>
        </w:trPr>
        <w:tc>
          <w:tcPr>
            <w:tcW w:w="5908" w:type="dxa"/>
          </w:tcPr>
          <w:p w14:paraId="24534E04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446" w:type="dxa"/>
          </w:tcPr>
          <w:p w14:paraId="2AE4AB3F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18A67C8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51" w:type="dxa"/>
          </w:tcPr>
          <w:p w14:paraId="55BC199B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156,00</w:t>
            </w:r>
          </w:p>
        </w:tc>
        <w:tc>
          <w:tcPr>
            <w:tcW w:w="752" w:type="dxa"/>
          </w:tcPr>
          <w:p w14:paraId="2C2F20C2" w14:textId="77777777" w:rsidR="0016554E" w:rsidRDefault="00AE58B6"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9A5A022" w14:textId="77777777">
        <w:trPr>
          <w:trHeight w:val="293"/>
        </w:trPr>
        <w:tc>
          <w:tcPr>
            <w:tcW w:w="5908" w:type="dxa"/>
          </w:tcPr>
          <w:p w14:paraId="0AC895F6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446" w:type="dxa"/>
          </w:tcPr>
          <w:p w14:paraId="4C2DA2A2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0DC4F766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51" w:type="dxa"/>
          </w:tcPr>
          <w:p w14:paraId="5853AFA9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895,58</w:t>
            </w:r>
          </w:p>
        </w:tc>
        <w:tc>
          <w:tcPr>
            <w:tcW w:w="752" w:type="dxa"/>
          </w:tcPr>
          <w:p w14:paraId="1D86DBA9" w14:textId="77777777" w:rsidR="0016554E" w:rsidRDefault="00AE58B6"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5B9B02E" w14:textId="77777777">
        <w:trPr>
          <w:trHeight w:val="316"/>
        </w:trPr>
        <w:tc>
          <w:tcPr>
            <w:tcW w:w="5908" w:type="dxa"/>
          </w:tcPr>
          <w:p w14:paraId="41FD2BF7" w14:textId="77777777" w:rsidR="0016554E" w:rsidRDefault="00AE58B6">
            <w:pPr>
              <w:pStyle w:val="TableParagraph"/>
              <w:spacing w:before="66"/>
              <w:ind w:left="6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010020 </w:t>
            </w:r>
            <w:proofErr w:type="spellStart"/>
            <w:r>
              <w:rPr>
                <w:b/>
                <w:i/>
                <w:sz w:val="18"/>
              </w:rPr>
              <w:t>Opremanje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radnih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prostora</w:t>
            </w:r>
            <w:proofErr w:type="spellEnd"/>
          </w:p>
        </w:tc>
        <w:tc>
          <w:tcPr>
            <w:tcW w:w="1446" w:type="dxa"/>
          </w:tcPr>
          <w:p w14:paraId="288C86FC" w14:textId="77777777" w:rsidR="0016554E" w:rsidRDefault="00AE58B6">
            <w:pPr>
              <w:pStyle w:val="TableParagraph"/>
              <w:spacing w:before="66"/>
              <w:ind w:right="8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2.140,00</w:t>
            </w:r>
          </w:p>
        </w:tc>
        <w:tc>
          <w:tcPr>
            <w:tcW w:w="1363" w:type="dxa"/>
          </w:tcPr>
          <w:p w14:paraId="32234CBC" w14:textId="77777777" w:rsidR="0016554E" w:rsidRDefault="00AE58B6">
            <w:pPr>
              <w:pStyle w:val="TableParagraph"/>
              <w:spacing w:before="66"/>
              <w:ind w:right="9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2.140,00</w:t>
            </w:r>
          </w:p>
        </w:tc>
        <w:tc>
          <w:tcPr>
            <w:tcW w:w="1351" w:type="dxa"/>
          </w:tcPr>
          <w:p w14:paraId="0F43A450" w14:textId="77777777" w:rsidR="0016554E" w:rsidRDefault="00AE58B6">
            <w:pPr>
              <w:pStyle w:val="TableParagraph"/>
              <w:spacing w:before="66"/>
              <w:ind w:right="7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1.438,93</w:t>
            </w:r>
          </w:p>
        </w:tc>
        <w:tc>
          <w:tcPr>
            <w:tcW w:w="752" w:type="dxa"/>
          </w:tcPr>
          <w:p w14:paraId="310346A3" w14:textId="77777777" w:rsidR="0016554E" w:rsidRDefault="00AE58B6">
            <w:pPr>
              <w:pStyle w:val="TableParagraph"/>
              <w:spacing w:before="66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67,24%</w:t>
            </w:r>
          </w:p>
        </w:tc>
      </w:tr>
      <w:tr w:rsidR="0016554E" w14:paraId="76180C50" w14:textId="77777777">
        <w:trPr>
          <w:trHeight w:val="287"/>
        </w:trPr>
        <w:tc>
          <w:tcPr>
            <w:tcW w:w="5908" w:type="dxa"/>
          </w:tcPr>
          <w:p w14:paraId="1FA8D42B" w14:textId="77777777" w:rsidR="0016554E" w:rsidRDefault="00AE58B6">
            <w:pPr>
              <w:pStyle w:val="TableParagraph"/>
              <w:spacing w:before="37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46" w:type="dxa"/>
          </w:tcPr>
          <w:p w14:paraId="2AE027F9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2.140,00</w:t>
            </w:r>
          </w:p>
        </w:tc>
        <w:tc>
          <w:tcPr>
            <w:tcW w:w="1363" w:type="dxa"/>
          </w:tcPr>
          <w:p w14:paraId="746A57B1" w14:textId="77777777" w:rsidR="0016554E" w:rsidRDefault="00AE58B6">
            <w:pPr>
              <w:pStyle w:val="TableParagraph"/>
              <w:spacing w:before="37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2.140,00</w:t>
            </w:r>
          </w:p>
        </w:tc>
        <w:tc>
          <w:tcPr>
            <w:tcW w:w="1351" w:type="dxa"/>
          </w:tcPr>
          <w:p w14:paraId="2EB31225" w14:textId="77777777" w:rsidR="0016554E" w:rsidRDefault="00AE58B6">
            <w:pPr>
              <w:pStyle w:val="TableParagraph"/>
              <w:spacing w:before="37"/>
              <w:ind w:right="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1.438,93</w:t>
            </w:r>
          </w:p>
        </w:tc>
        <w:tc>
          <w:tcPr>
            <w:tcW w:w="752" w:type="dxa"/>
          </w:tcPr>
          <w:p w14:paraId="26CBDE33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67,24%</w:t>
            </w:r>
          </w:p>
        </w:tc>
      </w:tr>
      <w:tr w:rsidR="0016554E" w14:paraId="502CDB36" w14:textId="77777777">
        <w:trPr>
          <w:trHeight w:val="278"/>
        </w:trPr>
        <w:tc>
          <w:tcPr>
            <w:tcW w:w="5908" w:type="dxa"/>
          </w:tcPr>
          <w:p w14:paraId="139D4556" w14:textId="77777777" w:rsidR="0016554E" w:rsidRDefault="00AE58B6">
            <w:pPr>
              <w:pStyle w:val="TableParagraph"/>
              <w:spacing w:before="43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46" w:type="dxa"/>
          </w:tcPr>
          <w:p w14:paraId="1379B9DB" w14:textId="77777777" w:rsidR="0016554E" w:rsidRDefault="00AE58B6">
            <w:pPr>
              <w:pStyle w:val="TableParagraph"/>
              <w:spacing w:before="43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2.140,00</w:t>
            </w:r>
          </w:p>
        </w:tc>
        <w:tc>
          <w:tcPr>
            <w:tcW w:w="1363" w:type="dxa"/>
          </w:tcPr>
          <w:p w14:paraId="3FDBB038" w14:textId="77777777" w:rsidR="0016554E" w:rsidRDefault="00AE58B6">
            <w:pPr>
              <w:pStyle w:val="TableParagraph"/>
              <w:spacing w:before="43"/>
              <w:ind w:right="9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2.140,00</w:t>
            </w:r>
          </w:p>
        </w:tc>
        <w:tc>
          <w:tcPr>
            <w:tcW w:w="1351" w:type="dxa"/>
          </w:tcPr>
          <w:p w14:paraId="6A042DE1" w14:textId="77777777" w:rsidR="0016554E" w:rsidRDefault="00AE58B6">
            <w:pPr>
              <w:pStyle w:val="TableParagraph"/>
              <w:spacing w:before="43"/>
              <w:ind w:right="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1.438,93</w:t>
            </w:r>
          </w:p>
        </w:tc>
        <w:tc>
          <w:tcPr>
            <w:tcW w:w="752" w:type="dxa"/>
          </w:tcPr>
          <w:p w14:paraId="3D611344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67,24%</w:t>
            </w:r>
          </w:p>
        </w:tc>
      </w:tr>
      <w:tr w:rsidR="0016554E" w14:paraId="7F86E0CA" w14:textId="77777777">
        <w:trPr>
          <w:trHeight w:val="275"/>
        </w:trPr>
        <w:tc>
          <w:tcPr>
            <w:tcW w:w="5908" w:type="dxa"/>
          </w:tcPr>
          <w:p w14:paraId="63E299B5" w14:textId="77777777" w:rsidR="0016554E" w:rsidRDefault="00AE58B6">
            <w:pPr>
              <w:pStyle w:val="TableParagraph"/>
              <w:spacing w:before="49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446" w:type="dxa"/>
          </w:tcPr>
          <w:p w14:paraId="072F8E99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467E2EE4" w14:textId="77777777" w:rsidR="0016554E" w:rsidRDefault="00AE58B6">
            <w:pPr>
              <w:pStyle w:val="TableParagraph"/>
              <w:spacing w:before="49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51" w:type="dxa"/>
          </w:tcPr>
          <w:p w14:paraId="71D9BA37" w14:textId="77777777" w:rsidR="0016554E" w:rsidRDefault="00AE58B6">
            <w:pPr>
              <w:pStyle w:val="TableParagraph"/>
              <w:spacing w:before="49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1.438,93</w:t>
            </w:r>
          </w:p>
        </w:tc>
        <w:tc>
          <w:tcPr>
            <w:tcW w:w="752" w:type="dxa"/>
          </w:tcPr>
          <w:p w14:paraId="48C9C492" w14:textId="77777777" w:rsidR="0016554E" w:rsidRDefault="00AE58B6">
            <w:pPr>
              <w:pStyle w:val="TableParagraph"/>
              <w:spacing w:before="49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64D0E1F" w14:textId="77777777">
        <w:trPr>
          <w:trHeight w:val="470"/>
        </w:trPr>
        <w:tc>
          <w:tcPr>
            <w:tcW w:w="5908" w:type="dxa"/>
          </w:tcPr>
          <w:p w14:paraId="746A97B8" w14:textId="77777777" w:rsidR="0016554E" w:rsidRDefault="00AE58B6">
            <w:pPr>
              <w:pStyle w:val="TableParagraph"/>
              <w:spacing w:before="68" w:line="200" w:lineRule="exact"/>
              <w:ind w:left="292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08 Program: SUFINANCIRANJE PROJEKATA EU - DRUŠTVENE DJELATNOSTI</w:t>
            </w:r>
          </w:p>
        </w:tc>
        <w:tc>
          <w:tcPr>
            <w:tcW w:w="1446" w:type="dxa"/>
          </w:tcPr>
          <w:p w14:paraId="384B753D" w14:textId="77777777" w:rsidR="0016554E" w:rsidRDefault="00AE58B6">
            <w:pPr>
              <w:pStyle w:val="TableParagraph"/>
              <w:spacing w:before="60"/>
              <w:ind w:right="8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76.708,00</w:t>
            </w:r>
          </w:p>
        </w:tc>
        <w:tc>
          <w:tcPr>
            <w:tcW w:w="1363" w:type="dxa"/>
          </w:tcPr>
          <w:p w14:paraId="41DD87B1" w14:textId="77777777" w:rsidR="0016554E" w:rsidRDefault="00AE58B6">
            <w:pPr>
              <w:pStyle w:val="TableParagraph"/>
              <w:spacing w:before="60"/>
              <w:ind w:right="94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76.708,00</w:t>
            </w:r>
          </w:p>
        </w:tc>
        <w:tc>
          <w:tcPr>
            <w:tcW w:w="1351" w:type="dxa"/>
          </w:tcPr>
          <w:p w14:paraId="6AAB65AB" w14:textId="77777777" w:rsidR="0016554E" w:rsidRDefault="00AE58B6">
            <w:pPr>
              <w:pStyle w:val="TableParagraph"/>
              <w:spacing w:before="60"/>
              <w:ind w:right="7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38.447,80</w:t>
            </w:r>
          </w:p>
        </w:tc>
        <w:tc>
          <w:tcPr>
            <w:tcW w:w="752" w:type="dxa"/>
          </w:tcPr>
          <w:p w14:paraId="4C683F31" w14:textId="77777777" w:rsidR="0016554E" w:rsidRDefault="00AE58B6">
            <w:pPr>
              <w:pStyle w:val="TableParagraph"/>
              <w:spacing w:before="60"/>
              <w:ind w:right="3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50,12%</w:t>
            </w:r>
          </w:p>
        </w:tc>
      </w:tr>
      <w:tr w:rsidR="0016554E" w14:paraId="4F45FED3" w14:textId="77777777">
        <w:trPr>
          <w:trHeight w:val="247"/>
        </w:trPr>
        <w:tc>
          <w:tcPr>
            <w:tcW w:w="5908" w:type="dxa"/>
          </w:tcPr>
          <w:p w14:paraId="65239480" w14:textId="77777777" w:rsidR="0016554E" w:rsidRDefault="00AE58B6">
            <w:pPr>
              <w:pStyle w:val="TableParagraph"/>
              <w:spacing w:before="0" w:line="204" w:lineRule="exact"/>
              <w:ind w:left="6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080005 </w:t>
            </w:r>
            <w:proofErr w:type="spellStart"/>
            <w:r>
              <w:rPr>
                <w:b/>
                <w:i/>
                <w:sz w:val="18"/>
              </w:rPr>
              <w:t>Priprema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zalihe</w:t>
            </w:r>
            <w:proofErr w:type="spellEnd"/>
            <w:r>
              <w:rPr>
                <w:b/>
                <w:i/>
                <w:sz w:val="18"/>
              </w:rPr>
              <w:t xml:space="preserve"> EU </w:t>
            </w:r>
            <w:proofErr w:type="spellStart"/>
            <w:r>
              <w:rPr>
                <w:b/>
                <w:i/>
                <w:sz w:val="18"/>
              </w:rPr>
              <w:t>projekata</w:t>
            </w:r>
            <w:proofErr w:type="spellEnd"/>
          </w:p>
        </w:tc>
        <w:tc>
          <w:tcPr>
            <w:tcW w:w="1446" w:type="dxa"/>
          </w:tcPr>
          <w:p w14:paraId="2104D927" w14:textId="77777777" w:rsidR="0016554E" w:rsidRDefault="00AE58B6">
            <w:pPr>
              <w:pStyle w:val="TableParagraph"/>
              <w:spacing w:before="0" w:line="204" w:lineRule="exact"/>
              <w:ind w:right="8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40.000,00</w:t>
            </w:r>
          </w:p>
        </w:tc>
        <w:tc>
          <w:tcPr>
            <w:tcW w:w="1363" w:type="dxa"/>
          </w:tcPr>
          <w:p w14:paraId="520B8129" w14:textId="77777777" w:rsidR="0016554E" w:rsidRDefault="00AE58B6">
            <w:pPr>
              <w:pStyle w:val="TableParagraph"/>
              <w:spacing w:before="0" w:line="204" w:lineRule="exact"/>
              <w:ind w:right="9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40.000,00</w:t>
            </w:r>
          </w:p>
        </w:tc>
        <w:tc>
          <w:tcPr>
            <w:tcW w:w="1351" w:type="dxa"/>
          </w:tcPr>
          <w:p w14:paraId="1E66F37D" w14:textId="77777777" w:rsidR="0016554E" w:rsidRDefault="00AE58B6">
            <w:pPr>
              <w:pStyle w:val="TableParagraph"/>
              <w:spacing w:before="0" w:line="204" w:lineRule="exact"/>
              <w:ind w:right="7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1.746,02</w:t>
            </w:r>
          </w:p>
        </w:tc>
        <w:tc>
          <w:tcPr>
            <w:tcW w:w="752" w:type="dxa"/>
          </w:tcPr>
          <w:p w14:paraId="6E97C3F8" w14:textId="77777777" w:rsidR="0016554E" w:rsidRDefault="00AE58B6">
            <w:pPr>
              <w:pStyle w:val="TableParagraph"/>
              <w:spacing w:before="0" w:line="204" w:lineRule="exact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4,37%</w:t>
            </w:r>
          </w:p>
        </w:tc>
      </w:tr>
      <w:tr w:rsidR="0016554E" w14:paraId="28991347" w14:textId="77777777">
        <w:trPr>
          <w:trHeight w:val="287"/>
        </w:trPr>
        <w:tc>
          <w:tcPr>
            <w:tcW w:w="5908" w:type="dxa"/>
          </w:tcPr>
          <w:p w14:paraId="4B4DB6B3" w14:textId="77777777" w:rsidR="0016554E" w:rsidRDefault="00AE58B6">
            <w:pPr>
              <w:pStyle w:val="TableParagraph"/>
              <w:spacing w:before="37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46" w:type="dxa"/>
          </w:tcPr>
          <w:p w14:paraId="7F66C6E4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1363" w:type="dxa"/>
          </w:tcPr>
          <w:p w14:paraId="24E91F2D" w14:textId="77777777" w:rsidR="0016554E" w:rsidRDefault="00AE58B6">
            <w:pPr>
              <w:pStyle w:val="TableParagraph"/>
              <w:spacing w:before="37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1351" w:type="dxa"/>
          </w:tcPr>
          <w:p w14:paraId="1E5DCF0D" w14:textId="77777777" w:rsidR="0016554E" w:rsidRDefault="00AE58B6">
            <w:pPr>
              <w:pStyle w:val="TableParagraph"/>
              <w:spacing w:before="37"/>
              <w:ind w:right="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1.746,02</w:t>
            </w:r>
          </w:p>
        </w:tc>
        <w:tc>
          <w:tcPr>
            <w:tcW w:w="752" w:type="dxa"/>
          </w:tcPr>
          <w:p w14:paraId="0FDCE710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4,37%</w:t>
            </w:r>
          </w:p>
        </w:tc>
      </w:tr>
      <w:tr w:rsidR="0016554E" w14:paraId="50E8B25D" w14:textId="77777777">
        <w:trPr>
          <w:trHeight w:val="278"/>
        </w:trPr>
        <w:tc>
          <w:tcPr>
            <w:tcW w:w="5908" w:type="dxa"/>
          </w:tcPr>
          <w:p w14:paraId="138542B1" w14:textId="77777777" w:rsidR="0016554E" w:rsidRDefault="00AE58B6">
            <w:pPr>
              <w:pStyle w:val="TableParagraph"/>
              <w:spacing w:before="43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46" w:type="dxa"/>
          </w:tcPr>
          <w:p w14:paraId="7A5C471B" w14:textId="77777777" w:rsidR="0016554E" w:rsidRDefault="00AE58B6">
            <w:pPr>
              <w:pStyle w:val="TableParagraph"/>
              <w:spacing w:before="43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5.000,00</w:t>
            </w:r>
          </w:p>
        </w:tc>
        <w:tc>
          <w:tcPr>
            <w:tcW w:w="1363" w:type="dxa"/>
          </w:tcPr>
          <w:p w14:paraId="4120C999" w14:textId="77777777" w:rsidR="0016554E" w:rsidRDefault="00AE58B6">
            <w:pPr>
              <w:pStyle w:val="TableParagraph"/>
              <w:spacing w:before="43"/>
              <w:ind w:right="9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5.000,00</w:t>
            </w:r>
          </w:p>
        </w:tc>
        <w:tc>
          <w:tcPr>
            <w:tcW w:w="1351" w:type="dxa"/>
          </w:tcPr>
          <w:p w14:paraId="21E2D6EA" w14:textId="77777777" w:rsidR="0016554E" w:rsidRDefault="00AE58B6">
            <w:pPr>
              <w:pStyle w:val="TableParagraph"/>
              <w:spacing w:before="43"/>
              <w:ind w:right="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1.746,02</w:t>
            </w:r>
          </w:p>
        </w:tc>
        <w:tc>
          <w:tcPr>
            <w:tcW w:w="752" w:type="dxa"/>
          </w:tcPr>
          <w:p w14:paraId="165B8ACE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34,92%</w:t>
            </w:r>
          </w:p>
        </w:tc>
      </w:tr>
      <w:tr w:rsidR="0016554E" w14:paraId="1282200C" w14:textId="77777777">
        <w:trPr>
          <w:trHeight w:val="275"/>
        </w:trPr>
        <w:tc>
          <w:tcPr>
            <w:tcW w:w="5908" w:type="dxa"/>
          </w:tcPr>
          <w:p w14:paraId="0A0F761A" w14:textId="77777777" w:rsidR="0016554E" w:rsidRDefault="00AE58B6">
            <w:pPr>
              <w:pStyle w:val="TableParagraph"/>
              <w:spacing w:before="49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446" w:type="dxa"/>
          </w:tcPr>
          <w:p w14:paraId="0E326E88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3FC71BE4" w14:textId="77777777" w:rsidR="0016554E" w:rsidRDefault="00AE58B6">
            <w:pPr>
              <w:pStyle w:val="TableParagraph"/>
              <w:spacing w:before="49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51" w:type="dxa"/>
          </w:tcPr>
          <w:p w14:paraId="5485D46A" w14:textId="77777777" w:rsidR="0016554E" w:rsidRDefault="00AE58B6">
            <w:pPr>
              <w:pStyle w:val="TableParagraph"/>
              <w:spacing w:before="49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1.746,02</w:t>
            </w:r>
          </w:p>
        </w:tc>
        <w:tc>
          <w:tcPr>
            <w:tcW w:w="752" w:type="dxa"/>
          </w:tcPr>
          <w:p w14:paraId="2D32D780" w14:textId="77777777" w:rsidR="0016554E" w:rsidRDefault="00AE58B6">
            <w:pPr>
              <w:pStyle w:val="TableParagraph"/>
              <w:spacing w:before="49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FE13BF3" w14:textId="77777777">
        <w:trPr>
          <w:trHeight w:val="300"/>
        </w:trPr>
        <w:tc>
          <w:tcPr>
            <w:tcW w:w="5908" w:type="dxa"/>
          </w:tcPr>
          <w:p w14:paraId="251417F8" w14:textId="77777777" w:rsidR="0016554E" w:rsidRDefault="00AE58B6">
            <w:pPr>
              <w:pStyle w:val="TableParagraph"/>
              <w:spacing w:before="65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46" w:type="dxa"/>
          </w:tcPr>
          <w:p w14:paraId="0EE853FF" w14:textId="77777777" w:rsidR="0016554E" w:rsidRDefault="00AE58B6">
            <w:pPr>
              <w:pStyle w:val="TableParagraph"/>
              <w:spacing w:before="65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5.000,00</w:t>
            </w:r>
          </w:p>
        </w:tc>
        <w:tc>
          <w:tcPr>
            <w:tcW w:w="1363" w:type="dxa"/>
          </w:tcPr>
          <w:p w14:paraId="01EB1B62" w14:textId="77777777" w:rsidR="0016554E" w:rsidRDefault="00AE58B6">
            <w:pPr>
              <w:pStyle w:val="TableParagraph"/>
              <w:spacing w:before="65"/>
              <w:ind w:right="9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5.000,00</w:t>
            </w:r>
          </w:p>
        </w:tc>
        <w:tc>
          <w:tcPr>
            <w:tcW w:w="1351" w:type="dxa"/>
          </w:tcPr>
          <w:p w14:paraId="3386257E" w14:textId="77777777" w:rsidR="0016554E" w:rsidRDefault="00AE58B6">
            <w:pPr>
              <w:pStyle w:val="TableParagraph"/>
              <w:spacing w:before="65"/>
              <w:ind w:right="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52" w:type="dxa"/>
          </w:tcPr>
          <w:p w14:paraId="3C5910AB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0190C464" w14:textId="77777777">
        <w:trPr>
          <w:trHeight w:val="294"/>
        </w:trPr>
        <w:tc>
          <w:tcPr>
            <w:tcW w:w="5908" w:type="dxa"/>
          </w:tcPr>
          <w:p w14:paraId="3EC5AC39" w14:textId="77777777" w:rsidR="0016554E" w:rsidRDefault="00AE58B6">
            <w:pPr>
              <w:pStyle w:val="TableParagraph"/>
              <w:spacing w:before="53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51 </w:t>
            </w:r>
            <w:proofErr w:type="spellStart"/>
            <w:r>
              <w:rPr>
                <w:rFonts w:ascii="Microsoft Sans Serif"/>
                <w:sz w:val="16"/>
              </w:rPr>
              <w:t>Izdaci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dane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zajmove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depozite</w:t>
            </w:r>
            <w:proofErr w:type="spellEnd"/>
          </w:p>
        </w:tc>
        <w:tc>
          <w:tcPr>
            <w:tcW w:w="1446" w:type="dxa"/>
          </w:tcPr>
          <w:p w14:paraId="406CE378" w14:textId="77777777" w:rsidR="0016554E" w:rsidRDefault="00AE58B6">
            <w:pPr>
              <w:pStyle w:val="TableParagraph"/>
              <w:spacing w:before="53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30.000,00</w:t>
            </w:r>
          </w:p>
        </w:tc>
        <w:tc>
          <w:tcPr>
            <w:tcW w:w="1363" w:type="dxa"/>
          </w:tcPr>
          <w:p w14:paraId="2C5F477D" w14:textId="77777777" w:rsidR="0016554E" w:rsidRDefault="00AE58B6">
            <w:pPr>
              <w:pStyle w:val="TableParagraph"/>
              <w:spacing w:before="53"/>
              <w:ind w:right="9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30.000,00</w:t>
            </w:r>
          </w:p>
        </w:tc>
        <w:tc>
          <w:tcPr>
            <w:tcW w:w="1351" w:type="dxa"/>
          </w:tcPr>
          <w:p w14:paraId="5E465888" w14:textId="77777777" w:rsidR="0016554E" w:rsidRDefault="00AE58B6">
            <w:pPr>
              <w:pStyle w:val="TableParagraph"/>
              <w:spacing w:before="53"/>
              <w:ind w:right="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52" w:type="dxa"/>
          </w:tcPr>
          <w:p w14:paraId="4BBF363E" w14:textId="77777777" w:rsidR="0016554E" w:rsidRDefault="00AE58B6">
            <w:pPr>
              <w:pStyle w:val="TableParagraph"/>
              <w:spacing w:before="5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73C82391" w14:textId="77777777">
        <w:trPr>
          <w:trHeight w:val="304"/>
        </w:trPr>
        <w:tc>
          <w:tcPr>
            <w:tcW w:w="5908" w:type="dxa"/>
          </w:tcPr>
          <w:p w14:paraId="29CAD7F8" w14:textId="77777777" w:rsidR="0016554E" w:rsidRDefault="00AE58B6">
            <w:pPr>
              <w:pStyle w:val="TableParagraph"/>
              <w:spacing w:before="53"/>
              <w:ind w:left="6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TP 080020 SPAS VI</w:t>
            </w:r>
          </w:p>
        </w:tc>
        <w:tc>
          <w:tcPr>
            <w:tcW w:w="1446" w:type="dxa"/>
          </w:tcPr>
          <w:p w14:paraId="65CBFBF1" w14:textId="77777777" w:rsidR="0016554E" w:rsidRDefault="00AE58B6">
            <w:pPr>
              <w:pStyle w:val="TableParagraph"/>
              <w:spacing w:before="53"/>
              <w:ind w:right="8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3.478,00</w:t>
            </w:r>
          </w:p>
        </w:tc>
        <w:tc>
          <w:tcPr>
            <w:tcW w:w="1363" w:type="dxa"/>
          </w:tcPr>
          <w:p w14:paraId="5D8D3064" w14:textId="77777777" w:rsidR="0016554E" w:rsidRDefault="00AE58B6">
            <w:pPr>
              <w:pStyle w:val="TableParagraph"/>
              <w:spacing w:before="53"/>
              <w:ind w:right="9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3.478,00</w:t>
            </w:r>
          </w:p>
        </w:tc>
        <w:tc>
          <w:tcPr>
            <w:tcW w:w="1351" w:type="dxa"/>
          </w:tcPr>
          <w:p w14:paraId="0C865AC7" w14:textId="77777777" w:rsidR="0016554E" w:rsidRDefault="00AE58B6">
            <w:pPr>
              <w:pStyle w:val="TableParagraph"/>
              <w:spacing w:before="53"/>
              <w:ind w:right="7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3.476,82</w:t>
            </w:r>
          </w:p>
        </w:tc>
        <w:tc>
          <w:tcPr>
            <w:tcW w:w="752" w:type="dxa"/>
          </w:tcPr>
          <w:p w14:paraId="19552DBB" w14:textId="77777777" w:rsidR="0016554E" w:rsidRDefault="00AE58B6">
            <w:pPr>
              <w:pStyle w:val="TableParagraph"/>
              <w:spacing w:before="53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99,97%</w:t>
            </w:r>
          </w:p>
        </w:tc>
      </w:tr>
      <w:tr w:rsidR="0016554E" w14:paraId="6612BF1C" w14:textId="77777777">
        <w:trPr>
          <w:trHeight w:val="287"/>
        </w:trPr>
        <w:tc>
          <w:tcPr>
            <w:tcW w:w="5908" w:type="dxa"/>
          </w:tcPr>
          <w:p w14:paraId="60095A33" w14:textId="77777777" w:rsidR="0016554E" w:rsidRDefault="00AE58B6">
            <w:pPr>
              <w:pStyle w:val="TableParagraph"/>
              <w:spacing w:before="37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46" w:type="dxa"/>
          </w:tcPr>
          <w:p w14:paraId="61D63F5A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258,00</w:t>
            </w:r>
          </w:p>
        </w:tc>
        <w:tc>
          <w:tcPr>
            <w:tcW w:w="1363" w:type="dxa"/>
          </w:tcPr>
          <w:p w14:paraId="73493DF4" w14:textId="77777777" w:rsidR="0016554E" w:rsidRDefault="00AE58B6">
            <w:pPr>
              <w:pStyle w:val="TableParagraph"/>
              <w:spacing w:before="37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258,00</w:t>
            </w:r>
          </w:p>
        </w:tc>
        <w:tc>
          <w:tcPr>
            <w:tcW w:w="1351" w:type="dxa"/>
          </w:tcPr>
          <w:p w14:paraId="5BDAA6CF" w14:textId="77777777" w:rsidR="0016554E" w:rsidRDefault="00AE58B6">
            <w:pPr>
              <w:pStyle w:val="TableParagraph"/>
              <w:spacing w:before="37"/>
              <w:ind w:right="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257,72</w:t>
            </w:r>
          </w:p>
        </w:tc>
        <w:tc>
          <w:tcPr>
            <w:tcW w:w="752" w:type="dxa"/>
          </w:tcPr>
          <w:p w14:paraId="6E3E4610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99,89%</w:t>
            </w:r>
          </w:p>
        </w:tc>
      </w:tr>
      <w:tr w:rsidR="0016554E" w14:paraId="17429BD7" w14:textId="77777777">
        <w:trPr>
          <w:trHeight w:val="278"/>
        </w:trPr>
        <w:tc>
          <w:tcPr>
            <w:tcW w:w="5908" w:type="dxa"/>
          </w:tcPr>
          <w:p w14:paraId="783A7334" w14:textId="77777777" w:rsidR="0016554E" w:rsidRDefault="00AE58B6">
            <w:pPr>
              <w:pStyle w:val="TableParagraph"/>
              <w:spacing w:before="43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46" w:type="dxa"/>
          </w:tcPr>
          <w:p w14:paraId="75629084" w14:textId="77777777" w:rsidR="0016554E" w:rsidRDefault="00AE58B6">
            <w:pPr>
              <w:pStyle w:val="TableParagraph"/>
              <w:spacing w:before="43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258,00</w:t>
            </w:r>
          </w:p>
        </w:tc>
        <w:tc>
          <w:tcPr>
            <w:tcW w:w="1363" w:type="dxa"/>
          </w:tcPr>
          <w:p w14:paraId="614F1741" w14:textId="77777777" w:rsidR="0016554E" w:rsidRDefault="00AE58B6">
            <w:pPr>
              <w:pStyle w:val="TableParagraph"/>
              <w:spacing w:before="43"/>
              <w:ind w:right="9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258,00</w:t>
            </w:r>
          </w:p>
        </w:tc>
        <w:tc>
          <w:tcPr>
            <w:tcW w:w="1351" w:type="dxa"/>
          </w:tcPr>
          <w:p w14:paraId="323C09D5" w14:textId="77777777" w:rsidR="0016554E" w:rsidRDefault="00AE58B6">
            <w:pPr>
              <w:pStyle w:val="TableParagraph"/>
              <w:spacing w:before="43"/>
              <w:ind w:right="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257,72</w:t>
            </w:r>
          </w:p>
        </w:tc>
        <w:tc>
          <w:tcPr>
            <w:tcW w:w="752" w:type="dxa"/>
          </w:tcPr>
          <w:p w14:paraId="4451F576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99,89%</w:t>
            </w:r>
          </w:p>
        </w:tc>
      </w:tr>
      <w:tr w:rsidR="0016554E" w14:paraId="25288081" w14:textId="77777777">
        <w:trPr>
          <w:trHeight w:val="275"/>
        </w:trPr>
        <w:tc>
          <w:tcPr>
            <w:tcW w:w="5908" w:type="dxa"/>
          </w:tcPr>
          <w:p w14:paraId="71615720" w14:textId="77777777" w:rsidR="0016554E" w:rsidRDefault="00AE58B6">
            <w:pPr>
              <w:pStyle w:val="TableParagraph"/>
              <w:spacing w:before="49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3813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</w:t>
            </w:r>
            <w:proofErr w:type="spellEnd"/>
            <w:r>
              <w:rPr>
                <w:sz w:val="14"/>
              </w:rPr>
              <w:t xml:space="preserve"> EU </w:t>
            </w:r>
            <w:proofErr w:type="spellStart"/>
            <w:r>
              <w:rPr>
                <w:sz w:val="14"/>
              </w:rPr>
              <w:t>sredstava</w:t>
            </w:r>
            <w:proofErr w:type="spellEnd"/>
          </w:p>
        </w:tc>
        <w:tc>
          <w:tcPr>
            <w:tcW w:w="1446" w:type="dxa"/>
          </w:tcPr>
          <w:p w14:paraId="3E586687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60622547" w14:textId="77777777" w:rsidR="0016554E" w:rsidRDefault="00AE58B6">
            <w:pPr>
              <w:pStyle w:val="TableParagraph"/>
              <w:spacing w:before="49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51" w:type="dxa"/>
          </w:tcPr>
          <w:p w14:paraId="303D05A3" w14:textId="77777777" w:rsidR="0016554E" w:rsidRDefault="00AE58B6">
            <w:pPr>
              <w:pStyle w:val="TableParagraph"/>
              <w:spacing w:before="49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257,72</w:t>
            </w:r>
          </w:p>
        </w:tc>
        <w:tc>
          <w:tcPr>
            <w:tcW w:w="752" w:type="dxa"/>
          </w:tcPr>
          <w:p w14:paraId="300E06D2" w14:textId="77777777" w:rsidR="0016554E" w:rsidRDefault="00AE58B6">
            <w:pPr>
              <w:pStyle w:val="TableParagraph"/>
              <w:spacing w:before="49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96F1C3D" w14:textId="77777777">
        <w:trPr>
          <w:trHeight w:val="310"/>
        </w:trPr>
        <w:tc>
          <w:tcPr>
            <w:tcW w:w="5908" w:type="dxa"/>
          </w:tcPr>
          <w:p w14:paraId="1DD6A304" w14:textId="77777777" w:rsidR="0016554E" w:rsidRDefault="00AE58B6">
            <w:pPr>
              <w:pStyle w:val="TableParagraph"/>
              <w:spacing w:before="60"/>
              <w:ind w:right="46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446" w:type="dxa"/>
          </w:tcPr>
          <w:p w14:paraId="4E38953D" w14:textId="77777777" w:rsidR="0016554E" w:rsidRDefault="00AE58B6">
            <w:pPr>
              <w:pStyle w:val="TableParagraph"/>
              <w:spacing w:before="60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3.220,00</w:t>
            </w:r>
          </w:p>
        </w:tc>
        <w:tc>
          <w:tcPr>
            <w:tcW w:w="1363" w:type="dxa"/>
          </w:tcPr>
          <w:p w14:paraId="6BC21542" w14:textId="77777777" w:rsidR="0016554E" w:rsidRDefault="00AE58B6">
            <w:pPr>
              <w:pStyle w:val="TableParagraph"/>
              <w:spacing w:before="60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3.220,00</w:t>
            </w:r>
          </w:p>
        </w:tc>
        <w:tc>
          <w:tcPr>
            <w:tcW w:w="1351" w:type="dxa"/>
          </w:tcPr>
          <w:p w14:paraId="0FB6657D" w14:textId="77777777" w:rsidR="0016554E" w:rsidRDefault="00AE58B6">
            <w:pPr>
              <w:pStyle w:val="TableParagraph"/>
              <w:spacing w:before="60"/>
              <w:ind w:right="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3.219,10</w:t>
            </w:r>
          </w:p>
        </w:tc>
        <w:tc>
          <w:tcPr>
            <w:tcW w:w="752" w:type="dxa"/>
          </w:tcPr>
          <w:p w14:paraId="63601E16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99,97%</w:t>
            </w:r>
          </w:p>
        </w:tc>
      </w:tr>
      <w:tr w:rsidR="0016554E" w14:paraId="7452793D" w14:textId="77777777">
        <w:trPr>
          <w:trHeight w:val="278"/>
        </w:trPr>
        <w:tc>
          <w:tcPr>
            <w:tcW w:w="5908" w:type="dxa"/>
          </w:tcPr>
          <w:p w14:paraId="369B3FBB" w14:textId="77777777" w:rsidR="0016554E" w:rsidRDefault="00AE58B6">
            <w:pPr>
              <w:pStyle w:val="TableParagraph"/>
              <w:spacing w:before="43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46" w:type="dxa"/>
          </w:tcPr>
          <w:p w14:paraId="7CE8AE3D" w14:textId="77777777" w:rsidR="0016554E" w:rsidRDefault="00AE58B6">
            <w:pPr>
              <w:pStyle w:val="TableParagraph"/>
              <w:spacing w:before="43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35,00</w:t>
            </w:r>
          </w:p>
        </w:tc>
        <w:tc>
          <w:tcPr>
            <w:tcW w:w="1363" w:type="dxa"/>
          </w:tcPr>
          <w:p w14:paraId="05715B0A" w14:textId="77777777" w:rsidR="0016554E" w:rsidRDefault="00AE58B6">
            <w:pPr>
              <w:pStyle w:val="TableParagraph"/>
              <w:spacing w:before="43"/>
              <w:ind w:right="9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35,00</w:t>
            </w:r>
          </w:p>
        </w:tc>
        <w:tc>
          <w:tcPr>
            <w:tcW w:w="1351" w:type="dxa"/>
          </w:tcPr>
          <w:p w14:paraId="68BE524A" w14:textId="77777777" w:rsidR="0016554E" w:rsidRDefault="00AE58B6">
            <w:pPr>
              <w:pStyle w:val="TableParagraph"/>
              <w:spacing w:before="43"/>
              <w:ind w:right="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34,94</w:t>
            </w:r>
          </w:p>
        </w:tc>
        <w:tc>
          <w:tcPr>
            <w:tcW w:w="752" w:type="dxa"/>
          </w:tcPr>
          <w:p w14:paraId="6867E1E8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99,83%</w:t>
            </w:r>
          </w:p>
        </w:tc>
      </w:tr>
      <w:tr w:rsidR="0016554E" w14:paraId="4397DC5D" w14:textId="77777777">
        <w:trPr>
          <w:trHeight w:val="275"/>
        </w:trPr>
        <w:tc>
          <w:tcPr>
            <w:tcW w:w="5908" w:type="dxa"/>
          </w:tcPr>
          <w:p w14:paraId="1B0211F2" w14:textId="77777777" w:rsidR="0016554E" w:rsidRDefault="00AE58B6">
            <w:pPr>
              <w:pStyle w:val="TableParagraph"/>
              <w:spacing w:before="49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446" w:type="dxa"/>
          </w:tcPr>
          <w:p w14:paraId="39774343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F5C2CB8" w14:textId="77777777" w:rsidR="0016554E" w:rsidRDefault="00AE58B6">
            <w:pPr>
              <w:pStyle w:val="TableParagraph"/>
              <w:spacing w:before="49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51" w:type="dxa"/>
          </w:tcPr>
          <w:p w14:paraId="7E2C5E57" w14:textId="77777777" w:rsidR="0016554E" w:rsidRDefault="00AE58B6">
            <w:pPr>
              <w:pStyle w:val="TableParagraph"/>
              <w:spacing w:before="49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34,94</w:t>
            </w:r>
          </w:p>
        </w:tc>
        <w:tc>
          <w:tcPr>
            <w:tcW w:w="752" w:type="dxa"/>
          </w:tcPr>
          <w:p w14:paraId="072C2519" w14:textId="77777777" w:rsidR="0016554E" w:rsidRDefault="00AE58B6">
            <w:pPr>
              <w:pStyle w:val="TableParagraph"/>
              <w:spacing w:before="49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40F6262" w14:textId="77777777">
        <w:trPr>
          <w:trHeight w:val="300"/>
        </w:trPr>
        <w:tc>
          <w:tcPr>
            <w:tcW w:w="5908" w:type="dxa"/>
          </w:tcPr>
          <w:p w14:paraId="33EDC30A" w14:textId="77777777" w:rsidR="0016554E" w:rsidRDefault="00AE58B6">
            <w:pPr>
              <w:pStyle w:val="TableParagraph"/>
              <w:spacing w:before="65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46" w:type="dxa"/>
          </w:tcPr>
          <w:p w14:paraId="436015A6" w14:textId="77777777" w:rsidR="0016554E" w:rsidRDefault="00AE58B6">
            <w:pPr>
              <w:pStyle w:val="TableParagraph"/>
              <w:spacing w:before="65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3.185,00</w:t>
            </w:r>
          </w:p>
        </w:tc>
        <w:tc>
          <w:tcPr>
            <w:tcW w:w="1363" w:type="dxa"/>
          </w:tcPr>
          <w:p w14:paraId="582B51ED" w14:textId="77777777" w:rsidR="0016554E" w:rsidRDefault="00AE58B6">
            <w:pPr>
              <w:pStyle w:val="TableParagraph"/>
              <w:spacing w:before="65"/>
              <w:ind w:right="9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3.185,00</w:t>
            </w:r>
          </w:p>
        </w:tc>
        <w:tc>
          <w:tcPr>
            <w:tcW w:w="1351" w:type="dxa"/>
          </w:tcPr>
          <w:p w14:paraId="10F2DC06" w14:textId="77777777" w:rsidR="0016554E" w:rsidRDefault="00AE58B6">
            <w:pPr>
              <w:pStyle w:val="TableParagraph"/>
              <w:spacing w:before="65"/>
              <w:ind w:right="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3.184,16</w:t>
            </w:r>
          </w:p>
        </w:tc>
        <w:tc>
          <w:tcPr>
            <w:tcW w:w="752" w:type="dxa"/>
          </w:tcPr>
          <w:p w14:paraId="4FEF8D5F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99,97%</w:t>
            </w:r>
          </w:p>
        </w:tc>
      </w:tr>
      <w:tr w:rsidR="0016554E" w14:paraId="42238F44" w14:textId="77777777">
        <w:trPr>
          <w:trHeight w:val="275"/>
        </w:trPr>
        <w:tc>
          <w:tcPr>
            <w:tcW w:w="5908" w:type="dxa"/>
          </w:tcPr>
          <w:p w14:paraId="4D3E2085" w14:textId="77777777" w:rsidR="0016554E" w:rsidRDefault="00AE58B6">
            <w:pPr>
              <w:pStyle w:val="TableParagraph"/>
              <w:spacing w:before="49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3813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</w:t>
            </w:r>
            <w:proofErr w:type="spellEnd"/>
            <w:r>
              <w:rPr>
                <w:sz w:val="14"/>
              </w:rPr>
              <w:t xml:space="preserve"> EU </w:t>
            </w:r>
            <w:proofErr w:type="spellStart"/>
            <w:r>
              <w:rPr>
                <w:sz w:val="14"/>
              </w:rPr>
              <w:t>sredstava</w:t>
            </w:r>
            <w:proofErr w:type="spellEnd"/>
          </w:p>
        </w:tc>
        <w:tc>
          <w:tcPr>
            <w:tcW w:w="1446" w:type="dxa"/>
          </w:tcPr>
          <w:p w14:paraId="63725CC4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355DABDD" w14:textId="77777777" w:rsidR="0016554E" w:rsidRDefault="00AE58B6">
            <w:pPr>
              <w:pStyle w:val="TableParagraph"/>
              <w:spacing w:before="49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51" w:type="dxa"/>
          </w:tcPr>
          <w:p w14:paraId="6596FCE6" w14:textId="77777777" w:rsidR="0016554E" w:rsidRDefault="00AE58B6">
            <w:pPr>
              <w:pStyle w:val="TableParagraph"/>
              <w:spacing w:before="49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3.184,16</w:t>
            </w:r>
          </w:p>
        </w:tc>
        <w:tc>
          <w:tcPr>
            <w:tcW w:w="752" w:type="dxa"/>
          </w:tcPr>
          <w:p w14:paraId="6C70E58F" w14:textId="77777777" w:rsidR="0016554E" w:rsidRDefault="00AE58B6">
            <w:pPr>
              <w:pStyle w:val="TableParagraph"/>
              <w:spacing w:before="49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1176538" w14:textId="77777777">
        <w:trPr>
          <w:trHeight w:val="470"/>
        </w:trPr>
        <w:tc>
          <w:tcPr>
            <w:tcW w:w="5908" w:type="dxa"/>
          </w:tcPr>
          <w:p w14:paraId="693C0854" w14:textId="77777777" w:rsidR="0016554E" w:rsidRDefault="00AE58B6">
            <w:pPr>
              <w:pStyle w:val="TableParagraph"/>
              <w:spacing w:before="68" w:line="200" w:lineRule="exact"/>
              <w:ind w:left="6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080021 </w:t>
            </w:r>
            <w:proofErr w:type="spellStart"/>
            <w:r>
              <w:rPr>
                <w:b/>
                <w:i/>
                <w:sz w:val="18"/>
              </w:rPr>
              <w:t>Projekt</w:t>
            </w:r>
            <w:proofErr w:type="spellEnd"/>
            <w:r>
              <w:rPr>
                <w:b/>
                <w:i/>
                <w:sz w:val="18"/>
              </w:rPr>
              <w:t xml:space="preserve"> PONOS III - </w:t>
            </w:r>
            <w:proofErr w:type="spellStart"/>
            <w:r>
              <w:rPr>
                <w:b/>
                <w:i/>
                <w:sz w:val="18"/>
              </w:rPr>
              <w:t>POmoćnika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Nastavi</w:t>
            </w:r>
            <w:proofErr w:type="spellEnd"/>
            <w:r>
              <w:rPr>
                <w:b/>
                <w:i/>
                <w:sz w:val="18"/>
              </w:rPr>
              <w:t xml:space="preserve"> - </w:t>
            </w:r>
            <w:proofErr w:type="spellStart"/>
            <w:r>
              <w:rPr>
                <w:b/>
                <w:i/>
                <w:sz w:val="18"/>
              </w:rPr>
              <w:t>OSigurajmo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učenicima</w:t>
            </w:r>
            <w:proofErr w:type="spellEnd"/>
            <w:r>
              <w:rPr>
                <w:b/>
                <w:i/>
                <w:sz w:val="18"/>
              </w:rPr>
              <w:t xml:space="preserve"> s </w:t>
            </w:r>
            <w:proofErr w:type="spellStart"/>
            <w:r>
              <w:rPr>
                <w:b/>
                <w:i/>
                <w:sz w:val="18"/>
              </w:rPr>
              <w:t>teškoćama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razvoju</w:t>
            </w:r>
            <w:proofErr w:type="spellEnd"/>
          </w:p>
        </w:tc>
        <w:tc>
          <w:tcPr>
            <w:tcW w:w="1446" w:type="dxa"/>
          </w:tcPr>
          <w:p w14:paraId="3F187C8C" w14:textId="77777777" w:rsidR="0016554E" w:rsidRDefault="00AE58B6">
            <w:pPr>
              <w:pStyle w:val="TableParagraph"/>
              <w:spacing w:before="60"/>
              <w:ind w:right="8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30.839,00</w:t>
            </w:r>
          </w:p>
        </w:tc>
        <w:tc>
          <w:tcPr>
            <w:tcW w:w="1363" w:type="dxa"/>
          </w:tcPr>
          <w:p w14:paraId="296ECE45" w14:textId="77777777" w:rsidR="0016554E" w:rsidRDefault="00AE58B6">
            <w:pPr>
              <w:pStyle w:val="TableParagraph"/>
              <w:spacing w:before="60"/>
              <w:ind w:right="9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30.839,00</w:t>
            </w:r>
          </w:p>
        </w:tc>
        <w:tc>
          <w:tcPr>
            <w:tcW w:w="1351" w:type="dxa"/>
          </w:tcPr>
          <w:p w14:paraId="1AEBE484" w14:textId="77777777" w:rsidR="0016554E" w:rsidRDefault="00AE58B6">
            <w:pPr>
              <w:pStyle w:val="TableParagraph"/>
              <w:spacing w:before="60"/>
              <w:ind w:right="7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30.834,10</w:t>
            </w:r>
          </w:p>
        </w:tc>
        <w:tc>
          <w:tcPr>
            <w:tcW w:w="752" w:type="dxa"/>
          </w:tcPr>
          <w:p w14:paraId="66AA5F50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99,98%</w:t>
            </w:r>
          </w:p>
        </w:tc>
      </w:tr>
      <w:tr w:rsidR="0016554E" w14:paraId="5266D720" w14:textId="77777777">
        <w:trPr>
          <w:trHeight w:val="247"/>
        </w:trPr>
        <w:tc>
          <w:tcPr>
            <w:tcW w:w="5908" w:type="dxa"/>
          </w:tcPr>
          <w:p w14:paraId="6992D10F" w14:textId="77777777" w:rsidR="0016554E" w:rsidRDefault="00AE58B6">
            <w:pPr>
              <w:pStyle w:val="TableParagraph"/>
              <w:spacing w:before="0" w:line="204" w:lineRule="exact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46" w:type="dxa"/>
          </w:tcPr>
          <w:p w14:paraId="406B23BC" w14:textId="77777777" w:rsidR="0016554E" w:rsidRDefault="00AE58B6">
            <w:pPr>
              <w:pStyle w:val="TableParagraph"/>
              <w:spacing w:before="0" w:line="204" w:lineRule="exact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12.925,00</w:t>
            </w:r>
          </w:p>
        </w:tc>
        <w:tc>
          <w:tcPr>
            <w:tcW w:w="1363" w:type="dxa"/>
          </w:tcPr>
          <w:p w14:paraId="6946C3BA" w14:textId="77777777" w:rsidR="0016554E" w:rsidRDefault="00AE58B6">
            <w:pPr>
              <w:pStyle w:val="TableParagraph"/>
              <w:spacing w:before="0" w:line="204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12.925,00</w:t>
            </w:r>
          </w:p>
        </w:tc>
        <w:tc>
          <w:tcPr>
            <w:tcW w:w="1351" w:type="dxa"/>
          </w:tcPr>
          <w:p w14:paraId="5ACFAE01" w14:textId="77777777" w:rsidR="0016554E" w:rsidRDefault="00AE58B6">
            <w:pPr>
              <w:pStyle w:val="TableParagraph"/>
              <w:spacing w:before="0" w:line="204" w:lineRule="exact"/>
              <w:ind w:right="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12.922,33</w:t>
            </w:r>
          </w:p>
        </w:tc>
        <w:tc>
          <w:tcPr>
            <w:tcW w:w="752" w:type="dxa"/>
          </w:tcPr>
          <w:p w14:paraId="6C534ABB" w14:textId="77777777" w:rsidR="0016554E" w:rsidRDefault="00AE58B6">
            <w:pPr>
              <w:pStyle w:val="TableParagraph"/>
              <w:spacing w:before="0" w:line="204" w:lineRule="exact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99,98%</w:t>
            </w:r>
          </w:p>
        </w:tc>
      </w:tr>
      <w:tr w:rsidR="0016554E" w14:paraId="2F44C09A" w14:textId="77777777">
        <w:trPr>
          <w:trHeight w:val="284"/>
        </w:trPr>
        <w:tc>
          <w:tcPr>
            <w:tcW w:w="5908" w:type="dxa"/>
          </w:tcPr>
          <w:p w14:paraId="4E57D5BE" w14:textId="77777777" w:rsidR="0016554E" w:rsidRDefault="00AE58B6">
            <w:pPr>
              <w:pStyle w:val="TableParagraph"/>
              <w:spacing w:before="43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46" w:type="dxa"/>
          </w:tcPr>
          <w:p w14:paraId="1AAFC22D" w14:textId="77777777" w:rsidR="0016554E" w:rsidRDefault="00AE58B6">
            <w:pPr>
              <w:pStyle w:val="TableParagraph"/>
              <w:spacing w:before="43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1.716,00</w:t>
            </w:r>
          </w:p>
        </w:tc>
        <w:tc>
          <w:tcPr>
            <w:tcW w:w="1363" w:type="dxa"/>
          </w:tcPr>
          <w:p w14:paraId="63B8FE41" w14:textId="77777777" w:rsidR="0016554E" w:rsidRDefault="00AE58B6">
            <w:pPr>
              <w:pStyle w:val="TableParagraph"/>
              <w:spacing w:before="43"/>
              <w:ind w:right="9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1.716,00</w:t>
            </w:r>
          </w:p>
        </w:tc>
        <w:tc>
          <w:tcPr>
            <w:tcW w:w="1351" w:type="dxa"/>
          </w:tcPr>
          <w:p w14:paraId="4AFEEF82" w14:textId="77777777" w:rsidR="0016554E" w:rsidRDefault="00AE58B6">
            <w:pPr>
              <w:pStyle w:val="TableParagraph"/>
              <w:spacing w:before="43"/>
              <w:ind w:right="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1.714,17</w:t>
            </w:r>
          </w:p>
        </w:tc>
        <w:tc>
          <w:tcPr>
            <w:tcW w:w="752" w:type="dxa"/>
          </w:tcPr>
          <w:p w14:paraId="31373DA5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99,89%</w:t>
            </w:r>
          </w:p>
        </w:tc>
      </w:tr>
      <w:tr w:rsidR="0016554E" w14:paraId="0A3CA9B3" w14:textId="77777777">
        <w:trPr>
          <w:trHeight w:val="281"/>
        </w:trPr>
        <w:tc>
          <w:tcPr>
            <w:tcW w:w="5908" w:type="dxa"/>
          </w:tcPr>
          <w:p w14:paraId="7B9DAFBB" w14:textId="77777777" w:rsidR="0016554E" w:rsidRDefault="00AE58B6">
            <w:pPr>
              <w:pStyle w:val="TableParagraph"/>
              <w:spacing w:before="55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46" w:type="dxa"/>
          </w:tcPr>
          <w:p w14:paraId="6B6B8654" w14:textId="77777777" w:rsidR="0016554E" w:rsidRDefault="00AE58B6">
            <w:pPr>
              <w:pStyle w:val="TableParagraph"/>
              <w:spacing w:before="55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170D25DA" w14:textId="77777777" w:rsidR="0016554E" w:rsidRDefault="00AE58B6">
            <w:pPr>
              <w:pStyle w:val="TableParagraph"/>
              <w:spacing w:before="55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51" w:type="dxa"/>
          </w:tcPr>
          <w:p w14:paraId="6E71CDDF" w14:textId="77777777" w:rsidR="0016554E" w:rsidRDefault="00AE58B6">
            <w:pPr>
              <w:pStyle w:val="TableParagraph"/>
              <w:spacing w:before="55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979,45</w:t>
            </w:r>
          </w:p>
        </w:tc>
        <w:tc>
          <w:tcPr>
            <w:tcW w:w="752" w:type="dxa"/>
          </w:tcPr>
          <w:p w14:paraId="1EF3CE43" w14:textId="77777777" w:rsidR="0016554E" w:rsidRDefault="00AE58B6">
            <w:pPr>
              <w:pStyle w:val="TableParagraph"/>
              <w:spacing w:before="55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F1774C2" w14:textId="77777777">
        <w:trPr>
          <w:trHeight w:val="287"/>
        </w:trPr>
        <w:tc>
          <w:tcPr>
            <w:tcW w:w="5908" w:type="dxa"/>
          </w:tcPr>
          <w:p w14:paraId="5446E4D5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46" w:type="dxa"/>
          </w:tcPr>
          <w:p w14:paraId="3EC5B10C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4125E1E4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51" w:type="dxa"/>
          </w:tcPr>
          <w:p w14:paraId="6557BB12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282,03</w:t>
            </w:r>
          </w:p>
        </w:tc>
        <w:tc>
          <w:tcPr>
            <w:tcW w:w="752" w:type="dxa"/>
          </w:tcPr>
          <w:p w14:paraId="71B09A2C" w14:textId="77777777" w:rsidR="0016554E" w:rsidRDefault="00AE58B6"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5D487B5" w14:textId="77777777">
        <w:trPr>
          <w:trHeight w:val="222"/>
        </w:trPr>
        <w:tc>
          <w:tcPr>
            <w:tcW w:w="5908" w:type="dxa"/>
          </w:tcPr>
          <w:p w14:paraId="61E70A2B" w14:textId="77777777" w:rsidR="0016554E" w:rsidRDefault="00AE58B6">
            <w:pPr>
              <w:pStyle w:val="TableParagraph"/>
              <w:spacing w:line="141" w:lineRule="exact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446" w:type="dxa"/>
          </w:tcPr>
          <w:p w14:paraId="777E0FB3" w14:textId="77777777" w:rsidR="0016554E" w:rsidRDefault="00AE58B6">
            <w:pPr>
              <w:pStyle w:val="TableParagraph"/>
              <w:spacing w:line="141" w:lineRule="exact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3A2D3E70" w14:textId="77777777" w:rsidR="0016554E" w:rsidRDefault="00AE58B6">
            <w:pPr>
              <w:pStyle w:val="TableParagraph"/>
              <w:spacing w:line="141" w:lineRule="exact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51" w:type="dxa"/>
          </w:tcPr>
          <w:p w14:paraId="74C124A1" w14:textId="77777777" w:rsidR="0016554E" w:rsidRDefault="00AE58B6">
            <w:pPr>
              <w:pStyle w:val="TableParagraph"/>
              <w:spacing w:line="141" w:lineRule="exact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452,69</w:t>
            </w:r>
          </w:p>
        </w:tc>
        <w:tc>
          <w:tcPr>
            <w:tcW w:w="752" w:type="dxa"/>
          </w:tcPr>
          <w:p w14:paraId="30A71B71" w14:textId="77777777" w:rsidR="0016554E" w:rsidRDefault="00AE58B6">
            <w:pPr>
              <w:pStyle w:val="TableParagraph"/>
              <w:spacing w:line="141" w:lineRule="exact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1566F370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2995CA82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931"/>
        <w:gridCol w:w="1547"/>
        <w:gridCol w:w="1362"/>
        <w:gridCol w:w="1175"/>
        <w:gridCol w:w="801"/>
      </w:tblGrid>
      <w:tr w:rsidR="0016554E" w14:paraId="681516AF" w14:textId="77777777">
        <w:trPr>
          <w:trHeight w:val="234"/>
        </w:trPr>
        <w:tc>
          <w:tcPr>
            <w:tcW w:w="5931" w:type="dxa"/>
          </w:tcPr>
          <w:p w14:paraId="7286A741" w14:textId="77777777" w:rsidR="0016554E" w:rsidRDefault="00AE58B6">
            <w:pPr>
              <w:pStyle w:val="TableParagraph"/>
              <w:spacing w:before="0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35 </w:t>
            </w:r>
            <w:proofErr w:type="spellStart"/>
            <w:r>
              <w:rPr>
                <w:rFonts w:ascii="Microsoft Sans Serif"/>
                <w:sz w:val="16"/>
              </w:rPr>
              <w:t>Subvencije</w:t>
            </w:r>
            <w:proofErr w:type="spellEnd"/>
          </w:p>
        </w:tc>
        <w:tc>
          <w:tcPr>
            <w:tcW w:w="1547" w:type="dxa"/>
          </w:tcPr>
          <w:p w14:paraId="32CB5423" w14:textId="77777777" w:rsidR="0016554E" w:rsidRDefault="00AE58B6">
            <w:pPr>
              <w:pStyle w:val="TableParagraph"/>
              <w:spacing w:before="0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3.632,00</w:t>
            </w:r>
          </w:p>
        </w:tc>
        <w:tc>
          <w:tcPr>
            <w:tcW w:w="1362" w:type="dxa"/>
          </w:tcPr>
          <w:p w14:paraId="3D678F5E" w14:textId="77777777" w:rsidR="0016554E" w:rsidRDefault="00AE58B6">
            <w:pPr>
              <w:pStyle w:val="TableParagraph"/>
              <w:spacing w:before="0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3.632,00</w:t>
            </w:r>
          </w:p>
        </w:tc>
        <w:tc>
          <w:tcPr>
            <w:tcW w:w="1175" w:type="dxa"/>
          </w:tcPr>
          <w:p w14:paraId="48F3DC05" w14:textId="77777777" w:rsidR="0016554E" w:rsidRDefault="00AE58B6">
            <w:pPr>
              <w:pStyle w:val="TableParagraph"/>
              <w:spacing w:before="0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3.631,16</w:t>
            </w:r>
          </w:p>
        </w:tc>
        <w:tc>
          <w:tcPr>
            <w:tcW w:w="801" w:type="dxa"/>
          </w:tcPr>
          <w:p w14:paraId="4E4C819C" w14:textId="77777777" w:rsidR="0016554E" w:rsidRDefault="00AE58B6">
            <w:pPr>
              <w:pStyle w:val="TableParagraph"/>
              <w:spacing w:before="0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99,98%</w:t>
            </w:r>
          </w:p>
        </w:tc>
      </w:tr>
      <w:tr w:rsidR="0016554E" w14:paraId="386DEC3B" w14:textId="77777777">
        <w:trPr>
          <w:trHeight w:val="371"/>
        </w:trPr>
        <w:tc>
          <w:tcPr>
            <w:tcW w:w="5931" w:type="dxa"/>
          </w:tcPr>
          <w:p w14:paraId="0C142FB0" w14:textId="77777777" w:rsidR="0016554E" w:rsidRDefault="00AE58B6">
            <w:pPr>
              <w:pStyle w:val="TableParagraph"/>
              <w:spacing w:before="55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3531 </w:t>
            </w:r>
            <w:proofErr w:type="spellStart"/>
            <w:r>
              <w:rPr>
                <w:sz w:val="14"/>
              </w:rPr>
              <w:t>Subvencije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trgovačkim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društvima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proofErr w:type="gramStart"/>
            <w:r>
              <w:rPr>
                <w:sz w:val="14"/>
              </w:rPr>
              <w:t>zadrugama,poljoprivrednicima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obrtnicima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</w:t>
            </w:r>
            <w:proofErr w:type="spellEnd"/>
            <w:r>
              <w:rPr>
                <w:sz w:val="14"/>
              </w:rPr>
              <w:t xml:space="preserve"> EU </w:t>
            </w:r>
            <w:proofErr w:type="spellStart"/>
            <w:r>
              <w:rPr>
                <w:sz w:val="14"/>
              </w:rPr>
              <w:t>sredstava</w:t>
            </w:r>
            <w:proofErr w:type="spellEnd"/>
          </w:p>
        </w:tc>
        <w:tc>
          <w:tcPr>
            <w:tcW w:w="1547" w:type="dxa"/>
          </w:tcPr>
          <w:p w14:paraId="7D762CEE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9A696EE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6F8F4AA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3.631,16</w:t>
            </w:r>
          </w:p>
        </w:tc>
        <w:tc>
          <w:tcPr>
            <w:tcW w:w="801" w:type="dxa"/>
          </w:tcPr>
          <w:p w14:paraId="57CEED2E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B9C1FEB" w14:textId="77777777">
        <w:trPr>
          <w:trHeight w:val="240"/>
        </w:trPr>
        <w:tc>
          <w:tcPr>
            <w:tcW w:w="5931" w:type="dxa"/>
          </w:tcPr>
          <w:p w14:paraId="6C0C6A33" w14:textId="77777777" w:rsidR="0016554E" w:rsidRDefault="00AE58B6">
            <w:pPr>
              <w:pStyle w:val="TableParagraph"/>
              <w:spacing w:before="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7" w:type="dxa"/>
          </w:tcPr>
          <w:p w14:paraId="33530D68" w14:textId="77777777" w:rsidR="0016554E" w:rsidRDefault="00AE58B6">
            <w:pPr>
              <w:pStyle w:val="TableParagraph"/>
              <w:spacing w:before="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7.577,00</w:t>
            </w:r>
          </w:p>
        </w:tc>
        <w:tc>
          <w:tcPr>
            <w:tcW w:w="1362" w:type="dxa"/>
          </w:tcPr>
          <w:p w14:paraId="14361165" w14:textId="77777777" w:rsidR="0016554E" w:rsidRDefault="00AE58B6">
            <w:pPr>
              <w:pStyle w:val="TableParagraph"/>
              <w:spacing w:before="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7.577,00</w:t>
            </w:r>
          </w:p>
        </w:tc>
        <w:tc>
          <w:tcPr>
            <w:tcW w:w="1175" w:type="dxa"/>
          </w:tcPr>
          <w:p w14:paraId="79461585" w14:textId="77777777" w:rsidR="0016554E" w:rsidRDefault="00AE58B6">
            <w:pPr>
              <w:pStyle w:val="TableParagraph"/>
              <w:spacing w:before="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7.577,00</w:t>
            </w:r>
          </w:p>
        </w:tc>
        <w:tc>
          <w:tcPr>
            <w:tcW w:w="801" w:type="dxa"/>
          </w:tcPr>
          <w:p w14:paraId="10B49A9C" w14:textId="77777777" w:rsidR="0016554E" w:rsidRDefault="00AE58B6">
            <w:pPr>
              <w:pStyle w:val="TableParagraph"/>
              <w:spacing w:before="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6DF345C5" w14:textId="77777777">
        <w:trPr>
          <w:trHeight w:val="275"/>
        </w:trPr>
        <w:tc>
          <w:tcPr>
            <w:tcW w:w="5931" w:type="dxa"/>
          </w:tcPr>
          <w:p w14:paraId="2F8184F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3813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</w:t>
            </w:r>
            <w:proofErr w:type="spellEnd"/>
            <w:r>
              <w:rPr>
                <w:sz w:val="14"/>
              </w:rPr>
              <w:t xml:space="preserve"> EU </w:t>
            </w:r>
            <w:proofErr w:type="spellStart"/>
            <w:r>
              <w:rPr>
                <w:sz w:val="14"/>
              </w:rPr>
              <w:t>sredstava</w:t>
            </w:r>
            <w:proofErr w:type="spellEnd"/>
          </w:p>
        </w:tc>
        <w:tc>
          <w:tcPr>
            <w:tcW w:w="1547" w:type="dxa"/>
          </w:tcPr>
          <w:p w14:paraId="16D7B940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CEA8FD5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D9CD86F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7.577,00</w:t>
            </w:r>
          </w:p>
        </w:tc>
        <w:tc>
          <w:tcPr>
            <w:tcW w:w="801" w:type="dxa"/>
          </w:tcPr>
          <w:p w14:paraId="0528167C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EB049CA" w14:textId="77777777">
        <w:trPr>
          <w:trHeight w:val="310"/>
        </w:trPr>
        <w:tc>
          <w:tcPr>
            <w:tcW w:w="5931" w:type="dxa"/>
          </w:tcPr>
          <w:p w14:paraId="28C895A6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47" w:type="dxa"/>
          </w:tcPr>
          <w:p w14:paraId="3221B72E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17.914,00</w:t>
            </w:r>
          </w:p>
        </w:tc>
        <w:tc>
          <w:tcPr>
            <w:tcW w:w="1362" w:type="dxa"/>
          </w:tcPr>
          <w:p w14:paraId="527D2A30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17.914,00</w:t>
            </w:r>
          </w:p>
        </w:tc>
        <w:tc>
          <w:tcPr>
            <w:tcW w:w="1175" w:type="dxa"/>
          </w:tcPr>
          <w:p w14:paraId="26C86268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17.911,77</w:t>
            </w:r>
          </w:p>
        </w:tc>
        <w:tc>
          <w:tcPr>
            <w:tcW w:w="801" w:type="dxa"/>
          </w:tcPr>
          <w:p w14:paraId="707409FE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99,99%</w:t>
            </w:r>
          </w:p>
        </w:tc>
      </w:tr>
      <w:tr w:rsidR="0016554E" w14:paraId="68A1ABF8" w14:textId="77777777">
        <w:trPr>
          <w:trHeight w:val="284"/>
        </w:trPr>
        <w:tc>
          <w:tcPr>
            <w:tcW w:w="5931" w:type="dxa"/>
          </w:tcPr>
          <w:p w14:paraId="3C0B8F3E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547" w:type="dxa"/>
          </w:tcPr>
          <w:p w14:paraId="22831498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7.328,00</w:t>
            </w:r>
          </w:p>
        </w:tc>
        <w:tc>
          <w:tcPr>
            <w:tcW w:w="1362" w:type="dxa"/>
          </w:tcPr>
          <w:p w14:paraId="19B9C13F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7.328,00</w:t>
            </w:r>
          </w:p>
        </w:tc>
        <w:tc>
          <w:tcPr>
            <w:tcW w:w="1175" w:type="dxa"/>
          </w:tcPr>
          <w:p w14:paraId="06373FF1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7.327,46</w:t>
            </w:r>
          </w:p>
        </w:tc>
        <w:tc>
          <w:tcPr>
            <w:tcW w:w="801" w:type="dxa"/>
          </w:tcPr>
          <w:p w14:paraId="109CC0EB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99,99%</w:t>
            </w:r>
          </w:p>
        </w:tc>
      </w:tr>
      <w:tr w:rsidR="0016554E" w14:paraId="26D3C20D" w14:textId="77777777">
        <w:trPr>
          <w:trHeight w:val="281"/>
        </w:trPr>
        <w:tc>
          <w:tcPr>
            <w:tcW w:w="5931" w:type="dxa"/>
          </w:tcPr>
          <w:p w14:paraId="1D4F3691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547" w:type="dxa"/>
          </w:tcPr>
          <w:p w14:paraId="02ED1A9E" w14:textId="77777777" w:rsidR="0016554E" w:rsidRDefault="00AE58B6">
            <w:pPr>
              <w:pStyle w:val="TableParagraph"/>
              <w:spacing w:before="55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D22CCE1" w14:textId="77777777" w:rsidR="0016554E" w:rsidRDefault="00AE58B6">
            <w:pPr>
              <w:pStyle w:val="TableParagraph"/>
              <w:spacing w:before="55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B1AB766" w14:textId="77777777" w:rsidR="0016554E" w:rsidRDefault="00AE58B6">
            <w:pPr>
              <w:pStyle w:val="TableParagraph"/>
              <w:spacing w:before="55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6.114,68</w:t>
            </w:r>
          </w:p>
        </w:tc>
        <w:tc>
          <w:tcPr>
            <w:tcW w:w="801" w:type="dxa"/>
          </w:tcPr>
          <w:p w14:paraId="6AFA7E7F" w14:textId="77777777" w:rsidR="0016554E" w:rsidRDefault="00AE58B6"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4770865" w14:textId="77777777">
        <w:trPr>
          <w:trHeight w:val="288"/>
        </w:trPr>
        <w:tc>
          <w:tcPr>
            <w:tcW w:w="5931" w:type="dxa"/>
          </w:tcPr>
          <w:p w14:paraId="24C8469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547" w:type="dxa"/>
          </w:tcPr>
          <w:p w14:paraId="3247D3FC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89C43F1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6DE71C69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203,84</w:t>
            </w:r>
          </w:p>
        </w:tc>
        <w:tc>
          <w:tcPr>
            <w:tcW w:w="801" w:type="dxa"/>
          </w:tcPr>
          <w:p w14:paraId="5639DA4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4757652" w14:textId="77777777">
        <w:trPr>
          <w:trHeight w:val="287"/>
        </w:trPr>
        <w:tc>
          <w:tcPr>
            <w:tcW w:w="5931" w:type="dxa"/>
          </w:tcPr>
          <w:p w14:paraId="6589CC2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547" w:type="dxa"/>
          </w:tcPr>
          <w:p w14:paraId="726AD11B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6E4F532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89F205C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1.008,94</w:t>
            </w:r>
          </w:p>
        </w:tc>
        <w:tc>
          <w:tcPr>
            <w:tcW w:w="801" w:type="dxa"/>
          </w:tcPr>
          <w:p w14:paraId="2BA92ECF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CEFB0FC" w14:textId="77777777">
        <w:trPr>
          <w:trHeight w:val="300"/>
        </w:trPr>
        <w:tc>
          <w:tcPr>
            <w:tcW w:w="5931" w:type="dxa"/>
          </w:tcPr>
          <w:p w14:paraId="7948E753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7" w:type="dxa"/>
          </w:tcPr>
          <w:p w14:paraId="7CDF5C8D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67,00</w:t>
            </w:r>
          </w:p>
        </w:tc>
        <w:tc>
          <w:tcPr>
            <w:tcW w:w="1362" w:type="dxa"/>
          </w:tcPr>
          <w:p w14:paraId="1FEE81BD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67,00</w:t>
            </w:r>
          </w:p>
        </w:tc>
        <w:tc>
          <w:tcPr>
            <w:tcW w:w="1175" w:type="dxa"/>
          </w:tcPr>
          <w:p w14:paraId="1BF3F486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66,61</w:t>
            </w:r>
          </w:p>
        </w:tc>
        <w:tc>
          <w:tcPr>
            <w:tcW w:w="801" w:type="dxa"/>
          </w:tcPr>
          <w:p w14:paraId="78F86961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99,42%</w:t>
            </w:r>
          </w:p>
        </w:tc>
      </w:tr>
      <w:tr w:rsidR="0016554E" w14:paraId="617480F5" w14:textId="77777777">
        <w:trPr>
          <w:trHeight w:val="275"/>
        </w:trPr>
        <w:tc>
          <w:tcPr>
            <w:tcW w:w="5931" w:type="dxa"/>
          </w:tcPr>
          <w:p w14:paraId="4265B26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547" w:type="dxa"/>
          </w:tcPr>
          <w:p w14:paraId="5279E0D3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8B2DC77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0C08497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66,61</w:t>
            </w:r>
          </w:p>
        </w:tc>
        <w:tc>
          <w:tcPr>
            <w:tcW w:w="801" w:type="dxa"/>
          </w:tcPr>
          <w:p w14:paraId="24AB7A03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A91AFB4" w14:textId="77777777">
        <w:trPr>
          <w:trHeight w:val="300"/>
        </w:trPr>
        <w:tc>
          <w:tcPr>
            <w:tcW w:w="5931" w:type="dxa"/>
          </w:tcPr>
          <w:p w14:paraId="4D8415DD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35 </w:t>
            </w:r>
            <w:proofErr w:type="spellStart"/>
            <w:r>
              <w:rPr>
                <w:rFonts w:ascii="Microsoft Sans Serif"/>
                <w:sz w:val="16"/>
              </w:rPr>
              <w:t>Subvencije</w:t>
            </w:r>
            <w:proofErr w:type="spellEnd"/>
          </w:p>
        </w:tc>
        <w:tc>
          <w:tcPr>
            <w:tcW w:w="1547" w:type="dxa"/>
          </w:tcPr>
          <w:p w14:paraId="5F479779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10.250,00</w:t>
            </w:r>
          </w:p>
        </w:tc>
        <w:tc>
          <w:tcPr>
            <w:tcW w:w="1362" w:type="dxa"/>
          </w:tcPr>
          <w:p w14:paraId="588AF524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10.250,00</w:t>
            </w:r>
          </w:p>
        </w:tc>
        <w:tc>
          <w:tcPr>
            <w:tcW w:w="1175" w:type="dxa"/>
          </w:tcPr>
          <w:p w14:paraId="65EB4D67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10.249,50</w:t>
            </w:r>
          </w:p>
        </w:tc>
        <w:tc>
          <w:tcPr>
            <w:tcW w:w="801" w:type="dxa"/>
          </w:tcPr>
          <w:p w14:paraId="0F0554C5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53F3B2B2" w14:textId="77777777">
        <w:trPr>
          <w:trHeight w:val="371"/>
        </w:trPr>
        <w:tc>
          <w:tcPr>
            <w:tcW w:w="5931" w:type="dxa"/>
          </w:tcPr>
          <w:p w14:paraId="220E77B1" w14:textId="77777777" w:rsidR="0016554E" w:rsidRDefault="00AE58B6">
            <w:pPr>
              <w:pStyle w:val="TableParagraph"/>
              <w:spacing w:before="55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3531 </w:t>
            </w:r>
            <w:proofErr w:type="spellStart"/>
            <w:r>
              <w:rPr>
                <w:sz w:val="14"/>
              </w:rPr>
              <w:t>Subvencije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trgovačkim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društvima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proofErr w:type="gramStart"/>
            <w:r>
              <w:rPr>
                <w:sz w:val="14"/>
              </w:rPr>
              <w:t>zadrugama,poljoprivrednicima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obrtnicima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</w:t>
            </w:r>
            <w:proofErr w:type="spellEnd"/>
            <w:r>
              <w:rPr>
                <w:sz w:val="14"/>
              </w:rPr>
              <w:t xml:space="preserve"> EU </w:t>
            </w:r>
            <w:proofErr w:type="spellStart"/>
            <w:r>
              <w:rPr>
                <w:sz w:val="14"/>
              </w:rPr>
              <w:t>sredstava</w:t>
            </w:r>
            <w:proofErr w:type="spellEnd"/>
          </w:p>
        </w:tc>
        <w:tc>
          <w:tcPr>
            <w:tcW w:w="1547" w:type="dxa"/>
          </w:tcPr>
          <w:p w14:paraId="201278FA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FB7C0B8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76951FF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10.249,50</w:t>
            </w:r>
          </w:p>
        </w:tc>
        <w:tc>
          <w:tcPr>
            <w:tcW w:w="801" w:type="dxa"/>
          </w:tcPr>
          <w:p w14:paraId="2E7B86EB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CC7A49D" w14:textId="77777777">
        <w:trPr>
          <w:trHeight w:val="240"/>
        </w:trPr>
        <w:tc>
          <w:tcPr>
            <w:tcW w:w="5931" w:type="dxa"/>
          </w:tcPr>
          <w:p w14:paraId="471B41E3" w14:textId="77777777" w:rsidR="0016554E" w:rsidRDefault="00AE58B6">
            <w:pPr>
              <w:pStyle w:val="TableParagraph"/>
              <w:spacing w:before="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7" w:type="dxa"/>
          </w:tcPr>
          <w:p w14:paraId="7BBB7887" w14:textId="77777777" w:rsidR="0016554E" w:rsidRDefault="00AE58B6">
            <w:pPr>
              <w:pStyle w:val="TableParagraph"/>
              <w:spacing w:before="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269,00</w:t>
            </w:r>
          </w:p>
        </w:tc>
        <w:tc>
          <w:tcPr>
            <w:tcW w:w="1362" w:type="dxa"/>
          </w:tcPr>
          <w:p w14:paraId="620BD5CB" w14:textId="77777777" w:rsidR="0016554E" w:rsidRDefault="00AE58B6">
            <w:pPr>
              <w:pStyle w:val="TableParagraph"/>
              <w:spacing w:before="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269,00</w:t>
            </w:r>
          </w:p>
        </w:tc>
        <w:tc>
          <w:tcPr>
            <w:tcW w:w="1175" w:type="dxa"/>
          </w:tcPr>
          <w:p w14:paraId="7B15A53C" w14:textId="77777777" w:rsidR="0016554E" w:rsidRDefault="00AE58B6">
            <w:pPr>
              <w:pStyle w:val="TableParagraph"/>
              <w:spacing w:before="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268,20</w:t>
            </w:r>
          </w:p>
        </w:tc>
        <w:tc>
          <w:tcPr>
            <w:tcW w:w="801" w:type="dxa"/>
          </w:tcPr>
          <w:p w14:paraId="0870DC7F" w14:textId="77777777" w:rsidR="0016554E" w:rsidRDefault="00AE58B6">
            <w:pPr>
              <w:pStyle w:val="TableParagraph"/>
              <w:spacing w:before="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99,70%</w:t>
            </w:r>
          </w:p>
        </w:tc>
      </w:tr>
      <w:tr w:rsidR="0016554E" w14:paraId="06197F03" w14:textId="77777777">
        <w:trPr>
          <w:trHeight w:val="275"/>
        </w:trPr>
        <w:tc>
          <w:tcPr>
            <w:tcW w:w="5931" w:type="dxa"/>
          </w:tcPr>
          <w:p w14:paraId="420308E1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3813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</w:t>
            </w:r>
            <w:proofErr w:type="spellEnd"/>
            <w:r>
              <w:rPr>
                <w:sz w:val="14"/>
              </w:rPr>
              <w:t xml:space="preserve"> EU </w:t>
            </w:r>
            <w:proofErr w:type="spellStart"/>
            <w:r>
              <w:rPr>
                <w:sz w:val="14"/>
              </w:rPr>
              <w:t>sredstava</w:t>
            </w:r>
            <w:proofErr w:type="spellEnd"/>
          </w:p>
        </w:tc>
        <w:tc>
          <w:tcPr>
            <w:tcW w:w="1547" w:type="dxa"/>
          </w:tcPr>
          <w:p w14:paraId="097884AC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F86614B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14F7DE6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268,20</w:t>
            </w:r>
          </w:p>
        </w:tc>
        <w:tc>
          <w:tcPr>
            <w:tcW w:w="801" w:type="dxa"/>
          </w:tcPr>
          <w:p w14:paraId="319D9994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B13C660" w14:textId="77777777">
        <w:trPr>
          <w:trHeight w:val="310"/>
        </w:trPr>
        <w:tc>
          <w:tcPr>
            <w:tcW w:w="5931" w:type="dxa"/>
          </w:tcPr>
          <w:p w14:paraId="1B2A4B11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TP 080022 OPTIMUM V</w:t>
            </w:r>
          </w:p>
        </w:tc>
        <w:tc>
          <w:tcPr>
            <w:tcW w:w="1547" w:type="dxa"/>
          </w:tcPr>
          <w:p w14:paraId="408E8EC3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1.991,00</w:t>
            </w:r>
          </w:p>
        </w:tc>
        <w:tc>
          <w:tcPr>
            <w:tcW w:w="1362" w:type="dxa"/>
          </w:tcPr>
          <w:p w14:paraId="3807A289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1.991,00</w:t>
            </w:r>
          </w:p>
        </w:tc>
        <w:tc>
          <w:tcPr>
            <w:tcW w:w="1175" w:type="dxa"/>
          </w:tcPr>
          <w:p w14:paraId="17F3377E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1.990,86</w:t>
            </w:r>
          </w:p>
        </w:tc>
        <w:tc>
          <w:tcPr>
            <w:tcW w:w="801" w:type="dxa"/>
          </w:tcPr>
          <w:p w14:paraId="68A48874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99,99%</w:t>
            </w:r>
          </w:p>
        </w:tc>
      </w:tr>
      <w:tr w:rsidR="0016554E" w14:paraId="07DBECB3" w14:textId="77777777">
        <w:trPr>
          <w:trHeight w:val="287"/>
        </w:trPr>
        <w:tc>
          <w:tcPr>
            <w:tcW w:w="5931" w:type="dxa"/>
          </w:tcPr>
          <w:p w14:paraId="10AE0A80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7" w:type="dxa"/>
          </w:tcPr>
          <w:p w14:paraId="7FD577C2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1.991,00</w:t>
            </w:r>
          </w:p>
        </w:tc>
        <w:tc>
          <w:tcPr>
            <w:tcW w:w="1362" w:type="dxa"/>
          </w:tcPr>
          <w:p w14:paraId="3B605493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1.991,00</w:t>
            </w:r>
          </w:p>
        </w:tc>
        <w:tc>
          <w:tcPr>
            <w:tcW w:w="1175" w:type="dxa"/>
          </w:tcPr>
          <w:p w14:paraId="7999520E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1.990,86</w:t>
            </w:r>
          </w:p>
        </w:tc>
        <w:tc>
          <w:tcPr>
            <w:tcW w:w="801" w:type="dxa"/>
          </w:tcPr>
          <w:p w14:paraId="09EDEE4E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99,99%</w:t>
            </w:r>
          </w:p>
        </w:tc>
      </w:tr>
      <w:tr w:rsidR="0016554E" w14:paraId="22C1747C" w14:textId="77777777">
        <w:trPr>
          <w:trHeight w:val="284"/>
        </w:trPr>
        <w:tc>
          <w:tcPr>
            <w:tcW w:w="5931" w:type="dxa"/>
          </w:tcPr>
          <w:p w14:paraId="1B1431A6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7" w:type="dxa"/>
          </w:tcPr>
          <w:p w14:paraId="70C15DA1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1.991,00</w:t>
            </w:r>
          </w:p>
        </w:tc>
        <w:tc>
          <w:tcPr>
            <w:tcW w:w="1362" w:type="dxa"/>
          </w:tcPr>
          <w:p w14:paraId="4531EFC3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1.991,00</w:t>
            </w:r>
          </w:p>
        </w:tc>
        <w:tc>
          <w:tcPr>
            <w:tcW w:w="1175" w:type="dxa"/>
          </w:tcPr>
          <w:p w14:paraId="27C7D280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1.990,86</w:t>
            </w:r>
          </w:p>
        </w:tc>
        <w:tc>
          <w:tcPr>
            <w:tcW w:w="801" w:type="dxa"/>
          </w:tcPr>
          <w:p w14:paraId="37E336FE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99,99%</w:t>
            </w:r>
          </w:p>
        </w:tc>
      </w:tr>
      <w:tr w:rsidR="0016554E" w14:paraId="2E718AD0" w14:textId="77777777">
        <w:trPr>
          <w:trHeight w:val="281"/>
        </w:trPr>
        <w:tc>
          <w:tcPr>
            <w:tcW w:w="5931" w:type="dxa"/>
          </w:tcPr>
          <w:p w14:paraId="729E7416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47" w:type="dxa"/>
          </w:tcPr>
          <w:p w14:paraId="43D8754A" w14:textId="77777777" w:rsidR="0016554E" w:rsidRDefault="00AE58B6">
            <w:pPr>
              <w:pStyle w:val="TableParagraph"/>
              <w:spacing w:before="55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218771D" w14:textId="77777777" w:rsidR="0016554E" w:rsidRDefault="00AE58B6">
            <w:pPr>
              <w:pStyle w:val="TableParagraph"/>
              <w:spacing w:before="55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F9E8E91" w14:textId="77777777" w:rsidR="0016554E" w:rsidRDefault="00AE58B6">
            <w:pPr>
              <w:pStyle w:val="TableParagraph"/>
              <w:spacing w:before="55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1.990,86</w:t>
            </w:r>
          </w:p>
        </w:tc>
        <w:tc>
          <w:tcPr>
            <w:tcW w:w="801" w:type="dxa"/>
          </w:tcPr>
          <w:p w14:paraId="60D03441" w14:textId="77777777" w:rsidR="0016554E" w:rsidRDefault="00AE58B6"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C18363E" w14:textId="77777777">
        <w:trPr>
          <w:trHeight w:val="310"/>
        </w:trPr>
        <w:tc>
          <w:tcPr>
            <w:tcW w:w="5931" w:type="dxa"/>
          </w:tcPr>
          <w:p w14:paraId="54E7284D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TP 080024 OPTIMUM VI</w:t>
            </w:r>
          </w:p>
        </w:tc>
        <w:tc>
          <w:tcPr>
            <w:tcW w:w="1547" w:type="dxa"/>
          </w:tcPr>
          <w:p w14:paraId="4301EA8A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400,00</w:t>
            </w:r>
          </w:p>
        </w:tc>
        <w:tc>
          <w:tcPr>
            <w:tcW w:w="1362" w:type="dxa"/>
          </w:tcPr>
          <w:p w14:paraId="3B8F7E6F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400,00</w:t>
            </w:r>
          </w:p>
        </w:tc>
        <w:tc>
          <w:tcPr>
            <w:tcW w:w="1175" w:type="dxa"/>
          </w:tcPr>
          <w:p w14:paraId="0AF23B0C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400,00</w:t>
            </w:r>
          </w:p>
        </w:tc>
        <w:tc>
          <w:tcPr>
            <w:tcW w:w="801" w:type="dxa"/>
          </w:tcPr>
          <w:p w14:paraId="09D00338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445A8A0B" w14:textId="77777777">
        <w:trPr>
          <w:trHeight w:val="287"/>
        </w:trPr>
        <w:tc>
          <w:tcPr>
            <w:tcW w:w="5931" w:type="dxa"/>
          </w:tcPr>
          <w:p w14:paraId="17E59329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7" w:type="dxa"/>
          </w:tcPr>
          <w:p w14:paraId="5D4B4CEE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400,00</w:t>
            </w:r>
          </w:p>
        </w:tc>
        <w:tc>
          <w:tcPr>
            <w:tcW w:w="1362" w:type="dxa"/>
          </w:tcPr>
          <w:p w14:paraId="2CD339C7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400,00</w:t>
            </w:r>
          </w:p>
        </w:tc>
        <w:tc>
          <w:tcPr>
            <w:tcW w:w="1175" w:type="dxa"/>
          </w:tcPr>
          <w:p w14:paraId="3E5C4FAD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400,00</w:t>
            </w:r>
          </w:p>
        </w:tc>
        <w:tc>
          <w:tcPr>
            <w:tcW w:w="801" w:type="dxa"/>
          </w:tcPr>
          <w:p w14:paraId="76696527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4E5D63EA" w14:textId="77777777">
        <w:trPr>
          <w:trHeight w:val="278"/>
        </w:trPr>
        <w:tc>
          <w:tcPr>
            <w:tcW w:w="5931" w:type="dxa"/>
          </w:tcPr>
          <w:p w14:paraId="606EB205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7" w:type="dxa"/>
          </w:tcPr>
          <w:p w14:paraId="11B0447C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400,00</w:t>
            </w:r>
          </w:p>
        </w:tc>
        <w:tc>
          <w:tcPr>
            <w:tcW w:w="1362" w:type="dxa"/>
          </w:tcPr>
          <w:p w14:paraId="323FF448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400,00</w:t>
            </w:r>
          </w:p>
        </w:tc>
        <w:tc>
          <w:tcPr>
            <w:tcW w:w="1175" w:type="dxa"/>
          </w:tcPr>
          <w:p w14:paraId="5A8B4093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400,00</w:t>
            </w:r>
          </w:p>
        </w:tc>
        <w:tc>
          <w:tcPr>
            <w:tcW w:w="801" w:type="dxa"/>
          </w:tcPr>
          <w:p w14:paraId="2B39401D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4F62BFB3" w14:textId="77777777">
        <w:trPr>
          <w:trHeight w:val="275"/>
        </w:trPr>
        <w:tc>
          <w:tcPr>
            <w:tcW w:w="5931" w:type="dxa"/>
          </w:tcPr>
          <w:p w14:paraId="6FCED781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47" w:type="dxa"/>
          </w:tcPr>
          <w:p w14:paraId="6D2E6559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7F30058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3060F0EF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400,00</w:t>
            </w:r>
          </w:p>
        </w:tc>
        <w:tc>
          <w:tcPr>
            <w:tcW w:w="801" w:type="dxa"/>
          </w:tcPr>
          <w:p w14:paraId="1207C6CF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CD592BB" w14:textId="77777777">
        <w:trPr>
          <w:trHeight w:val="310"/>
        </w:trPr>
        <w:tc>
          <w:tcPr>
            <w:tcW w:w="5931" w:type="dxa"/>
          </w:tcPr>
          <w:p w14:paraId="1A612154" w14:textId="77777777" w:rsidR="0016554E" w:rsidRDefault="00AE58B6">
            <w:pPr>
              <w:pStyle w:val="TableParagraph"/>
              <w:spacing w:before="60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09 Program: CIVILNO DRUŠTVO</w:t>
            </w:r>
          </w:p>
        </w:tc>
        <w:tc>
          <w:tcPr>
            <w:tcW w:w="1547" w:type="dxa"/>
          </w:tcPr>
          <w:p w14:paraId="1B484B31" w14:textId="77777777" w:rsidR="0016554E" w:rsidRDefault="00AE58B6">
            <w:pPr>
              <w:pStyle w:val="TableParagraph"/>
              <w:spacing w:before="60"/>
              <w:ind w:right="22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400.499,00</w:t>
            </w:r>
          </w:p>
        </w:tc>
        <w:tc>
          <w:tcPr>
            <w:tcW w:w="1362" w:type="dxa"/>
          </w:tcPr>
          <w:p w14:paraId="3F7948B4" w14:textId="77777777" w:rsidR="0016554E" w:rsidRDefault="00AE58B6">
            <w:pPr>
              <w:pStyle w:val="TableParagraph"/>
              <w:spacing w:before="60"/>
              <w:ind w:right="23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400.499,00</w:t>
            </w:r>
          </w:p>
        </w:tc>
        <w:tc>
          <w:tcPr>
            <w:tcW w:w="1175" w:type="dxa"/>
          </w:tcPr>
          <w:p w14:paraId="2AE6FA2F" w14:textId="77777777" w:rsidR="0016554E" w:rsidRDefault="00AE58B6">
            <w:pPr>
              <w:pStyle w:val="TableParagraph"/>
              <w:spacing w:before="60"/>
              <w:ind w:right="4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375.865,27</w:t>
            </w:r>
          </w:p>
        </w:tc>
        <w:tc>
          <w:tcPr>
            <w:tcW w:w="801" w:type="dxa"/>
          </w:tcPr>
          <w:p w14:paraId="7A1899EA" w14:textId="77777777" w:rsidR="0016554E" w:rsidRDefault="00AE58B6">
            <w:pPr>
              <w:pStyle w:val="TableParagraph"/>
              <w:spacing w:before="60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93,85%</w:t>
            </w:r>
          </w:p>
        </w:tc>
      </w:tr>
      <w:tr w:rsidR="0016554E" w14:paraId="3D1D3E44" w14:textId="77777777">
        <w:trPr>
          <w:trHeight w:val="287"/>
        </w:trPr>
        <w:tc>
          <w:tcPr>
            <w:tcW w:w="5931" w:type="dxa"/>
          </w:tcPr>
          <w:p w14:paraId="486AD8FD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090002 Dani </w:t>
            </w:r>
            <w:proofErr w:type="spellStart"/>
            <w:r>
              <w:rPr>
                <w:b/>
                <w:i/>
                <w:sz w:val="18"/>
              </w:rPr>
              <w:t>maturanata</w:t>
            </w:r>
            <w:proofErr w:type="spellEnd"/>
          </w:p>
        </w:tc>
        <w:tc>
          <w:tcPr>
            <w:tcW w:w="1547" w:type="dxa"/>
          </w:tcPr>
          <w:p w14:paraId="46133F92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4.963,00</w:t>
            </w:r>
          </w:p>
        </w:tc>
        <w:tc>
          <w:tcPr>
            <w:tcW w:w="1362" w:type="dxa"/>
          </w:tcPr>
          <w:p w14:paraId="6B7A9FD3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4.963,00</w:t>
            </w:r>
          </w:p>
        </w:tc>
        <w:tc>
          <w:tcPr>
            <w:tcW w:w="1175" w:type="dxa"/>
          </w:tcPr>
          <w:p w14:paraId="5A524F0C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4.961,31</w:t>
            </w:r>
          </w:p>
        </w:tc>
        <w:tc>
          <w:tcPr>
            <w:tcW w:w="801" w:type="dxa"/>
          </w:tcPr>
          <w:p w14:paraId="22AF60B1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99,97%</w:t>
            </w:r>
          </w:p>
        </w:tc>
      </w:tr>
      <w:tr w:rsidR="0016554E" w14:paraId="6578C7E6" w14:textId="77777777">
        <w:trPr>
          <w:trHeight w:val="287"/>
        </w:trPr>
        <w:tc>
          <w:tcPr>
            <w:tcW w:w="5931" w:type="dxa"/>
          </w:tcPr>
          <w:p w14:paraId="25EA99FC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7" w:type="dxa"/>
          </w:tcPr>
          <w:p w14:paraId="342225E0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4.963,00</w:t>
            </w:r>
          </w:p>
        </w:tc>
        <w:tc>
          <w:tcPr>
            <w:tcW w:w="1362" w:type="dxa"/>
          </w:tcPr>
          <w:p w14:paraId="1D13C73D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4.963,00</w:t>
            </w:r>
          </w:p>
        </w:tc>
        <w:tc>
          <w:tcPr>
            <w:tcW w:w="1175" w:type="dxa"/>
          </w:tcPr>
          <w:p w14:paraId="1ACF1FDE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4.961,31</w:t>
            </w:r>
          </w:p>
        </w:tc>
        <w:tc>
          <w:tcPr>
            <w:tcW w:w="801" w:type="dxa"/>
          </w:tcPr>
          <w:p w14:paraId="17063DAD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99,97%</w:t>
            </w:r>
          </w:p>
        </w:tc>
      </w:tr>
      <w:tr w:rsidR="0016554E" w14:paraId="51C6DE6A" w14:textId="77777777">
        <w:trPr>
          <w:trHeight w:val="278"/>
        </w:trPr>
        <w:tc>
          <w:tcPr>
            <w:tcW w:w="5931" w:type="dxa"/>
          </w:tcPr>
          <w:p w14:paraId="6599A948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7" w:type="dxa"/>
          </w:tcPr>
          <w:p w14:paraId="53000A1E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4.963,00</w:t>
            </w:r>
          </w:p>
        </w:tc>
        <w:tc>
          <w:tcPr>
            <w:tcW w:w="1362" w:type="dxa"/>
          </w:tcPr>
          <w:p w14:paraId="43910E5E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4.963,00</w:t>
            </w:r>
          </w:p>
        </w:tc>
        <w:tc>
          <w:tcPr>
            <w:tcW w:w="1175" w:type="dxa"/>
          </w:tcPr>
          <w:p w14:paraId="2EE11473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4.961,31</w:t>
            </w:r>
          </w:p>
        </w:tc>
        <w:tc>
          <w:tcPr>
            <w:tcW w:w="801" w:type="dxa"/>
          </w:tcPr>
          <w:p w14:paraId="0BDA53A0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99,97%</w:t>
            </w:r>
          </w:p>
        </w:tc>
      </w:tr>
      <w:tr w:rsidR="0016554E" w14:paraId="5C9B3F84" w14:textId="77777777">
        <w:trPr>
          <w:trHeight w:val="275"/>
        </w:trPr>
        <w:tc>
          <w:tcPr>
            <w:tcW w:w="5931" w:type="dxa"/>
          </w:tcPr>
          <w:p w14:paraId="554F78A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547" w:type="dxa"/>
          </w:tcPr>
          <w:p w14:paraId="64D55B76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822BD2B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7C00BC4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472,50</w:t>
            </w:r>
          </w:p>
        </w:tc>
        <w:tc>
          <w:tcPr>
            <w:tcW w:w="801" w:type="dxa"/>
          </w:tcPr>
          <w:p w14:paraId="3D901C52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3E83DC3" w14:textId="77777777">
        <w:trPr>
          <w:trHeight w:val="293"/>
        </w:trPr>
        <w:tc>
          <w:tcPr>
            <w:tcW w:w="5931" w:type="dxa"/>
          </w:tcPr>
          <w:p w14:paraId="4AE0A0F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547" w:type="dxa"/>
          </w:tcPr>
          <w:p w14:paraId="268C00CB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4073626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3B537CF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4.488,81</w:t>
            </w:r>
          </w:p>
        </w:tc>
        <w:tc>
          <w:tcPr>
            <w:tcW w:w="801" w:type="dxa"/>
          </w:tcPr>
          <w:p w14:paraId="5A2AB82B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E591EBE" w14:textId="77777777">
        <w:trPr>
          <w:trHeight w:val="316"/>
        </w:trPr>
        <w:tc>
          <w:tcPr>
            <w:tcW w:w="5931" w:type="dxa"/>
          </w:tcPr>
          <w:p w14:paraId="6F962A25" w14:textId="77777777" w:rsidR="0016554E" w:rsidRDefault="00AE58B6">
            <w:pPr>
              <w:pStyle w:val="TableParagraph"/>
              <w:spacing w:before="66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090003 </w:t>
            </w:r>
            <w:proofErr w:type="spellStart"/>
            <w:r>
              <w:rPr>
                <w:b/>
                <w:i/>
                <w:sz w:val="18"/>
              </w:rPr>
              <w:t>Programi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aktivnosti</w:t>
            </w:r>
            <w:proofErr w:type="spellEnd"/>
            <w:r>
              <w:rPr>
                <w:b/>
                <w:i/>
                <w:sz w:val="18"/>
              </w:rPr>
              <w:t xml:space="preserve"> za </w:t>
            </w:r>
            <w:proofErr w:type="spellStart"/>
            <w:r>
              <w:rPr>
                <w:b/>
                <w:i/>
                <w:sz w:val="18"/>
              </w:rPr>
              <w:t>mlade</w:t>
            </w:r>
            <w:proofErr w:type="spellEnd"/>
          </w:p>
        </w:tc>
        <w:tc>
          <w:tcPr>
            <w:tcW w:w="1547" w:type="dxa"/>
          </w:tcPr>
          <w:p w14:paraId="6EDBB224" w14:textId="77777777" w:rsidR="0016554E" w:rsidRDefault="00AE58B6">
            <w:pPr>
              <w:pStyle w:val="TableParagraph"/>
              <w:spacing w:before="66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11.900,00</w:t>
            </w:r>
          </w:p>
        </w:tc>
        <w:tc>
          <w:tcPr>
            <w:tcW w:w="1362" w:type="dxa"/>
          </w:tcPr>
          <w:p w14:paraId="7D4E1413" w14:textId="77777777" w:rsidR="0016554E" w:rsidRDefault="00AE58B6">
            <w:pPr>
              <w:pStyle w:val="TableParagraph"/>
              <w:spacing w:before="66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11.900,00</w:t>
            </w:r>
          </w:p>
        </w:tc>
        <w:tc>
          <w:tcPr>
            <w:tcW w:w="1175" w:type="dxa"/>
          </w:tcPr>
          <w:p w14:paraId="376506A1" w14:textId="77777777" w:rsidR="0016554E" w:rsidRDefault="00AE58B6">
            <w:pPr>
              <w:pStyle w:val="TableParagraph"/>
              <w:spacing w:before="66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11.900,00</w:t>
            </w:r>
          </w:p>
        </w:tc>
        <w:tc>
          <w:tcPr>
            <w:tcW w:w="801" w:type="dxa"/>
          </w:tcPr>
          <w:p w14:paraId="39BC0D5B" w14:textId="77777777" w:rsidR="0016554E" w:rsidRDefault="00AE58B6">
            <w:pPr>
              <w:pStyle w:val="TableParagraph"/>
              <w:spacing w:before="66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3F8EFA85" w14:textId="77777777">
        <w:trPr>
          <w:trHeight w:val="287"/>
        </w:trPr>
        <w:tc>
          <w:tcPr>
            <w:tcW w:w="5931" w:type="dxa"/>
          </w:tcPr>
          <w:p w14:paraId="3BFD5230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7" w:type="dxa"/>
          </w:tcPr>
          <w:p w14:paraId="0046DC53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11.900,00</w:t>
            </w:r>
          </w:p>
        </w:tc>
        <w:tc>
          <w:tcPr>
            <w:tcW w:w="1362" w:type="dxa"/>
          </w:tcPr>
          <w:p w14:paraId="397F0A4F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11.900,00</w:t>
            </w:r>
          </w:p>
        </w:tc>
        <w:tc>
          <w:tcPr>
            <w:tcW w:w="1175" w:type="dxa"/>
          </w:tcPr>
          <w:p w14:paraId="59BB4E58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11.900,00</w:t>
            </w:r>
          </w:p>
        </w:tc>
        <w:tc>
          <w:tcPr>
            <w:tcW w:w="801" w:type="dxa"/>
          </w:tcPr>
          <w:p w14:paraId="01B95F70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43627075" w14:textId="77777777">
        <w:trPr>
          <w:trHeight w:val="278"/>
        </w:trPr>
        <w:tc>
          <w:tcPr>
            <w:tcW w:w="5931" w:type="dxa"/>
          </w:tcPr>
          <w:p w14:paraId="6B2D87F3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7" w:type="dxa"/>
          </w:tcPr>
          <w:p w14:paraId="4CC558A2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11.900,00</w:t>
            </w:r>
          </w:p>
        </w:tc>
        <w:tc>
          <w:tcPr>
            <w:tcW w:w="1362" w:type="dxa"/>
          </w:tcPr>
          <w:p w14:paraId="49E6134C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11.900,00</w:t>
            </w:r>
          </w:p>
        </w:tc>
        <w:tc>
          <w:tcPr>
            <w:tcW w:w="1175" w:type="dxa"/>
          </w:tcPr>
          <w:p w14:paraId="1A7F1949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11.900,00</w:t>
            </w:r>
          </w:p>
        </w:tc>
        <w:tc>
          <w:tcPr>
            <w:tcW w:w="801" w:type="dxa"/>
          </w:tcPr>
          <w:p w14:paraId="18F9D4B9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49AAF8DF" w14:textId="77777777">
        <w:trPr>
          <w:trHeight w:val="275"/>
        </w:trPr>
        <w:tc>
          <w:tcPr>
            <w:tcW w:w="5931" w:type="dxa"/>
          </w:tcPr>
          <w:p w14:paraId="32811BA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47" w:type="dxa"/>
          </w:tcPr>
          <w:p w14:paraId="1E0DFB9B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97A366A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0863077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11.900,00</w:t>
            </w:r>
          </w:p>
        </w:tc>
        <w:tc>
          <w:tcPr>
            <w:tcW w:w="801" w:type="dxa"/>
          </w:tcPr>
          <w:p w14:paraId="36FE024C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0F9E23F" w14:textId="77777777">
        <w:trPr>
          <w:trHeight w:val="310"/>
        </w:trPr>
        <w:tc>
          <w:tcPr>
            <w:tcW w:w="5931" w:type="dxa"/>
          </w:tcPr>
          <w:p w14:paraId="3F1A7175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090004 </w:t>
            </w:r>
            <w:proofErr w:type="spellStart"/>
            <w:r>
              <w:rPr>
                <w:b/>
                <w:i/>
                <w:sz w:val="18"/>
              </w:rPr>
              <w:t>Funkcioniranje</w:t>
            </w:r>
            <w:proofErr w:type="spellEnd"/>
            <w:r>
              <w:rPr>
                <w:b/>
                <w:i/>
                <w:sz w:val="18"/>
              </w:rPr>
              <w:t xml:space="preserve"> Centra za </w:t>
            </w:r>
            <w:proofErr w:type="spellStart"/>
            <w:r>
              <w:rPr>
                <w:b/>
                <w:i/>
                <w:sz w:val="18"/>
              </w:rPr>
              <w:t>mlade</w:t>
            </w:r>
            <w:proofErr w:type="spellEnd"/>
          </w:p>
        </w:tc>
        <w:tc>
          <w:tcPr>
            <w:tcW w:w="1547" w:type="dxa"/>
          </w:tcPr>
          <w:p w14:paraId="747F654D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65.100,00</w:t>
            </w:r>
          </w:p>
        </w:tc>
        <w:tc>
          <w:tcPr>
            <w:tcW w:w="1362" w:type="dxa"/>
          </w:tcPr>
          <w:p w14:paraId="565E25F8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65.100,00</w:t>
            </w:r>
          </w:p>
        </w:tc>
        <w:tc>
          <w:tcPr>
            <w:tcW w:w="1175" w:type="dxa"/>
          </w:tcPr>
          <w:p w14:paraId="74E3839E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57.781,29</w:t>
            </w:r>
          </w:p>
        </w:tc>
        <w:tc>
          <w:tcPr>
            <w:tcW w:w="801" w:type="dxa"/>
          </w:tcPr>
          <w:p w14:paraId="573D2D26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88,76%</w:t>
            </w:r>
          </w:p>
        </w:tc>
      </w:tr>
      <w:tr w:rsidR="0016554E" w14:paraId="02B42184" w14:textId="77777777">
        <w:trPr>
          <w:trHeight w:val="287"/>
        </w:trPr>
        <w:tc>
          <w:tcPr>
            <w:tcW w:w="5931" w:type="dxa"/>
          </w:tcPr>
          <w:p w14:paraId="6D6963C0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7" w:type="dxa"/>
          </w:tcPr>
          <w:p w14:paraId="7F24A6EB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65.100,00</w:t>
            </w:r>
          </w:p>
        </w:tc>
        <w:tc>
          <w:tcPr>
            <w:tcW w:w="1362" w:type="dxa"/>
          </w:tcPr>
          <w:p w14:paraId="3C249469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65.100,00</w:t>
            </w:r>
          </w:p>
        </w:tc>
        <w:tc>
          <w:tcPr>
            <w:tcW w:w="1175" w:type="dxa"/>
          </w:tcPr>
          <w:p w14:paraId="625E508A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57.781,29</w:t>
            </w:r>
          </w:p>
        </w:tc>
        <w:tc>
          <w:tcPr>
            <w:tcW w:w="801" w:type="dxa"/>
          </w:tcPr>
          <w:p w14:paraId="5744BA83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88,76%</w:t>
            </w:r>
          </w:p>
        </w:tc>
      </w:tr>
      <w:tr w:rsidR="0016554E" w14:paraId="18FB79AD" w14:textId="77777777">
        <w:trPr>
          <w:trHeight w:val="278"/>
        </w:trPr>
        <w:tc>
          <w:tcPr>
            <w:tcW w:w="5931" w:type="dxa"/>
          </w:tcPr>
          <w:p w14:paraId="537663F9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7" w:type="dxa"/>
          </w:tcPr>
          <w:p w14:paraId="7FE628F0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18.100,00</w:t>
            </w:r>
          </w:p>
        </w:tc>
        <w:tc>
          <w:tcPr>
            <w:tcW w:w="1362" w:type="dxa"/>
          </w:tcPr>
          <w:p w14:paraId="3BBD7C18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18.100,00</w:t>
            </w:r>
          </w:p>
        </w:tc>
        <w:tc>
          <w:tcPr>
            <w:tcW w:w="1175" w:type="dxa"/>
          </w:tcPr>
          <w:p w14:paraId="6F4E76C3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10.781,29</w:t>
            </w:r>
          </w:p>
        </w:tc>
        <w:tc>
          <w:tcPr>
            <w:tcW w:w="801" w:type="dxa"/>
          </w:tcPr>
          <w:p w14:paraId="302F1312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59,57%</w:t>
            </w:r>
          </w:p>
        </w:tc>
      </w:tr>
      <w:tr w:rsidR="0016554E" w14:paraId="48CAE5DE" w14:textId="77777777">
        <w:trPr>
          <w:trHeight w:val="275"/>
        </w:trPr>
        <w:tc>
          <w:tcPr>
            <w:tcW w:w="5931" w:type="dxa"/>
          </w:tcPr>
          <w:p w14:paraId="0277970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547" w:type="dxa"/>
          </w:tcPr>
          <w:p w14:paraId="40EA7FDA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F379587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27049E4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6.558,48</w:t>
            </w:r>
          </w:p>
        </w:tc>
        <w:tc>
          <w:tcPr>
            <w:tcW w:w="801" w:type="dxa"/>
          </w:tcPr>
          <w:p w14:paraId="78CF6E64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D74E33C" w14:textId="77777777">
        <w:trPr>
          <w:trHeight w:val="287"/>
        </w:trPr>
        <w:tc>
          <w:tcPr>
            <w:tcW w:w="5931" w:type="dxa"/>
          </w:tcPr>
          <w:p w14:paraId="2AE1531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547" w:type="dxa"/>
          </w:tcPr>
          <w:p w14:paraId="213D39E0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4E219C5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31037AC7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682,08</w:t>
            </w:r>
          </w:p>
        </w:tc>
        <w:tc>
          <w:tcPr>
            <w:tcW w:w="801" w:type="dxa"/>
          </w:tcPr>
          <w:p w14:paraId="6D89E075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33B8C76" w14:textId="77777777">
        <w:trPr>
          <w:trHeight w:val="288"/>
        </w:trPr>
        <w:tc>
          <w:tcPr>
            <w:tcW w:w="5931" w:type="dxa"/>
          </w:tcPr>
          <w:p w14:paraId="683E630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547" w:type="dxa"/>
          </w:tcPr>
          <w:p w14:paraId="3C6971B6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43C241E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24253F1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2.828,27</w:t>
            </w:r>
          </w:p>
        </w:tc>
        <w:tc>
          <w:tcPr>
            <w:tcW w:w="801" w:type="dxa"/>
          </w:tcPr>
          <w:p w14:paraId="459AEB24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C170CAF" w14:textId="77777777">
        <w:trPr>
          <w:trHeight w:val="293"/>
        </w:trPr>
        <w:tc>
          <w:tcPr>
            <w:tcW w:w="5931" w:type="dxa"/>
          </w:tcPr>
          <w:p w14:paraId="7E88672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47" w:type="dxa"/>
          </w:tcPr>
          <w:p w14:paraId="51EB2128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463E674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78CD1B2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712,46</w:t>
            </w:r>
          </w:p>
        </w:tc>
        <w:tc>
          <w:tcPr>
            <w:tcW w:w="801" w:type="dxa"/>
          </w:tcPr>
          <w:p w14:paraId="0055868A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1E766AD" w14:textId="77777777">
        <w:trPr>
          <w:trHeight w:val="306"/>
        </w:trPr>
        <w:tc>
          <w:tcPr>
            <w:tcW w:w="5931" w:type="dxa"/>
          </w:tcPr>
          <w:p w14:paraId="4B4E8A63" w14:textId="77777777" w:rsidR="0016554E" w:rsidRDefault="00AE58B6">
            <w:pPr>
              <w:pStyle w:val="TableParagraph"/>
              <w:spacing w:before="71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7" w:type="dxa"/>
          </w:tcPr>
          <w:p w14:paraId="1F1FE716" w14:textId="77777777" w:rsidR="0016554E" w:rsidRDefault="00AE58B6">
            <w:pPr>
              <w:pStyle w:val="TableParagraph"/>
              <w:spacing w:before="71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47.000,00</w:t>
            </w:r>
          </w:p>
        </w:tc>
        <w:tc>
          <w:tcPr>
            <w:tcW w:w="1362" w:type="dxa"/>
          </w:tcPr>
          <w:p w14:paraId="25F0F8C8" w14:textId="77777777" w:rsidR="0016554E" w:rsidRDefault="00AE58B6">
            <w:pPr>
              <w:pStyle w:val="TableParagraph"/>
              <w:spacing w:before="71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47.000,00</w:t>
            </w:r>
          </w:p>
        </w:tc>
        <w:tc>
          <w:tcPr>
            <w:tcW w:w="1175" w:type="dxa"/>
          </w:tcPr>
          <w:p w14:paraId="2884D691" w14:textId="77777777" w:rsidR="0016554E" w:rsidRDefault="00AE58B6">
            <w:pPr>
              <w:pStyle w:val="TableParagraph"/>
              <w:spacing w:before="71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47.000,00</w:t>
            </w:r>
          </w:p>
        </w:tc>
        <w:tc>
          <w:tcPr>
            <w:tcW w:w="801" w:type="dxa"/>
          </w:tcPr>
          <w:p w14:paraId="0B283E36" w14:textId="77777777" w:rsidR="0016554E" w:rsidRDefault="00AE58B6">
            <w:pPr>
              <w:pStyle w:val="TableParagraph"/>
              <w:spacing w:before="71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261DA013" w14:textId="77777777">
        <w:trPr>
          <w:trHeight w:val="275"/>
        </w:trPr>
        <w:tc>
          <w:tcPr>
            <w:tcW w:w="5931" w:type="dxa"/>
          </w:tcPr>
          <w:p w14:paraId="455AB22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47" w:type="dxa"/>
          </w:tcPr>
          <w:p w14:paraId="4371113B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3AECB77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3C07590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47.000,00</w:t>
            </w:r>
          </w:p>
        </w:tc>
        <w:tc>
          <w:tcPr>
            <w:tcW w:w="801" w:type="dxa"/>
          </w:tcPr>
          <w:p w14:paraId="496AED47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A07C54F" w14:textId="77777777">
        <w:trPr>
          <w:trHeight w:val="310"/>
        </w:trPr>
        <w:tc>
          <w:tcPr>
            <w:tcW w:w="5931" w:type="dxa"/>
          </w:tcPr>
          <w:p w14:paraId="5992C63A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090005 Rad </w:t>
            </w:r>
            <w:proofErr w:type="spellStart"/>
            <w:r>
              <w:rPr>
                <w:b/>
                <w:i/>
                <w:sz w:val="18"/>
              </w:rPr>
              <w:t>Savjeta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mladih</w:t>
            </w:r>
            <w:proofErr w:type="spellEnd"/>
            <w:r>
              <w:rPr>
                <w:b/>
                <w:i/>
                <w:sz w:val="18"/>
              </w:rPr>
              <w:t xml:space="preserve"> Grada </w:t>
            </w:r>
            <w:proofErr w:type="spellStart"/>
            <w:r>
              <w:rPr>
                <w:b/>
                <w:i/>
                <w:sz w:val="18"/>
              </w:rPr>
              <w:t>Varaždina</w:t>
            </w:r>
            <w:proofErr w:type="spellEnd"/>
          </w:p>
        </w:tc>
        <w:tc>
          <w:tcPr>
            <w:tcW w:w="1547" w:type="dxa"/>
          </w:tcPr>
          <w:p w14:paraId="6ECB8A4A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3.130,00</w:t>
            </w:r>
          </w:p>
        </w:tc>
        <w:tc>
          <w:tcPr>
            <w:tcW w:w="1362" w:type="dxa"/>
          </w:tcPr>
          <w:p w14:paraId="11853651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3.130,00</w:t>
            </w:r>
          </w:p>
        </w:tc>
        <w:tc>
          <w:tcPr>
            <w:tcW w:w="1175" w:type="dxa"/>
          </w:tcPr>
          <w:p w14:paraId="3E817799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982,02</w:t>
            </w:r>
          </w:p>
        </w:tc>
        <w:tc>
          <w:tcPr>
            <w:tcW w:w="801" w:type="dxa"/>
          </w:tcPr>
          <w:p w14:paraId="07D60EF0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31,37%</w:t>
            </w:r>
          </w:p>
        </w:tc>
      </w:tr>
      <w:tr w:rsidR="0016554E" w14:paraId="0277826D" w14:textId="77777777">
        <w:trPr>
          <w:trHeight w:val="287"/>
        </w:trPr>
        <w:tc>
          <w:tcPr>
            <w:tcW w:w="5931" w:type="dxa"/>
          </w:tcPr>
          <w:p w14:paraId="57294369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7" w:type="dxa"/>
          </w:tcPr>
          <w:p w14:paraId="650BF992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3.130,00</w:t>
            </w:r>
          </w:p>
        </w:tc>
        <w:tc>
          <w:tcPr>
            <w:tcW w:w="1362" w:type="dxa"/>
          </w:tcPr>
          <w:p w14:paraId="17723B7F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3.130,00</w:t>
            </w:r>
          </w:p>
        </w:tc>
        <w:tc>
          <w:tcPr>
            <w:tcW w:w="1175" w:type="dxa"/>
          </w:tcPr>
          <w:p w14:paraId="1461285E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982,02</w:t>
            </w:r>
          </w:p>
        </w:tc>
        <w:tc>
          <w:tcPr>
            <w:tcW w:w="801" w:type="dxa"/>
          </w:tcPr>
          <w:p w14:paraId="6E565E96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31,37%</w:t>
            </w:r>
          </w:p>
        </w:tc>
      </w:tr>
      <w:tr w:rsidR="0016554E" w14:paraId="70B78C88" w14:textId="77777777">
        <w:trPr>
          <w:trHeight w:val="278"/>
        </w:trPr>
        <w:tc>
          <w:tcPr>
            <w:tcW w:w="5931" w:type="dxa"/>
          </w:tcPr>
          <w:p w14:paraId="3DD352A9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7" w:type="dxa"/>
          </w:tcPr>
          <w:p w14:paraId="6F16E6AD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2.430,00</w:t>
            </w:r>
          </w:p>
        </w:tc>
        <w:tc>
          <w:tcPr>
            <w:tcW w:w="1362" w:type="dxa"/>
          </w:tcPr>
          <w:p w14:paraId="5C9C5E0D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2.430,00</w:t>
            </w:r>
          </w:p>
        </w:tc>
        <w:tc>
          <w:tcPr>
            <w:tcW w:w="1175" w:type="dxa"/>
          </w:tcPr>
          <w:p w14:paraId="75D10571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318,41</w:t>
            </w:r>
          </w:p>
        </w:tc>
        <w:tc>
          <w:tcPr>
            <w:tcW w:w="801" w:type="dxa"/>
          </w:tcPr>
          <w:p w14:paraId="6ECAAF64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13,10%</w:t>
            </w:r>
          </w:p>
        </w:tc>
      </w:tr>
      <w:tr w:rsidR="0016554E" w14:paraId="57CFA09F" w14:textId="77777777">
        <w:trPr>
          <w:trHeight w:val="275"/>
        </w:trPr>
        <w:tc>
          <w:tcPr>
            <w:tcW w:w="5931" w:type="dxa"/>
          </w:tcPr>
          <w:p w14:paraId="4C972B5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3241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radnog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odnosa</w:t>
            </w:r>
            <w:proofErr w:type="spellEnd"/>
          </w:p>
        </w:tc>
        <w:tc>
          <w:tcPr>
            <w:tcW w:w="1547" w:type="dxa"/>
          </w:tcPr>
          <w:p w14:paraId="5E65FAF9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95A0AE9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E614810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318,41</w:t>
            </w:r>
          </w:p>
        </w:tc>
        <w:tc>
          <w:tcPr>
            <w:tcW w:w="801" w:type="dxa"/>
          </w:tcPr>
          <w:p w14:paraId="55166939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98C667D" w14:textId="77777777">
        <w:trPr>
          <w:trHeight w:val="300"/>
        </w:trPr>
        <w:tc>
          <w:tcPr>
            <w:tcW w:w="5931" w:type="dxa"/>
          </w:tcPr>
          <w:p w14:paraId="5351E9B3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7" w:type="dxa"/>
          </w:tcPr>
          <w:p w14:paraId="087F4E20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700,00</w:t>
            </w:r>
          </w:p>
        </w:tc>
        <w:tc>
          <w:tcPr>
            <w:tcW w:w="1362" w:type="dxa"/>
          </w:tcPr>
          <w:p w14:paraId="16E4C9CA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700,00</w:t>
            </w:r>
          </w:p>
        </w:tc>
        <w:tc>
          <w:tcPr>
            <w:tcW w:w="1175" w:type="dxa"/>
          </w:tcPr>
          <w:p w14:paraId="621E0BA5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663,61</w:t>
            </w:r>
          </w:p>
        </w:tc>
        <w:tc>
          <w:tcPr>
            <w:tcW w:w="801" w:type="dxa"/>
          </w:tcPr>
          <w:p w14:paraId="35B19ACC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94,80%</w:t>
            </w:r>
          </w:p>
        </w:tc>
      </w:tr>
      <w:tr w:rsidR="0016554E" w14:paraId="595A3695" w14:textId="77777777">
        <w:trPr>
          <w:trHeight w:val="275"/>
        </w:trPr>
        <w:tc>
          <w:tcPr>
            <w:tcW w:w="5931" w:type="dxa"/>
          </w:tcPr>
          <w:p w14:paraId="1A44B63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47" w:type="dxa"/>
          </w:tcPr>
          <w:p w14:paraId="590EDF34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A95A077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939AF26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663,61</w:t>
            </w:r>
          </w:p>
        </w:tc>
        <w:tc>
          <w:tcPr>
            <w:tcW w:w="801" w:type="dxa"/>
          </w:tcPr>
          <w:p w14:paraId="45012E4E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6151912" w14:textId="77777777">
        <w:trPr>
          <w:trHeight w:val="266"/>
        </w:trPr>
        <w:tc>
          <w:tcPr>
            <w:tcW w:w="5931" w:type="dxa"/>
          </w:tcPr>
          <w:p w14:paraId="74ECE092" w14:textId="77777777" w:rsidR="0016554E" w:rsidRDefault="00AE58B6">
            <w:pPr>
              <w:pStyle w:val="TableParagraph"/>
              <w:spacing w:before="60" w:line="187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090006 Varaždin - Grad </w:t>
            </w:r>
            <w:proofErr w:type="spellStart"/>
            <w:r>
              <w:rPr>
                <w:b/>
                <w:i/>
                <w:sz w:val="18"/>
              </w:rPr>
              <w:t>prijatelj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djece</w:t>
            </w:r>
            <w:proofErr w:type="spellEnd"/>
          </w:p>
        </w:tc>
        <w:tc>
          <w:tcPr>
            <w:tcW w:w="1547" w:type="dxa"/>
          </w:tcPr>
          <w:p w14:paraId="3E703734" w14:textId="77777777" w:rsidR="0016554E" w:rsidRDefault="00AE58B6">
            <w:pPr>
              <w:pStyle w:val="TableParagraph"/>
              <w:spacing w:before="60" w:line="187" w:lineRule="exact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39.450,00</w:t>
            </w:r>
          </w:p>
        </w:tc>
        <w:tc>
          <w:tcPr>
            <w:tcW w:w="1362" w:type="dxa"/>
          </w:tcPr>
          <w:p w14:paraId="72028A99" w14:textId="77777777" w:rsidR="0016554E" w:rsidRDefault="00AE58B6">
            <w:pPr>
              <w:pStyle w:val="TableParagraph"/>
              <w:spacing w:before="60" w:line="187" w:lineRule="exact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39.450,00</w:t>
            </w:r>
          </w:p>
        </w:tc>
        <w:tc>
          <w:tcPr>
            <w:tcW w:w="1175" w:type="dxa"/>
          </w:tcPr>
          <w:p w14:paraId="668BFF13" w14:textId="77777777" w:rsidR="0016554E" w:rsidRDefault="00AE58B6">
            <w:pPr>
              <w:pStyle w:val="TableParagraph"/>
              <w:spacing w:before="60" w:line="187" w:lineRule="exact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31.549,77</w:t>
            </w:r>
          </w:p>
        </w:tc>
        <w:tc>
          <w:tcPr>
            <w:tcW w:w="801" w:type="dxa"/>
          </w:tcPr>
          <w:p w14:paraId="23C56088" w14:textId="77777777" w:rsidR="0016554E" w:rsidRDefault="00AE58B6">
            <w:pPr>
              <w:pStyle w:val="TableParagraph"/>
              <w:spacing w:before="60" w:line="187" w:lineRule="exact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79,97%</w:t>
            </w:r>
          </w:p>
        </w:tc>
      </w:tr>
    </w:tbl>
    <w:p w14:paraId="526FB54F" w14:textId="77777777" w:rsidR="0016554E" w:rsidRDefault="0016554E">
      <w:pPr>
        <w:spacing w:line="187" w:lineRule="exact"/>
        <w:rPr>
          <w:sz w:val="18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228B7583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863"/>
        <w:gridCol w:w="1541"/>
        <w:gridCol w:w="1363"/>
        <w:gridCol w:w="1251"/>
        <w:gridCol w:w="802"/>
      </w:tblGrid>
      <w:tr w:rsidR="0016554E" w14:paraId="47AF06E9" w14:textId="77777777">
        <w:trPr>
          <w:trHeight w:val="244"/>
        </w:trPr>
        <w:tc>
          <w:tcPr>
            <w:tcW w:w="5863" w:type="dxa"/>
          </w:tcPr>
          <w:p w14:paraId="5B27E5F3" w14:textId="77777777" w:rsidR="0016554E" w:rsidRDefault="00AE58B6">
            <w:pPr>
              <w:pStyle w:val="TableParagraph"/>
              <w:spacing w:before="0" w:line="201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1" w:type="dxa"/>
          </w:tcPr>
          <w:p w14:paraId="24AD806F" w14:textId="77777777" w:rsidR="0016554E" w:rsidRDefault="00AE58B6">
            <w:pPr>
              <w:pStyle w:val="TableParagraph"/>
              <w:spacing w:before="0" w:line="201" w:lineRule="exact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39.450,00</w:t>
            </w:r>
          </w:p>
        </w:tc>
        <w:tc>
          <w:tcPr>
            <w:tcW w:w="1363" w:type="dxa"/>
          </w:tcPr>
          <w:p w14:paraId="2F24DE0B" w14:textId="77777777" w:rsidR="0016554E" w:rsidRDefault="00AE58B6">
            <w:pPr>
              <w:pStyle w:val="TableParagraph"/>
              <w:spacing w:before="0" w:line="201" w:lineRule="exact"/>
              <w:ind w:right="1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39.450,00</w:t>
            </w:r>
          </w:p>
        </w:tc>
        <w:tc>
          <w:tcPr>
            <w:tcW w:w="1251" w:type="dxa"/>
          </w:tcPr>
          <w:p w14:paraId="34671CEB" w14:textId="77777777" w:rsidR="0016554E" w:rsidRDefault="00AE58B6">
            <w:pPr>
              <w:pStyle w:val="TableParagraph"/>
              <w:spacing w:before="0" w:line="201" w:lineRule="exact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31.549,77</w:t>
            </w:r>
          </w:p>
        </w:tc>
        <w:tc>
          <w:tcPr>
            <w:tcW w:w="802" w:type="dxa"/>
          </w:tcPr>
          <w:p w14:paraId="72CD43CD" w14:textId="77777777" w:rsidR="0016554E" w:rsidRDefault="00AE58B6">
            <w:pPr>
              <w:pStyle w:val="TableParagraph"/>
              <w:spacing w:before="0" w:line="201" w:lineRule="exact"/>
              <w:ind w:right="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79,97%</w:t>
            </w:r>
          </w:p>
        </w:tc>
      </w:tr>
      <w:tr w:rsidR="0016554E" w14:paraId="39D9D3E2" w14:textId="77777777">
        <w:trPr>
          <w:trHeight w:val="278"/>
        </w:trPr>
        <w:tc>
          <w:tcPr>
            <w:tcW w:w="5863" w:type="dxa"/>
          </w:tcPr>
          <w:p w14:paraId="20A8E0CD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1" w:type="dxa"/>
          </w:tcPr>
          <w:p w14:paraId="09C4EF3E" w14:textId="77777777" w:rsidR="0016554E" w:rsidRDefault="00AE58B6">
            <w:pPr>
              <w:pStyle w:val="TableParagraph"/>
              <w:spacing w:before="43"/>
              <w:ind w:right="1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17.950,00</w:t>
            </w:r>
          </w:p>
        </w:tc>
        <w:tc>
          <w:tcPr>
            <w:tcW w:w="1363" w:type="dxa"/>
          </w:tcPr>
          <w:p w14:paraId="631ADE09" w14:textId="77777777" w:rsidR="0016554E" w:rsidRDefault="00AE58B6">
            <w:pPr>
              <w:pStyle w:val="TableParagraph"/>
              <w:spacing w:before="43"/>
              <w:ind w:right="16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17.950,00</w:t>
            </w:r>
          </w:p>
        </w:tc>
        <w:tc>
          <w:tcPr>
            <w:tcW w:w="1251" w:type="dxa"/>
          </w:tcPr>
          <w:p w14:paraId="18C4E82C" w14:textId="77777777" w:rsidR="0016554E" w:rsidRDefault="00AE58B6">
            <w:pPr>
              <w:pStyle w:val="TableParagraph"/>
              <w:spacing w:before="43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10.049,77</w:t>
            </w:r>
          </w:p>
        </w:tc>
        <w:tc>
          <w:tcPr>
            <w:tcW w:w="802" w:type="dxa"/>
          </w:tcPr>
          <w:p w14:paraId="550B9ED9" w14:textId="77777777" w:rsidR="0016554E" w:rsidRDefault="00AE58B6">
            <w:pPr>
              <w:pStyle w:val="TableParagraph"/>
              <w:spacing w:before="43"/>
              <w:ind w:right="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55,99%</w:t>
            </w:r>
          </w:p>
        </w:tc>
      </w:tr>
      <w:tr w:rsidR="0016554E" w14:paraId="18B35C66" w14:textId="77777777">
        <w:trPr>
          <w:trHeight w:val="275"/>
        </w:trPr>
        <w:tc>
          <w:tcPr>
            <w:tcW w:w="5863" w:type="dxa"/>
          </w:tcPr>
          <w:p w14:paraId="74A251E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41" w:type="dxa"/>
          </w:tcPr>
          <w:p w14:paraId="122CEBBA" w14:textId="77777777" w:rsidR="0016554E" w:rsidRDefault="00AE58B6">
            <w:pPr>
              <w:pStyle w:val="TableParagraph"/>
              <w:spacing w:before="49"/>
              <w:ind w:right="15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605C0C1F" w14:textId="77777777" w:rsidR="0016554E" w:rsidRDefault="00AE58B6">
            <w:pPr>
              <w:pStyle w:val="TableParagraph"/>
              <w:spacing w:before="49"/>
              <w:ind w:right="1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4649DB07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59,84</w:t>
            </w:r>
          </w:p>
        </w:tc>
        <w:tc>
          <w:tcPr>
            <w:tcW w:w="802" w:type="dxa"/>
          </w:tcPr>
          <w:p w14:paraId="1A646640" w14:textId="77777777" w:rsidR="0016554E" w:rsidRDefault="00AE58B6">
            <w:pPr>
              <w:pStyle w:val="TableParagraph"/>
              <w:spacing w:before="49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D0899FB" w14:textId="77777777">
        <w:trPr>
          <w:trHeight w:val="294"/>
        </w:trPr>
        <w:tc>
          <w:tcPr>
            <w:tcW w:w="5863" w:type="dxa"/>
          </w:tcPr>
          <w:p w14:paraId="33EC82E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41" w:type="dxa"/>
          </w:tcPr>
          <w:p w14:paraId="1366CD8F" w14:textId="77777777" w:rsidR="0016554E" w:rsidRDefault="00AE58B6">
            <w:pPr>
              <w:pStyle w:val="TableParagraph"/>
              <w:ind w:right="15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69E8A12B" w14:textId="77777777" w:rsidR="0016554E" w:rsidRDefault="00AE58B6">
            <w:pPr>
              <w:pStyle w:val="TableParagraph"/>
              <w:ind w:right="1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1C7BCDA2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8.668,75</w:t>
            </w:r>
          </w:p>
        </w:tc>
        <w:tc>
          <w:tcPr>
            <w:tcW w:w="802" w:type="dxa"/>
          </w:tcPr>
          <w:p w14:paraId="548C7F9D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51756AF" w14:textId="77777777">
        <w:trPr>
          <w:trHeight w:val="294"/>
        </w:trPr>
        <w:tc>
          <w:tcPr>
            <w:tcW w:w="5863" w:type="dxa"/>
          </w:tcPr>
          <w:p w14:paraId="3E07F3E5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3241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radnog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odnosa</w:t>
            </w:r>
            <w:proofErr w:type="spellEnd"/>
          </w:p>
        </w:tc>
        <w:tc>
          <w:tcPr>
            <w:tcW w:w="1541" w:type="dxa"/>
          </w:tcPr>
          <w:p w14:paraId="52247D7E" w14:textId="77777777" w:rsidR="0016554E" w:rsidRDefault="00AE58B6">
            <w:pPr>
              <w:pStyle w:val="TableParagraph"/>
              <w:spacing w:before="67"/>
              <w:ind w:right="15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5CEF3ACA" w14:textId="77777777" w:rsidR="0016554E" w:rsidRDefault="00AE58B6">
            <w:pPr>
              <w:pStyle w:val="TableParagraph"/>
              <w:spacing w:before="67"/>
              <w:ind w:right="1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60AF466D" w14:textId="77777777" w:rsidR="0016554E" w:rsidRDefault="00AE58B6">
            <w:pPr>
              <w:pStyle w:val="TableParagraph"/>
              <w:spacing w:before="67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13,28</w:t>
            </w:r>
          </w:p>
        </w:tc>
        <w:tc>
          <w:tcPr>
            <w:tcW w:w="802" w:type="dxa"/>
          </w:tcPr>
          <w:p w14:paraId="3F2DA4C8" w14:textId="77777777" w:rsidR="0016554E" w:rsidRDefault="00AE58B6">
            <w:pPr>
              <w:pStyle w:val="TableParagraph"/>
              <w:spacing w:before="67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525C439" w14:textId="77777777">
        <w:trPr>
          <w:trHeight w:val="288"/>
        </w:trPr>
        <w:tc>
          <w:tcPr>
            <w:tcW w:w="5863" w:type="dxa"/>
          </w:tcPr>
          <w:p w14:paraId="7B65631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541" w:type="dxa"/>
          </w:tcPr>
          <w:p w14:paraId="7B9782A8" w14:textId="77777777" w:rsidR="0016554E" w:rsidRDefault="00AE58B6">
            <w:pPr>
              <w:pStyle w:val="TableParagraph"/>
              <w:ind w:right="15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7E7C5971" w14:textId="77777777" w:rsidR="0016554E" w:rsidRDefault="00AE58B6">
            <w:pPr>
              <w:pStyle w:val="TableParagraph"/>
              <w:ind w:right="1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03805258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146,57</w:t>
            </w:r>
          </w:p>
        </w:tc>
        <w:tc>
          <w:tcPr>
            <w:tcW w:w="802" w:type="dxa"/>
          </w:tcPr>
          <w:p w14:paraId="6CE3AB0B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B9B5567" w14:textId="77777777">
        <w:trPr>
          <w:trHeight w:val="287"/>
        </w:trPr>
        <w:tc>
          <w:tcPr>
            <w:tcW w:w="5863" w:type="dxa"/>
          </w:tcPr>
          <w:p w14:paraId="44E5A90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3294 </w:t>
            </w:r>
            <w:proofErr w:type="spellStart"/>
            <w:r>
              <w:rPr>
                <w:sz w:val="14"/>
              </w:rPr>
              <w:t>Članarine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norme</w:t>
            </w:r>
            <w:proofErr w:type="spellEnd"/>
          </w:p>
        </w:tc>
        <w:tc>
          <w:tcPr>
            <w:tcW w:w="1541" w:type="dxa"/>
          </w:tcPr>
          <w:p w14:paraId="39926828" w14:textId="77777777" w:rsidR="0016554E" w:rsidRDefault="00AE58B6">
            <w:pPr>
              <w:pStyle w:val="TableParagraph"/>
              <w:ind w:right="15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40B28E9D" w14:textId="77777777" w:rsidR="0016554E" w:rsidRDefault="00AE58B6">
            <w:pPr>
              <w:pStyle w:val="TableParagraph"/>
              <w:ind w:right="1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1D15ECD6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1.161,33</w:t>
            </w:r>
          </w:p>
        </w:tc>
        <w:tc>
          <w:tcPr>
            <w:tcW w:w="802" w:type="dxa"/>
          </w:tcPr>
          <w:p w14:paraId="6D2B9260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CCE014C" w14:textId="77777777">
        <w:trPr>
          <w:trHeight w:val="300"/>
        </w:trPr>
        <w:tc>
          <w:tcPr>
            <w:tcW w:w="5863" w:type="dxa"/>
          </w:tcPr>
          <w:p w14:paraId="512812E1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1" w:type="dxa"/>
          </w:tcPr>
          <w:p w14:paraId="09692000" w14:textId="77777777" w:rsidR="0016554E" w:rsidRDefault="00AE58B6">
            <w:pPr>
              <w:pStyle w:val="TableParagraph"/>
              <w:spacing w:before="65"/>
              <w:ind w:right="1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21.500,00</w:t>
            </w:r>
          </w:p>
        </w:tc>
        <w:tc>
          <w:tcPr>
            <w:tcW w:w="1363" w:type="dxa"/>
          </w:tcPr>
          <w:p w14:paraId="20FD66CF" w14:textId="77777777" w:rsidR="0016554E" w:rsidRDefault="00AE58B6">
            <w:pPr>
              <w:pStyle w:val="TableParagraph"/>
              <w:spacing w:before="65"/>
              <w:ind w:right="16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21.500,00</w:t>
            </w:r>
          </w:p>
        </w:tc>
        <w:tc>
          <w:tcPr>
            <w:tcW w:w="1251" w:type="dxa"/>
          </w:tcPr>
          <w:p w14:paraId="345DDFA1" w14:textId="77777777" w:rsidR="0016554E" w:rsidRDefault="00AE58B6">
            <w:pPr>
              <w:pStyle w:val="TableParagraph"/>
              <w:spacing w:before="65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21.500,00</w:t>
            </w:r>
          </w:p>
        </w:tc>
        <w:tc>
          <w:tcPr>
            <w:tcW w:w="802" w:type="dxa"/>
          </w:tcPr>
          <w:p w14:paraId="1058E175" w14:textId="77777777" w:rsidR="0016554E" w:rsidRDefault="00AE58B6">
            <w:pPr>
              <w:pStyle w:val="TableParagraph"/>
              <w:spacing w:before="65"/>
              <w:ind w:right="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32A299E7" w14:textId="77777777">
        <w:trPr>
          <w:trHeight w:val="275"/>
        </w:trPr>
        <w:tc>
          <w:tcPr>
            <w:tcW w:w="5863" w:type="dxa"/>
          </w:tcPr>
          <w:p w14:paraId="4614988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41" w:type="dxa"/>
          </w:tcPr>
          <w:p w14:paraId="1F2B42D0" w14:textId="77777777" w:rsidR="0016554E" w:rsidRDefault="00AE58B6">
            <w:pPr>
              <w:pStyle w:val="TableParagraph"/>
              <w:spacing w:before="49"/>
              <w:ind w:right="15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59AEF702" w14:textId="77777777" w:rsidR="0016554E" w:rsidRDefault="00AE58B6">
            <w:pPr>
              <w:pStyle w:val="TableParagraph"/>
              <w:spacing w:before="49"/>
              <w:ind w:right="1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2846F293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21.500,00</w:t>
            </w:r>
          </w:p>
        </w:tc>
        <w:tc>
          <w:tcPr>
            <w:tcW w:w="802" w:type="dxa"/>
          </w:tcPr>
          <w:p w14:paraId="44D4CBFE" w14:textId="77777777" w:rsidR="0016554E" w:rsidRDefault="00AE58B6">
            <w:pPr>
              <w:pStyle w:val="TableParagraph"/>
              <w:spacing w:before="49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400269E" w14:textId="77777777">
        <w:trPr>
          <w:trHeight w:val="470"/>
        </w:trPr>
        <w:tc>
          <w:tcPr>
            <w:tcW w:w="5863" w:type="dxa"/>
          </w:tcPr>
          <w:p w14:paraId="22F70976" w14:textId="77777777" w:rsidR="0016554E" w:rsidRDefault="00AE58B6">
            <w:pPr>
              <w:pStyle w:val="TableParagraph"/>
              <w:spacing w:before="68" w:line="200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090008 </w:t>
            </w:r>
            <w:proofErr w:type="spellStart"/>
            <w:r>
              <w:rPr>
                <w:b/>
                <w:i/>
                <w:sz w:val="18"/>
              </w:rPr>
              <w:t>Sufinanciranje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programa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udruga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području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odgoja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obrazovanja</w:t>
            </w:r>
            <w:proofErr w:type="spellEnd"/>
          </w:p>
        </w:tc>
        <w:tc>
          <w:tcPr>
            <w:tcW w:w="1541" w:type="dxa"/>
          </w:tcPr>
          <w:p w14:paraId="7A32C5D6" w14:textId="77777777" w:rsidR="0016554E" w:rsidRDefault="00AE58B6">
            <w:pPr>
              <w:pStyle w:val="TableParagraph"/>
              <w:spacing w:before="60"/>
              <w:ind w:right="15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4.900,00</w:t>
            </w:r>
          </w:p>
        </w:tc>
        <w:tc>
          <w:tcPr>
            <w:tcW w:w="1363" w:type="dxa"/>
          </w:tcPr>
          <w:p w14:paraId="08DC9802" w14:textId="77777777" w:rsidR="0016554E" w:rsidRDefault="00AE58B6">
            <w:pPr>
              <w:pStyle w:val="TableParagraph"/>
              <w:spacing w:before="60"/>
              <w:ind w:right="16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4.900,00</w:t>
            </w:r>
          </w:p>
        </w:tc>
        <w:tc>
          <w:tcPr>
            <w:tcW w:w="1251" w:type="dxa"/>
          </w:tcPr>
          <w:p w14:paraId="11C0428C" w14:textId="77777777" w:rsidR="0016554E" w:rsidRDefault="00AE58B6">
            <w:pPr>
              <w:pStyle w:val="TableParagraph"/>
              <w:spacing w:before="60"/>
              <w:ind w:right="4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4.900,00</w:t>
            </w:r>
          </w:p>
        </w:tc>
        <w:tc>
          <w:tcPr>
            <w:tcW w:w="802" w:type="dxa"/>
          </w:tcPr>
          <w:p w14:paraId="17C5A2B8" w14:textId="77777777" w:rsidR="0016554E" w:rsidRDefault="00AE58B6">
            <w:pPr>
              <w:pStyle w:val="TableParagraph"/>
              <w:spacing w:before="60"/>
              <w:ind w:right="5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3F81DD3A" w14:textId="77777777">
        <w:trPr>
          <w:trHeight w:val="247"/>
        </w:trPr>
        <w:tc>
          <w:tcPr>
            <w:tcW w:w="5863" w:type="dxa"/>
          </w:tcPr>
          <w:p w14:paraId="64D63098" w14:textId="77777777" w:rsidR="0016554E" w:rsidRDefault="00AE58B6">
            <w:pPr>
              <w:pStyle w:val="TableParagraph"/>
              <w:spacing w:before="0" w:line="204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1" w:type="dxa"/>
          </w:tcPr>
          <w:p w14:paraId="08133613" w14:textId="77777777" w:rsidR="0016554E" w:rsidRDefault="00AE58B6">
            <w:pPr>
              <w:pStyle w:val="TableParagraph"/>
              <w:spacing w:before="0" w:line="204" w:lineRule="exact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4.900,00</w:t>
            </w:r>
          </w:p>
        </w:tc>
        <w:tc>
          <w:tcPr>
            <w:tcW w:w="1363" w:type="dxa"/>
          </w:tcPr>
          <w:p w14:paraId="640E3E3B" w14:textId="77777777" w:rsidR="0016554E" w:rsidRDefault="00AE58B6">
            <w:pPr>
              <w:pStyle w:val="TableParagraph"/>
              <w:spacing w:before="0" w:line="204" w:lineRule="exact"/>
              <w:ind w:right="1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4.900,00</w:t>
            </w:r>
          </w:p>
        </w:tc>
        <w:tc>
          <w:tcPr>
            <w:tcW w:w="1251" w:type="dxa"/>
          </w:tcPr>
          <w:p w14:paraId="11765AA4" w14:textId="77777777" w:rsidR="0016554E" w:rsidRDefault="00AE58B6">
            <w:pPr>
              <w:pStyle w:val="TableParagraph"/>
              <w:spacing w:before="0" w:line="204" w:lineRule="exact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4.900,00</w:t>
            </w:r>
          </w:p>
        </w:tc>
        <w:tc>
          <w:tcPr>
            <w:tcW w:w="802" w:type="dxa"/>
          </w:tcPr>
          <w:p w14:paraId="04800D10" w14:textId="77777777" w:rsidR="0016554E" w:rsidRDefault="00AE58B6">
            <w:pPr>
              <w:pStyle w:val="TableParagraph"/>
              <w:spacing w:before="0" w:line="204" w:lineRule="exact"/>
              <w:ind w:right="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47F0983A" w14:textId="77777777">
        <w:trPr>
          <w:trHeight w:val="278"/>
        </w:trPr>
        <w:tc>
          <w:tcPr>
            <w:tcW w:w="5863" w:type="dxa"/>
          </w:tcPr>
          <w:p w14:paraId="7410DFAC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1" w:type="dxa"/>
          </w:tcPr>
          <w:p w14:paraId="4661AF03" w14:textId="77777777" w:rsidR="0016554E" w:rsidRDefault="00AE58B6">
            <w:pPr>
              <w:pStyle w:val="TableParagraph"/>
              <w:spacing w:before="43"/>
              <w:ind w:right="1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4.900,00</w:t>
            </w:r>
          </w:p>
        </w:tc>
        <w:tc>
          <w:tcPr>
            <w:tcW w:w="1363" w:type="dxa"/>
          </w:tcPr>
          <w:p w14:paraId="2C83E4BA" w14:textId="77777777" w:rsidR="0016554E" w:rsidRDefault="00AE58B6">
            <w:pPr>
              <w:pStyle w:val="TableParagraph"/>
              <w:spacing w:before="43"/>
              <w:ind w:right="16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4.900,00</w:t>
            </w:r>
          </w:p>
        </w:tc>
        <w:tc>
          <w:tcPr>
            <w:tcW w:w="1251" w:type="dxa"/>
          </w:tcPr>
          <w:p w14:paraId="5AEA76DB" w14:textId="77777777" w:rsidR="0016554E" w:rsidRDefault="00AE58B6">
            <w:pPr>
              <w:pStyle w:val="TableParagraph"/>
              <w:spacing w:before="43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4.900,00</w:t>
            </w:r>
          </w:p>
        </w:tc>
        <w:tc>
          <w:tcPr>
            <w:tcW w:w="802" w:type="dxa"/>
          </w:tcPr>
          <w:p w14:paraId="6FDE8DBE" w14:textId="77777777" w:rsidR="0016554E" w:rsidRDefault="00AE58B6">
            <w:pPr>
              <w:pStyle w:val="TableParagraph"/>
              <w:spacing w:before="43"/>
              <w:ind w:right="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44C37A76" w14:textId="77777777">
        <w:trPr>
          <w:trHeight w:val="275"/>
        </w:trPr>
        <w:tc>
          <w:tcPr>
            <w:tcW w:w="5863" w:type="dxa"/>
          </w:tcPr>
          <w:p w14:paraId="740CB99E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41" w:type="dxa"/>
          </w:tcPr>
          <w:p w14:paraId="2739C65B" w14:textId="77777777" w:rsidR="0016554E" w:rsidRDefault="00AE58B6">
            <w:pPr>
              <w:pStyle w:val="TableParagraph"/>
              <w:spacing w:before="49"/>
              <w:ind w:right="15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6E7B5085" w14:textId="77777777" w:rsidR="0016554E" w:rsidRDefault="00AE58B6">
            <w:pPr>
              <w:pStyle w:val="TableParagraph"/>
              <w:spacing w:before="49"/>
              <w:ind w:right="1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0BCCF8C1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4.900,00</w:t>
            </w:r>
          </w:p>
        </w:tc>
        <w:tc>
          <w:tcPr>
            <w:tcW w:w="802" w:type="dxa"/>
          </w:tcPr>
          <w:p w14:paraId="516FB018" w14:textId="77777777" w:rsidR="0016554E" w:rsidRDefault="00AE58B6">
            <w:pPr>
              <w:pStyle w:val="TableParagraph"/>
              <w:spacing w:before="49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A22497C" w14:textId="77777777">
        <w:trPr>
          <w:trHeight w:val="470"/>
        </w:trPr>
        <w:tc>
          <w:tcPr>
            <w:tcW w:w="5863" w:type="dxa"/>
          </w:tcPr>
          <w:p w14:paraId="1A3DD05E" w14:textId="77777777" w:rsidR="0016554E" w:rsidRDefault="00AE58B6">
            <w:pPr>
              <w:pStyle w:val="TableParagraph"/>
              <w:spacing w:before="68" w:line="200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090009 </w:t>
            </w:r>
            <w:proofErr w:type="spellStart"/>
            <w:r>
              <w:rPr>
                <w:b/>
                <w:i/>
                <w:sz w:val="18"/>
              </w:rPr>
              <w:t>Potpora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udrugama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civilnog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društva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socijalnoj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skrbi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zdravstvu</w:t>
            </w:r>
            <w:proofErr w:type="spellEnd"/>
          </w:p>
        </w:tc>
        <w:tc>
          <w:tcPr>
            <w:tcW w:w="1541" w:type="dxa"/>
          </w:tcPr>
          <w:p w14:paraId="506F7546" w14:textId="77777777" w:rsidR="0016554E" w:rsidRDefault="00AE58B6">
            <w:pPr>
              <w:pStyle w:val="TableParagraph"/>
              <w:spacing w:before="60"/>
              <w:ind w:right="15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105.000,00</w:t>
            </w:r>
          </w:p>
        </w:tc>
        <w:tc>
          <w:tcPr>
            <w:tcW w:w="1363" w:type="dxa"/>
          </w:tcPr>
          <w:p w14:paraId="5EF2D113" w14:textId="77777777" w:rsidR="0016554E" w:rsidRDefault="00AE58B6">
            <w:pPr>
              <w:pStyle w:val="TableParagraph"/>
              <w:spacing w:before="60"/>
              <w:ind w:right="16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105.000,00</w:t>
            </w:r>
          </w:p>
        </w:tc>
        <w:tc>
          <w:tcPr>
            <w:tcW w:w="1251" w:type="dxa"/>
          </w:tcPr>
          <w:p w14:paraId="244BAD28" w14:textId="77777777" w:rsidR="0016554E" w:rsidRDefault="00AE58B6">
            <w:pPr>
              <w:pStyle w:val="TableParagraph"/>
              <w:spacing w:before="60"/>
              <w:ind w:right="4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105.000,00</w:t>
            </w:r>
          </w:p>
        </w:tc>
        <w:tc>
          <w:tcPr>
            <w:tcW w:w="802" w:type="dxa"/>
          </w:tcPr>
          <w:p w14:paraId="063E968D" w14:textId="77777777" w:rsidR="0016554E" w:rsidRDefault="00AE58B6">
            <w:pPr>
              <w:pStyle w:val="TableParagraph"/>
              <w:spacing w:before="60"/>
              <w:ind w:right="5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477DED7F" w14:textId="77777777">
        <w:trPr>
          <w:trHeight w:val="247"/>
        </w:trPr>
        <w:tc>
          <w:tcPr>
            <w:tcW w:w="5863" w:type="dxa"/>
          </w:tcPr>
          <w:p w14:paraId="0069DE9C" w14:textId="77777777" w:rsidR="0016554E" w:rsidRDefault="00AE58B6">
            <w:pPr>
              <w:pStyle w:val="TableParagraph"/>
              <w:spacing w:before="0" w:line="204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1" w:type="dxa"/>
          </w:tcPr>
          <w:p w14:paraId="788DC1DD" w14:textId="77777777" w:rsidR="0016554E" w:rsidRDefault="00AE58B6">
            <w:pPr>
              <w:pStyle w:val="TableParagraph"/>
              <w:spacing w:before="0" w:line="204" w:lineRule="exact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105.000,00</w:t>
            </w:r>
          </w:p>
        </w:tc>
        <w:tc>
          <w:tcPr>
            <w:tcW w:w="1363" w:type="dxa"/>
          </w:tcPr>
          <w:p w14:paraId="71532828" w14:textId="77777777" w:rsidR="0016554E" w:rsidRDefault="00AE58B6">
            <w:pPr>
              <w:pStyle w:val="TableParagraph"/>
              <w:spacing w:before="0" w:line="204" w:lineRule="exact"/>
              <w:ind w:right="1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105.000,00</w:t>
            </w:r>
          </w:p>
        </w:tc>
        <w:tc>
          <w:tcPr>
            <w:tcW w:w="1251" w:type="dxa"/>
          </w:tcPr>
          <w:p w14:paraId="1E386BE9" w14:textId="77777777" w:rsidR="0016554E" w:rsidRDefault="00AE58B6">
            <w:pPr>
              <w:pStyle w:val="TableParagraph"/>
              <w:spacing w:before="0" w:line="204" w:lineRule="exact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105.000,00</w:t>
            </w:r>
          </w:p>
        </w:tc>
        <w:tc>
          <w:tcPr>
            <w:tcW w:w="802" w:type="dxa"/>
          </w:tcPr>
          <w:p w14:paraId="75909A57" w14:textId="77777777" w:rsidR="0016554E" w:rsidRDefault="00AE58B6">
            <w:pPr>
              <w:pStyle w:val="TableParagraph"/>
              <w:spacing w:before="0" w:line="204" w:lineRule="exact"/>
              <w:ind w:right="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75C871F5" w14:textId="77777777">
        <w:trPr>
          <w:trHeight w:val="278"/>
        </w:trPr>
        <w:tc>
          <w:tcPr>
            <w:tcW w:w="5863" w:type="dxa"/>
          </w:tcPr>
          <w:p w14:paraId="450CFE93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1" w:type="dxa"/>
          </w:tcPr>
          <w:p w14:paraId="1E8F1449" w14:textId="77777777" w:rsidR="0016554E" w:rsidRDefault="00AE58B6">
            <w:pPr>
              <w:pStyle w:val="TableParagraph"/>
              <w:spacing w:before="43"/>
              <w:ind w:right="1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105.000,00</w:t>
            </w:r>
          </w:p>
        </w:tc>
        <w:tc>
          <w:tcPr>
            <w:tcW w:w="1363" w:type="dxa"/>
          </w:tcPr>
          <w:p w14:paraId="720A07E9" w14:textId="77777777" w:rsidR="0016554E" w:rsidRDefault="00AE58B6">
            <w:pPr>
              <w:pStyle w:val="TableParagraph"/>
              <w:spacing w:before="43"/>
              <w:ind w:right="16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105.000,00</w:t>
            </w:r>
          </w:p>
        </w:tc>
        <w:tc>
          <w:tcPr>
            <w:tcW w:w="1251" w:type="dxa"/>
          </w:tcPr>
          <w:p w14:paraId="05DE7C38" w14:textId="77777777" w:rsidR="0016554E" w:rsidRDefault="00AE58B6">
            <w:pPr>
              <w:pStyle w:val="TableParagraph"/>
              <w:spacing w:before="43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105.000,00</w:t>
            </w:r>
          </w:p>
        </w:tc>
        <w:tc>
          <w:tcPr>
            <w:tcW w:w="802" w:type="dxa"/>
          </w:tcPr>
          <w:p w14:paraId="43502C83" w14:textId="77777777" w:rsidR="0016554E" w:rsidRDefault="00AE58B6">
            <w:pPr>
              <w:pStyle w:val="TableParagraph"/>
              <w:spacing w:before="43"/>
              <w:ind w:right="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2F4C1E3C" w14:textId="77777777">
        <w:trPr>
          <w:trHeight w:val="281"/>
        </w:trPr>
        <w:tc>
          <w:tcPr>
            <w:tcW w:w="5863" w:type="dxa"/>
          </w:tcPr>
          <w:p w14:paraId="25C8B21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41" w:type="dxa"/>
          </w:tcPr>
          <w:p w14:paraId="1F64564D" w14:textId="77777777" w:rsidR="0016554E" w:rsidRDefault="00AE58B6">
            <w:pPr>
              <w:pStyle w:val="TableParagraph"/>
              <w:spacing w:before="49"/>
              <w:ind w:right="15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674F81D1" w14:textId="77777777" w:rsidR="0016554E" w:rsidRDefault="00AE58B6">
            <w:pPr>
              <w:pStyle w:val="TableParagraph"/>
              <w:spacing w:before="49"/>
              <w:ind w:right="1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70341174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105.000,00</w:t>
            </w:r>
          </w:p>
        </w:tc>
        <w:tc>
          <w:tcPr>
            <w:tcW w:w="802" w:type="dxa"/>
          </w:tcPr>
          <w:p w14:paraId="188E89E0" w14:textId="77777777" w:rsidR="0016554E" w:rsidRDefault="00AE58B6">
            <w:pPr>
              <w:pStyle w:val="TableParagraph"/>
              <w:spacing w:before="49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E8F5FA0" w14:textId="77777777">
        <w:trPr>
          <w:trHeight w:val="316"/>
        </w:trPr>
        <w:tc>
          <w:tcPr>
            <w:tcW w:w="5863" w:type="dxa"/>
          </w:tcPr>
          <w:p w14:paraId="16309EB2" w14:textId="77777777" w:rsidR="0016554E" w:rsidRDefault="00AE58B6">
            <w:pPr>
              <w:pStyle w:val="TableParagraph"/>
              <w:spacing w:before="66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090013 </w:t>
            </w:r>
            <w:proofErr w:type="spellStart"/>
            <w:r>
              <w:rPr>
                <w:b/>
                <w:i/>
                <w:sz w:val="18"/>
              </w:rPr>
              <w:t>Dječje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božićnice</w:t>
            </w:r>
            <w:proofErr w:type="spellEnd"/>
          </w:p>
        </w:tc>
        <w:tc>
          <w:tcPr>
            <w:tcW w:w="1541" w:type="dxa"/>
          </w:tcPr>
          <w:p w14:paraId="6244BD4C" w14:textId="77777777" w:rsidR="0016554E" w:rsidRDefault="00AE58B6">
            <w:pPr>
              <w:pStyle w:val="TableParagraph"/>
              <w:spacing w:before="66"/>
              <w:ind w:right="15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150.500,00</w:t>
            </w:r>
          </w:p>
        </w:tc>
        <w:tc>
          <w:tcPr>
            <w:tcW w:w="1363" w:type="dxa"/>
          </w:tcPr>
          <w:p w14:paraId="021EF404" w14:textId="77777777" w:rsidR="0016554E" w:rsidRDefault="00AE58B6">
            <w:pPr>
              <w:pStyle w:val="TableParagraph"/>
              <w:spacing w:before="66"/>
              <w:ind w:right="16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150.500,00</w:t>
            </w:r>
          </w:p>
        </w:tc>
        <w:tc>
          <w:tcPr>
            <w:tcW w:w="1251" w:type="dxa"/>
          </w:tcPr>
          <w:p w14:paraId="7883E40A" w14:textId="77777777" w:rsidR="0016554E" w:rsidRDefault="00AE58B6">
            <w:pPr>
              <w:pStyle w:val="TableParagraph"/>
              <w:spacing w:before="66"/>
              <w:ind w:right="4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143.234,90</w:t>
            </w:r>
          </w:p>
        </w:tc>
        <w:tc>
          <w:tcPr>
            <w:tcW w:w="802" w:type="dxa"/>
          </w:tcPr>
          <w:p w14:paraId="76D04260" w14:textId="77777777" w:rsidR="0016554E" w:rsidRDefault="00AE58B6">
            <w:pPr>
              <w:pStyle w:val="TableParagraph"/>
              <w:spacing w:before="66"/>
              <w:ind w:right="5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95,17%</w:t>
            </w:r>
          </w:p>
        </w:tc>
      </w:tr>
      <w:tr w:rsidR="0016554E" w14:paraId="1FFF275C" w14:textId="77777777">
        <w:trPr>
          <w:trHeight w:val="287"/>
        </w:trPr>
        <w:tc>
          <w:tcPr>
            <w:tcW w:w="5863" w:type="dxa"/>
          </w:tcPr>
          <w:p w14:paraId="4D54559D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1" w:type="dxa"/>
          </w:tcPr>
          <w:p w14:paraId="376555BB" w14:textId="77777777" w:rsidR="0016554E" w:rsidRDefault="00AE58B6">
            <w:pPr>
              <w:pStyle w:val="TableParagraph"/>
              <w:spacing w:before="37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150.500,00</w:t>
            </w:r>
          </w:p>
        </w:tc>
        <w:tc>
          <w:tcPr>
            <w:tcW w:w="1363" w:type="dxa"/>
          </w:tcPr>
          <w:p w14:paraId="4596BDC7" w14:textId="77777777" w:rsidR="0016554E" w:rsidRDefault="00AE58B6">
            <w:pPr>
              <w:pStyle w:val="TableParagraph"/>
              <w:spacing w:before="37"/>
              <w:ind w:right="1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150.500,00</w:t>
            </w:r>
          </w:p>
        </w:tc>
        <w:tc>
          <w:tcPr>
            <w:tcW w:w="1251" w:type="dxa"/>
          </w:tcPr>
          <w:p w14:paraId="42FB42C6" w14:textId="77777777" w:rsidR="0016554E" w:rsidRDefault="00AE58B6">
            <w:pPr>
              <w:pStyle w:val="TableParagraph"/>
              <w:spacing w:before="37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143.234,90</w:t>
            </w:r>
          </w:p>
        </w:tc>
        <w:tc>
          <w:tcPr>
            <w:tcW w:w="802" w:type="dxa"/>
          </w:tcPr>
          <w:p w14:paraId="3C3D8AB5" w14:textId="77777777" w:rsidR="0016554E" w:rsidRDefault="00AE58B6">
            <w:pPr>
              <w:pStyle w:val="TableParagraph"/>
              <w:spacing w:before="37"/>
              <w:ind w:right="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95,17%</w:t>
            </w:r>
          </w:p>
        </w:tc>
      </w:tr>
      <w:tr w:rsidR="0016554E" w14:paraId="72207C3A" w14:textId="77777777">
        <w:trPr>
          <w:trHeight w:val="278"/>
        </w:trPr>
        <w:tc>
          <w:tcPr>
            <w:tcW w:w="5863" w:type="dxa"/>
          </w:tcPr>
          <w:p w14:paraId="1A95B397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1" w:type="dxa"/>
          </w:tcPr>
          <w:p w14:paraId="7C17600C" w14:textId="77777777" w:rsidR="0016554E" w:rsidRDefault="00AE58B6">
            <w:pPr>
              <w:pStyle w:val="TableParagraph"/>
              <w:spacing w:before="43"/>
              <w:ind w:right="1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1.500,00</w:t>
            </w:r>
          </w:p>
        </w:tc>
        <w:tc>
          <w:tcPr>
            <w:tcW w:w="1363" w:type="dxa"/>
          </w:tcPr>
          <w:p w14:paraId="27CCB568" w14:textId="77777777" w:rsidR="0016554E" w:rsidRDefault="00AE58B6">
            <w:pPr>
              <w:pStyle w:val="TableParagraph"/>
              <w:spacing w:before="43"/>
              <w:ind w:right="16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1.500,00</w:t>
            </w:r>
          </w:p>
        </w:tc>
        <w:tc>
          <w:tcPr>
            <w:tcW w:w="1251" w:type="dxa"/>
          </w:tcPr>
          <w:p w14:paraId="735812CC" w14:textId="77777777" w:rsidR="0016554E" w:rsidRDefault="00AE58B6">
            <w:pPr>
              <w:pStyle w:val="TableParagraph"/>
              <w:spacing w:before="43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1.162,56</w:t>
            </w:r>
          </w:p>
        </w:tc>
        <w:tc>
          <w:tcPr>
            <w:tcW w:w="802" w:type="dxa"/>
          </w:tcPr>
          <w:p w14:paraId="14D608E9" w14:textId="77777777" w:rsidR="0016554E" w:rsidRDefault="00AE58B6">
            <w:pPr>
              <w:pStyle w:val="TableParagraph"/>
              <w:spacing w:before="43"/>
              <w:ind w:right="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77,50%</w:t>
            </w:r>
          </w:p>
        </w:tc>
      </w:tr>
      <w:tr w:rsidR="0016554E" w14:paraId="36A2EBA0" w14:textId="77777777">
        <w:trPr>
          <w:trHeight w:val="275"/>
        </w:trPr>
        <w:tc>
          <w:tcPr>
            <w:tcW w:w="5863" w:type="dxa"/>
          </w:tcPr>
          <w:p w14:paraId="634AB601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41" w:type="dxa"/>
          </w:tcPr>
          <w:p w14:paraId="443524CC" w14:textId="77777777" w:rsidR="0016554E" w:rsidRDefault="00AE58B6">
            <w:pPr>
              <w:pStyle w:val="TableParagraph"/>
              <w:spacing w:before="49"/>
              <w:ind w:right="15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45D1772F" w14:textId="77777777" w:rsidR="0016554E" w:rsidRDefault="00AE58B6">
            <w:pPr>
              <w:pStyle w:val="TableParagraph"/>
              <w:spacing w:before="49"/>
              <w:ind w:right="1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0FD60E15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1.162,56</w:t>
            </w:r>
          </w:p>
        </w:tc>
        <w:tc>
          <w:tcPr>
            <w:tcW w:w="802" w:type="dxa"/>
          </w:tcPr>
          <w:p w14:paraId="21E70476" w14:textId="77777777" w:rsidR="0016554E" w:rsidRDefault="00AE58B6">
            <w:pPr>
              <w:pStyle w:val="TableParagraph"/>
              <w:spacing w:before="49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69EA2B4" w14:textId="77777777">
        <w:trPr>
          <w:trHeight w:val="300"/>
        </w:trPr>
        <w:tc>
          <w:tcPr>
            <w:tcW w:w="5863" w:type="dxa"/>
          </w:tcPr>
          <w:p w14:paraId="23361AEA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1" w:type="dxa"/>
          </w:tcPr>
          <w:p w14:paraId="6DB348EA" w14:textId="77777777" w:rsidR="0016554E" w:rsidRDefault="00AE58B6">
            <w:pPr>
              <w:pStyle w:val="TableParagraph"/>
              <w:spacing w:before="65"/>
              <w:ind w:right="1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9.000,00</w:t>
            </w:r>
          </w:p>
        </w:tc>
        <w:tc>
          <w:tcPr>
            <w:tcW w:w="1363" w:type="dxa"/>
          </w:tcPr>
          <w:p w14:paraId="120124E8" w14:textId="77777777" w:rsidR="0016554E" w:rsidRDefault="00AE58B6">
            <w:pPr>
              <w:pStyle w:val="TableParagraph"/>
              <w:spacing w:before="65"/>
              <w:ind w:right="16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9.000,00</w:t>
            </w:r>
          </w:p>
        </w:tc>
        <w:tc>
          <w:tcPr>
            <w:tcW w:w="1251" w:type="dxa"/>
          </w:tcPr>
          <w:p w14:paraId="50F1A156" w14:textId="77777777" w:rsidR="0016554E" w:rsidRDefault="00AE58B6">
            <w:pPr>
              <w:pStyle w:val="TableParagraph"/>
              <w:spacing w:before="65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6.452,34</w:t>
            </w:r>
          </w:p>
        </w:tc>
        <w:tc>
          <w:tcPr>
            <w:tcW w:w="802" w:type="dxa"/>
          </w:tcPr>
          <w:p w14:paraId="60C73DE7" w14:textId="77777777" w:rsidR="0016554E" w:rsidRDefault="00AE58B6">
            <w:pPr>
              <w:pStyle w:val="TableParagraph"/>
              <w:spacing w:before="65"/>
              <w:ind w:right="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71,69%</w:t>
            </w:r>
          </w:p>
        </w:tc>
      </w:tr>
      <w:tr w:rsidR="0016554E" w14:paraId="20D3DF36" w14:textId="77777777">
        <w:trPr>
          <w:trHeight w:val="275"/>
        </w:trPr>
        <w:tc>
          <w:tcPr>
            <w:tcW w:w="5863" w:type="dxa"/>
          </w:tcPr>
          <w:p w14:paraId="1ED4C0CA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3431 </w:t>
            </w:r>
            <w:proofErr w:type="spellStart"/>
            <w:r>
              <w:rPr>
                <w:sz w:val="14"/>
              </w:rPr>
              <w:t>Bankarske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platnog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prometa</w:t>
            </w:r>
            <w:proofErr w:type="spellEnd"/>
          </w:p>
        </w:tc>
        <w:tc>
          <w:tcPr>
            <w:tcW w:w="1541" w:type="dxa"/>
          </w:tcPr>
          <w:p w14:paraId="62F4C059" w14:textId="77777777" w:rsidR="0016554E" w:rsidRDefault="00AE58B6">
            <w:pPr>
              <w:pStyle w:val="TableParagraph"/>
              <w:spacing w:before="49"/>
              <w:ind w:right="15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628414A9" w14:textId="77777777" w:rsidR="0016554E" w:rsidRDefault="00AE58B6">
            <w:pPr>
              <w:pStyle w:val="TableParagraph"/>
              <w:spacing w:before="49"/>
              <w:ind w:right="1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00197AAE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6.452,34</w:t>
            </w:r>
          </w:p>
        </w:tc>
        <w:tc>
          <w:tcPr>
            <w:tcW w:w="802" w:type="dxa"/>
          </w:tcPr>
          <w:p w14:paraId="6C840C2C" w14:textId="77777777" w:rsidR="0016554E" w:rsidRDefault="00AE58B6">
            <w:pPr>
              <w:pStyle w:val="TableParagraph"/>
              <w:spacing w:before="49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64489A3" w14:textId="77777777">
        <w:trPr>
          <w:trHeight w:val="300"/>
        </w:trPr>
        <w:tc>
          <w:tcPr>
            <w:tcW w:w="5863" w:type="dxa"/>
          </w:tcPr>
          <w:p w14:paraId="7B26D907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541" w:type="dxa"/>
          </w:tcPr>
          <w:p w14:paraId="1C60ED83" w14:textId="77777777" w:rsidR="0016554E" w:rsidRDefault="00AE58B6">
            <w:pPr>
              <w:pStyle w:val="TableParagraph"/>
              <w:spacing w:before="65"/>
              <w:ind w:right="1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140.000,00</w:t>
            </w:r>
          </w:p>
        </w:tc>
        <w:tc>
          <w:tcPr>
            <w:tcW w:w="1363" w:type="dxa"/>
          </w:tcPr>
          <w:p w14:paraId="4D8479C1" w14:textId="77777777" w:rsidR="0016554E" w:rsidRDefault="00AE58B6">
            <w:pPr>
              <w:pStyle w:val="TableParagraph"/>
              <w:spacing w:before="65"/>
              <w:ind w:right="16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140.000,00</w:t>
            </w:r>
          </w:p>
        </w:tc>
        <w:tc>
          <w:tcPr>
            <w:tcW w:w="1251" w:type="dxa"/>
          </w:tcPr>
          <w:p w14:paraId="6E3FBFAC" w14:textId="77777777" w:rsidR="0016554E" w:rsidRDefault="00AE58B6">
            <w:pPr>
              <w:pStyle w:val="TableParagraph"/>
              <w:spacing w:before="65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135.620,00</w:t>
            </w:r>
          </w:p>
        </w:tc>
        <w:tc>
          <w:tcPr>
            <w:tcW w:w="802" w:type="dxa"/>
          </w:tcPr>
          <w:p w14:paraId="1EA90C2B" w14:textId="77777777" w:rsidR="0016554E" w:rsidRDefault="00AE58B6">
            <w:pPr>
              <w:pStyle w:val="TableParagraph"/>
              <w:spacing w:before="65"/>
              <w:ind w:right="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96,87%</w:t>
            </w:r>
          </w:p>
        </w:tc>
      </w:tr>
      <w:tr w:rsidR="0016554E" w14:paraId="0EA2854C" w14:textId="77777777">
        <w:trPr>
          <w:trHeight w:val="275"/>
        </w:trPr>
        <w:tc>
          <w:tcPr>
            <w:tcW w:w="5863" w:type="dxa"/>
          </w:tcPr>
          <w:p w14:paraId="1E611F0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41" w:type="dxa"/>
          </w:tcPr>
          <w:p w14:paraId="0EEF860B" w14:textId="77777777" w:rsidR="0016554E" w:rsidRDefault="00AE58B6">
            <w:pPr>
              <w:pStyle w:val="TableParagraph"/>
              <w:spacing w:before="49"/>
              <w:ind w:right="15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15F60035" w14:textId="77777777" w:rsidR="0016554E" w:rsidRDefault="00AE58B6">
            <w:pPr>
              <w:pStyle w:val="TableParagraph"/>
              <w:spacing w:before="49"/>
              <w:ind w:right="1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1972AB2D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135.620,00</w:t>
            </w:r>
          </w:p>
        </w:tc>
        <w:tc>
          <w:tcPr>
            <w:tcW w:w="802" w:type="dxa"/>
          </w:tcPr>
          <w:p w14:paraId="5F1DA07B" w14:textId="77777777" w:rsidR="0016554E" w:rsidRDefault="00AE58B6">
            <w:pPr>
              <w:pStyle w:val="TableParagraph"/>
              <w:spacing w:before="49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35A58A5" w14:textId="77777777">
        <w:trPr>
          <w:trHeight w:val="310"/>
        </w:trPr>
        <w:tc>
          <w:tcPr>
            <w:tcW w:w="5863" w:type="dxa"/>
          </w:tcPr>
          <w:p w14:paraId="0BE07CB2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090019 </w:t>
            </w:r>
            <w:proofErr w:type="spellStart"/>
            <w:r>
              <w:rPr>
                <w:b/>
                <w:i/>
                <w:sz w:val="18"/>
              </w:rPr>
              <w:t>Dječji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participativni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proračun</w:t>
            </w:r>
            <w:proofErr w:type="spellEnd"/>
          </w:p>
        </w:tc>
        <w:tc>
          <w:tcPr>
            <w:tcW w:w="1541" w:type="dxa"/>
          </w:tcPr>
          <w:p w14:paraId="3E1C621A" w14:textId="77777777" w:rsidR="0016554E" w:rsidRDefault="00AE58B6">
            <w:pPr>
              <w:pStyle w:val="TableParagraph"/>
              <w:spacing w:before="60"/>
              <w:ind w:right="15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2.256,00</w:t>
            </w:r>
          </w:p>
        </w:tc>
        <w:tc>
          <w:tcPr>
            <w:tcW w:w="1363" w:type="dxa"/>
          </w:tcPr>
          <w:p w14:paraId="61EC4414" w14:textId="77777777" w:rsidR="0016554E" w:rsidRDefault="00AE58B6">
            <w:pPr>
              <w:pStyle w:val="TableParagraph"/>
              <w:spacing w:before="60"/>
              <w:ind w:right="16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2.256,00</w:t>
            </w:r>
          </w:p>
        </w:tc>
        <w:tc>
          <w:tcPr>
            <w:tcW w:w="1251" w:type="dxa"/>
          </w:tcPr>
          <w:p w14:paraId="3FFC9BCA" w14:textId="77777777" w:rsidR="0016554E" w:rsidRDefault="00AE58B6">
            <w:pPr>
              <w:pStyle w:val="TableParagraph"/>
              <w:spacing w:before="60"/>
              <w:ind w:right="4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2.256,00</w:t>
            </w:r>
          </w:p>
        </w:tc>
        <w:tc>
          <w:tcPr>
            <w:tcW w:w="802" w:type="dxa"/>
          </w:tcPr>
          <w:p w14:paraId="58F17D22" w14:textId="77777777" w:rsidR="0016554E" w:rsidRDefault="00AE58B6">
            <w:pPr>
              <w:pStyle w:val="TableParagraph"/>
              <w:spacing w:before="60"/>
              <w:ind w:right="5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40BD8AFB" w14:textId="77777777">
        <w:trPr>
          <w:trHeight w:val="293"/>
        </w:trPr>
        <w:tc>
          <w:tcPr>
            <w:tcW w:w="5863" w:type="dxa"/>
          </w:tcPr>
          <w:p w14:paraId="7C077CDE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1" w:type="dxa"/>
          </w:tcPr>
          <w:p w14:paraId="464E4310" w14:textId="77777777" w:rsidR="0016554E" w:rsidRDefault="00AE58B6">
            <w:pPr>
              <w:pStyle w:val="TableParagraph"/>
              <w:spacing w:before="37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2.256,00</w:t>
            </w:r>
          </w:p>
        </w:tc>
        <w:tc>
          <w:tcPr>
            <w:tcW w:w="1363" w:type="dxa"/>
          </w:tcPr>
          <w:p w14:paraId="436FA4BD" w14:textId="77777777" w:rsidR="0016554E" w:rsidRDefault="00AE58B6">
            <w:pPr>
              <w:pStyle w:val="TableParagraph"/>
              <w:spacing w:before="37"/>
              <w:ind w:right="1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2.256,00</w:t>
            </w:r>
          </w:p>
        </w:tc>
        <w:tc>
          <w:tcPr>
            <w:tcW w:w="1251" w:type="dxa"/>
          </w:tcPr>
          <w:p w14:paraId="2D0FBE07" w14:textId="77777777" w:rsidR="0016554E" w:rsidRDefault="00AE58B6">
            <w:pPr>
              <w:pStyle w:val="TableParagraph"/>
              <w:spacing w:before="37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2.256,00</w:t>
            </w:r>
          </w:p>
        </w:tc>
        <w:tc>
          <w:tcPr>
            <w:tcW w:w="802" w:type="dxa"/>
          </w:tcPr>
          <w:p w14:paraId="4FF9E470" w14:textId="77777777" w:rsidR="0016554E" w:rsidRDefault="00AE58B6">
            <w:pPr>
              <w:pStyle w:val="TableParagraph"/>
              <w:spacing w:before="37"/>
              <w:ind w:right="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57E53598" w14:textId="77777777">
        <w:trPr>
          <w:trHeight w:val="284"/>
        </w:trPr>
        <w:tc>
          <w:tcPr>
            <w:tcW w:w="5863" w:type="dxa"/>
          </w:tcPr>
          <w:p w14:paraId="4289A76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1" w:type="dxa"/>
          </w:tcPr>
          <w:p w14:paraId="35E83406" w14:textId="77777777" w:rsidR="0016554E" w:rsidRDefault="00AE58B6">
            <w:pPr>
              <w:pStyle w:val="TableParagraph"/>
              <w:spacing w:before="49"/>
              <w:ind w:right="1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2.256,00</w:t>
            </w:r>
          </w:p>
        </w:tc>
        <w:tc>
          <w:tcPr>
            <w:tcW w:w="1363" w:type="dxa"/>
          </w:tcPr>
          <w:p w14:paraId="28208B98" w14:textId="77777777" w:rsidR="0016554E" w:rsidRDefault="00AE58B6">
            <w:pPr>
              <w:pStyle w:val="TableParagraph"/>
              <w:spacing w:before="49"/>
              <w:ind w:right="16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2.256,00</w:t>
            </w:r>
          </w:p>
        </w:tc>
        <w:tc>
          <w:tcPr>
            <w:tcW w:w="1251" w:type="dxa"/>
          </w:tcPr>
          <w:p w14:paraId="03980FA7" w14:textId="77777777" w:rsidR="0016554E" w:rsidRDefault="00AE58B6">
            <w:pPr>
              <w:pStyle w:val="TableParagraph"/>
              <w:spacing w:before="49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2.256,00</w:t>
            </w:r>
          </w:p>
        </w:tc>
        <w:tc>
          <w:tcPr>
            <w:tcW w:w="802" w:type="dxa"/>
          </w:tcPr>
          <w:p w14:paraId="7B9D2D71" w14:textId="77777777" w:rsidR="0016554E" w:rsidRDefault="00AE58B6">
            <w:pPr>
              <w:pStyle w:val="TableParagraph"/>
              <w:spacing w:before="49"/>
              <w:ind w:right="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3B4E8606" w14:textId="77777777">
        <w:trPr>
          <w:trHeight w:val="275"/>
        </w:trPr>
        <w:tc>
          <w:tcPr>
            <w:tcW w:w="5863" w:type="dxa"/>
          </w:tcPr>
          <w:p w14:paraId="0F45F7A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41" w:type="dxa"/>
          </w:tcPr>
          <w:p w14:paraId="0A3A05E1" w14:textId="77777777" w:rsidR="0016554E" w:rsidRDefault="00AE58B6">
            <w:pPr>
              <w:pStyle w:val="TableParagraph"/>
              <w:spacing w:before="49"/>
              <w:ind w:right="15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6F003E29" w14:textId="77777777" w:rsidR="0016554E" w:rsidRDefault="00AE58B6">
            <w:pPr>
              <w:pStyle w:val="TableParagraph"/>
              <w:spacing w:before="49"/>
              <w:ind w:right="1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775D9849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2.256,00</w:t>
            </w:r>
          </w:p>
        </w:tc>
        <w:tc>
          <w:tcPr>
            <w:tcW w:w="802" w:type="dxa"/>
          </w:tcPr>
          <w:p w14:paraId="5CA83037" w14:textId="77777777" w:rsidR="0016554E" w:rsidRDefault="00AE58B6">
            <w:pPr>
              <w:pStyle w:val="TableParagraph"/>
              <w:spacing w:before="49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300E80C" w14:textId="77777777">
        <w:trPr>
          <w:trHeight w:val="310"/>
        </w:trPr>
        <w:tc>
          <w:tcPr>
            <w:tcW w:w="5863" w:type="dxa"/>
          </w:tcPr>
          <w:p w14:paraId="4E785810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090020 </w:t>
            </w:r>
            <w:proofErr w:type="spellStart"/>
            <w:r>
              <w:rPr>
                <w:b/>
                <w:i/>
                <w:sz w:val="18"/>
              </w:rPr>
              <w:t>Participativni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proračun</w:t>
            </w:r>
            <w:proofErr w:type="spellEnd"/>
            <w:r>
              <w:rPr>
                <w:b/>
                <w:i/>
                <w:sz w:val="18"/>
              </w:rPr>
              <w:t xml:space="preserve"> za </w:t>
            </w:r>
            <w:proofErr w:type="spellStart"/>
            <w:r>
              <w:rPr>
                <w:b/>
                <w:i/>
                <w:sz w:val="18"/>
              </w:rPr>
              <w:t>mlade</w:t>
            </w:r>
            <w:proofErr w:type="spellEnd"/>
          </w:p>
        </w:tc>
        <w:tc>
          <w:tcPr>
            <w:tcW w:w="1541" w:type="dxa"/>
          </w:tcPr>
          <w:p w14:paraId="79D74D61" w14:textId="77777777" w:rsidR="0016554E" w:rsidRDefault="00AE58B6">
            <w:pPr>
              <w:pStyle w:val="TableParagraph"/>
              <w:spacing w:before="60"/>
              <w:ind w:right="15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13.300,00</w:t>
            </w:r>
          </w:p>
        </w:tc>
        <w:tc>
          <w:tcPr>
            <w:tcW w:w="1363" w:type="dxa"/>
          </w:tcPr>
          <w:p w14:paraId="53C06DD6" w14:textId="77777777" w:rsidR="0016554E" w:rsidRDefault="00AE58B6">
            <w:pPr>
              <w:pStyle w:val="TableParagraph"/>
              <w:spacing w:before="60"/>
              <w:ind w:right="16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13.300,00</w:t>
            </w:r>
          </w:p>
        </w:tc>
        <w:tc>
          <w:tcPr>
            <w:tcW w:w="1251" w:type="dxa"/>
          </w:tcPr>
          <w:p w14:paraId="18427E4A" w14:textId="77777777" w:rsidR="0016554E" w:rsidRDefault="00AE58B6">
            <w:pPr>
              <w:pStyle w:val="TableParagraph"/>
              <w:spacing w:before="60"/>
              <w:ind w:right="4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13.299,98</w:t>
            </w:r>
          </w:p>
        </w:tc>
        <w:tc>
          <w:tcPr>
            <w:tcW w:w="802" w:type="dxa"/>
          </w:tcPr>
          <w:p w14:paraId="49F3A4AA" w14:textId="77777777" w:rsidR="0016554E" w:rsidRDefault="00AE58B6">
            <w:pPr>
              <w:pStyle w:val="TableParagraph"/>
              <w:spacing w:before="60"/>
              <w:ind w:right="5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775BC750" w14:textId="77777777">
        <w:trPr>
          <w:trHeight w:val="287"/>
        </w:trPr>
        <w:tc>
          <w:tcPr>
            <w:tcW w:w="5863" w:type="dxa"/>
          </w:tcPr>
          <w:p w14:paraId="74D2E97A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1" w:type="dxa"/>
          </w:tcPr>
          <w:p w14:paraId="5A53D458" w14:textId="77777777" w:rsidR="0016554E" w:rsidRDefault="00AE58B6">
            <w:pPr>
              <w:pStyle w:val="TableParagraph"/>
              <w:spacing w:before="37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13.300,00</w:t>
            </w:r>
          </w:p>
        </w:tc>
        <w:tc>
          <w:tcPr>
            <w:tcW w:w="1363" w:type="dxa"/>
          </w:tcPr>
          <w:p w14:paraId="5D062AE1" w14:textId="77777777" w:rsidR="0016554E" w:rsidRDefault="00AE58B6">
            <w:pPr>
              <w:pStyle w:val="TableParagraph"/>
              <w:spacing w:before="37"/>
              <w:ind w:right="1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13.300,00</w:t>
            </w:r>
          </w:p>
        </w:tc>
        <w:tc>
          <w:tcPr>
            <w:tcW w:w="1251" w:type="dxa"/>
          </w:tcPr>
          <w:p w14:paraId="50A7DDB1" w14:textId="77777777" w:rsidR="0016554E" w:rsidRDefault="00AE58B6">
            <w:pPr>
              <w:pStyle w:val="TableParagraph"/>
              <w:spacing w:before="37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13.299,98</w:t>
            </w:r>
          </w:p>
        </w:tc>
        <w:tc>
          <w:tcPr>
            <w:tcW w:w="802" w:type="dxa"/>
          </w:tcPr>
          <w:p w14:paraId="52F0B4FA" w14:textId="77777777" w:rsidR="0016554E" w:rsidRDefault="00AE58B6">
            <w:pPr>
              <w:pStyle w:val="TableParagraph"/>
              <w:spacing w:before="37"/>
              <w:ind w:right="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1C2DBA95" w14:textId="77777777">
        <w:trPr>
          <w:trHeight w:val="278"/>
        </w:trPr>
        <w:tc>
          <w:tcPr>
            <w:tcW w:w="5863" w:type="dxa"/>
          </w:tcPr>
          <w:p w14:paraId="16FA48DE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1" w:type="dxa"/>
          </w:tcPr>
          <w:p w14:paraId="1ACA296B" w14:textId="77777777" w:rsidR="0016554E" w:rsidRDefault="00AE58B6">
            <w:pPr>
              <w:pStyle w:val="TableParagraph"/>
              <w:spacing w:before="43"/>
              <w:ind w:right="1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3.280,00</w:t>
            </w:r>
          </w:p>
        </w:tc>
        <w:tc>
          <w:tcPr>
            <w:tcW w:w="1363" w:type="dxa"/>
          </w:tcPr>
          <w:p w14:paraId="58A3AD42" w14:textId="77777777" w:rsidR="0016554E" w:rsidRDefault="00AE58B6">
            <w:pPr>
              <w:pStyle w:val="TableParagraph"/>
              <w:spacing w:before="43"/>
              <w:ind w:right="16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3.280,00</w:t>
            </w:r>
          </w:p>
        </w:tc>
        <w:tc>
          <w:tcPr>
            <w:tcW w:w="1251" w:type="dxa"/>
          </w:tcPr>
          <w:p w14:paraId="1A3AB072" w14:textId="77777777" w:rsidR="0016554E" w:rsidRDefault="00AE58B6">
            <w:pPr>
              <w:pStyle w:val="TableParagraph"/>
              <w:spacing w:before="43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4.299,98</w:t>
            </w:r>
          </w:p>
        </w:tc>
        <w:tc>
          <w:tcPr>
            <w:tcW w:w="802" w:type="dxa"/>
          </w:tcPr>
          <w:p w14:paraId="588FB55E" w14:textId="77777777" w:rsidR="0016554E" w:rsidRDefault="00AE58B6">
            <w:pPr>
              <w:pStyle w:val="TableParagraph"/>
              <w:spacing w:before="43"/>
              <w:ind w:right="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131,10%</w:t>
            </w:r>
          </w:p>
        </w:tc>
      </w:tr>
      <w:tr w:rsidR="0016554E" w14:paraId="25EAD498" w14:textId="77777777">
        <w:trPr>
          <w:trHeight w:val="275"/>
        </w:trPr>
        <w:tc>
          <w:tcPr>
            <w:tcW w:w="5863" w:type="dxa"/>
          </w:tcPr>
          <w:p w14:paraId="215B9B0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41" w:type="dxa"/>
          </w:tcPr>
          <w:p w14:paraId="52573E86" w14:textId="77777777" w:rsidR="0016554E" w:rsidRDefault="00AE58B6">
            <w:pPr>
              <w:pStyle w:val="TableParagraph"/>
              <w:spacing w:before="49"/>
              <w:ind w:right="15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7806727E" w14:textId="77777777" w:rsidR="0016554E" w:rsidRDefault="00AE58B6">
            <w:pPr>
              <w:pStyle w:val="TableParagraph"/>
              <w:spacing w:before="49"/>
              <w:ind w:right="1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2A63477B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4.299,98</w:t>
            </w:r>
          </w:p>
        </w:tc>
        <w:tc>
          <w:tcPr>
            <w:tcW w:w="802" w:type="dxa"/>
          </w:tcPr>
          <w:p w14:paraId="3DBA0F54" w14:textId="77777777" w:rsidR="0016554E" w:rsidRDefault="00AE58B6">
            <w:pPr>
              <w:pStyle w:val="TableParagraph"/>
              <w:spacing w:before="49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3CC4DB5" w14:textId="77777777">
        <w:trPr>
          <w:trHeight w:val="300"/>
        </w:trPr>
        <w:tc>
          <w:tcPr>
            <w:tcW w:w="5863" w:type="dxa"/>
          </w:tcPr>
          <w:p w14:paraId="3CEAA535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1" w:type="dxa"/>
          </w:tcPr>
          <w:p w14:paraId="10D0C1DE" w14:textId="77777777" w:rsidR="0016554E" w:rsidRDefault="00AE58B6">
            <w:pPr>
              <w:pStyle w:val="TableParagraph"/>
              <w:spacing w:before="65"/>
              <w:ind w:right="1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10.020,00</w:t>
            </w:r>
          </w:p>
        </w:tc>
        <w:tc>
          <w:tcPr>
            <w:tcW w:w="1363" w:type="dxa"/>
          </w:tcPr>
          <w:p w14:paraId="33AA0C6F" w14:textId="77777777" w:rsidR="0016554E" w:rsidRDefault="00AE58B6">
            <w:pPr>
              <w:pStyle w:val="TableParagraph"/>
              <w:spacing w:before="65"/>
              <w:ind w:right="16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10.020,00</w:t>
            </w:r>
          </w:p>
        </w:tc>
        <w:tc>
          <w:tcPr>
            <w:tcW w:w="1251" w:type="dxa"/>
          </w:tcPr>
          <w:p w14:paraId="1DABCD4D" w14:textId="77777777" w:rsidR="0016554E" w:rsidRDefault="00AE58B6">
            <w:pPr>
              <w:pStyle w:val="TableParagraph"/>
              <w:spacing w:before="65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9.000,00</w:t>
            </w:r>
          </w:p>
        </w:tc>
        <w:tc>
          <w:tcPr>
            <w:tcW w:w="802" w:type="dxa"/>
          </w:tcPr>
          <w:p w14:paraId="62EFC7AE" w14:textId="77777777" w:rsidR="0016554E" w:rsidRDefault="00AE58B6">
            <w:pPr>
              <w:pStyle w:val="TableParagraph"/>
              <w:spacing w:before="65"/>
              <w:ind w:right="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89,82%</w:t>
            </w:r>
          </w:p>
        </w:tc>
      </w:tr>
      <w:tr w:rsidR="0016554E" w14:paraId="0C159E90" w14:textId="77777777">
        <w:trPr>
          <w:trHeight w:val="275"/>
        </w:trPr>
        <w:tc>
          <w:tcPr>
            <w:tcW w:w="5863" w:type="dxa"/>
          </w:tcPr>
          <w:p w14:paraId="6FCDD70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41" w:type="dxa"/>
          </w:tcPr>
          <w:p w14:paraId="46BEB27C" w14:textId="77777777" w:rsidR="0016554E" w:rsidRDefault="00AE58B6">
            <w:pPr>
              <w:pStyle w:val="TableParagraph"/>
              <w:spacing w:before="49"/>
              <w:ind w:right="15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1CD2069B" w14:textId="77777777" w:rsidR="0016554E" w:rsidRDefault="00AE58B6">
            <w:pPr>
              <w:pStyle w:val="TableParagraph"/>
              <w:spacing w:before="49"/>
              <w:ind w:right="1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40542DB1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9.000,00</w:t>
            </w:r>
          </w:p>
        </w:tc>
        <w:tc>
          <w:tcPr>
            <w:tcW w:w="802" w:type="dxa"/>
          </w:tcPr>
          <w:p w14:paraId="7869C0C8" w14:textId="77777777" w:rsidR="0016554E" w:rsidRDefault="00AE58B6">
            <w:pPr>
              <w:pStyle w:val="TableParagraph"/>
              <w:spacing w:before="49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8FD5F85" w14:textId="77777777">
        <w:trPr>
          <w:trHeight w:val="310"/>
        </w:trPr>
        <w:tc>
          <w:tcPr>
            <w:tcW w:w="5863" w:type="dxa"/>
          </w:tcPr>
          <w:p w14:paraId="3470AEFD" w14:textId="77777777" w:rsidR="0016554E" w:rsidRDefault="00AE58B6">
            <w:pPr>
              <w:pStyle w:val="TableParagraph"/>
              <w:spacing w:before="60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530 Program: PREDŠKOLSKI ODGOJ</w:t>
            </w:r>
          </w:p>
        </w:tc>
        <w:tc>
          <w:tcPr>
            <w:tcW w:w="1541" w:type="dxa"/>
          </w:tcPr>
          <w:p w14:paraId="61F5EDFC" w14:textId="77777777" w:rsidR="0016554E" w:rsidRDefault="00AE58B6">
            <w:pPr>
              <w:pStyle w:val="TableParagraph"/>
              <w:spacing w:before="60"/>
              <w:ind w:right="15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1.830.550,00</w:t>
            </w:r>
          </w:p>
        </w:tc>
        <w:tc>
          <w:tcPr>
            <w:tcW w:w="1363" w:type="dxa"/>
          </w:tcPr>
          <w:p w14:paraId="32B7C0BA" w14:textId="77777777" w:rsidR="0016554E" w:rsidRDefault="00AE58B6">
            <w:pPr>
              <w:pStyle w:val="TableParagraph"/>
              <w:spacing w:before="60"/>
              <w:ind w:right="16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1.830.550,00</w:t>
            </w:r>
          </w:p>
        </w:tc>
        <w:tc>
          <w:tcPr>
            <w:tcW w:w="1251" w:type="dxa"/>
          </w:tcPr>
          <w:p w14:paraId="4E6973CA" w14:textId="77777777" w:rsidR="0016554E" w:rsidRDefault="00AE58B6">
            <w:pPr>
              <w:pStyle w:val="TableParagraph"/>
              <w:spacing w:before="60"/>
              <w:ind w:right="4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1.817.955,98</w:t>
            </w:r>
          </w:p>
        </w:tc>
        <w:tc>
          <w:tcPr>
            <w:tcW w:w="802" w:type="dxa"/>
          </w:tcPr>
          <w:p w14:paraId="3E8BEC84" w14:textId="77777777" w:rsidR="0016554E" w:rsidRDefault="00AE58B6">
            <w:pPr>
              <w:pStyle w:val="TableParagraph"/>
              <w:spacing w:before="60"/>
              <w:ind w:right="5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99,31%</w:t>
            </w:r>
          </w:p>
        </w:tc>
      </w:tr>
      <w:tr w:rsidR="0016554E" w14:paraId="061A64A0" w14:textId="77777777">
        <w:trPr>
          <w:trHeight w:val="287"/>
        </w:trPr>
        <w:tc>
          <w:tcPr>
            <w:tcW w:w="5863" w:type="dxa"/>
          </w:tcPr>
          <w:p w14:paraId="4B462371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53001 </w:t>
            </w:r>
            <w:proofErr w:type="spellStart"/>
            <w:r>
              <w:rPr>
                <w:b/>
                <w:i/>
                <w:sz w:val="18"/>
              </w:rPr>
              <w:t>Sufinanciranje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privatnih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dječjih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vrtića</w:t>
            </w:r>
            <w:proofErr w:type="spellEnd"/>
          </w:p>
        </w:tc>
        <w:tc>
          <w:tcPr>
            <w:tcW w:w="1541" w:type="dxa"/>
          </w:tcPr>
          <w:p w14:paraId="5CCA93BF" w14:textId="77777777" w:rsidR="0016554E" w:rsidRDefault="00AE58B6">
            <w:pPr>
              <w:pStyle w:val="TableParagraph"/>
              <w:spacing w:before="37"/>
              <w:ind w:right="15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1.664.000,00</w:t>
            </w:r>
          </w:p>
        </w:tc>
        <w:tc>
          <w:tcPr>
            <w:tcW w:w="1363" w:type="dxa"/>
          </w:tcPr>
          <w:p w14:paraId="6292DD3A" w14:textId="77777777" w:rsidR="0016554E" w:rsidRDefault="00AE58B6">
            <w:pPr>
              <w:pStyle w:val="TableParagraph"/>
              <w:spacing w:before="37"/>
              <w:ind w:right="16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1.664.000,00</w:t>
            </w:r>
          </w:p>
        </w:tc>
        <w:tc>
          <w:tcPr>
            <w:tcW w:w="1251" w:type="dxa"/>
          </w:tcPr>
          <w:p w14:paraId="373DE7EB" w14:textId="77777777" w:rsidR="0016554E" w:rsidRDefault="00AE58B6">
            <w:pPr>
              <w:pStyle w:val="TableParagraph"/>
              <w:spacing w:before="37"/>
              <w:ind w:right="4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1.672.713,42</w:t>
            </w:r>
          </w:p>
        </w:tc>
        <w:tc>
          <w:tcPr>
            <w:tcW w:w="802" w:type="dxa"/>
          </w:tcPr>
          <w:p w14:paraId="5CF6E0C9" w14:textId="77777777" w:rsidR="0016554E" w:rsidRDefault="00AE58B6">
            <w:pPr>
              <w:pStyle w:val="TableParagraph"/>
              <w:spacing w:before="37"/>
              <w:ind w:right="5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100,52%</w:t>
            </w:r>
          </w:p>
        </w:tc>
      </w:tr>
      <w:tr w:rsidR="0016554E" w14:paraId="229E4E0F" w14:textId="77777777">
        <w:trPr>
          <w:trHeight w:val="293"/>
        </w:trPr>
        <w:tc>
          <w:tcPr>
            <w:tcW w:w="5863" w:type="dxa"/>
          </w:tcPr>
          <w:p w14:paraId="3D930D4A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1" w:type="dxa"/>
          </w:tcPr>
          <w:p w14:paraId="4D71AE71" w14:textId="77777777" w:rsidR="0016554E" w:rsidRDefault="00AE58B6">
            <w:pPr>
              <w:pStyle w:val="TableParagraph"/>
              <w:spacing w:before="37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1.608.121,00</w:t>
            </w:r>
          </w:p>
        </w:tc>
        <w:tc>
          <w:tcPr>
            <w:tcW w:w="1363" w:type="dxa"/>
          </w:tcPr>
          <w:p w14:paraId="1D3E07BC" w14:textId="77777777" w:rsidR="0016554E" w:rsidRDefault="00AE58B6">
            <w:pPr>
              <w:pStyle w:val="TableParagraph"/>
              <w:spacing w:before="37"/>
              <w:ind w:right="1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1.608.121,00</w:t>
            </w:r>
          </w:p>
        </w:tc>
        <w:tc>
          <w:tcPr>
            <w:tcW w:w="1251" w:type="dxa"/>
          </w:tcPr>
          <w:p w14:paraId="6FBB733D" w14:textId="77777777" w:rsidR="0016554E" w:rsidRDefault="00AE58B6">
            <w:pPr>
              <w:pStyle w:val="TableParagraph"/>
              <w:spacing w:before="37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1.616.723,42</w:t>
            </w:r>
          </w:p>
        </w:tc>
        <w:tc>
          <w:tcPr>
            <w:tcW w:w="802" w:type="dxa"/>
          </w:tcPr>
          <w:p w14:paraId="0540D0FE" w14:textId="77777777" w:rsidR="0016554E" w:rsidRDefault="00AE58B6">
            <w:pPr>
              <w:pStyle w:val="TableParagraph"/>
              <w:spacing w:before="37"/>
              <w:ind w:right="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100,53%</w:t>
            </w:r>
          </w:p>
        </w:tc>
      </w:tr>
      <w:tr w:rsidR="0016554E" w14:paraId="29EC2A69" w14:textId="77777777">
        <w:trPr>
          <w:trHeight w:val="284"/>
        </w:trPr>
        <w:tc>
          <w:tcPr>
            <w:tcW w:w="5863" w:type="dxa"/>
          </w:tcPr>
          <w:p w14:paraId="2E254841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1" w:type="dxa"/>
          </w:tcPr>
          <w:p w14:paraId="67519EEE" w14:textId="77777777" w:rsidR="0016554E" w:rsidRDefault="00AE58B6">
            <w:pPr>
              <w:pStyle w:val="TableParagraph"/>
              <w:spacing w:before="49"/>
              <w:ind w:right="1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1.608.121,00</w:t>
            </w:r>
          </w:p>
        </w:tc>
        <w:tc>
          <w:tcPr>
            <w:tcW w:w="1363" w:type="dxa"/>
          </w:tcPr>
          <w:p w14:paraId="414B0EF1" w14:textId="77777777" w:rsidR="0016554E" w:rsidRDefault="00AE58B6">
            <w:pPr>
              <w:pStyle w:val="TableParagraph"/>
              <w:spacing w:before="49"/>
              <w:ind w:right="16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1.608.121,00</w:t>
            </w:r>
          </w:p>
        </w:tc>
        <w:tc>
          <w:tcPr>
            <w:tcW w:w="1251" w:type="dxa"/>
          </w:tcPr>
          <w:p w14:paraId="7788FE67" w14:textId="77777777" w:rsidR="0016554E" w:rsidRDefault="00AE58B6">
            <w:pPr>
              <w:pStyle w:val="TableParagraph"/>
              <w:spacing w:before="49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1.616.723,42</w:t>
            </w:r>
          </w:p>
        </w:tc>
        <w:tc>
          <w:tcPr>
            <w:tcW w:w="802" w:type="dxa"/>
          </w:tcPr>
          <w:p w14:paraId="5D94A0DD" w14:textId="77777777" w:rsidR="0016554E" w:rsidRDefault="00AE58B6">
            <w:pPr>
              <w:pStyle w:val="TableParagraph"/>
              <w:spacing w:before="49"/>
              <w:ind w:right="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100,53%</w:t>
            </w:r>
          </w:p>
        </w:tc>
      </w:tr>
      <w:tr w:rsidR="0016554E" w14:paraId="6FE2890E" w14:textId="77777777">
        <w:trPr>
          <w:trHeight w:val="275"/>
        </w:trPr>
        <w:tc>
          <w:tcPr>
            <w:tcW w:w="5863" w:type="dxa"/>
          </w:tcPr>
          <w:p w14:paraId="6423B5B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41" w:type="dxa"/>
          </w:tcPr>
          <w:p w14:paraId="49000B52" w14:textId="77777777" w:rsidR="0016554E" w:rsidRDefault="00AE58B6">
            <w:pPr>
              <w:pStyle w:val="TableParagraph"/>
              <w:spacing w:before="49"/>
              <w:ind w:right="15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1BF25B4" w14:textId="77777777" w:rsidR="0016554E" w:rsidRDefault="00AE58B6">
            <w:pPr>
              <w:pStyle w:val="TableParagraph"/>
              <w:spacing w:before="49"/>
              <w:ind w:right="1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3D1626DC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1.616.723,42</w:t>
            </w:r>
          </w:p>
        </w:tc>
        <w:tc>
          <w:tcPr>
            <w:tcW w:w="802" w:type="dxa"/>
          </w:tcPr>
          <w:p w14:paraId="15DD8FCE" w14:textId="77777777" w:rsidR="0016554E" w:rsidRDefault="00AE58B6">
            <w:pPr>
              <w:pStyle w:val="TableParagraph"/>
              <w:spacing w:before="49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E6D6891" w14:textId="77777777">
        <w:trPr>
          <w:trHeight w:val="310"/>
        </w:trPr>
        <w:tc>
          <w:tcPr>
            <w:tcW w:w="5863" w:type="dxa"/>
          </w:tcPr>
          <w:p w14:paraId="60B0D944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41" w:type="dxa"/>
          </w:tcPr>
          <w:p w14:paraId="7B8BF737" w14:textId="77777777" w:rsidR="0016554E" w:rsidRDefault="00AE58B6">
            <w:pPr>
              <w:pStyle w:val="TableParagraph"/>
              <w:spacing w:before="60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55.879,00</w:t>
            </w:r>
          </w:p>
        </w:tc>
        <w:tc>
          <w:tcPr>
            <w:tcW w:w="1363" w:type="dxa"/>
          </w:tcPr>
          <w:p w14:paraId="4398004D" w14:textId="77777777" w:rsidR="0016554E" w:rsidRDefault="00AE58B6">
            <w:pPr>
              <w:pStyle w:val="TableParagraph"/>
              <w:spacing w:before="60"/>
              <w:ind w:right="1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55.879,00</w:t>
            </w:r>
          </w:p>
        </w:tc>
        <w:tc>
          <w:tcPr>
            <w:tcW w:w="1251" w:type="dxa"/>
          </w:tcPr>
          <w:p w14:paraId="3950659C" w14:textId="77777777" w:rsidR="0016554E" w:rsidRDefault="00AE58B6">
            <w:pPr>
              <w:pStyle w:val="TableParagraph"/>
              <w:spacing w:before="60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55.990,00</w:t>
            </w:r>
          </w:p>
        </w:tc>
        <w:tc>
          <w:tcPr>
            <w:tcW w:w="802" w:type="dxa"/>
          </w:tcPr>
          <w:p w14:paraId="5C56F121" w14:textId="77777777" w:rsidR="0016554E" w:rsidRDefault="00AE58B6">
            <w:pPr>
              <w:pStyle w:val="TableParagraph"/>
              <w:spacing w:before="60"/>
              <w:ind w:right="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100,20%</w:t>
            </w:r>
          </w:p>
        </w:tc>
      </w:tr>
      <w:tr w:rsidR="0016554E" w14:paraId="79D69562" w14:textId="77777777">
        <w:trPr>
          <w:trHeight w:val="278"/>
        </w:trPr>
        <w:tc>
          <w:tcPr>
            <w:tcW w:w="5863" w:type="dxa"/>
          </w:tcPr>
          <w:p w14:paraId="16513388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1" w:type="dxa"/>
          </w:tcPr>
          <w:p w14:paraId="4432AC5E" w14:textId="77777777" w:rsidR="0016554E" w:rsidRDefault="00AE58B6">
            <w:pPr>
              <w:pStyle w:val="TableParagraph"/>
              <w:spacing w:before="43"/>
              <w:ind w:right="1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55.879,00</w:t>
            </w:r>
          </w:p>
        </w:tc>
        <w:tc>
          <w:tcPr>
            <w:tcW w:w="1363" w:type="dxa"/>
          </w:tcPr>
          <w:p w14:paraId="670B6252" w14:textId="77777777" w:rsidR="0016554E" w:rsidRDefault="00AE58B6">
            <w:pPr>
              <w:pStyle w:val="TableParagraph"/>
              <w:spacing w:before="43"/>
              <w:ind w:right="16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55.879,00</w:t>
            </w:r>
          </w:p>
        </w:tc>
        <w:tc>
          <w:tcPr>
            <w:tcW w:w="1251" w:type="dxa"/>
          </w:tcPr>
          <w:p w14:paraId="3AC7CB44" w14:textId="77777777" w:rsidR="0016554E" w:rsidRDefault="00AE58B6">
            <w:pPr>
              <w:pStyle w:val="TableParagraph"/>
              <w:spacing w:before="43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55.990,00</w:t>
            </w:r>
          </w:p>
        </w:tc>
        <w:tc>
          <w:tcPr>
            <w:tcW w:w="802" w:type="dxa"/>
          </w:tcPr>
          <w:p w14:paraId="1DCDC3A0" w14:textId="77777777" w:rsidR="0016554E" w:rsidRDefault="00AE58B6">
            <w:pPr>
              <w:pStyle w:val="TableParagraph"/>
              <w:spacing w:before="43"/>
              <w:ind w:right="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100,20%</w:t>
            </w:r>
          </w:p>
        </w:tc>
      </w:tr>
      <w:tr w:rsidR="0016554E" w14:paraId="38EEEC9F" w14:textId="77777777">
        <w:trPr>
          <w:trHeight w:val="275"/>
        </w:trPr>
        <w:tc>
          <w:tcPr>
            <w:tcW w:w="5863" w:type="dxa"/>
          </w:tcPr>
          <w:p w14:paraId="382DBCA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41" w:type="dxa"/>
          </w:tcPr>
          <w:p w14:paraId="4DAB0372" w14:textId="77777777" w:rsidR="0016554E" w:rsidRDefault="00AE58B6">
            <w:pPr>
              <w:pStyle w:val="TableParagraph"/>
              <w:spacing w:before="49"/>
              <w:ind w:right="15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34B00FC5" w14:textId="77777777" w:rsidR="0016554E" w:rsidRDefault="00AE58B6">
            <w:pPr>
              <w:pStyle w:val="TableParagraph"/>
              <w:spacing w:before="49"/>
              <w:ind w:right="1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6159CCDC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55.990,00</w:t>
            </w:r>
          </w:p>
        </w:tc>
        <w:tc>
          <w:tcPr>
            <w:tcW w:w="802" w:type="dxa"/>
          </w:tcPr>
          <w:p w14:paraId="4D14FB06" w14:textId="77777777" w:rsidR="0016554E" w:rsidRDefault="00AE58B6">
            <w:pPr>
              <w:pStyle w:val="TableParagraph"/>
              <w:spacing w:before="49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4604AAA" w14:textId="77777777">
        <w:trPr>
          <w:trHeight w:val="310"/>
        </w:trPr>
        <w:tc>
          <w:tcPr>
            <w:tcW w:w="5863" w:type="dxa"/>
          </w:tcPr>
          <w:p w14:paraId="40F868A0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53004 </w:t>
            </w:r>
            <w:proofErr w:type="spellStart"/>
            <w:r>
              <w:rPr>
                <w:b/>
                <w:i/>
                <w:sz w:val="18"/>
              </w:rPr>
              <w:t>Smještaj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djece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kod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dadilja</w:t>
            </w:r>
            <w:proofErr w:type="spellEnd"/>
          </w:p>
        </w:tc>
        <w:tc>
          <w:tcPr>
            <w:tcW w:w="1541" w:type="dxa"/>
          </w:tcPr>
          <w:p w14:paraId="14D2AC4D" w14:textId="77777777" w:rsidR="0016554E" w:rsidRDefault="00AE58B6">
            <w:pPr>
              <w:pStyle w:val="TableParagraph"/>
              <w:spacing w:before="60"/>
              <w:ind w:right="15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101.000,00</w:t>
            </w:r>
          </w:p>
        </w:tc>
        <w:tc>
          <w:tcPr>
            <w:tcW w:w="1363" w:type="dxa"/>
          </w:tcPr>
          <w:p w14:paraId="7128C835" w14:textId="77777777" w:rsidR="0016554E" w:rsidRDefault="00AE58B6">
            <w:pPr>
              <w:pStyle w:val="TableParagraph"/>
              <w:spacing w:before="60"/>
              <w:ind w:right="16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101.000,00</w:t>
            </w:r>
          </w:p>
        </w:tc>
        <w:tc>
          <w:tcPr>
            <w:tcW w:w="1251" w:type="dxa"/>
          </w:tcPr>
          <w:p w14:paraId="449588F9" w14:textId="77777777" w:rsidR="0016554E" w:rsidRDefault="00AE58B6">
            <w:pPr>
              <w:pStyle w:val="TableParagraph"/>
              <w:spacing w:before="60"/>
              <w:ind w:right="4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86.619,72</w:t>
            </w:r>
          </w:p>
        </w:tc>
        <w:tc>
          <w:tcPr>
            <w:tcW w:w="802" w:type="dxa"/>
          </w:tcPr>
          <w:p w14:paraId="37B48BB4" w14:textId="77777777" w:rsidR="0016554E" w:rsidRDefault="00AE58B6">
            <w:pPr>
              <w:pStyle w:val="TableParagraph"/>
              <w:spacing w:before="60"/>
              <w:ind w:right="5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85,76%</w:t>
            </w:r>
          </w:p>
        </w:tc>
      </w:tr>
      <w:tr w:rsidR="0016554E" w14:paraId="2B3B6C98" w14:textId="77777777">
        <w:trPr>
          <w:trHeight w:val="287"/>
        </w:trPr>
        <w:tc>
          <w:tcPr>
            <w:tcW w:w="5863" w:type="dxa"/>
          </w:tcPr>
          <w:p w14:paraId="1D1D202B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1" w:type="dxa"/>
          </w:tcPr>
          <w:p w14:paraId="0167E53F" w14:textId="77777777" w:rsidR="0016554E" w:rsidRDefault="00AE58B6">
            <w:pPr>
              <w:pStyle w:val="TableParagraph"/>
              <w:spacing w:before="37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101.000,00</w:t>
            </w:r>
          </w:p>
        </w:tc>
        <w:tc>
          <w:tcPr>
            <w:tcW w:w="1363" w:type="dxa"/>
          </w:tcPr>
          <w:p w14:paraId="09D24A47" w14:textId="77777777" w:rsidR="0016554E" w:rsidRDefault="00AE58B6">
            <w:pPr>
              <w:pStyle w:val="TableParagraph"/>
              <w:spacing w:before="37"/>
              <w:ind w:right="1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101.000,00</w:t>
            </w:r>
          </w:p>
        </w:tc>
        <w:tc>
          <w:tcPr>
            <w:tcW w:w="1251" w:type="dxa"/>
          </w:tcPr>
          <w:p w14:paraId="63783599" w14:textId="77777777" w:rsidR="0016554E" w:rsidRDefault="00AE58B6">
            <w:pPr>
              <w:pStyle w:val="TableParagraph"/>
              <w:spacing w:before="37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86.619,72</w:t>
            </w:r>
          </w:p>
        </w:tc>
        <w:tc>
          <w:tcPr>
            <w:tcW w:w="802" w:type="dxa"/>
          </w:tcPr>
          <w:p w14:paraId="15AD0F94" w14:textId="77777777" w:rsidR="0016554E" w:rsidRDefault="00AE58B6">
            <w:pPr>
              <w:pStyle w:val="TableParagraph"/>
              <w:spacing w:before="37"/>
              <w:ind w:right="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85,76%</w:t>
            </w:r>
          </w:p>
        </w:tc>
      </w:tr>
      <w:tr w:rsidR="0016554E" w14:paraId="069E9481" w14:textId="77777777">
        <w:trPr>
          <w:trHeight w:val="278"/>
        </w:trPr>
        <w:tc>
          <w:tcPr>
            <w:tcW w:w="5863" w:type="dxa"/>
          </w:tcPr>
          <w:p w14:paraId="21C1D62B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541" w:type="dxa"/>
          </w:tcPr>
          <w:p w14:paraId="2441E605" w14:textId="77777777" w:rsidR="0016554E" w:rsidRDefault="00AE58B6">
            <w:pPr>
              <w:pStyle w:val="TableParagraph"/>
              <w:spacing w:before="43"/>
              <w:ind w:right="1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101.000,00</w:t>
            </w:r>
          </w:p>
        </w:tc>
        <w:tc>
          <w:tcPr>
            <w:tcW w:w="1363" w:type="dxa"/>
          </w:tcPr>
          <w:p w14:paraId="0F2222B7" w14:textId="77777777" w:rsidR="0016554E" w:rsidRDefault="00AE58B6">
            <w:pPr>
              <w:pStyle w:val="TableParagraph"/>
              <w:spacing w:before="43"/>
              <w:ind w:right="16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101.000,00</w:t>
            </w:r>
          </w:p>
        </w:tc>
        <w:tc>
          <w:tcPr>
            <w:tcW w:w="1251" w:type="dxa"/>
          </w:tcPr>
          <w:p w14:paraId="2B9A723D" w14:textId="77777777" w:rsidR="0016554E" w:rsidRDefault="00AE58B6">
            <w:pPr>
              <w:pStyle w:val="TableParagraph"/>
              <w:spacing w:before="43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86.619,72</w:t>
            </w:r>
          </w:p>
        </w:tc>
        <w:tc>
          <w:tcPr>
            <w:tcW w:w="802" w:type="dxa"/>
          </w:tcPr>
          <w:p w14:paraId="5F1D6AFF" w14:textId="77777777" w:rsidR="0016554E" w:rsidRDefault="00AE58B6">
            <w:pPr>
              <w:pStyle w:val="TableParagraph"/>
              <w:spacing w:before="43"/>
              <w:ind w:right="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85,76%</w:t>
            </w:r>
          </w:p>
        </w:tc>
      </w:tr>
      <w:tr w:rsidR="0016554E" w14:paraId="74E4BA54" w14:textId="77777777">
        <w:trPr>
          <w:trHeight w:val="275"/>
        </w:trPr>
        <w:tc>
          <w:tcPr>
            <w:tcW w:w="5863" w:type="dxa"/>
          </w:tcPr>
          <w:p w14:paraId="0CB3C081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41" w:type="dxa"/>
          </w:tcPr>
          <w:p w14:paraId="66ECCBB5" w14:textId="77777777" w:rsidR="0016554E" w:rsidRDefault="00AE58B6">
            <w:pPr>
              <w:pStyle w:val="TableParagraph"/>
              <w:spacing w:before="49"/>
              <w:ind w:right="15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54FDD76" w14:textId="77777777" w:rsidR="0016554E" w:rsidRDefault="00AE58B6">
            <w:pPr>
              <w:pStyle w:val="TableParagraph"/>
              <w:spacing w:before="49"/>
              <w:ind w:right="1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03EFB144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86.619,72</w:t>
            </w:r>
          </w:p>
        </w:tc>
        <w:tc>
          <w:tcPr>
            <w:tcW w:w="802" w:type="dxa"/>
          </w:tcPr>
          <w:p w14:paraId="1D70366D" w14:textId="77777777" w:rsidR="0016554E" w:rsidRDefault="00AE58B6">
            <w:pPr>
              <w:pStyle w:val="TableParagraph"/>
              <w:spacing w:before="49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53B882A" w14:textId="77777777">
        <w:trPr>
          <w:trHeight w:val="316"/>
        </w:trPr>
        <w:tc>
          <w:tcPr>
            <w:tcW w:w="5863" w:type="dxa"/>
          </w:tcPr>
          <w:p w14:paraId="05CD1457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53006 </w:t>
            </w:r>
            <w:proofErr w:type="spellStart"/>
            <w:r>
              <w:rPr>
                <w:b/>
                <w:i/>
                <w:sz w:val="18"/>
              </w:rPr>
              <w:t>Pomoćnik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dječjem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vrtiću</w:t>
            </w:r>
            <w:proofErr w:type="spellEnd"/>
          </w:p>
        </w:tc>
        <w:tc>
          <w:tcPr>
            <w:tcW w:w="1541" w:type="dxa"/>
          </w:tcPr>
          <w:p w14:paraId="27920FC5" w14:textId="77777777" w:rsidR="0016554E" w:rsidRDefault="00AE58B6">
            <w:pPr>
              <w:pStyle w:val="TableParagraph"/>
              <w:spacing w:before="60"/>
              <w:ind w:right="15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43.000,00</w:t>
            </w:r>
          </w:p>
        </w:tc>
        <w:tc>
          <w:tcPr>
            <w:tcW w:w="1363" w:type="dxa"/>
          </w:tcPr>
          <w:p w14:paraId="2973BAF4" w14:textId="77777777" w:rsidR="0016554E" w:rsidRDefault="00AE58B6">
            <w:pPr>
              <w:pStyle w:val="TableParagraph"/>
              <w:spacing w:before="60"/>
              <w:ind w:right="16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43.000,00</w:t>
            </w:r>
          </w:p>
        </w:tc>
        <w:tc>
          <w:tcPr>
            <w:tcW w:w="1251" w:type="dxa"/>
          </w:tcPr>
          <w:p w14:paraId="57D7F9EE" w14:textId="77777777" w:rsidR="0016554E" w:rsidRDefault="00AE58B6">
            <w:pPr>
              <w:pStyle w:val="TableParagraph"/>
              <w:spacing w:before="60"/>
              <w:ind w:right="4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38.461,32</w:t>
            </w:r>
          </w:p>
        </w:tc>
        <w:tc>
          <w:tcPr>
            <w:tcW w:w="802" w:type="dxa"/>
          </w:tcPr>
          <w:p w14:paraId="139C10C1" w14:textId="77777777" w:rsidR="0016554E" w:rsidRDefault="00AE58B6">
            <w:pPr>
              <w:pStyle w:val="TableParagraph"/>
              <w:spacing w:before="60"/>
              <w:ind w:right="5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89,44%</w:t>
            </w:r>
          </w:p>
        </w:tc>
      </w:tr>
      <w:tr w:rsidR="0016554E" w14:paraId="5954D0A7" w14:textId="77777777">
        <w:trPr>
          <w:trHeight w:val="250"/>
        </w:trPr>
        <w:tc>
          <w:tcPr>
            <w:tcW w:w="5863" w:type="dxa"/>
          </w:tcPr>
          <w:p w14:paraId="37E39B1C" w14:textId="77777777" w:rsidR="0016554E" w:rsidRDefault="00AE58B6">
            <w:pPr>
              <w:pStyle w:val="TableParagraph"/>
              <w:spacing w:before="43" w:line="187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1" w:type="dxa"/>
          </w:tcPr>
          <w:p w14:paraId="31C25192" w14:textId="77777777" w:rsidR="0016554E" w:rsidRDefault="00AE58B6">
            <w:pPr>
              <w:pStyle w:val="TableParagraph"/>
              <w:spacing w:before="43" w:line="187" w:lineRule="exact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43.000,00</w:t>
            </w:r>
          </w:p>
        </w:tc>
        <w:tc>
          <w:tcPr>
            <w:tcW w:w="1363" w:type="dxa"/>
          </w:tcPr>
          <w:p w14:paraId="06C02410" w14:textId="77777777" w:rsidR="0016554E" w:rsidRDefault="00AE58B6">
            <w:pPr>
              <w:pStyle w:val="TableParagraph"/>
              <w:spacing w:before="43" w:line="187" w:lineRule="exact"/>
              <w:ind w:right="1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43.000,00</w:t>
            </w:r>
          </w:p>
        </w:tc>
        <w:tc>
          <w:tcPr>
            <w:tcW w:w="1251" w:type="dxa"/>
          </w:tcPr>
          <w:p w14:paraId="14341B02" w14:textId="77777777" w:rsidR="0016554E" w:rsidRDefault="00AE58B6">
            <w:pPr>
              <w:pStyle w:val="TableParagraph"/>
              <w:spacing w:before="43" w:line="187" w:lineRule="exact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38.461,32</w:t>
            </w:r>
          </w:p>
        </w:tc>
        <w:tc>
          <w:tcPr>
            <w:tcW w:w="802" w:type="dxa"/>
          </w:tcPr>
          <w:p w14:paraId="2DFCE11D" w14:textId="77777777" w:rsidR="0016554E" w:rsidRDefault="00AE58B6">
            <w:pPr>
              <w:pStyle w:val="TableParagraph"/>
              <w:spacing w:before="43" w:line="187" w:lineRule="exact"/>
              <w:ind w:right="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89,44%</w:t>
            </w:r>
          </w:p>
        </w:tc>
      </w:tr>
    </w:tbl>
    <w:p w14:paraId="25D57C93" w14:textId="77777777" w:rsidR="0016554E" w:rsidRDefault="0016554E">
      <w:pPr>
        <w:spacing w:line="187" w:lineRule="exact"/>
        <w:rPr>
          <w:sz w:val="18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0A18C815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835"/>
        <w:gridCol w:w="1568"/>
        <w:gridCol w:w="1362"/>
        <w:gridCol w:w="1250"/>
        <w:gridCol w:w="801"/>
      </w:tblGrid>
      <w:tr w:rsidR="0016554E" w14:paraId="1D5296E5" w14:textId="77777777">
        <w:trPr>
          <w:trHeight w:val="234"/>
        </w:trPr>
        <w:tc>
          <w:tcPr>
            <w:tcW w:w="5835" w:type="dxa"/>
          </w:tcPr>
          <w:p w14:paraId="73C07557" w14:textId="77777777" w:rsidR="0016554E" w:rsidRDefault="00AE58B6">
            <w:pPr>
              <w:pStyle w:val="TableParagraph"/>
              <w:spacing w:before="0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39626EC9" w14:textId="77777777" w:rsidR="0016554E" w:rsidRDefault="00AE58B6">
            <w:pPr>
              <w:pStyle w:val="TableParagraph"/>
              <w:spacing w:before="0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1.000,00</w:t>
            </w:r>
          </w:p>
        </w:tc>
        <w:tc>
          <w:tcPr>
            <w:tcW w:w="1362" w:type="dxa"/>
          </w:tcPr>
          <w:p w14:paraId="1040E951" w14:textId="77777777" w:rsidR="0016554E" w:rsidRDefault="00AE58B6">
            <w:pPr>
              <w:pStyle w:val="TableParagraph"/>
              <w:spacing w:before="0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1.000,00</w:t>
            </w:r>
          </w:p>
        </w:tc>
        <w:tc>
          <w:tcPr>
            <w:tcW w:w="1250" w:type="dxa"/>
          </w:tcPr>
          <w:p w14:paraId="2543892A" w14:textId="77777777" w:rsidR="0016554E" w:rsidRDefault="00AE58B6">
            <w:pPr>
              <w:pStyle w:val="TableParagraph"/>
              <w:spacing w:before="0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2AF1E7B3" w14:textId="77777777" w:rsidR="0016554E" w:rsidRDefault="00AE58B6">
            <w:pPr>
              <w:pStyle w:val="TableParagraph"/>
              <w:spacing w:before="0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32907AEB" w14:textId="77777777">
        <w:trPr>
          <w:trHeight w:val="288"/>
        </w:trPr>
        <w:tc>
          <w:tcPr>
            <w:tcW w:w="5835" w:type="dxa"/>
          </w:tcPr>
          <w:p w14:paraId="04739301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60DB4F99" w14:textId="77777777" w:rsidR="0016554E" w:rsidRDefault="00AE58B6">
            <w:pPr>
              <w:pStyle w:val="TableParagraph"/>
              <w:spacing w:before="5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42.000,00</w:t>
            </w:r>
          </w:p>
        </w:tc>
        <w:tc>
          <w:tcPr>
            <w:tcW w:w="1362" w:type="dxa"/>
          </w:tcPr>
          <w:p w14:paraId="5889904D" w14:textId="77777777" w:rsidR="0016554E" w:rsidRDefault="00AE58B6">
            <w:pPr>
              <w:pStyle w:val="TableParagraph"/>
              <w:spacing w:before="5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42.000,00</w:t>
            </w:r>
          </w:p>
        </w:tc>
        <w:tc>
          <w:tcPr>
            <w:tcW w:w="1250" w:type="dxa"/>
          </w:tcPr>
          <w:p w14:paraId="3071AD25" w14:textId="77777777" w:rsidR="0016554E" w:rsidRDefault="00AE58B6">
            <w:pPr>
              <w:pStyle w:val="TableParagraph"/>
              <w:spacing w:before="5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38.461,32</w:t>
            </w:r>
          </w:p>
        </w:tc>
        <w:tc>
          <w:tcPr>
            <w:tcW w:w="801" w:type="dxa"/>
          </w:tcPr>
          <w:p w14:paraId="140C2FBF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91,57%</w:t>
            </w:r>
          </w:p>
        </w:tc>
      </w:tr>
      <w:tr w:rsidR="0016554E" w14:paraId="189A52C9" w14:textId="77777777">
        <w:trPr>
          <w:trHeight w:val="275"/>
        </w:trPr>
        <w:tc>
          <w:tcPr>
            <w:tcW w:w="5835" w:type="dxa"/>
          </w:tcPr>
          <w:p w14:paraId="6BC85C9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68" w:type="dxa"/>
          </w:tcPr>
          <w:p w14:paraId="0095EBAD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27EEA0C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9E5898E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38.461,32</w:t>
            </w:r>
          </w:p>
        </w:tc>
        <w:tc>
          <w:tcPr>
            <w:tcW w:w="801" w:type="dxa"/>
          </w:tcPr>
          <w:p w14:paraId="65DADE98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8B3CFA1" w14:textId="77777777">
        <w:trPr>
          <w:trHeight w:val="316"/>
        </w:trPr>
        <w:tc>
          <w:tcPr>
            <w:tcW w:w="5835" w:type="dxa"/>
          </w:tcPr>
          <w:p w14:paraId="7366B7D7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53009 Grad </w:t>
            </w:r>
            <w:proofErr w:type="spellStart"/>
            <w:r>
              <w:rPr>
                <w:b/>
                <w:i/>
                <w:sz w:val="18"/>
              </w:rPr>
              <w:t>zdrave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vrtićke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prehrane</w:t>
            </w:r>
            <w:proofErr w:type="spellEnd"/>
          </w:p>
        </w:tc>
        <w:tc>
          <w:tcPr>
            <w:tcW w:w="1568" w:type="dxa"/>
          </w:tcPr>
          <w:p w14:paraId="46A7B69B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17.550,00</w:t>
            </w:r>
          </w:p>
        </w:tc>
        <w:tc>
          <w:tcPr>
            <w:tcW w:w="1362" w:type="dxa"/>
          </w:tcPr>
          <w:p w14:paraId="2B1529C2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17.550,00</w:t>
            </w:r>
          </w:p>
        </w:tc>
        <w:tc>
          <w:tcPr>
            <w:tcW w:w="1250" w:type="dxa"/>
          </w:tcPr>
          <w:p w14:paraId="65EFBBF6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17.550,00</w:t>
            </w:r>
          </w:p>
        </w:tc>
        <w:tc>
          <w:tcPr>
            <w:tcW w:w="801" w:type="dxa"/>
          </w:tcPr>
          <w:p w14:paraId="390AA6F5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5736EBFC" w14:textId="77777777">
        <w:trPr>
          <w:trHeight w:val="293"/>
        </w:trPr>
        <w:tc>
          <w:tcPr>
            <w:tcW w:w="5835" w:type="dxa"/>
          </w:tcPr>
          <w:p w14:paraId="55315065" w14:textId="77777777" w:rsidR="0016554E" w:rsidRDefault="00AE58B6">
            <w:pPr>
              <w:pStyle w:val="TableParagraph"/>
              <w:spacing w:before="43"/>
              <w:ind w:left="5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68" w:type="dxa"/>
          </w:tcPr>
          <w:p w14:paraId="5FE604A9" w14:textId="77777777" w:rsidR="0016554E" w:rsidRDefault="00AE58B6">
            <w:pPr>
              <w:pStyle w:val="TableParagraph"/>
              <w:spacing w:before="43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17.550,00</w:t>
            </w:r>
          </w:p>
        </w:tc>
        <w:tc>
          <w:tcPr>
            <w:tcW w:w="1362" w:type="dxa"/>
          </w:tcPr>
          <w:p w14:paraId="164DBCA9" w14:textId="77777777" w:rsidR="0016554E" w:rsidRDefault="00AE58B6">
            <w:pPr>
              <w:pStyle w:val="TableParagraph"/>
              <w:spacing w:before="43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17.550,00</w:t>
            </w:r>
          </w:p>
        </w:tc>
        <w:tc>
          <w:tcPr>
            <w:tcW w:w="1250" w:type="dxa"/>
          </w:tcPr>
          <w:p w14:paraId="3F4B5D23" w14:textId="77777777" w:rsidR="0016554E" w:rsidRDefault="00AE58B6">
            <w:pPr>
              <w:pStyle w:val="TableParagraph"/>
              <w:spacing w:before="43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17.550,00</w:t>
            </w:r>
          </w:p>
        </w:tc>
        <w:tc>
          <w:tcPr>
            <w:tcW w:w="801" w:type="dxa"/>
          </w:tcPr>
          <w:p w14:paraId="4940D4F7" w14:textId="77777777" w:rsidR="0016554E" w:rsidRDefault="00AE58B6">
            <w:pPr>
              <w:pStyle w:val="TableParagraph"/>
              <w:spacing w:before="43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2499C4B7" w14:textId="77777777">
        <w:trPr>
          <w:trHeight w:val="278"/>
        </w:trPr>
        <w:tc>
          <w:tcPr>
            <w:tcW w:w="5835" w:type="dxa"/>
          </w:tcPr>
          <w:p w14:paraId="7107FDBB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5A9DF14F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17.550,00</w:t>
            </w:r>
          </w:p>
        </w:tc>
        <w:tc>
          <w:tcPr>
            <w:tcW w:w="1362" w:type="dxa"/>
          </w:tcPr>
          <w:p w14:paraId="783F3FA2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17.550,00</w:t>
            </w:r>
          </w:p>
        </w:tc>
        <w:tc>
          <w:tcPr>
            <w:tcW w:w="1250" w:type="dxa"/>
          </w:tcPr>
          <w:p w14:paraId="2D79252F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17.550,00</w:t>
            </w:r>
          </w:p>
        </w:tc>
        <w:tc>
          <w:tcPr>
            <w:tcW w:w="801" w:type="dxa"/>
          </w:tcPr>
          <w:p w14:paraId="1B945551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6867721B" w14:textId="77777777">
        <w:trPr>
          <w:trHeight w:val="275"/>
        </w:trPr>
        <w:tc>
          <w:tcPr>
            <w:tcW w:w="5835" w:type="dxa"/>
          </w:tcPr>
          <w:p w14:paraId="3A1C747A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70AD378C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038DDC9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0A13F76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17.550,00</w:t>
            </w:r>
          </w:p>
        </w:tc>
        <w:tc>
          <w:tcPr>
            <w:tcW w:w="801" w:type="dxa"/>
          </w:tcPr>
          <w:p w14:paraId="250C6ABC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0E61641" w14:textId="77777777">
        <w:trPr>
          <w:trHeight w:val="310"/>
        </w:trPr>
        <w:tc>
          <w:tcPr>
            <w:tcW w:w="5835" w:type="dxa"/>
          </w:tcPr>
          <w:p w14:paraId="63915E68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53011 </w:t>
            </w:r>
            <w:proofErr w:type="spellStart"/>
            <w:r>
              <w:rPr>
                <w:b/>
                <w:i/>
                <w:sz w:val="18"/>
              </w:rPr>
              <w:t>Sufinanciranje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dječjih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vrtića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drugih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osnivača</w:t>
            </w:r>
            <w:proofErr w:type="spellEnd"/>
          </w:p>
        </w:tc>
        <w:tc>
          <w:tcPr>
            <w:tcW w:w="1568" w:type="dxa"/>
          </w:tcPr>
          <w:p w14:paraId="5ADFAB7F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5.000,00</w:t>
            </w:r>
          </w:p>
        </w:tc>
        <w:tc>
          <w:tcPr>
            <w:tcW w:w="1362" w:type="dxa"/>
          </w:tcPr>
          <w:p w14:paraId="51C320AB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5.000,00</w:t>
            </w:r>
          </w:p>
        </w:tc>
        <w:tc>
          <w:tcPr>
            <w:tcW w:w="1250" w:type="dxa"/>
          </w:tcPr>
          <w:p w14:paraId="45C931CA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2.611,52</w:t>
            </w:r>
          </w:p>
        </w:tc>
        <w:tc>
          <w:tcPr>
            <w:tcW w:w="801" w:type="dxa"/>
          </w:tcPr>
          <w:p w14:paraId="5287DAEA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52,23%</w:t>
            </w:r>
          </w:p>
        </w:tc>
      </w:tr>
      <w:tr w:rsidR="0016554E" w14:paraId="13571BD9" w14:textId="77777777">
        <w:trPr>
          <w:trHeight w:val="287"/>
        </w:trPr>
        <w:tc>
          <w:tcPr>
            <w:tcW w:w="5835" w:type="dxa"/>
          </w:tcPr>
          <w:p w14:paraId="55F08DE2" w14:textId="77777777" w:rsidR="0016554E" w:rsidRDefault="00AE58B6">
            <w:pPr>
              <w:pStyle w:val="TableParagraph"/>
              <w:spacing w:before="37"/>
              <w:ind w:left="5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68" w:type="dxa"/>
          </w:tcPr>
          <w:p w14:paraId="088001E1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62" w:type="dxa"/>
          </w:tcPr>
          <w:p w14:paraId="31D4C1FF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50" w:type="dxa"/>
          </w:tcPr>
          <w:p w14:paraId="4A232263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2.611,52</w:t>
            </w:r>
          </w:p>
        </w:tc>
        <w:tc>
          <w:tcPr>
            <w:tcW w:w="801" w:type="dxa"/>
          </w:tcPr>
          <w:p w14:paraId="40EB0622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52,23%</w:t>
            </w:r>
          </w:p>
        </w:tc>
      </w:tr>
      <w:tr w:rsidR="0016554E" w14:paraId="3C3E7413" w14:textId="77777777">
        <w:trPr>
          <w:trHeight w:val="278"/>
        </w:trPr>
        <w:tc>
          <w:tcPr>
            <w:tcW w:w="5835" w:type="dxa"/>
          </w:tcPr>
          <w:p w14:paraId="0FD410FA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559C02B0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5.000,00</w:t>
            </w:r>
          </w:p>
        </w:tc>
        <w:tc>
          <w:tcPr>
            <w:tcW w:w="1362" w:type="dxa"/>
          </w:tcPr>
          <w:p w14:paraId="5D1FF8CC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5.000,00</w:t>
            </w:r>
          </w:p>
        </w:tc>
        <w:tc>
          <w:tcPr>
            <w:tcW w:w="1250" w:type="dxa"/>
          </w:tcPr>
          <w:p w14:paraId="2E98824D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2.611,52</w:t>
            </w:r>
          </w:p>
        </w:tc>
        <w:tc>
          <w:tcPr>
            <w:tcW w:w="801" w:type="dxa"/>
          </w:tcPr>
          <w:p w14:paraId="2BCB95CC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52,23%</w:t>
            </w:r>
          </w:p>
        </w:tc>
      </w:tr>
      <w:tr w:rsidR="0016554E" w14:paraId="1FCA08B3" w14:textId="77777777">
        <w:trPr>
          <w:trHeight w:val="275"/>
        </w:trPr>
        <w:tc>
          <w:tcPr>
            <w:tcW w:w="5835" w:type="dxa"/>
          </w:tcPr>
          <w:p w14:paraId="42F7C2E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3812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naravi</w:t>
            </w:r>
            <w:proofErr w:type="spellEnd"/>
          </w:p>
        </w:tc>
        <w:tc>
          <w:tcPr>
            <w:tcW w:w="1568" w:type="dxa"/>
          </w:tcPr>
          <w:p w14:paraId="35FC4AF8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AD4D108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163D794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2.611,52</w:t>
            </w:r>
          </w:p>
        </w:tc>
        <w:tc>
          <w:tcPr>
            <w:tcW w:w="801" w:type="dxa"/>
          </w:tcPr>
          <w:p w14:paraId="2E522108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41E7D84" w14:textId="77777777">
        <w:trPr>
          <w:trHeight w:val="310"/>
        </w:trPr>
        <w:tc>
          <w:tcPr>
            <w:tcW w:w="5835" w:type="dxa"/>
          </w:tcPr>
          <w:p w14:paraId="24BC77DF" w14:textId="77777777" w:rsidR="0016554E" w:rsidRDefault="00AE58B6">
            <w:pPr>
              <w:pStyle w:val="TableParagraph"/>
              <w:spacing w:before="60"/>
              <w:ind w:left="278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56 Program: IZGRADNJA ŠKOLA</w:t>
            </w:r>
          </w:p>
        </w:tc>
        <w:tc>
          <w:tcPr>
            <w:tcW w:w="1568" w:type="dxa"/>
          </w:tcPr>
          <w:p w14:paraId="6D4F6C5E" w14:textId="77777777" w:rsidR="0016554E" w:rsidRDefault="00AE58B6">
            <w:pPr>
              <w:pStyle w:val="TableParagraph"/>
              <w:spacing w:before="60"/>
              <w:ind w:right="15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235.109,00</w:t>
            </w:r>
          </w:p>
        </w:tc>
        <w:tc>
          <w:tcPr>
            <w:tcW w:w="1362" w:type="dxa"/>
          </w:tcPr>
          <w:p w14:paraId="1AFD417F" w14:textId="77777777" w:rsidR="0016554E" w:rsidRDefault="00AE58B6">
            <w:pPr>
              <w:pStyle w:val="TableParagraph"/>
              <w:spacing w:before="60"/>
              <w:ind w:right="158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235.109,00</w:t>
            </w:r>
          </w:p>
        </w:tc>
        <w:tc>
          <w:tcPr>
            <w:tcW w:w="1250" w:type="dxa"/>
          </w:tcPr>
          <w:p w14:paraId="00C6559F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53CF55E1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0DC1CBAE" w14:textId="77777777">
        <w:trPr>
          <w:trHeight w:val="287"/>
        </w:trPr>
        <w:tc>
          <w:tcPr>
            <w:tcW w:w="5835" w:type="dxa"/>
          </w:tcPr>
          <w:p w14:paraId="30C22205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560011 </w:t>
            </w:r>
            <w:proofErr w:type="spellStart"/>
            <w:r>
              <w:rPr>
                <w:b/>
                <w:i/>
                <w:sz w:val="18"/>
              </w:rPr>
              <w:t>Izgradnja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solarnih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elektrana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osnovnim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školama</w:t>
            </w:r>
            <w:proofErr w:type="spellEnd"/>
          </w:p>
        </w:tc>
        <w:tc>
          <w:tcPr>
            <w:tcW w:w="1568" w:type="dxa"/>
          </w:tcPr>
          <w:p w14:paraId="229FF754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235.109,00</w:t>
            </w:r>
          </w:p>
        </w:tc>
        <w:tc>
          <w:tcPr>
            <w:tcW w:w="1362" w:type="dxa"/>
          </w:tcPr>
          <w:p w14:paraId="6DE01F5D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235.109,00</w:t>
            </w:r>
          </w:p>
        </w:tc>
        <w:tc>
          <w:tcPr>
            <w:tcW w:w="1250" w:type="dxa"/>
          </w:tcPr>
          <w:p w14:paraId="4A20286C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4EBB97F7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0,00%</w:t>
            </w:r>
          </w:p>
        </w:tc>
      </w:tr>
      <w:tr w:rsidR="0016554E" w14:paraId="3F3A15F7" w14:textId="77777777">
        <w:trPr>
          <w:trHeight w:val="287"/>
        </w:trPr>
        <w:tc>
          <w:tcPr>
            <w:tcW w:w="5835" w:type="dxa"/>
          </w:tcPr>
          <w:p w14:paraId="5EAF89BB" w14:textId="77777777" w:rsidR="0016554E" w:rsidRDefault="00AE58B6">
            <w:pPr>
              <w:pStyle w:val="TableParagraph"/>
              <w:spacing w:before="37"/>
              <w:ind w:left="5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68" w:type="dxa"/>
          </w:tcPr>
          <w:p w14:paraId="0F43BBA1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149.071,00</w:t>
            </w:r>
          </w:p>
        </w:tc>
        <w:tc>
          <w:tcPr>
            <w:tcW w:w="1362" w:type="dxa"/>
          </w:tcPr>
          <w:p w14:paraId="3481CA28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149.071,00</w:t>
            </w:r>
          </w:p>
        </w:tc>
        <w:tc>
          <w:tcPr>
            <w:tcW w:w="1250" w:type="dxa"/>
          </w:tcPr>
          <w:p w14:paraId="723542FC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0057B151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5C3D23EC" w14:textId="77777777">
        <w:trPr>
          <w:trHeight w:val="284"/>
        </w:trPr>
        <w:tc>
          <w:tcPr>
            <w:tcW w:w="5835" w:type="dxa"/>
          </w:tcPr>
          <w:p w14:paraId="32697EA6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142C66F9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149.071,00</w:t>
            </w:r>
          </w:p>
        </w:tc>
        <w:tc>
          <w:tcPr>
            <w:tcW w:w="1362" w:type="dxa"/>
          </w:tcPr>
          <w:p w14:paraId="06770892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149.071,00</w:t>
            </w:r>
          </w:p>
        </w:tc>
        <w:tc>
          <w:tcPr>
            <w:tcW w:w="1250" w:type="dxa"/>
          </w:tcPr>
          <w:p w14:paraId="1F907FAA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057E6032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761A26F2" w14:textId="77777777">
        <w:trPr>
          <w:trHeight w:val="303"/>
        </w:trPr>
        <w:tc>
          <w:tcPr>
            <w:tcW w:w="5835" w:type="dxa"/>
          </w:tcPr>
          <w:p w14:paraId="3097F2B2" w14:textId="77777777" w:rsidR="0016554E" w:rsidRDefault="00AE58B6">
            <w:pPr>
              <w:pStyle w:val="TableParagraph"/>
              <w:spacing w:before="53"/>
              <w:ind w:left="5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68" w:type="dxa"/>
          </w:tcPr>
          <w:p w14:paraId="504667F6" w14:textId="77777777" w:rsidR="0016554E" w:rsidRDefault="00AE58B6">
            <w:pPr>
              <w:pStyle w:val="TableParagraph"/>
              <w:spacing w:before="53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86.038,00</w:t>
            </w:r>
          </w:p>
        </w:tc>
        <w:tc>
          <w:tcPr>
            <w:tcW w:w="1362" w:type="dxa"/>
          </w:tcPr>
          <w:p w14:paraId="380F2547" w14:textId="77777777" w:rsidR="0016554E" w:rsidRDefault="00AE58B6">
            <w:pPr>
              <w:pStyle w:val="TableParagraph"/>
              <w:spacing w:before="53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86.038,00</w:t>
            </w:r>
          </w:p>
        </w:tc>
        <w:tc>
          <w:tcPr>
            <w:tcW w:w="1250" w:type="dxa"/>
          </w:tcPr>
          <w:p w14:paraId="3815F7A0" w14:textId="77777777" w:rsidR="0016554E" w:rsidRDefault="00AE58B6">
            <w:pPr>
              <w:pStyle w:val="TableParagraph"/>
              <w:spacing w:before="53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3DC97F01" w14:textId="77777777" w:rsidR="0016554E" w:rsidRDefault="00AE58B6">
            <w:pPr>
              <w:pStyle w:val="TableParagraph"/>
              <w:spacing w:before="53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350C400C" w14:textId="77777777">
        <w:trPr>
          <w:trHeight w:val="278"/>
        </w:trPr>
        <w:tc>
          <w:tcPr>
            <w:tcW w:w="5835" w:type="dxa"/>
          </w:tcPr>
          <w:p w14:paraId="64550D18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2DE4433D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86.038,00</w:t>
            </w:r>
          </w:p>
        </w:tc>
        <w:tc>
          <w:tcPr>
            <w:tcW w:w="1362" w:type="dxa"/>
          </w:tcPr>
          <w:p w14:paraId="28F435C1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86.038,00</w:t>
            </w:r>
          </w:p>
        </w:tc>
        <w:tc>
          <w:tcPr>
            <w:tcW w:w="1250" w:type="dxa"/>
          </w:tcPr>
          <w:p w14:paraId="3BBF089A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2AB9CD78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3DDBC36E" w14:textId="77777777">
        <w:trPr>
          <w:trHeight w:val="298"/>
        </w:trPr>
        <w:tc>
          <w:tcPr>
            <w:tcW w:w="5835" w:type="dxa"/>
          </w:tcPr>
          <w:p w14:paraId="3201E2D4" w14:textId="77777777" w:rsidR="0016554E" w:rsidRDefault="00AE58B6">
            <w:pPr>
              <w:pStyle w:val="TableParagraph"/>
              <w:spacing w:before="47"/>
              <w:ind w:left="278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570 Program: UNAPREĐENJE OBRAZOVANJA</w:t>
            </w:r>
          </w:p>
        </w:tc>
        <w:tc>
          <w:tcPr>
            <w:tcW w:w="1568" w:type="dxa"/>
          </w:tcPr>
          <w:p w14:paraId="0D67AA06" w14:textId="77777777" w:rsidR="0016554E" w:rsidRDefault="00AE58B6">
            <w:pPr>
              <w:pStyle w:val="TableParagraph"/>
              <w:spacing w:before="47"/>
              <w:ind w:right="15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756.000,00</w:t>
            </w:r>
          </w:p>
        </w:tc>
        <w:tc>
          <w:tcPr>
            <w:tcW w:w="1362" w:type="dxa"/>
          </w:tcPr>
          <w:p w14:paraId="5CF254D6" w14:textId="77777777" w:rsidR="0016554E" w:rsidRDefault="00AE58B6">
            <w:pPr>
              <w:pStyle w:val="TableParagraph"/>
              <w:spacing w:before="47"/>
              <w:ind w:right="158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756.000,00</w:t>
            </w:r>
          </w:p>
        </w:tc>
        <w:tc>
          <w:tcPr>
            <w:tcW w:w="1250" w:type="dxa"/>
          </w:tcPr>
          <w:p w14:paraId="57AD7978" w14:textId="77777777" w:rsidR="0016554E" w:rsidRDefault="00AE58B6">
            <w:pPr>
              <w:pStyle w:val="TableParagraph"/>
              <w:spacing w:before="47"/>
              <w:ind w:right="4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722.344,30</w:t>
            </w:r>
          </w:p>
        </w:tc>
        <w:tc>
          <w:tcPr>
            <w:tcW w:w="801" w:type="dxa"/>
          </w:tcPr>
          <w:p w14:paraId="3519E7BB" w14:textId="77777777" w:rsidR="0016554E" w:rsidRDefault="00AE58B6">
            <w:pPr>
              <w:pStyle w:val="TableParagraph"/>
              <w:spacing w:before="47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95,55%</w:t>
            </w:r>
          </w:p>
        </w:tc>
      </w:tr>
      <w:tr w:rsidR="0016554E" w14:paraId="4DF72672" w14:textId="77777777">
        <w:trPr>
          <w:trHeight w:val="287"/>
        </w:trPr>
        <w:tc>
          <w:tcPr>
            <w:tcW w:w="5835" w:type="dxa"/>
          </w:tcPr>
          <w:p w14:paraId="32E52C47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57001 </w:t>
            </w:r>
            <w:proofErr w:type="spellStart"/>
            <w:r>
              <w:rPr>
                <w:b/>
                <w:i/>
                <w:sz w:val="18"/>
              </w:rPr>
              <w:t>Pomoć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stipendiranje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učenika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studenata</w:t>
            </w:r>
            <w:proofErr w:type="spellEnd"/>
          </w:p>
        </w:tc>
        <w:tc>
          <w:tcPr>
            <w:tcW w:w="1568" w:type="dxa"/>
          </w:tcPr>
          <w:p w14:paraId="1CE0670D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470.000,00</w:t>
            </w:r>
          </w:p>
        </w:tc>
        <w:tc>
          <w:tcPr>
            <w:tcW w:w="1362" w:type="dxa"/>
          </w:tcPr>
          <w:p w14:paraId="67DE2D98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470.000,00</w:t>
            </w:r>
          </w:p>
        </w:tc>
        <w:tc>
          <w:tcPr>
            <w:tcW w:w="1250" w:type="dxa"/>
          </w:tcPr>
          <w:p w14:paraId="5188122F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451.747,53</w:t>
            </w:r>
          </w:p>
        </w:tc>
        <w:tc>
          <w:tcPr>
            <w:tcW w:w="801" w:type="dxa"/>
          </w:tcPr>
          <w:p w14:paraId="6C2E797A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96,12%</w:t>
            </w:r>
          </w:p>
        </w:tc>
      </w:tr>
      <w:tr w:rsidR="0016554E" w14:paraId="0B4B476E" w14:textId="77777777">
        <w:trPr>
          <w:trHeight w:val="287"/>
        </w:trPr>
        <w:tc>
          <w:tcPr>
            <w:tcW w:w="5835" w:type="dxa"/>
          </w:tcPr>
          <w:p w14:paraId="1D8AB743" w14:textId="77777777" w:rsidR="0016554E" w:rsidRDefault="00AE58B6">
            <w:pPr>
              <w:pStyle w:val="TableParagraph"/>
              <w:spacing w:before="37"/>
              <w:ind w:left="5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68" w:type="dxa"/>
          </w:tcPr>
          <w:p w14:paraId="6DA542A1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470.000,00</w:t>
            </w:r>
          </w:p>
        </w:tc>
        <w:tc>
          <w:tcPr>
            <w:tcW w:w="1362" w:type="dxa"/>
          </w:tcPr>
          <w:p w14:paraId="77FA0AA7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470.000,00</w:t>
            </w:r>
          </w:p>
        </w:tc>
        <w:tc>
          <w:tcPr>
            <w:tcW w:w="1250" w:type="dxa"/>
          </w:tcPr>
          <w:p w14:paraId="4E77A5B9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451.747,53</w:t>
            </w:r>
          </w:p>
        </w:tc>
        <w:tc>
          <w:tcPr>
            <w:tcW w:w="801" w:type="dxa"/>
          </w:tcPr>
          <w:p w14:paraId="5F1D8A30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96,12%</w:t>
            </w:r>
          </w:p>
        </w:tc>
      </w:tr>
      <w:tr w:rsidR="0016554E" w14:paraId="40211A16" w14:textId="77777777">
        <w:trPr>
          <w:trHeight w:val="278"/>
        </w:trPr>
        <w:tc>
          <w:tcPr>
            <w:tcW w:w="5835" w:type="dxa"/>
          </w:tcPr>
          <w:p w14:paraId="62000154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568" w:type="dxa"/>
          </w:tcPr>
          <w:p w14:paraId="353FE076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470.000,00</w:t>
            </w:r>
          </w:p>
        </w:tc>
        <w:tc>
          <w:tcPr>
            <w:tcW w:w="1362" w:type="dxa"/>
          </w:tcPr>
          <w:p w14:paraId="6E92ECC0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470.000,00</w:t>
            </w:r>
          </w:p>
        </w:tc>
        <w:tc>
          <w:tcPr>
            <w:tcW w:w="1250" w:type="dxa"/>
          </w:tcPr>
          <w:p w14:paraId="15917272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451.747,53</w:t>
            </w:r>
          </w:p>
        </w:tc>
        <w:tc>
          <w:tcPr>
            <w:tcW w:w="801" w:type="dxa"/>
          </w:tcPr>
          <w:p w14:paraId="07E03A16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96,12%</w:t>
            </w:r>
          </w:p>
        </w:tc>
      </w:tr>
      <w:tr w:rsidR="0016554E" w14:paraId="4AEF4E8B" w14:textId="77777777">
        <w:trPr>
          <w:trHeight w:val="275"/>
        </w:trPr>
        <w:tc>
          <w:tcPr>
            <w:tcW w:w="5835" w:type="dxa"/>
          </w:tcPr>
          <w:p w14:paraId="50F28B6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68" w:type="dxa"/>
          </w:tcPr>
          <w:p w14:paraId="03DA6D86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DA85A42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E9B9919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451.747,53</w:t>
            </w:r>
          </w:p>
        </w:tc>
        <w:tc>
          <w:tcPr>
            <w:tcW w:w="801" w:type="dxa"/>
          </w:tcPr>
          <w:p w14:paraId="624D4F7D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3F42378" w14:textId="77777777">
        <w:trPr>
          <w:trHeight w:val="310"/>
        </w:trPr>
        <w:tc>
          <w:tcPr>
            <w:tcW w:w="5835" w:type="dxa"/>
          </w:tcPr>
          <w:p w14:paraId="59A5060F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57003 </w:t>
            </w:r>
            <w:proofErr w:type="spellStart"/>
            <w:r>
              <w:rPr>
                <w:b/>
                <w:i/>
                <w:sz w:val="18"/>
              </w:rPr>
              <w:t>Sufinanciranje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najma</w:t>
            </w:r>
            <w:proofErr w:type="spellEnd"/>
            <w:r>
              <w:rPr>
                <w:b/>
                <w:i/>
                <w:sz w:val="18"/>
              </w:rPr>
              <w:t xml:space="preserve"> za </w:t>
            </w:r>
            <w:proofErr w:type="spellStart"/>
            <w:r>
              <w:rPr>
                <w:b/>
                <w:i/>
                <w:sz w:val="18"/>
              </w:rPr>
              <w:t>dvorane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srednjih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škola</w:t>
            </w:r>
            <w:proofErr w:type="spellEnd"/>
          </w:p>
        </w:tc>
        <w:tc>
          <w:tcPr>
            <w:tcW w:w="1568" w:type="dxa"/>
          </w:tcPr>
          <w:p w14:paraId="2AE645F1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63.000,00</w:t>
            </w:r>
          </w:p>
        </w:tc>
        <w:tc>
          <w:tcPr>
            <w:tcW w:w="1362" w:type="dxa"/>
          </w:tcPr>
          <w:p w14:paraId="5F15F5E2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63.000,00</w:t>
            </w:r>
          </w:p>
        </w:tc>
        <w:tc>
          <w:tcPr>
            <w:tcW w:w="1250" w:type="dxa"/>
          </w:tcPr>
          <w:p w14:paraId="6886B5F1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62.297,01</w:t>
            </w:r>
          </w:p>
        </w:tc>
        <w:tc>
          <w:tcPr>
            <w:tcW w:w="801" w:type="dxa"/>
          </w:tcPr>
          <w:p w14:paraId="12FECC66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98,88%</w:t>
            </w:r>
          </w:p>
        </w:tc>
      </w:tr>
      <w:tr w:rsidR="0016554E" w14:paraId="03158415" w14:textId="77777777">
        <w:trPr>
          <w:trHeight w:val="287"/>
        </w:trPr>
        <w:tc>
          <w:tcPr>
            <w:tcW w:w="5835" w:type="dxa"/>
          </w:tcPr>
          <w:p w14:paraId="58019832" w14:textId="77777777" w:rsidR="0016554E" w:rsidRDefault="00AE58B6">
            <w:pPr>
              <w:pStyle w:val="TableParagraph"/>
              <w:spacing w:before="37"/>
              <w:ind w:left="5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68" w:type="dxa"/>
          </w:tcPr>
          <w:p w14:paraId="50389BB1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63.000,00</w:t>
            </w:r>
          </w:p>
        </w:tc>
        <w:tc>
          <w:tcPr>
            <w:tcW w:w="1362" w:type="dxa"/>
          </w:tcPr>
          <w:p w14:paraId="26B9B3DD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63.000,00</w:t>
            </w:r>
          </w:p>
        </w:tc>
        <w:tc>
          <w:tcPr>
            <w:tcW w:w="1250" w:type="dxa"/>
          </w:tcPr>
          <w:p w14:paraId="3D35E19A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62.297,01</w:t>
            </w:r>
          </w:p>
        </w:tc>
        <w:tc>
          <w:tcPr>
            <w:tcW w:w="801" w:type="dxa"/>
          </w:tcPr>
          <w:p w14:paraId="571CB340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98,88%</w:t>
            </w:r>
          </w:p>
        </w:tc>
      </w:tr>
      <w:tr w:rsidR="0016554E" w14:paraId="03EDB975" w14:textId="77777777">
        <w:trPr>
          <w:trHeight w:val="278"/>
        </w:trPr>
        <w:tc>
          <w:tcPr>
            <w:tcW w:w="5835" w:type="dxa"/>
          </w:tcPr>
          <w:p w14:paraId="6B78C755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36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dane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inozemstvo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unutar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općeg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proračuna</w:t>
            </w:r>
            <w:proofErr w:type="spellEnd"/>
          </w:p>
        </w:tc>
        <w:tc>
          <w:tcPr>
            <w:tcW w:w="1568" w:type="dxa"/>
          </w:tcPr>
          <w:p w14:paraId="13840072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63.000,00</w:t>
            </w:r>
          </w:p>
        </w:tc>
        <w:tc>
          <w:tcPr>
            <w:tcW w:w="1362" w:type="dxa"/>
          </w:tcPr>
          <w:p w14:paraId="4A11C37F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63.000,00</w:t>
            </w:r>
          </w:p>
        </w:tc>
        <w:tc>
          <w:tcPr>
            <w:tcW w:w="1250" w:type="dxa"/>
          </w:tcPr>
          <w:p w14:paraId="2685ADD0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62.297,01</w:t>
            </w:r>
          </w:p>
        </w:tc>
        <w:tc>
          <w:tcPr>
            <w:tcW w:w="801" w:type="dxa"/>
          </w:tcPr>
          <w:p w14:paraId="7169D3C2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98,88%</w:t>
            </w:r>
          </w:p>
        </w:tc>
      </w:tr>
      <w:tr w:rsidR="0016554E" w14:paraId="630F49C6" w14:textId="77777777">
        <w:trPr>
          <w:trHeight w:val="281"/>
        </w:trPr>
        <w:tc>
          <w:tcPr>
            <w:tcW w:w="5835" w:type="dxa"/>
          </w:tcPr>
          <w:p w14:paraId="51F07A4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3631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pomoći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unutar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proračuna</w:t>
            </w:r>
            <w:proofErr w:type="spellEnd"/>
          </w:p>
        </w:tc>
        <w:tc>
          <w:tcPr>
            <w:tcW w:w="1568" w:type="dxa"/>
          </w:tcPr>
          <w:p w14:paraId="118F8ED2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B66DB64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3FB61A5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62.297,01</w:t>
            </w:r>
          </w:p>
        </w:tc>
        <w:tc>
          <w:tcPr>
            <w:tcW w:w="801" w:type="dxa"/>
          </w:tcPr>
          <w:p w14:paraId="1DDDDA60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4667BF8" w14:textId="77777777">
        <w:trPr>
          <w:trHeight w:val="316"/>
        </w:trPr>
        <w:tc>
          <w:tcPr>
            <w:tcW w:w="5835" w:type="dxa"/>
          </w:tcPr>
          <w:p w14:paraId="5C8E13E9" w14:textId="77777777" w:rsidR="0016554E" w:rsidRDefault="00AE58B6">
            <w:pPr>
              <w:pStyle w:val="TableParagraph"/>
              <w:spacing w:before="66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57004 </w:t>
            </w:r>
            <w:proofErr w:type="spellStart"/>
            <w:r>
              <w:rPr>
                <w:b/>
                <w:i/>
                <w:sz w:val="18"/>
              </w:rPr>
              <w:t>Sufinanciranje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prijevoza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učenika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studenata</w:t>
            </w:r>
            <w:proofErr w:type="spellEnd"/>
          </w:p>
        </w:tc>
        <w:tc>
          <w:tcPr>
            <w:tcW w:w="1568" w:type="dxa"/>
          </w:tcPr>
          <w:p w14:paraId="519EA976" w14:textId="77777777" w:rsidR="0016554E" w:rsidRDefault="00AE58B6">
            <w:pPr>
              <w:pStyle w:val="TableParagraph"/>
              <w:spacing w:before="66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60.000,00</w:t>
            </w:r>
          </w:p>
        </w:tc>
        <w:tc>
          <w:tcPr>
            <w:tcW w:w="1362" w:type="dxa"/>
          </w:tcPr>
          <w:p w14:paraId="4ED7E936" w14:textId="77777777" w:rsidR="0016554E" w:rsidRDefault="00AE58B6">
            <w:pPr>
              <w:pStyle w:val="TableParagraph"/>
              <w:spacing w:before="66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60.000,00</w:t>
            </w:r>
          </w:p>
        </w:tc>
        <w:tc>
          <w:tcPr>
            <w:tcW w:w="1250" w:type="dxa"/>
          </w:tcPr>
          <w:p w14:paraId="4C1A922F" w14:textId="77777777" w:rsidR="0016554E" w:rsidRDefault="00AE58B6">
            <w:pPr>
              <w:pStyle w:val="TableParagraph"/>
              <w:spacing w:before="66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48.299,76</w:t>
            </w:r>
          </w:p>
        </w:tc>
        <w:tc>
          <w:tcPr>
            <w:tcW w:w="801" w:type="dxa"/>
          </w:tcPr>
          <w:p w14:paraId="3266FF8C" w14:textId="77777777" w:rsidR="0016554E" w:rsidRDefault="00AE58B6">
            <w:pPr>
              <w:pStyle w:val="TableParagraph"/>
              <w:spacing w:before="66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80,50%</w:t>
            </w:r>
          </w:p>
        </w:tc>
      </w:tr>
      <w:tr w:rsidR="0016554E" w14:paraId="34FA5B6C" w14:textId="77777777">
        <w:trPr>
          <w:trHeight w:val="287"/>
        </w:trPr>
        <w:tc>
          <w:tcPr>
            <w:tcW w:w="5835" w:type="dxa"/>
          </w:tcPr>
          <w:p w14:paraId="5AAEB854" w14:textId="77777777" w:rsidR="0016554E" w:rsidRDefault="00AE58B6">
            <w:pPr>
              <w:pStyle w:val="TableParagraph"/>
              <w:spacing w:before="37"/>
              <w:ind w:left="5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68" w:type="dxa"/>
          </w:tcPr>
          <w:p w14:paraId="7BE2432E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362" w:type="dxa"/>
          </w:tcPr>
          <w:p w14:paraId="323845A8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250" w:type="dxa"/>
          </w:tcPr>
          <w:p w14:paraId="33D500F1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48.299,76</w:t>
            </w:r>
          </w:p>
        </w:tc>
        <w:tc>
          <w:tcPr>
            <w:tcW w:w="801" w:type="dxa"/>
          </w:tcPr>
          <w:p w14:paraId="0D91FF43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80,50%</w:t>
            </w:r>
          </w:p>
        </w:tc>
      </w:tr>
      <w:tr w:rsidR="0016554E" w14:paraId="01AF418A" w14:textId="77777777">
        <w:trPr>
          <w:trHeight w:val="278"/>
        </w:trPr>
        <w:tc>
          <w:tcPr>
            <w:tcW w:w="5835" w:type="dxa"/>
          </w:tcPr>
          <w:p w14:paraId="03920CEA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568" w:type="dxa"/>
          </w:tcPr>
          <w:p w14:paraId="150615D9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60.000,00</w:t>
            </w:r>
          </w:p>
        </w:tc>
        <w:tc>
          <w:tcPr>
            <w:tcW w:w="1362" w:type="dxa"/>
          </w:tcPr>
          <w:p w14:paraId="2580D916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60.000,00</w:t>
            </w:r>
          </w:p>
        </w:tc>
        <w:tc>
          <w:tcPr>
            <w:tcW w:w="1250" w:type="dxa"/>
          </w:tcPr>
          <w:p w14:paraId="5B14DDC2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48.299,76</w:t>
            </w:r>
          </w:p>
        </w:tc>
        <w:tc>
          <w:tcPr>
            <w:tcW w:w="801" w:type="dxa"/>
          </w:tcPr>
          <w:p w14:paraId="4A8C413B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80,50%</w:t>
            </w:r>
          </w:p>
        </w:tc>
      </w:tr>
      <w:tr w:rsidR="0016554E" w14:paraId="70A52112" w14:textId="77777777">
        <w:trPr>
          <w:trHeight w:val="275"/>
        </w:trPr>
        <w:tc>
          <w:tcPr>
            <w:tcW w:w="5835" w:type="dxa"/>
          </w:tcPr>
          <w:p w14:paraId="3B71FB1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68" w:type="dxa"/>
          </w:tcPr>
          <w:p w14:paraId="1EBA5E6D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EC5477F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154D36B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48.299,76</w:t>
            </w:r>
          </w:p>
        </w:tc>
        <w:tc>
          <w:tcPr>
            <w:tcW w:w="801" w:type="dxa"/>
          </w:tcPr>
          <w:p w14:paraId="4E3F6226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7F1D34F" w14:textId="77777777">
        <w:trPr>
          <w:trHeight w:val="310"/>
        </w:trPr>
        <w:tc>
          <w:tcPr>
            <w:tcW w:w="5835" w:type="dxa"/>
          </w:tcPr>
          <w:p w14:paraId="09F2A481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57010 </w:t>
            </w:r>
            <w:proofErr w:type="spellStart"/>
            <w:r>
              <w:rPr>
                <w:b/>
                <w:i/>
                <w:sz w:val="18"/>
              </w:rPr>
              <w:t>Potpore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visokom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školstvu</w:t>
            </w:r>
            <w:proofErr w:type="spellEnd"/>
          </w:p>
        </w:tc>
        <w:tc>
          <w:tcPr>
            <w:tcW w:w="1568" w:type="dxa"/>
          </w:tcPr>
          <w:p w14:paraId="3C9DB12B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3.000,00</w:t>
            </w:r>
          </w:p>
        </w:tc>
        <w:tc>
          <w:tcPr>
            <w:tcW w:w="1362" w:type="dxa"/>
          </w:tcPr>
          <w:p w14:paraId="08A2A354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3.000,00</w:t>
            </w:r>
          </w:p>
        </w:tc>
        <w:tc>
          <w:tcPr>
            <w:tcW w:w="1250" w:type="dxa"/>
          </w:tcPr>
          <w:p w14:paraId="626085C9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2BF959AC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6B19A73A" w14:textId="77777777">
        <w:trPr>
          <w:trHeight w:val="287"/>
        </w:trPr>
        <w:tc>
          <w:tcPr>
            <w:tcW w:w="5835" w:type="dxa"/>
          </w:tcPr>
          <w:p w14:paraId="33443D8A" w14:textId="77777777" w:rsidR="0016554E" w:rsidRDefault="00AE58B6">
            <w:pPr>
              <w:pStyle w:val="TableParagraph"/>
              <w:spacing w:before="37"/>
              <w:ind w:left="5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68" w:type="dxa"/>
          </w:tcPr>
          <w:p w14:paraId="5BF9A7AE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362" w:type="dxa"/>
          </w:tcPr>
          <w:p w14:paraId="13A2A22B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50" w:type="dxa"/>
          </w:tcPr>
          <w:p w14:paraId="61340AEF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24945F53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3C46ADD0" w14:textId="77777777">
        <w:trPr>
          <w:trHeight w:val="278"/>
        </w:trPr>
        <w:tc>
          <w:tcPr>
            <w:tcW w:w="5835" w:type="dxa"/>
          </w:tcPr>
          <w:p w14:paraId="52313F20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464F8D8F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3.000,00</w:t>
            </w:r>
          </w:p>
        </w:tc>
        <w:tc>
          <w:tcPr>
            <w:tcW w:w="1362" w:type="dxa"/>
          </w:tcPr>
          <w:p w14:paraId="74F6861B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3.000,00</w:t>
            </w:r>
          </w:p>
        </w:tc>
        <w:tc>
          <w:tcPr>
            <w:tcW w:w="1250" w:type="dxa"/>
          </w:tcPr>
          <w:p w14:paraId="3083ADE0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46B22BCA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04C4EA23" w14:textId="77777777">
        <w:trPr>
          <w:trHeight w:val="298"/>
        </w:trPr>
        <w:tc>
          <w:tcPr>
            <w:tcW w:w="5835" w:type="dxa"/>
          </w:tcPr>
          <w:p w14:paraId="7E86DEB3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57025 </w:t>
            </w:r>
            <w:proofErr w:type="spellStart"/>
            <w:r>
              <w:rPr>
                <w:b/>
                <w:i/>
                <w:sz w:val="18"/>
              </w:rPr>
              <w:t>Sufinanciranje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programa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Pučkog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otvorenog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učilišta</w:t>
            </w:r>
            <w:proofErr w:type="spellEnd"/>
          </w:p>
        </w:tc>
        <w:tc>
          <w:tcPr>
            <w:tcW w:w="1568" w:type="dxa"/>
          </w:tcPr>
          <w:p w14:paraId="171A6693" w14:textId="77777777" w:rsidR="0016554E" w:rsidRDefault="00AE58B6">
            <w:pPr>
              <w:pStyle w:val="TableParagraph"/>
              <w:spacing w:before="47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160.000,00</w:t>
            </w:r>
          </w:p>
        </w:tc>
        <w:tc>
          <w:tcPr>
            <w:tcW w:w="1362" w:type="dxa"/>
          </w:tcPr>
          <w:p w14:paraId="6ADDDE75" w14:textId="77777777" w:rsidR="0016554E" w:rsidRDefault="00AE58B6">
            <w:pPr>
              <w:pStyle w:val="TableParagraph"/>
              <w:spacing w:before="47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160.000,00</w:t>
            </w:r>
          </w:p>
        </w:tc>
        <w:tc>
          <w:tcPr>
            <w:tcW w:w="1250" w:type="dxa"/>
          </w:tcPr>
          <w:p w14:paraId="5CAC0C2A" w14:textId="77777777" w:rsidR="0016554E" w:rsidRDefault="00AE58B6">
            <w:pPr>
              <w:pStyle w:val="TableParagraph"/>
              <w:spacing w:before="4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160.000,00</w:t>
            </w:r>
          </w:p>
        </w:tc>
        <w:tc>
          <w:tcPr>
            <w:tcW w:w="801" w:type="dxa"/>
          </w:tcPr>
          <w:p w14:paraId="4F5B8332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5C85250B" w14:textId="77777777">
        <w:trPr>
          <w:trHeight w:val="287"/>
        </w:trPr>
        <w:tc>
          <w:tcPr>
            <w:tcW w:w="5835" w:type="dxa"/>
          </w:tcPr>
          <w:p w14:paraId="1156F372" w14:textId="77777777" w:rsidR="0016554E" w:rsidRDefault="00AE58B6">
            <w:pPr>
              <w:pStyle w:val="TableParagraph"/>
              <w:spacing w:before="37"/>
              <w:ind w:left="5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68" w:type="dxa"/>
          </w:tcPr>
          <w:p w14:paraId="4FC60EC4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1362" w:type="dxa"/>
          </w:tcPr>
          <w:p w14:paraId="7C315170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1250" w:type="dxa"/>
          </w:tcPr>
          <w:p w14:paraId="0B0E2688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801" w:type="dxa"/>
          </w:tcPr>
          <w:p w14:paraId="38E8F82A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4B725E2E" w14:textId="77777777">
        <w:trPr>
          <w:trHeight w:val="284"/>
        </w:trPr>
        <w:tc>
          <w:tcPr>
            <w:tcW w:w="5835" w:type="dxa"/>
          </w:tcPr>
          <w:p w14:paraId="7AEB0344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24E9339A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160.000,00</w:t>
            </w:r>
          </w:p>
        </w:tc>
        <w:tc>
          <w:tcPr>
            <w:tcW w:w="1362" w:type="dxa"/>
          </w:tcPr>
          <w:p w14:paraId="216D6401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160.000,00</w:t>
            </w:r>
          </w:p>
        </w:tc>
        <w:tc>
          <w:tcPr>
            <w:tcW w:w="1250" w:type="dxa"/>
          </w:tcPr>
          <w:p w14:paraId="7CA231A8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160.000,00</w:t>
            </w:r>
          </w:p>
        </w:tc>
        <w:tc>
          <w:tcPr>
            <w:tcW w:w="801" w:type="dxa"/>
          </w:tcPr>
          <w:p w14:paraId="7557FC2E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3D788B22" w14:textId="77777777">
        <w:trPr>
          <w:trHeight w:val="281"/>
        </w:trPr>
        <w:tc>
          <w:tcPr>
            <w:tcW w:w="5835" w:type="dxa"/>
          </w:tcPr>
          <w:p w14:paraId="7D93F315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68" w:type="dxa"/>
          </w:tcPr>
          <w:p w14:paraId="2FE16DCE" w14:textId="77777777" w:rsidR="0016554E" w:rsidRDefault="00AE58B6">
            <w:pPr>
              <w:pStyle w:val="TableParagraph"/>
              <w:spacing w:before="55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63E575E" w14:textId="77777777" w:rsidR="0016554E" w:rsidRDefault="00AE58B6">
            <w:pPr>
              <w:pStyle w:val="TableParagraph"/>
              <w:spacing w:before="55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0AAA1B1" w14:textId="77777777" w:rsidR="0016554E" w:rsidRDefault="00AE58B6">
            <w:pPr>
              <w:pStyle w:val="TableParagraph"/>
              <w:spacing w:before="55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160.000,00</w:t>
            </w:r>
          </w:p>
        </w:tc>
        <w:tc>
          <w:tcPr>
            <w:tcW w:w="801" w:type="dxa"/>
          </w:tcPr>
          <w:p w14:paraId="3D09D68C" w14:textId="77777777" w:rsidR="0016554E" w:rsidRDefault="00AE58B6"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F99FC20" w14:textId="77777777">
        <w:trPr>
          <w:trHeight w:val="310"/>
        </w:trPr>
        <w:tc>
          <w:tcPr>
            <w:tcW w:w="5835" w:type="dxa"/>
          </w:tcPr>
          <w:p w14:paraId="547E5BC3" w14:textId="77777777" w:rsidR="0016554E" w:rsidRDefault="00AE58B6">
            <w:pPr>
              <w:pStyle w:val="TableParagraph"/>
              <w:spacing w:before="60"/>
              <w:ind w:left="278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60 Program: SOCIJALNA SKRB</w:t>
            </w:r>
          </w:p>
        </w:tc>
        <w:tc>
          <w:tcPr>
            <w:tcW w:w="1568" w:type="dxa"/>
          </w:tcPr>
          <w:p w14:paraId="0E931B77" w14:textId="77777777" w:rsidR="0016554E" w:rsidRDefault="00AE58B6">
            <w:pPr>
              <w:pStyle w:val="TableParagraph"/>
              <w:spacing w:before="60"/>
              <w:ind w:right="15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1.581.538,00</w:t>
            </w:r>
          </w:p>
        </w:tc>
        <w:tc>
          <w:tcPr>
            <w:tcW w:w="1362" w:type="dxa"/>
          </w:tcPr>
          <w:p w14:paraId="3C914C9E" w14:textId="77777777" w:rsidR="0016554E" w:rsidRDefault="00AE58B6">
            <w:pPr>
              <w:pStyle w:val="TableParagraph"/>
              <w:spacing w:before="60"/>
              <w:ind w:right="158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1.581.538,00</w:t>
            </w:r>
          </w:p>
        </w:tc>
        <w:tc>
          <w:tcPr>
            <w:tcW w:w="1250" w:type="dxa"/>
          </w:tcPr>
          <w:p w14:paraId="2D351F91" w14:textId="77777777" w:rsidR="0016554E" w:rsidRDefault="00AE58B6">
            <w:pPr>
              <w:pStyle w:val="TableParagraph"/>
              <w:spacing w:before="60"/>
              <w:ind w:right="4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1.452.203,89</w:t>
            </w:r>
          </w:p>
        </w:tc>
        <w:tc>
          <w:tcPr>
            <w:tcW w:w="801" w:type="dxa"/>
          </w:tcPr>
          <w:p w14:paraId="6A08D32B" w14:textId="77777777" w:rsidR="0016554E" w:rsidRDefault="00AE58B6">
            <w:pPr>
              <w:pStyle w:val="TableParagraph"/>
              <w:spacing w:before="60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91,82%</w:t>
            </w:r>
          </w:p>
        </w:tc>
      </w:tr>
      <w:tr w:rsidR="0016554E" w14:paraId="1A548A56" w14:textId="77777777">
        <w:trPr>
          <w:trHeight w:val="287"/>
        </w:trPr>
        <w:tc>
          <w:tcPr>
            <w:tcW w:w="5835" w:type="dxa"/>
          </w:tcPr>
          <w:p w14:paraId="016A39DC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600002 </w:t>
            </w:r>
            <w:proofErr w:type="spellStart"/>
            <w:r>
              <w:rPr>
                <w:b/>
                <w:i/>
                <w:sz w:val="18"/>
              </w:rPr>
              <w:t>Podmirenje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troškova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stanovanja</w:t>
            </w:r>
            <w:proofErr w:type="spellEnd"/>
          </w:p>
        </w:tc>
        <w:tc>
          <w:tcPr>
            <w:tcW w:w="1568" w:type="dxa"/>
          </w:tcPr>
          <w:p w14:paraId="633A657E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105.000,00</w:t>
            </w:r>
          </w:p>
        </w:tc>
        <w:tc>
          <w:tcPr>
            <w:tcW w:w="1362" w:type="dxa"/>
          </w:tcPr>
          <w:p w14:paraId="525471EF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105.000,00</w:t>
            </w:r>
          </w:p>
        </w:tc>
        <w:tc>
          <w:tcPr>
            <w:tcW w:w="1250" w:type="dxa"/>
          </w:tcPr>
          <w:p w14:paraId="0CA3B6FE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83.101,65</w:t>
            </w:r>
          </w:p>
        </w:tc>
        <w:tc>
          <w:tcPr>
            <w:tcW w:w="801" w:type="dxa"/>
          </w:tcPr>
          <w:p w14:paraId="7FAFE797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79,14%</w:t>
            </w:r>
          </w:p>
        </w:tc>
      </w:tr>
      <w:tr w:rsidR="0016554E" w14:paraId="18CEA23C" w14:textId="77777777">
        <w:trPr>
          <w:trHeight w:val="287"/>
        </w:trPr>
        <w:tc>
          <w:tcPr>
            <w:tcW w:w="5835" w:type="dxa"/>
          </w:tcPr>
          <w:p w14:paraId="384BD019" w14:textId="77777777" w:rsidR="0016554E" w:rsidRDefault="00AE58B6">
            <w:pPr>
              <w:pStyle w:val="TableParagraph"/>
              <w:spacing w:before="37"/>
              <w:ind w:left="5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68" w:type="dxa"/>
          </w:tcPr>
          <w:p w14:paraId="4F7B142A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105.000,00</w:t>
            </w:r>
          </w:p>
        </w:tc>
        <w:tc>
          <w:tcPr>
            <w:tcW w:w="1362" w:type="dxa"/>
          </w:tcPr>
          <w:p w14:paraId="3FC17B3B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105.000,00</w:t>
            </w:r>
          </w:p>
        </w:tc>
        <w:tc>
          <w:tcPr>
            <w:tcW w:w="1250" w:type="dxa"/>
          </w:tcPr>
          <w:p w14:paraId="7CA15674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83.101,65</w:t>
            </w:r>
          </w:p>
        </w:tc>
        <w:tc>
          <w:tcPr>
            <w:tcW w:w="801" w:type="dxa"/>
          </w:tcPr>
          <w:p w14:paraId="547EA00B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79,14%</w:t>
            </w:r>
          </w:p>
        </w:tc>
      </w:tr>
      <w:tr w:rsidR="0016554E" w14:paraId="6EA768F4" w14:textId="77777777">
        <w:trPr>
          <w:trHeight w:val="278"/>
        </w:trPr>
        <w:tc>
          <w:tcPr>
            <w:tcW w:w="5835" w:type="dxa"/>
          </w:tcPr>
          <w:p w14:paraId="4A32A246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568" w:type="dxa"/>
          </w:tcPr>
          <w:p w14:paraId="13884667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105.000,00</w:t>
            </w:r>
          </w:p>
        </w:tc>
        <w:tc>
          <w:tcPr>
            <w:tcW w:w="1362" w:type="dxa"/>
          </w:tcPr>
          <w:p w14:paraId="6E019144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105.000,00</w:t>
            </w:r>
          </w:p>
        </w:tc>
        <w:tc>
          <w:tcPr>
            <w:tcW w:w="1250" w:type="dxa"/>
          </w:tcPr>
          <w:p w14:paraId="4D2ED237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83.101,65</w:t>
            </w:r>
          </w:p>
        </w:tc>
        <w:tc>
          <w:tcPr>
            <w:tcW w:w="801" w:type="dxa"/>
          </w:tcPr>
          <w:p w14:paraId="18437335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79,14%</w:t>
            </w:r>
          </w:p>
        </w:tc>
      </w:tr>
      <w:tr w:rsidR="0016554E" w14:paraId="3A7C8F29" w14:textId="77777777">
        <w:trPr>
          <w:trHeight w:val="275"/>
        </w:trPr>
        <w:tc>
          <w:tcPr>
            <w:tcW w:w="5835" w:type="dxa"/>
          </w:tcPr>
          <w:p w14:paraId="27725B6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68" w:type="dxa"/>
          </w:tcPr>
          <w:p w14:paraId="6928E3D1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0B8B69E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942C89B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83.101,65</w:t>
            </w:r>
          </w:p>
        </w:tc>
        <w:tc>
          <w:tcPr>
            <w:tcW w:w="801" w:type="dxa"/>
          </w:tcPr>
          <w:p w14:paraId="0216A9CB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FBF1EB8" w14:textId="77777777">
        <w:trPr>
          <w:trHeight w:val="310"/>
        </w:trPr>
        <w:tc>
          <w:tcPr>
            <w:tcW w:w="5835" w:type="dxa"/>
          </w:tcPr>
          <w:p w14:paraId="578CFD80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600003 </w:t>
            </w:r>
            <w:proofErr w:type="spellStart"/>
            <w:r>
              <w:rPr>
                <w:b/>
                <w:i/>
                <w:sz w:val="18"/>
              </w:rPr>
              <w:t>Zbrinjavanje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beskućnika</w:t>
            </w:r>
            <w:proofErr w:type="spellEnd"/>
          </w:p>
        </w:tc>
        <w:tc>
          <w:tcPr>
            <w:tcW w:w="1568" w:type="dxa"/>
          </w:tcPr>
          <w:p w14:paraId="56E5EDAB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59.500,00</w:t>
            </w:r>
          </w:p>
        </w:tc>
        <w:tc>
          <w:tcPr>
            <w:tcW w:w="1362" w:type="dxa"/>
          </w:tcPr>
          <w:p w14:paraId="4DDB8E9D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59.500,00</w:t>
            </w:r>
          </w:p>
        </w:tc>
        <w:tc>
          <w:tcPr>
            <w:tcW w:w="1250" w:type="dxa"/>
          </w:tcPr>
          <w:p w14:paraId="7AFB0089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59.500,00</w:t>
            </w:r>
          </w:p>
        </w:tc>
        <w:tc>
          <w:tcPr>
            <w:tcW w:w="801" w:type="dxa"/>
          </w:tcPr>
          <w:p w14:paraId="0A50905E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3F3DE394" w14:textId="77777777">
        <w:trPr>
          <w:trHeight w:val="287"/>
        </w:trPr>
        <w:tc>
          <w:tcPr>
            <w:tcW w:w="5835" w:type="dxa"/>
          </w:tcPr>
          <w:p w14:paraId="720A5800" w14:textId="77777777" w:rsidR="0016554E" w:rsidRDefault="00AE58B6">
            <w:pPr>
              <w:pStyle w:val="TableParagraph"/>
              <w:spacing w:before="37"/>
              <w:ind w:left="5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68" w:type="dxa"/>
          </w:tcPr>
          <w:p w14:paraId="11DEEC11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59.500,00</w:t>
            </w:r>
          </w:p>
        </w:tc>
        <w:tc>
          <w:tcPr>
            <w:tcW w:w="1362" w:type="dxa"/>
          </w:tcPr>
          <w:p w14:paraId="30130997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59.500,00</w:t>
            </w:r>
          </w:p>
        </w:tc>
        <w:tc>
          <w:tcPr>
            <w:tcW w:w="1250" w:type="dxa"/>
          </w:tcPr>
          <w:p w14:paraId="6563AF49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59.500,00</w:t>
            </w:r>
          </w:p>
        </w:tc>
        <w:tc>
          <w:tcPr>
            <w:tcW w:w="801" w:type="dxa"/>
          </w:tcPr>
          <w:p w14:paraId="3C485DA9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36EDEDA5" w14:textId="77777777">
        <w:trPr>
          <w:trHeight w:val="278"/>
        </w:trPr>
        <w:tc>
          <w:tcPr>
            <w:tcW w:w="5835" w:type="dxa"/>
          </w:tcPr>
          <w:p w14:paraId="44506DAC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5C8C2F35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59.500,00</w:t>
            </w:r>
          </w:p>
        </w:tc>
        <w:tc>
          <w:tcPr>
            <w:tcW w:w="1362" w:type="dxa"/>
          </w:tcPr>
          <w:p w14:paraId="08FBE849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59.500,00</w:t>
            </w:r>
          </w:p>
        </w:tc>
        <w:tc>
          <w:tcPr>
            <w:tcW w:w="1250" w:type="dxa"/>
          </w:tcPr>
          <w:p w14:paraId="430AFECD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59.500,00</w:t>
            </w:r>
          </w:p>
        </w:tc>
        <w:tc>
          <w:tcPr>
            <w:tcW w:w="801" w:type="dxa"/>
          </w:tcPr>
          <w:p w14:paraId="17DDE6DA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1EC4A70D" w14:textId="77777777">
        <w:trPr>
          <w:trHeight w:val="275"/>
        </w:trPr>
        <w:tc>
          <w:tcPr>
            <w:tcW w:w="5835" w:type="dxa"/>
          </w:tcPr>
          <w:p w14:paraId="60C2B27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68" w:type="dxa"/>
          </w:tcPr>
          <w:p w14:paraId="2845BC80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65D4D99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476AAEB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56.000,00</w:t>
            </w:r>
          </w:p>
        </w:tc>
        <w:tc>
          <w:tcPr>
            <w:tcW w:w="801" w:type="dxa"/>
          </w:tcPr>
          <w:p w14:paraId="2787C606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87B485F" w14:textId="77777777">
        <w:trPr>
          <w:trHeight w:val="293"/>
        </w:trPr>
        <w:tc>
          <w:tcPr>
            <w:tcW w:w="5835" w:type="dxa"/>
          </w:tcPr>
          <w:p w14:paraId="79497383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3821 </w:t>
            </w:r>
            <w:proofErr w:type="spellStart"/>
            <w:r>
              <w:rPr>
                <w:sz w:val="14"/>
              </w:rPr>
              <w:t>Kapitalne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neprofitnim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organizacijama</w:t>
            </w:r>
            <w:proofErr w:type="spellEnd"/>
          </w:p>
        </w:tc>
        <w:tc>
          <w:tcPr>
            <w:tcW w:w="1568" w:type="dxa"/>
          </w:tcPr>
          <w:p w14:paraId="11E167F9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F5E66D8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39C2677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3.500,00</w:t>
            </w:r>
          </w:p>
        </w:tc>
        <w:tc>
          <w:tcPr>
            <w:tcW w:w="801" w:type="dxa"/>
          </w:tcPr>
          <w:p w14:paraId="087C6D57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D298DEC" w14:textId="77777777">
        <w:trPr>
          <w:trHeight w:val="316"/>
        </w:trPr>
        <w:tc>
          <w:tcPr>
            <w:tcW w:w="5835" w:type="dxa"/>
          </w:tcPr>
          <w:p w14:paraId="1C942CF8" w14:textId="77777777" w:rsidR="0016554E" w:rsidRDefault="00AE58B6">
            <w:pPr>
              <w:pStyle w:val="TableParagraph"/>
              <w:spacing w:before="66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600007 </w:t>
            </w:r>
            <w:proofErr w:type="spellStart"/>
            <w:r>
              <w:rPr>
                <w:b/>
                <w:i/>
                <w:sz w:val="18"/>
              </w:rPr>
              <w:t>Pomoć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umirovljenicima</w:t>
            </w:r>
            <w:proofErr w:type="spellEnd"/>
          </w:p>
        </w:tc>
        <w:tc>
          <w:tcPr>
            <w:tcW w:w="1568" w:type="dxa"/>
          </w:tcPr>
          <w:p w14:paraId="7B8DF25E" w14:textId="77777777" w:rsidR="0016554E" w:rsidRDefault="00AE58B6">
            <w:pPr>
              <w:pStyle w:val="TableParagraph"/>
              <w:spacing w:before="66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568.500,00</w:t>
            </w:r>
          </w:p>
        </w:tc>
        <w:tc>
          <w:tcPr>
            <w:tcW w:w="1362" w:type="dxa"/>
          </w:tcPr>
          <w:p w14:paraId="0F97FCE8" w14:textId="77777777" w:rsidR="0016554E" w:rsidRDefault="00AE58B6">
            <w:pPr>
              <w:pStyle w:val="TableParagraph"/>
              <w:spacing w:before="66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568.500,00</w:t>
            </w:r>
          </w:p>
        </w:tc>
        <w:tc>
          <w:tcPr>
            <w:tcW w:w="1250" w:type="dxa"/>
          </w:tcPr>
          <w:p w14:paraId="54CE1464" w14:textId="77777777" w:rsidR="0016554E" w:rsidRDefault="00AE58B6">
            <w:pPr>
              <w:pStyle w:val="TableParagraph"/>
              <w:spacing w:before="66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507.410,13</w:t>
            </w:r>
          </w:p>
        </w:tc>
        <w:tc>
          <w:tcPr>
            <w:tcW w:w="801" w:type="dxa"/>
          </w:tcPr>
          <w:p w14:paraId="00F11E71" w14:textId="77777777" w:rsidR="0016554E" w:rsidRDefault="00AE58B6">
            <w:pPr>
              <w:pStyle w:val="TableParagraph"/>
              <w:spacing w:before="66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89,25%</w:t>
            </w:r>
          </w:p>
        </w:tc>
      </w:tr>
      <w:tr w:rsidR="0016554E" w14:paraId="0081706B" w14:textId="77777777">
        <w:trPr>
          <w:trHeight w:val="244"/>
        </w:trPr>
        <w:tc>
          <w:tcPr>
            <w:tcW w:w="5835" w:type="dxa"/>
          </w:tcPr>
          <w:p w14:paraId="7E366B67" w14:textId="77777777" w:rsidR="0016554E" w:rsidRDefault="00AE58B6">
            <w:pPr>
              <w:pStyle w:val="TableParagraph"/>
              <w:spacing w:before="37" w:line="187" w:lineRule="exact"/>
              <w:ind w:left="5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68" w:type="dxa"/>
          </w:tcPr>
          <w:p w14:paraId="08C33D77" w14:textId="77777777" w:rsidR="0016554E" w:rsidRDefault="00AE58B6">
            <w:pPr>
              <w:pStyle w:val="TableParagraph"/>
              <w:spacing w:before="37" w:line="187" w:lineRule="exact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568.500,00</w:t>
            </w:r>
          </w:p>
        </w:tc>
        <w:tc>
          <w:tcPr>
            <w:tcW w:w="1362" w:type="dxa"/>
          </w:tcPr>
          <w:p w14:paraId="4519B933" w14:textId="77777777" w:rsidR="0016554E" w:rsidRDefault="00AE58B6">
            <w:pPr>
              <w:pStyle w:val="TableParagraph"/>
              <w:spacing w:before="37" w:line="187" w:lineRule="exact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568.500,00</w:t>
            </w:r>
          </w:p>
        </w:tc>
        <w:tc>
          <w:tcPr>
            <w:tcW w:w="1250" w:type="dxa"/>
          </w:tcPr>
          <w:p w14:paraId="06E2B17F" w14:textId="77777777" w:rsidR="0016554E" w:rsidRDefault="00AE58B6">
            <w:pPr>
              <w:pStyle w:val="TableParagraph"/>
              <w:spacing w:before="37" w:line="187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507.410,13</w:t>
            </w:r>
          </w:p>
        </w:tc>
        <w:tc>
          <w:tcPr>
            <w:tcW w:w="801" w:type="dxa"/>
          </w:tcPr>
          <w:p w14:paraId="41C0120E" w14:textId="77777777" w:rsidR="0016554E" w:rsidRDefault="00AE58B6">
            <w:pPr>
              <w:pStyle w:val="TableParagraph"/>
              <w:spacing w:before="37" w:line="187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89,25%</w:t>
            </w:r>
          </w:p>
        </w:tc>
      </w:tr>
    </w:tbl>
    <w:p w14:paraId="00C2575F" w14:textId="77777777" w:rsidR="0016554E" w:rsidRDefault="0016554E">
      <w:pPr>
        <w:spacing w:line="187" w:lineRule="exact"/>
        <w:rPr>
          <w:sz w:val="18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3A9E8838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6089"/>
        <w:gridCol w:w="1389"/>
        <w:gridCol w:w="1362"/>
        <w:gridCol w:w="1175"/>
        <w:gridCol w:w="801"/>
      </w:tblGrid>
      <w:tr w:rsidR="0016554E" w14:paraId="3AB8F8FC" w14:textId="77777777">
        <w:trPr>
          <w:trHeight w:val="234"/>
        </w:trPr>
        <w:tc>
          <w:tcPr>
            <w:tcW w:w="6089" w:type="dxa"/>
          </w:tcPr>
          <w:p w14:paraId="6EDC8DDD" w14:textId="77777777" w:rsidR="0016554E" w:rsidRDefault="00AE58B6">
            <w:pPr>
              <w:pStyle w:val="TableParagraph"/>
              <w:spacing w:before="0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1E3B4DC0" w14:textId="77777777" w:rsidR="0016554E" w:rsidRDefault="00AE58B6">
            <w:pPr>
              <w:pStyle w:val="TableParagraph"/>
              <w:spacing w:before="0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18.500,00</w:t>
            </w:r>
          </w:p>
        </w:tc>
        <w:tc>
          <w:tcPr>
            <w:tcW w:w="1362" w:type="dxa"/>
          </w:tcPr>
          <w:p w14:paraId="642278F8" w14:textId="77777777" w:rsidR="0016554E" w:rsidRDefault="00AE58B6">
            <w:pPr>
              <w:pStyle w:val="TableParagraph"/>
              <w:spacing w:before="0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18.500,00</w:t>
            </w:r>
          </w:p>
        </w:tc>
        <w:tc>
          <w:tcPr>
            <w:tcW w:w="1175" w:type="dxa"/>
          </w:tcPr>
          <w:p w14:paraId="1987A11B" w14:textId="77777777" w:rsidR="0016554E" w:rsidRDefault="00AE58B6">
            <w:pPr>
              <w:pStyle w:val="TableParagraph"/>
              <w:spacing w:before="0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2.441,10</w:t>
            </w:r>
          </w:p>
        </w:tc>
        <w:tc>
          <w:tcPr>
            <w:tcW w:w="801" w:type="dxa"/>
          </w:tcPr>
          <w:p w14:paraId="033C4894" w14:textId="77777777" w:rsidR="0016554E" w:rsidRDefault="00AE58B6">
            <w:pPr>
              <w:pStyle w:val="TableParagraph"/>
              <w:spacing w:before="0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13,20%</w:t>
            </w:r>
          </w:p>
        </w:tc>
      </w:tr>
      <w:tr w:rsidR="0016554E" w14:paraId="12E8B411" w14:textId="77777777">
        <w:trPr>
          <w:trHeight w:val="275"/>
        </w:trPr>
        <w:tc>
          <w:tcPr>
            <w:tcW w:w="6089" w:type="dxa"/>
          </w:tcPr>
          <w:p w14:paraId="65349D42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89" w:type="dxa"/>
          </w:tcPr>
          <w:p w14:paraId="2E81E949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8DF561C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3AF739AD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2.441,10</w:t>
            </w:r>
          </w:p>
        </w:tc>
        <w:tc>
          <w:tcPr>
            <w:tcW w:w="801" w:type="dxa"/>
          </w:tcPr>
          <w:p w14:paraId="396C82F5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2F50842" w14:textId="77777777">
        <w:trPr>
          <w:trHeight w:val="300"/>
        </w:trPr>
        <w:tc>
          <w:tcPr>
            <w:tcW w:w="6089" w:type="dxa"/>
          </w:tcPr>
          <w:p w14:paraId="0450B976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27E789B5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30.000,00</w:t>
            </w:r>
          </w:p>
        </w:tc>
        <w:tc>
          <w:tcPr>
            <w:tcW w:w="1362" w:type="dxa"/>
          </w:tcPr>
          <w:p w14:paraId="789AB42D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30.000,00</w:t>
            </w:r>
          </w:p>
        </w:tc>
        <w:tc>
          <w:tcPr>
            <w:tcW w:w="1175" w:type="dxa"/>
          </w:tcPr>
          <w:p w14:paraId="61FF10DD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22.523,64</w:t>
            </w:r>
          </w:p>
        </w:tc>
        <w:tc>
          <w:tcPr>
            <w:tcW w:w="801" w:type="dxa"/>
          </w:tcPr>
          <w:p w14:paraId="1136EB7E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75,08%</w:t>
            </w:r>
          </w:p>
        </w:tc>
      </w:tr>
      <w:tr w:rsidR="0016554E" w14:paraId="17645C09" w14:textId="77777777">
        <w:trPr>
          <w:trHeight w:val="281"/>
        </w:trPr>
        <w:tc>
          <w:tcPr>
            <w:tcW w:w="6089" w:type="dxa"/>
          </w:tcPr>
          <w:p w14:paraId="0D4A8A6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3431 </w:t>
            </w:r>
            <w:proofErr w:type="spellStart"/>
            <w:r>
              <w:rPr>
                <w:sz w:val="14"/>
              </w:rPr>
              <w:t>Bankarske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platnog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prometa</w:t>
            </w:r>
            <w:proofErr w:type="spellEnd"/>
          </w:p>
        </w:tc>
        <w:tc>
          <w:tcPr>
            <w:tcW w:w="1389" w:type="dxa"/>
          </w:tcPr>
          <w:p w14:paraId="7FAC03EE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51FBDFC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2DC832E8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22.523,64</w:t>
            </w:r>
          </w:p>
        </w:tc>
        <w:tc>
          <w:tcPr>
            <w:tcW w:w="801" w:type="dxa"/>
          </w:tcPr>
          <w:p w14:paraId="7455B742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8A9DB2A" w14:textId="77777777">
        <w:trPr>
          <w:trHeight w:val="306"/>
        </w:trPr>
        <w:tc>
          <w:tcPr>
            <w:tcW w:w="6089" w:type="dxa"/>
          </w:tcPr>
          <w:p w14:paraId="002B7EE5" w14:textId="77777777" w:rsidR="0016554E" w:rsidRDefault="00AE58B6">
            <w:pPr>
              <w:pStyle w:val="TableParagraph"/>
              <w:spacing w:before="71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389" w:type="dxa"/>
          </w:tcPr>
          <w:p w14:paraId="1FAFBE75" w14:textId="77777777" w:rsidR="0016554E" w:rsidRDefault="00AE58B6">
            <w:pPr>
              <w:pStyle w:val="TableParagraph"/>
              <w:spacing w:before="71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520.000,00</w:t>
            </w:r>
          </w:p>
        </w:tc>
        <w:tc>
          <w:tcPr>
            <w:tcW w:w="1362" w:type="dxa"/>
          </w:tcPr>
          <w:p w14:paraId="342A48E0" w14:textId="77777777" w:rsidR="0016554E" w:rsidRDefault="00AE58B6">
            <w:pPr>
              <w:pStyle w:val="TableParagraph"/>
              <w:spacing w:before="71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520.000,00</w:t>
            </w:r>
          </w:p>
        </w:tc>
        <w:tc>
          <w:tcPr>
            <w:tcW w:w="1175" w:type="dxa"/>
          </w:tcPr>
          <w:p w14:paraId="553A8E58" w14:textId="77777777" w:rsidR="0016554E" w:rsidRDefault="00AE58B6">
            <w:pPr>
              <w:pStyle w:val="TableParagraph"/>
              <w:spacing w:before="71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482.445,39</w:t>
            </w:r>
          </w:p>
        </w:tc>
        <w:tc>
          <w:tcPr>
            <w:tcW w:w="801" w:type="dxa"/>
          </w:tcPr>
          <w:p w14:paraId="42739F0F" w14:textId="77777777" w:rsidR="0016554E" w:rsidRDefault="00AE58B6">
            <w:pPr>
              <w:pStyle w:val="TableParagraph"/>
              <w:spacing w:before="71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92,78%</w:t>
            </w:r>
          </w:p>
        </w:tc>
      </w:tr>
      <w:tr w:rsidR="0016554E" w14:paraId="1BA06928" w14:textId="77777777">
        <w:trPr>
          <w:trHeight w:val="275"/>
        </w:trPr>
        <w:tc>
          <w:tcPr>
            <w:tcW w:w="6089" w:type="dxa"/>
          </w:tcPr>
          <w:p w14:paraId="5749B67E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389" w:type="dxa"/>
          </w:tcPr>
          <w:p w14:paraId="41EAF09E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D1DA600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25764E94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471.000,00</w:t>
            </w:r>
          </w:p>
        </w:tc>
        <w:tc>
          <w:tcPr>
            <w:tcW w:w="801" w:type="dxa"/>
          </w:tcPr>
          <w:p w14:paraId="46B151EA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5525031" w14:textId="77777777">
        <w:trPr>
          <w:trHeight w:val="287"/>
        </w:trPr>
        <w:tc>
          <w:tcPr>
            <w:tcW w:w="6089" w:type="dxa"/>
          </w:tcPr>
          <w:p w14:paraId="73EEF3A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naravi</w:t>
            </w:r>
            <w:proofErr w:type="spellEnd"/>
          </w:p>
        </w:tc>
        <w:tc>
          <w:tcPr>
            <w:tcW w:w="1389" w:type="dxa"/>
          </w:tcPr>
          <w:p w14:paraId="310547FF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2A7D9AE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6C56AC18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11.445,39</w:t>
            </w:r>
          </w:p>
        </w:tc>
        <w:tc>
          <w:tcPr>
            <w:tcW w:w="801" w:type="dxa"/>
          </w:tcPr>
          <w:p w14:paraId="54150449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50D806D" w14:textId="77777777">
        <w:trPr>
          <w:trHeight w:val="310"/>
        </w:trPr>
        <w:tc>
          <w:tcPr>
            <w:tcW w:w="6089" w:type="dxa"/>
          </w:tcPr>
          <w:p w14:paraId="01DB4251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600012 </w:t>
            </w:r>
            <w:proofErr w:type="spellStart"/>
            <w:r>
              <w:rPr>
                <w:b/>
                <w:i/>
                <w:sz w:val="18"/>
              </w:rPr>
              <w:t>Ostali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programi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socijalne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skrbi</w:t>
            </w:r>
            <w:proofErr w:type="spellEnd"/>
          </w:p>
        </w:tc>
        <w:tc>
          <w:tcPr>
            <w:tcW w:w="1389" w:type="dxa"/>
          </w:tcPr>
          <w:p w14:paraId="538BE116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18.200,00</w:t>
            </w:r>
          </w:p>
        </w:tc>
        <w:tc>
          <w:tcPr>
            <w:tcW w:w="1362" w:type="dxa"/>
          </w:tcPr>
          <w:p w14:paraId="3846E3A9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18.200,00</w:t>
            </w:r>
          </w:p>
        </w:tc>
        <w:tc>
          <w:tcPr>
            <w:tcW w:w="1175" w:type="dxa"/>
          </w:tcPr>
          <w:p w14:paraId="12988CA2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15.429,80</w:t>
            </w:r>
          </w:p>
        </w:tc>
        <w:tc>
          <w:tcPr>
            <w:tcW w:w="801" w:type="dxa"/>
          </w:tcPr>
          <w:p w14:paraId="0157EC36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84,78%</w:t>
            </w:r>
          </w:p>
        </w:tc>
      </w:tr>
      <w:tr w:rsidR="0016554E" w14:paraId="7DBE43ED" w14:textId="77777777">
        <w:trPr>
          <w:trHeight w:val="287"/>
        </w:trPr>
        <w:tc>
          <w:tcPr>
            <w:tcW w:w="6089" w:type="dxa"/>
          </w:tcPr>
          <w:p w14:paraId="1204A0E8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9" w:type="dxa"/>
          </w:tcPr>
          <w:p w14:paraId="569D91F3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18.200,00</w:t>
            </w:r>
          </w:p>
        </w:tc>
        <w:tc>
          <w:tcPr>
            <w:tcW w:w="1362" w:type="dxa"/>
          </w:tcPr>
          <w:p w14:paraId="75F4F92B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18.200,00</w:t>
            </w:r>
          </w:p>
        </w:tc>
        <w:tc>
          <w:tcPr>
            <w:tcW w:w="1175" w:type="dxa"/>
          </w:tcPr>
          <w:p w14:paraId="5207DFB4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15.429,80</w:t>
            </w:r>
          </w:p>
        </w:tc>
        <w:tc>
          <w:tcPr>
            <w:tcW w:w="801" w:type="dxa"/>
          </w:tcPr>
          <w:p w14:paraId="131DEA9D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84,78%</w:t>
            </w:r>
          </w:p>
        </w:tc>
      </w:tr>
      <w:tr w:rsidR="0016554E" w14:paraId="784787D8" w14:textId="77777777">
        <w:trPr>
          <w:trHeight w:val="278"/>
        </w:trPr>
        <w:tc>
          <w:tcPr>
            <w:tcW w:w="6089" w:type="dxa"/>
          </w:tcPr>
          <w:p w14:paraId="0740D276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5CD6B9FA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4.000,00</w:t>
            </w:r>
          </w:p>
        </w:tc>
        <w:tc>
          <w:tcPr>
            <w:tcW w:w="1362" w:type="dxa"/>
          </w:tcPr>
          <w:p w14:paraId="34A9A61B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4.000,00</w:t>
            </w:r>
          </w:p>
        </w:tc>
        <w:tc>
          <w:tcPr>
            <w:tcW w:w="1175" w:type="dxa"/>
          </w:tcPr>
          <w:p w14:paraId="6B561E11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1.579,80</w:t>
            </w:r>
          </w:p>
        </w:tc>
        <w:tc>
          <w:tcPr>
            <w:tcW w:w="801" w:type="dxa"/>
          </w:tcPr>
          <w:p w14:paraId="61CC5E38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39,50%</w:t>
            </w:r>
          </w:p>
        </w:tc>
      </w:tr>
      <w:tr w:rsidR="0016554E" w14:paraId="57C0494C" w14:textId="77777777">
        <w:trPr>
          <w:trHeight w:val="275"/>
        </w:trPr>
        <w:tc>
          <w:tcPr>
            <w:tcW w:w="6089" w:type="dxa"/>
          </w:tcPr>
          <w:p w14:paraId="6B33732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89" w:type="dxa"/>
          </w:tcPr>
          <w:p w14:paraId="2FD6CCE2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E7EC8DA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0EC295D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1.579,80</w:t>
            </w:r>
          </w:p>
        </w:tc>
        <w:tc>
          <w:tcPr>
            <w:tcW w:w="801" w:type="dxa"/>
          </w:tcPr>
          <w:p w14:paraId="3EFBAA47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DEBB2FE" w14:textId="77777777">
        <w:trPr>
          <w:trHeight w:val="300"/>
        </w:trPr>
        <w:tc>
          <w:tcPr>
            <w:tcW w:w="6089" w:type="dxa"/>
          </w:tcPr>
          <w:p w14:paraId="06C8CAD8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36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dane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inozemstvo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unutar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općeg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proračuna</w:t>
            </w:r>
            <w:proofErr w:type="spellEnd"/>
          </w:p>
        </w:tc>
        <w:tc>
          <w:tcPr>
            <w:tcW w:w="1389" w:type="dxa"/>
          </w:tcPr>
          <w:p w14:paraId="601A78F7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4.000,00</w:t>
            </w:r>
          </w:p>
        </w:tc>
        <w:tc>
          <w:tcPr>
            <w:tcW w:w="1362" w:type="dxa"/>
          </w:tcPr>
          <w:p w14:paraId="729F73EB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4.000,00</w:t>
            </w:r>
          </w:p>
        </w:tc>
        <w:tc>
          <w:tcPr>
            <w:tcW w:w="1175" w:type="dxa"/>
          </w:tcPr>
          <w:p w14:paraId="6A2EF68E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4.000,00</w:t>
            </w:r>
          </w:p>
        </w:tc>
        <w:tc>
          <w:tcPr>
            <w:tcW w:w="801" w:type="dxa"/>
          </w:tcPr>
          <w:p w14:paraId="26B58CEA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7BABDA81" w14:textId="77777777">
        <w:trPr>
          <w:trHeight w:val="275"/>
        </w:trPr>
        <w:tc>
          <w:tcPr>
            <w:tcW w:w="6089" w:type="dxa"/>
          </w:tcPr>
          <w:p w14:paraId="763E86C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3661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pomoći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proračunskim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korisnicima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drugih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proračuna</w:t>
            </w:r>
            <w:proofErr w:type="spellEnd"/>
          </w:p>
        </w:tc>
        <w:tc>
          <w:tcPr>
            <w:tcW w:w="1389" w:type="dxa"/>
          </w:tcPr>
          <w:p w14:paraId="57C5453A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5FDA01B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2DF40413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4.000,00</w:t>
            </w:r>
          </w:p>
        </w:tc>
        <w:tc>
          <w:tcPr>
            <w:tcW w:w="801" w:type="dxa"/>
          </w:tcPr>
          <w:p w14:paraId="054D25B2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0FE5F70" w14:textId="77777777">
        <w:trPr>
          <w:trHeight w:val="300"/>
        </w:trPr>
        <w:tc>
          <w:tcPr>
            <w:tcW w:w="6089" w:type="dxa"/>
          </w:tcPr>
          <w:p w14:paraId="0AEA7396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5F610A8C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10.200,00</w:t>
            </w:r>
          </w:p>
        </w:tc>
        <w:tc>
          <w:tcPr>
            <w:tcW w:w="1362" w:type="dxa"/>
          </w:tcPr>
          <w:p w14:paraId="28DE7A85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10.200,00</w:t>
            </w:r>
          </w:p>
        </w:tc>
        <w:tc>
          <w:tcPr>
            <w:tcW w:w="1175" w:type="dxa"/>
          </w:tcPr>
          <w:p w14:paraId="7A0F1C1A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9.850,00</w:t>
            </w:r>
          </w:p>
        </w:tc>
        <w:tc>
          <w:tcPr>
            <w:tcW w:w="801" w:type="dxa"/>
          </w:tcPr>
          <w:p w14:paraId="30B5FED8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96,57%</w:t>
            </w:r>
          </w:p>
        </w:tc>
      </w:tr>
      <w:tr w:rsidR="0016554E" w14:paraId="58F34E53" w14:textId="77777777">
        <w:trPr>
          <w:trHeight w:val="281"/>
        </w:trPr>
        <w:tc>
          <w:tcPr>
            <w:tcW w:w="6089" w:type="dxa"/>
          </w:tcPr>
          <w:p w14:paraId="49A023A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389" w:type="dxa"/>
          </w:tcPr>
          <w:p w14:paraId="1F84A0F3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E1F579B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3709A2B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8.650,00</w:t>
            </w:r>
          </w:p>
        </w:tc>
        <w:tc>
          <w:tcPr>
            <w:tcW w:w="801" w:type="dxa"/>
          </w:tcPr>
          <w:p w14:paraId="21D73AB1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44BA3EE" w14:textId="77777777">
        <w:trPr>
          <w:trHeight w:val="293"/>
        </w:trPr>
        <w:tc>
          <w:tcPr>
            <w:tcW w:w="6089" w:type="dxa"/>
          </w:tcPr>
          <w:p w14:paraId="09109E92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3821 </w:t>
            </w:r>
            <w:proofErr w:type="spellStart"/>
            <w:r>
              <w:rPr>
                <w:sz w:val="14"/>
              </w:rPr>
              <w:t>Kapitalne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neprofitnim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organizacijama</w:t>
            </w:r>
            <w:proofErr w:type="spellEnd"/>
          </w:p>
        </w:tc>
        <w:tc>
          <w:tcPr>
            <w:tcW w:w="1389" w:type="dxa"/>
          </w:tcPr>
          <w:p w14:paraId="5DA00767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F48D561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82ED7B6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1.200,00</w:t>
            </w:r>
          </w:p>
        </w:tc>
        <w:tc>
          <w:tcPr>
            <w:tcW w:w="801" w:type="dxa"/>
          </w:tcPr>
          <w:p w14:paraId="0816230F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238743D" w14:textId="77777777">
        <w:trPr>
          <w:trHeight w:val="310"/>
        </w:trPr>
        <w:tc>
          <w:tcPr>
            <w:tcW w:w="6089" w:type="dxa"/>
          </w:tcPr>
          <w:p w14:paraId="74DCC51D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600013 </w:t>
            </w:r>
            <w:proofErr w:type="spellStart"/>
            <w:r>
              <w:rPr>
                <w:b/>
                <w:i/>
                <w:sz w:val="18"/>
              </w:rPr>
              <w:t>Donacija</w:t>
            </w:r>
            <w:proofErr w:type="spellEnd"/>
            <w:r>
              <w:rPr>
                <w:b/>
                <w:i/>
                <w:sz w:val="18"/>
              </w:rPr>
              <w:t xml:space="preserve"> za </w:t>
            </w:r>
            <w:proofErr w:type="spellStart"/>
            <w:r>
              <w:rPr>
                <w:b/>
                <w:i/>
                <w:sz w:val="18"/>
              </w:rPr>
              <w:t>novorođenu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djecu</w:t>
            </w:r>
            <w:proofErr w:type="spellEnd"/>
          </w:p>
        </w:tc>
        <w:tc>
          <w:tcPr>
            <w:tcW w:w="1389" w:type="dxa"/>
          </w:tcPr>
          <w:p w14:paraId="5482D9B4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390.000,00</w:t>
            </w:r>
          </w:p>
        </w:tc>
        <w:tc>
          <w:tcPr>
            <w:tcW w:w="1362" w:type="dxa"/>
          </w:tcPr>
          <w:p w14:paraId="3AE6A515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390.000,00</w:t>
            </w:r>
          </w:p>
        </w:tc>
        <w:tc>
          <w:tcPr>
            <w:tcW w:w="1175" w:type="dxa"/>
          </w:tcPr>
          <w:p w14:paraId="3D57F68A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351.327,22</w:t>
            </w:r>
          </w:p>
        </w:tc>
        <w:tc>
          <w:tcPr>
            <w:tcW w:w="801" w:type="dxa"/>
          </w:tcPr>
          <w:p w14:paraId="7299D2CA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90,08%</w:t>
            </w:r>
          </w:p>
        </w:tc>
      </w:tr>
      <w:tr w:rsidR="0016554E" w14:paraId="1D277B55" w14:textId="77777777">
        <w:trPr>
          <w:trHeight w:val="287"/>
        </w:trPr>
        <w:tc>
          <w:tcPr>
            <w:tcW w:w="6089" w:type="dxa"/>
          </w:tcPr>
          <w:p w14:paraId="1AD00E85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9" w:type="dxa"/>
          </w:tcPr>
          <w:p w14:paraId="3AC9CD4C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390.000,00</w:t>
            </w:r>
          </w:p>
        </w:tc>
        <w:tc>
          <w:tcPr>
            <w:tcW w:w="1362" w:type="dxa"/>
          </w:tcPr>
          <w:p w14:paraId="6AD5B34D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390.000,00</w:t>
            </w:r>
          </w:p>
        </w:tc>
        <w:tc>
          <w:tcPr>
            <w:tcW w:w="1175" w:type="dxa"/>
          </w:tcPr>
          <w:p w14:paraId="234C70E2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351.327,22</w:t>
            </w:r>
          </w:p>
        </w:tc>
        <w:tc>
          <w:tcPr>
            <w:tcW w:w="801" w:type="dxa"/>
          </w:tcPr>
          <w:p w14:paraId="469354C2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90,08%</w:t>
            </w:r>
          </w:p>
        </w:tc>
      </w:tr>
      <w:tr w:rsidR="0016554E" w14:paraId="22F3E69B" w14:textId="77777777">
        <w:trPr>
          <w:trHeight w:val="278"/>
        </w:trPr>
        <w:tc>
          <w:tcPr>
            <w:tcW w:w="6089" w:type="dxa"/>
          </w:tcPr>
          <w:p w14:paraId="0EB33217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389" w:type="dxa"/>
          </w:tcPr>
          <w:p w14:paraId="0B955767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390.000,00</w:t>
            </w:r>
          </w:p>
        </w:tc>
        <w:tc>
          <w:tcPr>
            <w:tcW w:w="1362" w:type="dxa"/>
          </w:tcPr>
          <w:p w14:paraId="7B46C2FC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390.000,00</w:t>
            </w:r>
          </w:p>
        </w:tc>
        <w:tc>
          <w:tcPr>
            <w:tcW w:w="1175" w:type="dxa"/>
          </w:tcPr>
          <w:p w14:paraId="64B34311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351.327,22</w:t>
            </w:r>
          </w:p>
        </w:tc>
        <w:tc>
          <w:tcPr>
            <w:tcW w:w="801" w:type="dxa"/>
          </w:tcPr>
          <w:p w14:paraId="4C20D764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90,08%</w:t>
            </w:r>
          </w:p>
        </w:tc>
      </w:tr>
      <w:tr w:rsidR="0016554E" w14:paraId="4CF2AC19" w14:textId="77777777">
        <w:trPr>
          <w:trHeight w:val="275"/>
        </w:trPr>
        <w:tc>
          <w:tcPr>
            <w:tcW w:w="6089" w:type="dxa"/>
          </w:tcPr>
          <w:p w14:paraId="01E2828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389" w:type="dxa"/>
          </w:tcPr>
          <w:p w14:paraId="69B6540D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2C35CDB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6BCDF7C7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351.327,22</w:t>
            </w:r>
          </w:p>
        </w:tc>
        <w:tc>
          <w:tcPr>
            <w:tcW w:w="801" w:type="dxa"/>
          </w:tcPr>
          <w:p w14:paraId="57A76C4D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1BB9CC2" w14:textId="77777777">
        <w:trPr>
          <w:trHeight w:val="310"/>
        </w:trPr>
        <w:tc>
          <w:tcPr>
            <w:tcW w:w="6089" w:type="dxa"/>
          </w:tcPr>
          <w:p w14:paraId="14C12B07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600022 </w:t>
            </w:r>
            <w:proofErr w:type="spellStart"/>
            <w:r>
              <w:rPr>
                <w:b/>
                <w:i/>
                <w:sz w:val="18"/>
              </w:rPr>
              <w:t>Humanitarni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programi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Crvenog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križa</w:t>
            </w:r>
            <w:proofErr w:type="spellEnd"/>
          </w:p>
        </w:tc>
        <w:tc>
          <w:tcPr>
            <w:tcW w:w="1389" w:type="dxa"/>
          </w:tcPr>
          <w:p w14:paraId="519C6D41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165.138,00</w:t>
            </w:r>
          </w:p>
        </w:tc>
        <w:tc>
          <w:tcPr>
            <w:tcW w:w="1362" w:type="dxa"/>
          </w:tcPr>
          <w:p w14:paraId="79183BEA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165.138,00</w:t>
            </w:r>
          </w:p>
        </w:tc>
        <w:tc>
          <w:tcPr>
            <w:tcW w:w="1175" w:type="dxa"/>
          </w:tcPr>
          <w:p w14:paraId="31BF7007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165.138,00</w:t>
            </w:r>
          </w:p>
        </w:tc>
        <w:tc>
          <w:tcPr>
            <w:tcW w:w="801" w:type="dxa"/>
          </w:tcPr>
          <w:p w14:paraId="1839854D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2BBC9659" w14:textId="77777777">
        <w:trPr>
          <w:trHeight w:val="287"/>
        </w:trPr>
        <w:tc>
          <w:tcPr>
            <w:tcW w:w="6089" w:type="dxa"/>
          </w:tcPr>
          <w:p w14:paraId="4579AABF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9" w:type="dxa"/>
          </w:tcPr>
          <w:p w14:paraId="67984D5B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165.138,00</w:t>
            </w:r>
          </w:p>
        </w:tc>
        <w:tc>
          <w:tcPr>
            <w:tcW w:w="1362" w:type="dxa"/>
          </w:tcPr>
          <w:p w14:paraId="58DC9272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165.138,00</w:t>
            </w:r>
          </w:p>
        </w:tc>
        <w:tc>
          <w:tcPr>
            <w:tcW w:w="1175" w:type="dxa"/>
          </w:tcPr>
          <w:p w14:paraId="20EAF8F5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165.138,00</w:t>
            </w:r>
          </w:p>
        </w:tc>
        <w:tc>
          <w:tcPr>
            <w:tcW w:w="801" w:type="dxa"/>
          </w:tcPr>
          <w:p w14:paraId="715D84CD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51AC0A04" w14:textId="77777777">
        <w:trPr>
          <w:trHeight w:val="278"/>
        </w:trPr>
        <w:tc>
          <w:tcPr>
            <w:tcW w:w="6089" w:type="dxa"/>
          </w:tcPr>
          <w:p w14:paraId="7CE0A121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50927629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165.138,00</w:t>
            </w:r>
          </w:p>
        </w:tc>
        <w:tc>
          <w:tcPr>
            <w:tcW w:w="1362" w:type="dxa"/>
          </w:tcPr>
          <w:p w14:paraId="1DCBD073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165.138,00</w:t>
            </w:r>
          </w:p>
        </w:tc>
        <w:tc>
          <w:tcPr>
            <w:tcW w:w="1175" w:type="dxa"/>
          </w:tcPr>
          <w:p w14:paraId="2F087F2E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165.138,00</w:t>
            </w:r>
          </w:p>
        </w:tc>
        <w:tc>
          <w:tcPr>
            <w:tcW w:w="801" w:type="dxa"/>
          </w:tcPr>
          <w:p w14:paraId="7403D269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31FDBE82" w14:textId="77777777">
        <w:trPr>
          <w:trHeight w:val="275"/>
        </w:trPr>
        <w:tc>
          <w:tcPr>
            <w:tcW w:w="6089" w:type="dxa"/>
          </w:tcPr>
          <w:p w14:paraId="50092FAB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389" w:type="dxa"/>
          </w:tcPr>
          <w:p w14:paraId="0B768266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C753D46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8BC8571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165.138,00</w:t>
            </w:r>
          </w:p>
        </w:tc>
        <w:tc>
          <w:tcPr>
            <w:tcW w:w="801" w:type="dxa"/>
          </w:tcPr>
          <w:p w14:paraId="1357FFD1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CD897DF" w14:textId="77777777">
        <w:trPr>
          <w:trHeight w:val="310"/>
        </w:trPr>
        <w:tc>
          <w:tcPr>
            <w:tcW w:w="6089" w:type="dxa"/>
          </w:tcPr>
          <w:p w14:paraId="6E8242F0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600023 </w:t>
            </w:r>
            <w:proofErr w:type="spellStart"/>
            <w:r>
              <w:rPr>
                <w:b/>
                <w:i/>
                <w:sz w:val="18"/>
              </w:rPr>
              <w:t>Jednokratne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pomoći</w:t>
            </w:r>
            <w:proofErr w:type="spellEnd"/>
          </w:p>
        </w:tc>
        <w:tc>
          <w:tcPr>
            <w:tcW w:w="1389" w:type="dxa"/>
          </w:tcPr>
          <w:p w14:paraId="164ED67E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37.000,00</w:t>
            </w:r>
          </w:p>
        </w:tc>
        <w:tc>
          <w:tcPr>
            <w:tcW w:w="1362" w:type="dxa"/>
          </w:tcPr>
          <w:p w14:paraId="6987696D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37.000,00</w:t>
            </w:r>
          </w:p>
        </w:tc>
        <w:tc>
          <w:tcPr>
            <w:tcW w:w="1175" w:type="dxa"/>
          </w:tcPr>
          <w:p w14:paraId="0AE469A5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37.506,58</w:t>
            </w:r>
          </w:p>
        </w:tc>
        <w:tc>
          <w:tcPr>
            <w:tcW w:w="801" w:type="dxa"/>
          </w:tcPr>
          <w:p w14:paraId="77B599C2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101,37%</w:t>
            </w:r>
          </w:p>
        </w:tc>
      </w:tr>
      <w:tr w:rsidR="0016554E" w14:paraId="3D6651E4" w14:textId="77777777">
        <w:trPr>
          <w:trHeight w:val="293"/>
        </w:trPr>
        <w:tc>
          <w:tcPr>
            <w:tcW w:w="6089" w:type="dxa"/>
          </w:tcPr>
          <w:p w14:paraId="6C470B2B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9" w:type="dxa"/>
          </w:tcPr>
          <w:p w14:paraId="7C84638F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37.000,00</w:t>
            </w:r>
          </w:p>
        </w:tc>
        <w:tc>
          <w:tcPr>
            <w:tcW w:w="1362" w:type="dxa"/>
          </w:tcPr>
          <w:p w14:paraId="7DEC575C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37.000,00</w:t>
            </w:r>
          </w:p>
        </w:tc>
        <w:tc>
          <w:tcPr>
            <w:tcW w:w="1175" w:type="dxa"/>
          </w:tcPr>
          <w:p w14:paraId="6EE072B5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37.506,58</w:t>
            </w:r>
          </w:p>
        </w:tc>
        <w:tc>
          <w:tcPr>
            <w:tcW w:w="801" w:type="dxa"/>
          </w:tcPr>
          <w:p w14:paraId="339D878F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101,37%</w:t>
            </w:r>
          </w:p>
        </w:tc>
      </w:tr>
      <w:tr w:rsidR="0016554E" w14:paraId="040E3C1F" w14:textId="77777777">
        <w:trPr>
          <w:trHeight w:val="284"/>
        </w:trPr>
        <w:tc>
          <w:tcPr>
            <w:tcW w:w="6089" w:type="dxa"/>
          </w:tcPr>
          <w:p w14:paraId="1960629C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389" w:type="dxa"/>
          </w:tcPr>
          <w:p w14:paraId="21B3B8CA" w14:textId="77777777" w:rsidR="0016554E" w:rsidRDefault="00AE58B6">
            <w:pPr>
              <w:pStyle w:val="TableParagraph"/>
              <w:spacing w:before="49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37.000,00</w:t>
            </w:r>
          </w:p>
        </w:tc>
        <w:tc>
          <w:tcPr>
            <w:tcW w:w="1362" w:type="dxa"/>
          </w:tcPr>
          <w:p w14:paraId="06C4E71E" w14:textId="77777777" w:rsidR="0016554E" w:rsidRDefault="00AE58B6">
            <w:pPr>
              <w:pStyle w:val="TableParagraph"/>
              <w:spacing w:before="49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37.000,00</w:t>
            </w:r>
          </w:p>
        </w:tc>
        <w:tc>
          <w:tcPr>
            <w:tcW w:w="1175" w:type="dxa"/>
          </w:tcPr>
          <w:p w14:paraId="4AE3132F" w14:textId="77777777" w:rsidR="0016554E" w:rsidRDefault="00AE58B6">
            <w:pPr>
              <w:pStyle w:val="TableParagraph"/>
              <w:spacing w:before="49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37.506,58</w:t>
            </w:r>
          </w:p>
        </w:tc>
        <w:tc>
          <w:tcPr>
            <w:tcW w:w="801" w:type="dxa"/>
          </w:tcPr>
          <w:p w14:paraId="0463CF24" w14:textId="77777777" w:rsidR="0016554E" w:rsidRDefault="00AE58B6">
            <w:pPr>
              <w:pStyle w:val="TableParagraph"/>
              <w:spacing w:before="49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101,37%</w:t>
            </w:r>
          </w:p>
        </w:tc>
      </w:tr>
      <w:tr w:rsidR="0016554E" w14:paraId="693BFD13" w14:textId="77777777">
        <w:trPr>
          <w:trHeight w:val="275"/>
        </w:trPr>
        <w:tc>
          <w:tcPr>
            <w:tcW w:w="6089" w:type="dxa"/>
          </w:tcPr>
          <w:p w14:paraId="312532E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389" w:type="dxa"/>
          </w:tcPr>
          <w:p w14:paraId="7B1E7FE3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C1D1B9A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63B8D1C3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37.506,58</w:t>
            </w:r>
          </w:p>
        </w:tc>
        <w:tc>
          <w:tcPr>
            <w:tcW w:w="801" w:type="dxa"/>
          </w:tcPr>
          <w:p w14:paraId="4454187B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F8C4201" w14:textId="77777777">
        <w:trPr>
          <w:trHeight w:val="310"/>
        </w:trPr>
        <w:tc>
          <w:tcPr>
            <w:tcW w:w="6089" w:type="dxa"/>
          </w:tcPr>
          <w:p w14:paraId="3D68AC4D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600024 </w:t>
            </w:r>
            <w:proofErr w:type="spellStart"/>
            <w:r>
              <w:rPr>
                <w:b/>
                <w:i/>
                <w:sz w:val="18"/>
              </w:rPr>
              <w:t>Aktivnosti</w:t>
            </w:r>
            <w:proofErr w:type="spellEnd"/>
            <w:r>
              <w:rPr>
                <w:b/>
                <w:i/>
                <w:sz w:val="18"/>
              </w:rPr>
              <w:t xml:space="preserve"> za </w:t>
            </w:r>
            <w:proofErr w:type="spellStart"/>
            <w:r>
              <w:rPr>
                <w:b/>
                <w:i/>
                <w:sz w:val="18"/>
              </w:rPr>
              <w:t>pomoć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socijalno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ugroženoj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djeci</w:t>
            </w:r>
            <w:proofErr w:type="spellEnd"/>
          </w:p>
        </w:tc>
        <w:tc>
          <w:tcPr>
            <w:tcW w:w="1389" w:type="dxa"/>
          </w:tcPr>
          <w:p w14:paraId="73A6DD1D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18.000,00</w:t>
            </w:r>
          </w:p>
        </w:tc>
        <w:tc>
          <w:tcPr>
            <w:tcW w:w="1362" w:type="dxa"/>
          </w:tcPr>
          <w:p w14:paraId="637D84E3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18.000,00</w:t>
            </w:r>
          </w:p>
        </w:tc>
        <w:tc>
          <w:tcPr>
            <w:tcW w:w="1175" w:type="dxa"/>
          </w:tcPr>
          <w:p w14:paraId="615FF345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16.018,91</w:t>
            </w:r>
          </w:p>
        </w:tc>
        <w:tc>
          <w:tcPr>
            <w:tcW w:w="801" w:type="dxa"/>
          </w:tcPr>
          <w:p w14:paraId="3904931B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88,99%</w:t>
            </w:r>
          </w:p>
        </w:tc>
      </w:tr>
      <w:tr w:rsidR="0016554E" w14:paraId="7388CE85" w14:textId="77777777">
        <w:trPr>
          <w:trHeight w:val="287"/>
        </w:trPr>
        <w:tc>
          <w:tcPr>
            <w:tcW w:w="6089" w:type="dxa"/>
          </w:tcPr>
          <w:p w14:paraId="42CD2057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9" w:type="dxa"/>
          </w:tcPr>
          <w:p w14:paraId="525E8CBC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1362" w:type="dxa"/>
          </w:tcPr>
          <w:p w14:paraId="1049EE0D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1175" w:type="dxa"/>
          </w:tcPr>
          <w:p w14:paraId="7F3E35D2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16.018,91</w:t>
            </w:r>
          </w:p>
        </w:tc>
        <w:tc>
          <w:tcPr>
            <w:tcW w:w="801" w:type="dxa"/>
          </w:tcPr>
          <w:p w14:paraId="10A3B5F9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88,99%</w:t>
            </w:r>
          </w:p>
        </w:tc>
      </w:tr>
      <w:tr w:rsidR="0016554E" w14:paraId="6FFD3617" w14:textId="77777777">
        <w:trPr>
          <w:trHeight w:val="278"/>
        </w:trPr>
        <w:tc>
          <w:tcPr>
            <w:tcW w:w="6089" w:type="dxa"/>
          </w:tcPr>
          <w:p w14:paraId="6267C5F1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422191AE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1.000,00</w:t>
            </w:r>
          </w:p>
        </w:tc>
        <w:tc>
          <w:tcPr>
            <w:tcW w:w="1362" w:type="dxa"/>
          </w:tcPr>
          <w:p w14:paraId="1CDEA5F7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1.000,00</w:t>
            </w:r>
          </w:p>
        </w:tc>
        <w:tc>
          <w:tcPr>
            <w:tcW w:w="1175" w:type="dxa"/>
          </w:tcPr>
          <w:p w14:paraId="2491C1D5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229,71</w:t>
            </w:r>
          </w:p>
        </w:tc>
        <w:tc>
          <w:tcPr>
            <w:tcW w:w="801" w:type="dxa"/>
          </w:tcPr>
          <w:p w14:paraId="06C5DEB3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22,97%</w:t>
            </w:r>
          </w:p>
        </w:tc>
      </w:tr>
      <w:tr w:rsidR="0016554E" w14:paraId="525BF35A" w14:textId="77777777">
        <w:trPr>
          <w:trHeight w:val="275"/>
        </w:trPr>
        <w:tc>
          <w:tcPr>
            <w:tcW w:w="6089" w:type="dxa"/>
          </w:tcPr>
          <w:p w14:paraId="601111FB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89" w:type="dxa"/>
          </w:tcPr>
          <w:p w14:paraId="09EBAD51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164BBD1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0860E08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229,71</w:t>
            </w:r>
          </w:p>
        </w:tc>
        <w:tc>
          <w:tcPr>
            <w:tcW w:w="801" w:type="dxa"/>
          </w:tcPr>
          <w:p w14:paraId="31D4F8DD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B6B1284" w14:textId="77777777">
        <w:trPr>
          <w:trHeight w:val="300"/>
        </w:trPr>
        <w:tc>
          <w:tcPr>
            <w:tcW w:w="6089" w:type="dxa"/>
          </w:tcPr>
          <w:p w14:paraId="2C93AA76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389" w:type="dxa"/>
          </w:tcPr>
          <w:p w14:paraId="37FF3C19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17.000,00</w:t>
            </w:r>
          </w:p>
        </w:tc>
        <w:tc>
          <w:tcPr>
            <w:tcW w:w="1362" w:type="dxa"/>
          </w:tcPr>
          <w:p w14:paraId="55B14CA5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17.000,00</w:t>
            </w:r>
          </w:p>
        </w:tc>
        <w:tc>
          <w:tcPr>
            <w:tcW w:w="1175" w:type="dxa"/>
          </w:tcPr>
          <w:p w14:paraId="0DD62D50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15.789,20</w:t>
            </w:r>
          </w:p>
        </w:tc>
        <w:tc>
          <w:tcPr>
            <w:tcW w:w="801" w:type="dxa"/>
          </w:tcPr>
          <w:p w14:paraId="6C950198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92,88%</w:t>
            </w:r>
          </w:p>
        </w:tc>
      </w:tr>
      <w:tr w:rsidR="0016554E" w14:paraId="0A9DF1E1" w14:textId="77777777">
        <w:trPr>
          <w:trHeight w:val="275"/>
        </w:trPr>
        <w:tc>
          <w:tcPr>
            <w:tcW w:w="6089" w:type="dxa"/>
          </w:tcPr>
          <w:p w14:paraId="45B213D1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naravi</w:t>
            </w:r>
            <w:proofErr w:type="spellEnd"/>
          </w:p>
        </w:tc>
        <w:tc>
          <w:tcPr>
            <w:tcW w:w="1389" w:type="dxa"/>
          </w:tcPr>
          <w:p w14:paraId="5BAF05CD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47E713F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61CB6DAE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15.789,20</w:t>
            </w:r>
          </w:p>
        </w:tc>
        <w:tc>
          <w:tcPr>
            <w:tcW w:w="801" w:type="dxa"/>
          </w:tcPr>
          <w:p w14:paraId="543B8659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8F4A2E7" w14:textId="77777777">
        <w:trPr>
          <w:trHeight w:val="310"/>
        </w:trPr>
        <w:tc>
          <w:tcPr>
            <w:tcW w:w="6089" w:type="dxa"/>
          </w:tcPr>
          <w:p w14:paraId="68550DA4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600025 </w:t>
            </w:r>
            <w:proofErr w:type="spellStart"/>
            <w:r>
              <w:rPr>
                <w:b/>
                <w:i/>
                <w:sz w:val="18"/>
              </w:rPr>
              <w:t>Aktivnosti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Caritasa</w:t>
            </w:r>
            <w:proofErr w:type="spellEnd"/>
          </w:p>
        </w:tc>
        <w:tc>
          <w:tcPr>
            <w:tcW w:w="1389" w:type="dxa"/>
          </w:tcPr>
          <w:p w14:paraId="21F942AB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50.000,00</w:t>
            </w:r>
          </w:p>
        </w:tc>
        <w:tc>
          <w:tcPr>
            <w:tcW w:w="1362" w:type="dxa"/>
          </w:tcPr>
          <w:p w14:paraId="727F57C9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50.000,00</w:t>
            </w:r>
          </w:p>
        </w:tc>
        <w:tc>
          <w:tcPr>
            <w:tcW w:w="1175" w:type="dxa"/>
          </w:tcPr>
          <w:p w14:paraId="1A57A6AB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50.000,00</w:t>
            </w:r>
          </w:p>
        </w:tc>
        <w:tc>
          <w:tcPr>
            <w:tcW w:w="801" w:type="dxa"/>
          </w:tcPr>
          <w:p w14:paraId="2FA1B049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56DA54A5" w14:textId="77777777">
        <w:trPr>
          <w:trHeight w:val="293"/>
        </w:trPr>
        <w:tc>
          <w:tcPr>
            <w:tcW w:w="6089" w:type="dxa"/>
          </w:tcPr>
          <w:p w14:paraId="0C1A7594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9" w:type="dxa"/>
          </w:tcPr>
          <w:p w14:paraId="6E1D5354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62" w:type="dxa"/>
          </w:tcPr>
          <w:p w14:paraId="7612AFEE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175" w:type="dxa"/>
          </w:tcPr>
          <w:p w14:paraId="45F42563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801" w:type="dxa"/>
          </w:tcPr>
          <w:p w14:paraId="424B1E68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7C499294" w14:textId="77777777">
        <w:trPr>
          <w:trHeight w:val="284"/>
        </w:trPr>
        <w:tc>
          <w:tcPr>
            <w:tcW w:w="6089" w:type="dxa"/>
          </w:tcPr>
          <w:p w14:paraId="10EE281E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1B85C923" w14:textId="77777777" w:rsidR="0016554E" w:rsidRDefault="00AE58B6">
            <w:pPr>
              <w:pStyle w:val="TableParagraph"/>
              <w:spacing w:before="49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50.000,00</w:t>
            </w:r>
          </w:p>
        </w:tc>
        <w:tc>
          <w:tcPr>
            <w:tcW w:w="1362" w:type="dxa"/>
          </w:tcPr>
          <w:p w14:paraId="76820D11" w14:textId="77777777" w:rsidR="0016554E" w:rsidRDefault="00AE58B6">
            <w:pPr>
              <w:pStyle w:val="TableParagraph"/>
              <w:spacing w:before="49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50.000,00</w:t>
            </w:r>
          </w:p>
        </w:tc>
        <w:tc>
          <w:tcPr>
            <w:tcW w:w="1175" w:type="dxa"/>
          </w:tcPr>
          <w:p w14:paraId="763C3EB5" w14:textId="77777777" w:rsidR="0016554E" w:rsidRDefault="00AE58B6">
            <w:pPr>
              <w:pStyle w:val="TableParagraph"/>
              <w:spacing w:before="49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50.000,00</w:t>
            </w:r>
          </w:p>
        </w:tc>
        <w:tc>
          <w:tcPr>
            <w:tcW w:w="801" w:type="dxa"/>
          </w:tcPr>
          <w:p w14:paraId="003E9793" w14:textId="77777777" w:rsidR="0016554E" w:rsidRDefault="00AE58B6">
            <w:pPr>
              <w:pStyle w:val="TableParagraph"/>
              <w:spacing w:before="49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17317392" w14:textId="77777777">
        <w:trPr>
          <w:trHeight w:val="275"/>
        </w:trPr>
        <w:tc>
          <w:tcPr>
            <w:tcW w:w="6089" w:type="dxa"/>
          </w:tcPr>
          <w:p w14:paraId="2D89301A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389" w:type="dxa"/>
          </w:tcPr>
          <w:p w14:paraId="030732BC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6320F3E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97F992B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50.000,00</w:t>
            </w:r>
          </w:p>
        </w:tc>
        <w:tc>
          <w:tcPr>
            <w:tcW w:w="801" w:type="dxa"/>
          </w:tcPr>
          <w:p w14:paraId="7F23B05A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DD65874" w14:textId="77777777">
        <w:trPr>
          <w:trHeight w:val="310"/>
        </w:trPr>
        <w:tc>
          <w:tcPr>
            <w:tcW w:w="6089" w:type="dxa"/>
          </w:tcPr>
          <w:p w14:paraId="5F2B59B7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600028 </w:t>
            </w:r>
            <w:proofErr w:type="spellStart"/>
            <w:r>
              <w:rPr>
                <w:b/>
                <w:i/>
                <w:sz w:val="18"/>
              </w:rPr>
              <w:t>Oprema</w:t>
            </w:r>
            <w:proofErr w:type="spellEnd"/>
            <w:r>
              <w:rPr>
                <w:b/>
                <w:i/>
                <w:sz w:val="18"/>
              </w:rPr>
              <w:t xml:space="preserve"> za </w:t>
            </w:r>
            <w:proofErr w:type="spellStart"/>
            <w:r>
              <w:rPr>
                <w:b/>
                <w:i/>
                <w:sz w:val="18"/>
              </w:rPr>
              <w:t>odmaralište</w:t>
            </w:r>
            <w:proofErr w:type="spellEnd"/>
            <w:r>
              <w:rPr>
                <w:b/>
                <w:i/>
                <w:sz w:val="18"/>
              </w:rPr>
              <w:t xml:space="preserve"> Rab</w:t>
            </w:r>
          </w:p>
        </w:tc>
        <w:tc>
          <w:tcPr>
            <w:tcW w:w="1389" w:type="dxa"/>
          </w:tcPr>
          <w:p w14:paraId="1D1DABBB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12.000,00</w:t>
            </w:r>
          </w:p>
        </w:tc>
        <w:tc>
          <w:tcPr>
            <w:tcW w:w="1362" w:type="dxa"/>
          </w:tcPr>
          <w:p w14:paraId="1651EE24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12.000,00</w:t>
            </w:r>
          </w:p>
        </w:tc>
        <w:tc>
          <w:tcPr>
            <w:tcW w:w="1175" w:type="dxa"/>
          </w:tcPr>
          <w:p w14:paraId="6029A04F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12.000,00</w:t>
            </w:r>
          </w:p>
        </w:tc>
        <w:tc>
          <w:tcPr>
            <w:tcW w:w="801" w:type="dxa"/>
          </w:tcPr>
          <w:p w14:paraId="37F7F09C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47D3F9E4" w14:textId="77777777">
        <w:trPr>
          <w:trHeight w:val="287"/>
        </w:trPr>
        <w:tc>
          <w:tcPr>
            <w:tcW w:w="6089" w:type="dxa"/>
          </w:tcPr>
          <w:p w14:paraId="630C346D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9" w:type="dxa"/>
          </w:tcPr>
          <w:p w14:paraId="66443514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362" w:type="dxa"/>
          </w:tcPr>
          <w:p w14:paraId="61B5274A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175" w:type="dxa"/>
          </w:tcPr>
          <w:p w14:paraId="7DB138B7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801" w:type="dxa"/>
          </w:tcPr>
          <w:p w14:paraId="12D9C7D5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43A66FB0" w14:textId="77777777">
        <w:trPr>
          <w:trHeight w:val="278"/>
        </w:trPr>
        <w:tc>
          <w:tcPr>
            <w:tcW w:w="6089" w:type="dxa"/>
          </w:tcPr>
          <w:p w14:paraId="2A266C8E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1F1F5D6D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12.000,00</w:t>
            </w:r>
          </w:p>
        </w:tc>
        <w:tc>
          <w:tcPr>
            <w:tcW w:w="1362" w:type="dxa"/>
          </w:tcPr>
          <w:p w14:paraId="114FF046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12.000,00</w:t>
            </w:r>
          </w:p>
        </w:tc>
        <w:tc>
          <w:tcPr>
            <w:tcW w:w="1175" w:type="dxa"/>
          </w:tcPr>
          <w:p w14:paraId="42C16075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12.000,00</w:t>
            </w:r>
          </w:p>
        </w:tc>
        <w:tc>
          <w:tcPr>
            <w:tcW w:w="801" w:type="dxa"/>
          </w:tcPr>
          <w:p w14:paraId="0F9E36BB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49E7138B" w14:textId="77777777">
        <w:trPr>
          <w:trHeight w:val="371"/>
        </w:trPr>
        <w:tc>
          <w:tcPr>
            <w:tcW w:w="6089" w:type="dxa"/>
          </w:tcPr>
          <w:p w14:paraId="63177EEA" w14:textId="77777777" w:rsidR="0016554E" w:rsidRDefault="00AE58B6">
            <w:pPr>
              <w:pStyle w:val="TableParagraph"/>
              <w:spacing w:before="55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3861 </w:t>
            </w:r>
            <w:proofErr w:type="spellStart"/>
            <w:r>
              <w:rPr>
                <w:sz w:val="14"/>
              </w:rPr>
              <w:t>Kapitalne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pomoći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kreditnim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financijskim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institucijama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trgovačkim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društvima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javnom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sektoru</w:t>
            </w:r>
            <w:proofErr w:type="spellEnd"/>
          </w:p>
        </w:tc>
        <w:tc>
          <w:tcPr>
            <w:tcW w:w="1389" w:type="dxa"/>
          </w:tcPr>
          <w:p w14:paraId="176CB7E5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0D77A59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257D7DFA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12.000,00</w:t>
            </w:r>
          </w:p>
        </w:tc>
        <w:tc>
          <w:tcPr>
            <w:tcW w:w="801" w:type="dxa"/>
          </w:tcPr>
          <w:p w14:paraId="5A56AAE6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8C87D6B" w14:textId="77777777">
        <w:trPr>
          <w:trHeight w:val="250"/>
        </w:trPr>
        <w:tc>
          <w:tcPr>
            <w:tcW w:w="6089" w:type="dxa"/>
          </w:tcPr>
          <w:p w14:paraId="40E59B1B" w14:textId="77777777" w:rsidR="0016554E" w:rsidRDefault="00AE58B6">
            <w:pPr>
              <w:pStyle w:val="TableParagraph"/>
              <w:spacing w:before="0" w:line="207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600031 </w:t>
            </w:r>
            <w:proofErr w:type="spellStart"/>
            <w:r>
              <w:rPr>
                <w:b/>
                <w:i/>
                <w:sz w:val="18"/>
              </w:rPr>
              <w:t>Zaklada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solidarnosti</w:t>
            </w:r>
            <w:proofErr w:type="spellEnd"/>
          </w:p>
        </w:tc>
        <w:tc>
          <w:tcPr>
            <w:tcW w:w="1389" w:type="dxa"/>
          </w:tcPr>
          <w:p w14:paraId="437C2BF5" w14:textId="77777777" w:rsidR="0016554E" w:rsidRDefault="00AE58B6">
            <w:pPr>
              <w:pStyle w:val="TableParagraph"/>
              <w:spacing w:before="0" w:line="207" w:lineRule="exact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7.000,00</w:t>
            </w:r>
          </w:p>
        </w:tc>
        <w:tc>
          <w:tcPr>
            <w:tcW w:w="1362" w:type="dxa"/>
          </w:tcPr>
          <w:p w14:paraId="0DAF24FB" w14:textId="77777777" w:rsidR="0016554E" w:rsidRDefault="00AE58B6">
            <w:pPr>
              <w:pStyle w:val="TableParagraph"/>
              <w:spacing w:before="0" w:line="207" w:lineRule="exact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7.000,00</w:t>
            </w:r>
          </w:p>
        </w:tc>
        <w:tc>
          <w:tcPr>
            <w:tcW w:w="1175" w:type="dxa"/>
          </w:tcPr>
          <w:p w14:paraId="132A75E5" w14:textId="77777777" w:rsidR="0016554E" w:rsidRDefault="00AE58B6">
            <w:pPr>
              <w:pStyle w:val="TableParagraph"/>
              <w:spacing w:before="0" w:line="207" w:lineRule="exact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7.000,00</w:t>
            </w:r>
          </w:p>
        </w:tc>
        <w:tc>
          <w:tcPr>
            <w:tcW w:w="801" w:type="dxa"/>
          </w:tcPr>
          <w:p w14:paraId="5EF99B52" w14:textId="77777777" w:rsidR="0016554E" w:rsidRDefault="00AE58B6">
            <w:pPr>
              <w:pStyle w:val="TableParagraph"/>
              <w:spacing w:before="0" w:line="207" w:lineRule="exact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19DA2036" w14:textId="77777777">
        <w:trPr>
          <w:trHeight w:val="287"/>
        </w:trPr>
        <w:tc>
          <w:tcPr>
            <w:tcW w:w="6089" w:type="dxa"/>
          </w:tcPr>
          <w:p w14:paraId="2E80498A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9" w:type="dxa"/>
          </w:tcPr>
          <w:p w14:paraId="0A91FA8B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1362" w:type="dxa"/>
          </w:tcPr>
          <w:p w14:paraId="1D455DF2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1175" w:type="dxa"/>
          </w:tcPr>
          <w:p w14:paraId="0931D047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801" w:type="dxa"/>
          </w:tcPr>
          <w:p w14:paraId="570FF295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5C5B7074" w14:textId="77777777">
        <w:trPr>
          <w:trHeight w:val="278"/>
        </w:trPr>
        <w:tc>
          <w:tcPr>
            <w:tcW w:w="6089" w:type="dxa"/>
          </w:tcPr>
          <w:p w14:paraId="6012888A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9" w:type="dxa"/>
          </w:tcPr>
          <w:p w14:paraId="420CF691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7.000,00</w:t>
            </w:r>
          </w:p>
        </w:tc>
        <w:tc>
          <w:tcPr>
            <w:tcW w:w="1362" w:type="dxa"/>
          </w:tcPr>
          <w:p w14:paraId="065BE9C1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7.000,00</w:t>
            </w:r>
          </w:p>
        </w:tc>
        <w:tc>
          <w:tcPr>
            <w:tcW w:w="1175" w:type="dxa"/>
          </w:tcPr>
          <w:p w14:paraId="0F2332C2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7.000,00</w:t>
            </w:r>
          </w:p>
        </w:tc>
        <w:tc>
          <w:tcPr>
            <w:tcW w:w="801" w:type="dxa"/>
          </w:tcPr>
          <w:p w14:paraId="545F054E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303C8B61" w14:textId="77777777">
        <w:trPr>
          <w:trHeight w:val="275"/>
        </w:trPr>
        <w:tc>
          <w:tcPr>
            <w:tcW w:w="6089" w:type="dxa"/>
          </w:tcPr>
          <w:p w14:paraId="3AF5FA4B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389" w:type="dxa"/>
          </w:tcPr>
          <w:p w14:paraId="098FD528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DF12510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727C63B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7.000,00</w:t>
            </w:r>
          </w:p>
        </w:tc>
        <w:tc>
          <w:tcPr>
            <w:tcW w:w="801" w:type="dxa"/>
          </w:tcPr>
          <w:p w14:paraId="2BECA32C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1AEF827" w14:textId="77777777">
        <w:trPr>
          <w:trHeight w:val="310"/>
        </w:trPr>
        <w:tc>
          <w:tcPr>
            <w:tcW w:w="6089" w:type="dxa"/>
          </w:tcPr>
          <w:p w14:paraId="1DBBCB27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600033 </w:t>
            </w:r>
            <w:proofErr w:type="spellStart"/>
            <w:r>
              <w:rPr>
                <w:b/>
                <w:i/>
                <w:sz w:val="18"/>
              </w:rPr>
              <w:t>Stambeno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zbrinjavanje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hrvatskih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branitelja</w:t>
            </w:r>
            <w:proofErr w:type="spellEnd"/>
          </w:p>
        </w:tc>
        <w:tc>
          <w:tcPr>
            <w:tcW w:w="1389" w:type="dxa"/>
          </w:tcPr>
          <w:p w14:paraId="486D5283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1.000,00</w:t>
            </w:r>
          </w:p>
        </w:tc>
        <w:tc>
          <w:tcPr>
            <w:tcW w:w="1362" w:type="dxa"/>
          </w:tcPr>
          <w:p w14:paraId="25034009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1.000,00</w:t>
            </w:r>
          </w:p>
        </w:tc>
        <w:tc>
          <w:tcPr>
            <w:tcW w:w="1175" w:type="dxa"/>
          </w:tcPr>
          <w:p w14:paraId="08BC67F3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3EEC7E1D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6554E" w14:paraId="106E526F" w14:textId="77777777">
        <w:trPr>
          <w:trHeight w:val="293"/>
        </w:trPr>
        <w:tc>
          <w:tcPr>
            <w:tcW w:w="6089" w:type="dxa"/>
          </w:tcPr>
          <w:p w14:paraId="0072ACF0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9" w:type="dxa"/>
          </w:tcPr>
          <w:p w14:paraId="4A613294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62" w:type="dxa"/>
          </w:tcPr>
          <w:p w14:paraId="0DDE24DF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175" w:type="dxa"/>
          </w:tcPr>
          <w:p w14:paraId="1E393A6F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14836960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7CD573CF" w14:textId="77777777">
        <w:trPr>
          <w:trHeight w:val="230"/>
        </w:trPr>
        <w:tc>
          <w:tcPr>
            <w:tcW w:w="6089" w:type="dxa"/>
          </w:tcPr>
          <w:p w14:paraId="735D1588" w14:textId="77777777" w:rsidR="0016554E" w:rsidRDefault="00AE58B6">
            <w:pPr>
              <w:pStyle w:val="TableParagraph"/>
              <w:spacing w:before="49" w:line="161" w:lineRule="exact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389" w:type="dxa"/>
          </w:tcPr>
          <w:p w14:paraId="550FFEDC" w14:textId="77777777" w:rsidR="0016554E" w:rsidRDefault="00AE58B6">
            <w:pPr>
              <w:pStyle w:val="TableParagraph"/>
              <w:spacing w:before="49" w:line="161" w:lineRule="exact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1.000,00</w:t>
            </w:r>
          </w:p>
        </w:tc>
        <w:tc>
          <w:tcPr>
            <w:tcW w:w="1362" w:type="dxa"/>
          </w:tcPr>
          <w:p w14:paraId="61B132E2" w14:textId="77777777" w:rsidR="0016554E" w:rsidRDefault="00AE58B6">
            <w:pPr>
              <w:pStyle w:val="TableParagraph"/>
              <w:spacing w:before="49" w:line="161" w:lineRule="exact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1.000,00</w:t>
            </w:r>
          </w:p>
        </w:tc>
        <w:tc>
          <w:tcPr>
            <w:tcW w:w="1175" w:type="dxa"/>
          </w:tcPr>
          <w:p w14:paraId="65F9F6B2" w14:textId="77777777" w:rsidR="0016554E" w:rsidRDefault="00AE58B6">
            <w:pPr>
              <w:pStyle w:val="TableParagraph"/>
              <w:spacing w:before="49" w:line="161" w:lineRule="exact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4179E866" w14:textId="77777777" w:rsidR="0016554E" w:rsidRDefault="00AE58B6">
            <w:pPr>
              <w:pStyle w:val="TableParagraph"/>
              <w:spacing w:before="49" w:line="161" w:lineRule="exact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</w:tbl>
    <w:p w14:paraId="23C8B57A" w14:textId="77777777" w:rsidR="0016554E" w:rsidRDefault="0016554E">
      <w:pPr>
        <w:spacing w:line="161" w:lineRule="exact"/>
        <w:rPr>
          <w:rFonts w:ascii="Microsoft Sans Serif"/>
          <w:sz w:val="16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65E6C4BD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938"/>
        <w:gridCol w:w="1540"/>
        <w:gridCol w:w="1362"/>
        <w:gridCol w:w="1175"/>
        <w:gridCol w:w="801"/>
      </w:tblGrid>
      <w:tr w:rsidR="0016554E" w14:paraId="3554C88A" w14:textId="77777777">
        <w:trPr>
          <w:trHeight w:val="404"/>
        </w:trPr>
        <w:tc>
          <w:tcPr>
            <w:tcW w:w="5938" w:type="dxa"/>
          </w:tcPr>
          <w:p w14:paraId="61166212" w14:textId="77777777" w:rsidR="0016554E" w:rsidRDefault="00AE58B6">
            <w:pPr>
              <w:pStyle w:val="TableParagraph"/>
              <w:spacing w:before="3" w:line="200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600034 </w:t>
            </w:r>
            <w:proofErr w:type="spellStart"/>
            <w:r>
              <w:rPr>
                <w:b/>
                <w:i/>
                <w:sz w:val="18"/>
              </w:rPr>
              <w:t>Ljubičaste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kante-podmirenje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troškova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odvojenog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prikupljanja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otpada</w:t>
            </w:r>
            <w:proofErr w:type="spellEnd"/>
          </w:p>
        </w:tc>
        <w:tc>
          <w:tcPr>
            <w:tcW w:w="1540" w:type="dxa"/>
          </w:tcPr>
          <w:p w14:paraId="32BD3D75" w14:textId="77777777" w:rsidR="0016554E" w:rsidRDefault="00AE58B6">
            <w:pPr>
              <w:pStyle w:val="TableParagraph"/>
              <w:spacing w:before="0" w:line="201" w:lineRule="exact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26.000,00</w:t>
            </w:r>
          </w:p>
        </w:tc>
        <w:tc>
          <w:tcPr>
            <w:tcW w:w="1362" w:type="dxa"/>
          </w:tcPr>
          <w:p w14:paraId="20EB8114" w14:textId="77777777" w:rsidR="0016554E" w:rsidRDefault="00AE58B6">
            <w:pPr>
              <w:pStyle w:val="TableParagraph"/>
              <w:spacing w:before="0" w:line="201" w:lineRule="exact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26.000,00</w:t>
            </w:r>
          </w:p>
        </w:tc>
        <w:tc>
          <w:tcPr>
            <w:tcW w:w="1175" w:type="dxa"/>
          </w:tcPr>
          <w:p w14:paraId="05C3B25D" w14:textId="77777777" w:rsidR="0016554E" w:rsidRDefault="00AE58B6">
            <w:pPr>
              <w:pStyle w:val="TableParagraph"/>
              <w:spacing w:before="0" w:line="201" w:lineRule="exact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23.704,39</w:t>
            </w:r>
          </w:p>
        </w:tc>
        <w:tc>
          <w:tcPr>
            <w:tcW w:w="801" w:type="dxa"/>
          </w:tcPr>
          <w:p w14:paraId="3F9E41F2" w14:textId="77777777" w:rsidR="0016554E" w:rsidRDefault="00AE58B6">
            <w:pPr>
              <w:pStyle w:val="TableParagraph"/>
              <w:spacing w:before="0" w:line="201" w:lineRule="exact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91,17%</w:t>
            </w:r>
          </w:p>
        </w:tc>
      </w:tr>
      <w:tr w:rsidR="0016554E" w14:paraId="02053184" w14:textId="77777777">
        <w:trPr>
          <w:trHeight w:val="247"/>
        </w:trPr>
        <w:tc>
          <w:tcPr>
            <w:tcW w:w="5938" w:type="dxa"/>
          </w:tcPr>
          <w:p w14:paraId="109E37FE" w14:textId="77777777" w:rsidR="0016554E" w:rsidRDefault="00AE58B6">
            <w:pPr>
              <w:pStyle w:val="TableParagraph"/>
              <w:spacing w:before="0" w:line="204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0" w:type="dxa"/>
          </w:tcPr>
          <w:p w14:paraId="20D6C74B" w14:textId="77777777" w:rsidR="0016554E" w:rsidRDefault="00AE58B6">
            <w:pPr>
              <w:pStyle w:val="TableParagraph"/>
              <w:spacing w:before="0" w:line="204" w:lineRule="exact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26.000,00</w:t>
            </w:r>
          </w:p>
        </w:tc>
        <w:tc>
          <w:tcPr>
            <w:tcW w:w="1362" w:type="dxa"/>
          </w:tcPr>
          <w:p w14:paraId="6AA84EAD" w14:textId="77777777" w:rsidR="0016554E" w:rsidRDefault="00AE58B6">
            <w:pPr>
              <w:pStyle w:val="TableParagraph"/>
              <w:spacing w:before="0" w:line="204" w:lineRule="exact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26.000,00</w:t>
            </w:r>
          </w:p>
        </w:tc>
        <w:tc>
          <w:tcPr>
            <w:tcW w:w="1175" w:type="dxa"/>
          </w:tcPr>
          <w:p w14:paraId="55DF3929" w14:textId="77777777" w:rsidR="0016554E" w:rsidRDefault="00AE58B6">
            <w:pPr>
              <w:pStyle w:val="TableParagraph"/>
              <w:spacing w:before="0" w:line="204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23.704,39</w:t>
            </w:r>
          </w:p>
        </w:tc>
        <w:tc>
          <w:tcPr>
            <w:tcW w:w="801" w:type="dxa"/>
          </w:tcPr>
          <w:p w14:paraId="6FA0AC77" w14:textId="77777777" w:rsidR="0016554E" w:rsidRDefault="00AE58B6">
            <w:pPr>
              <w:pStyle w:val="TableParagraph"/>
              <w:spacing w:before="0" w:line="204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91,17%</w:t>
            </w:r>
          </w:p>
        </w:tc>
      </w:tr>
      <w:tr w:rsidR="0016554E" w14:paraId="5F8FDB71" w14:textId="77777777">
        <w:trPr>
          <w:trHeight w:val="278"/>
        </w:trPr>
        <w:tc>
          <w:tcPr>
            <w:tcW w:w="5938" w:type="dxa"/>
          </w:tcPr>
          <w:p w14:paraId="1C49582B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540" w:type="dxa"/>
          </w:tcPr>
          <w:p w14:paraId="44C81A7A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26.000,00</w:t>
            </w:r>
          </w:p>
        </w:tc>
        <w:tc>
          <w:tcPr>
            <w:tcW w:w="1362" w:type="dxa"/>
          </w:tcPr>
          <w:p w14:paraId="4BAC9548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26.000,00</w:t>
            </w:r>
          </w:p>
        </w:tc>
        <w:tc>
          <w:tcPr>
            <w:tcW w:w="1175" w:type="dxa"/>
          </w:tcPr>
          <w:p w14:paraId="36E7D8A1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23.704,39</w:t>
            </w:r>
          </w:p>
        </w:tc>
        <w:tc>
          <w:tcPr>
            <w:tcW w:w="801" w:type="dxa"/>
          </w:tcPr>
          <w:p w14:paraId="776E5A6C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91,17%</w:t>
            </w:r>
          </w:p>
        </w:tc>
      </w:tr>
      <w:tr w:rsidR="0016554E" w14:paraId="192542BC" w14:textId="77777777">
        <w:trPr>
          <w:trHeight w:val="275"/>
        </w:trPr>
        <w:tc>
          <w:tcPr>
            <w:tcW w:w="5938" w:type="dxa"/>
          </w:tcPr>
          <w:p w14:paraId="2CE261C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naravi</w:t>
            </w:r>
            <w:proofErr w:type="spellEnd"/>
          </w:p>
        </w:tc>
        <w:tc>
          <w:tcPr>
            <w:tcW w:w="1540" w:type="dxa"/>
          </w:tcPr>
          <w:p w14:paraId="03CE066F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1D97C76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F886DD1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23.704,39</w:t>
            </w:r>
          </w:p>
        </w:tc>
        <w:tc>
          <w:tcPr>
            <w:tcW w:w="801" w:type="dxa"/>
          </w:tcPr>
          <w:p w14:paraId="0FE9D88D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A002141" w14:textId="77777777">
        <w:trPr>
          <w:trHeight w:val="316"/>
        </w:trPr>
        <w:tc>
          <w:tcPr>
            <w:tcW w:w="5938" w:type="dxa"/>
          </w:tcPr>
          <w:p w14:paraId="457DF1E6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600037 Rana </w:t>
            </w:r>
            <w:proofErr w:type="spellStart"/>
            <w:r>
              <w:rPr>
                <w:b/>
                <w:i/>
                <w:sz w:val="18"/>
              </w:rPr>
              <w:t>intervencija</w:t>
            </w:r>
            <w:proofErr w:type="spellEnd"/>
          </w:p>
        </w:tc>
        <w:tc>
          <w:tcPr>
            <w:tcW w:w="1540" w:type="dxa"/>
          </w:tcPr>
          <w:p w14:paraId="0BB5E8F6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21.000,00</w:t>
            </w:r>
          </w:p>
        </w:tc>
        <w:tc>
          <w:tcPr>
            <w:tcW w:w="1362" w:type="dxa"/>
          </w:tcPr>
          <w:p w14:paraId="5CB6E820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21.000,00</w:t>
            </w:r>
          </w:p>
        </w:tc>
        <w:tc>
          <w:tcPr>
            <w:tcW w:w="1175" w:type="dxa"/>
          </w:tcPr>
          <w:p w14:paraId="6FF40DC1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20.966,60</w:t>
            </w:r>
          </w:p>
        </w:tc>
        <w:tc>
          <w:tcPr>
            <w:tcW w:w="801" w:type="dxa"/>
          </w:tcPr>
          <w:p w14:paraId="00C0A82B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99,84%</w:t>
            </w:r>
          </w:p>
        </w:tc>
      </w:tr>
      <w:tr w:rsidR="0016554E" w14:paraId="1DB80650" w14:textId="77777777">
        <w:trPr>
          <w:trHeight w:val="293"/>
        </w:trPr>
        <w:tc>
          <w:tcPr>
            <w:tcW w:w="5938" w:type="dxa"/>
          </w:tcPr>
          <w:p w14:paraId="7208BE30" w14:textId="77777777" w:rsidR="0016554E" w:rsidRDefault="00AE58B6">
            <w:pPr>
              <w:pStyle w:val="TableParagraph"/>
              <w:spacing w:before="43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0" w:type="dxa"/>
          </w:tcPr>
          <w:p w14:paraId="54751B51" w14:textId="77777777" w:rsidR="0016554E" w:rsidRDefault="00AE58B6">
            <w:pPr>
              <w:pStyle w:val="TableParagraph"/>
              <w:spacing w:before="43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1362" w:type="dxa"/>
          </w:tcPr>
          <w:p w14:paraId="2BA5D136" w14:textId="77777777" w:rsidR="0016554E" w:rsidRDefault="00AE58B6">
            <w:pPr>
              <w:pStyle w:val="TableParagraph"/>
              <w:spacing w:before="43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1175" w:type="dxa"/>
          </w:tcPr>
          <w:p w14:paraId="1357D5D8" w14:textId="77777777" w:rsidR="0016554E" w:rsidRDefault="00AE58B6">
            <w:pPr>
              <w:pStyle w:val="TableParagraph"/>
              <w:spacing w:before="43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20.966,60</w:t>
            </w:r>
          </w:p>
        </w:tc>
        <w:tc>
          <w:tcPr>
            <w:tcW w:w="801" w:type="dxa"/>
          </w:tcPr>
          <w:p w14:paraId="2BB36F0D" w14:textId="77777777" w:rsidR="0016554E" w:rsidRDefault="00AE58B6">
            <w:pPr>
              <w:pStyle w:val="TableParagraph"/>
              <w:spacing w:before="43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99,84%</w:t>
            </w:r>
          </w:p>
        </w:tc>
      </w:tr>
      <w:tr w:rsidR="0016554E" w14:paraId="4BF22955" w14:textId="77777777">
        <w:trPr>
          <w:trHeight w:val="278"/>
        </w:trPr>
        <w:tc>
          <w:tcPr>
            <w:tcW w:w="5938" w:type="dxa"/>
          </w:tcPr>
          <w:p w14:paraId="37D6F491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540" w:type="dxa"/>
          </w:tcPr>
          <w:p w14:paraId="4C713FC8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21.000,00</w:t>
            </w:r>
          </w:p>
        </w:tc>
        <w:tc>
          <w:tcPr>
            <w:tcW w:w="1362" w:type="dxa"/>
          </w:tcPr>
          <w:p w14:paraId="2FA8C515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21.000,00</w:t>
            </w:r>
          </w:p>
        </w:tc>
        <w:tc>
          <w:tcPr>
            <w:tcW w:w="1175" w:type="dxa"/>
          </w:tcPr>
          <w:p w14:paraId="789D7FE8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20.966,60</w:t>
            </w:r>
          </w:p>
        </w:tc>
        <w:tc>
          <w:tcPr>
            <w:tcW w:w="801" w:type="dxa"/>
          </w:tcPr>
          <w:p w14:paraId="4D40D9D9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99,84%</w:t>
            </w:r>
          </w:p>
        </w:tc>
      </w:tr>
      <w:tr w:rsidR="0016554E" w14:paraId="6FA23EBA" w14:textId="77777777">
        <w:trPr>
          <w:trHeight w:val="275"/>
        </w:trPr>
        <w:tc>
          <w:tcPr>
            <w:tcW w:w="5938" w:type="dxa"/>
          </w:tcPr>
          <w:p w14:paraId="24287101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naravi</w:t>
            </w:r>
            <w:proofErr w:type="spellEnd"/>
          </w:p>
        </w:tc>
        <w:tc>
          <w:tcPr>
            <w:tcW w:w="1540" w:type="dxa"/>
          </w:tcPr>
          <w:p w14:paraId="3E840602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9E761FA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6CA69932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20.966,60</w:t>
            </w:r>
          </w:p>
        </w:tc>
        <w:tc>
          <w:tcPr>
            <w:tcW w:w="801" w:type="dxa"/>
          </w:tcPr>
          <w:p w14:paraId="4E500A26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6357651" w14:textId="77777777">
        <w:trPr>
          <w:trHeight w:val="310"/>
        </w:trPr>
        <w:tc>
          <w:tcPr>
            <w:tcW w:w="5938" w:type="dxa"/>
          </w:tcPr>
          <w:p w14:paraId="3E4D4721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600038 </w:t>
            </w:r>
            <w:proofErr w:type="spellStart"/>
            <w:r>
              <w:rPr>
                <w:b/>
                <w:i/>
                <w:sz w:val="18"/>
              </w:rPr>
              <w:t>Zdravstvena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zaštita</w:t>
            </w:r>
            <w:proofErr w:type="spellEnd"/>
          </w:p>
        </w:tc>
        <w:tc>
          <w:tcPr>
            <w:tcW w:w="1540" w:type="dxa"/>
          </w:tcPr>
          <w:p w14:paraId="35AE83A6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11.200,00</w:t>
            </w:r>
          </w:p>
        </w:tc>
        <w:tc>
          <w:tcPr>
            <w:tcW w:w="1362" w:type="dxa"/>
          </w:tcPr>
          <w:p w14:paraId="02FD35CD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11.200,00</w:t>
            </w:r>
          </w:p>
        </w:tc>
        <w:tc>
          <w:tcPr>
            <w:tcW w:w="1175" w:type="dxa"/>
          </w:tcPr>
          <w:p w14:paraId="47059951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10.691,38</w:t>
            </w:r>
          </w:p>
        </w:tc>
        <w:tc>
          <w:tcPr>
            <w:tcW w:w="801" w:type="dxa"/>
          </w:tcPr>
          <w:p w14:paraId="3CD799D6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95,46%</w:t>
            </w:r>
          </w:p>
        </w:tc>
      </w:tr>
      <w:tr w:rsidR="0016554E" w14:paraId="1AD3D1A3" w14:textId="77777777">
        <w:trPr>
          <w:trHeight w:val="287"/>
        </w:trPr>
        <w:tc>
          <w:tcPr>
            <w:tcW w:w="5938" w:type="dxa"/>
          </w:tcPr>
          <w:p w14:paraId="3C08D785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0" w:type="dxa"/>
          </w:tcPr>
          <w:p w14:paraId="3A40D7D8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11.200,00</w:t>
            </w:r>
          </w:p>
        </w:tc>
        <w:tc>
          <w:tcPr>
            <w:tcW w:w="1362" w:type="dxa"/>
          </w:tcPr>
          <w:p w14:paraId="64A53ABB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11.200,00</w:t>
            </w:r>
          </w:p>
        </w:tc>
        <w:tc>
          <w:tcPr>
            <w:tcW w:w="1175" w:type="dxa"/>
          </w:tcPr>
          <w:p w14:paraId="31CAF9CB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10.691,38</w:t>
            </w:r>
          </w:p>
        </w:tc>
        <w:tc>
          <w:tcPr>
            <w:tcW w:w="801" w:type="dxa"/>
          </w:tcPr>
          <w:p w14:paraId="52DD9CC3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95,46%</w:t>
            </w:r>
          </w:p>
        </w:tc>
      </w:tr>
      <w:tr w:rsidR="0016554E" w14:paraId="3155EE51" w14:textId="77777777">
        <w:trPr>
          <w:trHeight w:val="278"/>
        </w:trPr>
        <w:tc>
          <w:tcPr>
            <w:tcW w:w="5938" w:type="dxa"/>
          </w:tcPr>
          <w:p w14:paraId="4B1E2A2A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0" w:type="dxa"/>
          </w:tcPr>
          <w:p w14:paraId="5F445FD4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1.200,00</w:t>
            </w:r>
          </w:p>
        </w:tc>
        <w:tc>
          <w:tcPr>
            <w:tcW w:w="1362" w:type="dxa"/>
          </w:tcPr>
          <w:p w14:paraId="5D1D284C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1.200,00</w:t>
            </w:r>
          </w:p>
        </w:tc>
        <w:tc>
          <w:tcPr>
            <w:tcW w:w="1175" w:type="dxa"/>
          </w:tcPr>
          <w:p w14:paraId="429FD51C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929,06</w:t>
            </w:r>
          </w:p>
        </w:tc>
        <w:tc>
          <w:tcPr>
            <w:tcW w:w="801" w:type="dxa"/>
          </w:tcPr>
          <w:p w14:paraId="08BF636C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77,42%</w:t>
            </w:r>
          </w:p>
        </w:tc>
      </w:tr>
      <w:tr w:rsidR="0016554E" w14:paraId="18F1957F" w14:textId="77777777">
        <w:trPr>
          <w:trHeight w:val="275"/>
        </w:trPr>
        <w:tc>
          <w:tcPr>
            <w:tcW w:w="5938" w:type="dxa"/>
          </w:tcPr>
          <w:p w14:paraId="48A4693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3294 </w:t>
            </w:r>
            <w:proofErr w:type="spellStart"/>
            <w:r>
              <w:rPr>
                <w:sz w:val="14"/>
              </w:rPr>
              <w:t>Članarine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norme</w:t>
            </w:r>
            <w:proofErr w:type="spellEnd"/>
          </w:p>
        </w:tc>
        <w:tc>
          <w:tcPr>
            <w:tcW w:w="1540" w:type="dxa"/>
          </w:tcPr>
          <w:p w14:paraId="66659AB4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2ECD3EA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328AA0C2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929,06</w:t>
            </w:r>
          </w:p>
        </w:tc>
        <w:tc>
          <w:tcPr>
            <w:tcW w:w="801" w:type="dxa"/>
          </w:tcPr>
          <w:p w14:paraId="0B4609C6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DE737AB" w14:textId="77777777">
        <w:trPr>
          <w:trHeight w:val="300"/>
        </w:trPr>
        <w:tc>
          <w:tcPr>
            <w:tcW w:w="5938" w:type="dxa"/>
          </w:tcPr>
          <w:p w14:paraId="0700F531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36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dane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inozemstvo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unutar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općeg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proračuna</w:t>
            </w:r>
            <w:proofErr w:type="spellEnd"/>
          </w:p>
        </w:tc>
        <w:tc>
          <w:tcPr>
            <w:tcW w:w="1540" w:type="dxa"/>
          </w:tcPr>
          <w:p w14:paraId="4ACB1A4A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10.000,00</w:t>
            </w:r>
          </w:p>
        </w:tc>
        <w:tc>
          <w:tcPr>
            <w:tcW w:w="1362" w:type="dxa"/>
          </w:tcPr>
          <w:p w14:paraId="6CBC5947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10.000,00</w:t>
            </w:r>
          </w:p>
        </w:tc>
        <w:tc>
          <w:tcPr>
            <w:tcW w:w="1175" w:type="dxa"/>
          </w:tcPr>
          <w:p w14:paraId="10B9F52D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9.762,32</w:t>
            </w:r>
          </w:p>
        </w:tc>
        <w:tc>
          <w:tcPr>
            <w:tcW w:w="801" w:type="dxa"/>
          </w:tcPr>
          <w:p w14:paraId="48FF86E7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97,62%</w:t>
            </w:r>
          </w:p>
        </w:tc>
      </w:tr>
      <w:tr w:rsidR="0016554E" w14:paraId="74427CEB" w14:textId="77777777">
        <w:trPr>
          <w:trHeight w:val="275"/>
        </w:trPr>
        <w:tc>
          <w:tcPr>
            <w:tcW w:w="5938" w:type="dxa"/>
          </w:tcPr>
          <w:p w14:paraId="7A4F563C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3661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pomoći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proračunskim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korisnicima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drugih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proračuna</w:t>
            </w:r>
            <w:proofErr w:type="spellEnd"/>
          </w:p>
        </w:tc>
        <w:tc>
          <w:tcPr>
            <w:tcW w:w="1540" w:type="dxa"/>
          </w:tcPr>
          <w:p w14:paraId="50AC4810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C5568D9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3A44145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9.762,32</w:t>
            </w:r>
          </w:p>
        </w:tc>
        <w:tc>
          <w:tcPr>
            <w:tcW w:w="801" w:type="dxa"/>
          </w:tcPr>
          <w:p w14:paraId="7F68D864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7C2151B" w14:textId="77777777">
        <w:trPr>
          <w:trHeight w:val="310"/>
        </w:trPr>
        <w:tc>
          <w:tcPr>
            <w:tcW w:w="5938" w:type="dxa"/>
          </w:tcPr>
          <w:p w14:paraId="35BF48AB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600039 </w:t>
            </w:r>
            <w:proofErr w:type="spellStart"/>
            <w:r>
              <w:rPr>
                <w:b/>
                <w:i/>
                <w:sz w:val="18"/>
              </w:rPr>
              <w:t>Gerontodomaćice</w:t>
            </w:r>
            <w:proofErr w:type="spellEnd"/>
          </w:p>
        </w:tc>
        <w:tc>
          <w:tcPr>
            <w:tcW w:w="1540" w:type="dxa"/>
          </w:tcPr>
          <w:p w14:paraId="0653A75C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25.000,00</w:t>
            </w:r>
          </w:p>
        </w:tc>
        <w:tc>
          <w:tcPr>
            <w:tcW w:w="1362" w:type="dxa"/>
          </w:tcPr>
          <w:p w14:paraId="524822BA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25.000,00</w:t>
            </w:r>
          </w:p>
        </w:tc>
        <w:tc>
          <w:tcPr>
            <w:tcW w:w="1175" w:type="dxa"/>
          </w:tcPr>
          <w:p w14:paraId="34691D27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24.431,03</w:t>
            </w:r>
          </w:p>
        </w:tc>
        <w:tc>
          <w:tcPr>
            <w:tcW w:w="801" w:type="dxa"/>
          </w:tcPr>
          <w:p w14:paraId="3F902401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97,72%</w:t>
            </w:r>
          </w:p>
        </w:tc>
      </w:tr>
      <w:tr w:rsidR="0016554E" w14:paraId="622E4353" w14:textId="77777777">
        <w:trPr>
          <w:trHeight w:val="293"/>
        </w:trPr>
        <w:tc>
          <w:tcPr>
            <w:tcW w:w="5938" w:type="dxa"/>
          </w:tcPr>
          <w:p w14:paraId="0BB05F04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0" w:type="dxa"/>
          </w:tcPr>
          <w:p w14:paraId="0839C465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362" w:type="dxa"/>
          </w:tcPr>
          <w:p w14:paraId="2B30030D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175" w:type="dxa"/>
          </w:tcPr>
          <w:p w14:paraId="6BF1D194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24.431,03</w:t>
            </w:r>
          </w:p>
        </w:tc>
        <w:tc>
          <w:tcPr>
            <w:tcW w:w="801" w:type="dxa"/>
          </w:tcPr>
          <w:p w14:paraId="3701FC06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97,72%</w:t>
            </w:r>
          </w:p>
        </w:tc>
      </w:tr>
      <w:tr w:rsidR="0016554E" w14:paraId="154E72D2" w14:textId="77777777">
        <w:trPr>
          <w:trHeight w:val="284"/>
        </w:trPr>
        <w:tc>
          <w:tcPr>
            <w:tcW w:w="5938" w:type="dxa"/>
          </w:tcPr>
          <w:p w14:paraId="23D9BC7E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0" w:type="dxa"/>
          </w:tcPr>
          <w:p w14:paraId="7320F27B" w14:textId="77777777" w:rsidR="0016554E" w:rsidRDefault="00AE58B6">
            <w:pPr>
              <w:pStyle w:val="TableParagraph"/>
              <w:spacing w:before="49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25.000,00</w:t>
            </w:r>
          </w:p>
        </w:tc>
        <w:tc>
          <w:tcPr>
            <w:tcW w:w="1362" w:type="dxa"/>
          </w:tcPr>
          <w:p w14:paraId="5203482D" w14:textId="77777777" w:rsidR="0016554E" w:rsidRDefault="00AE58B6">
            <w:pPr>
              <w:pStyle w:val="TableParagraph"/>
              <w:spacing w:before="49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25.000,00</w:t>
            </w:r>
          </w:p>
        </w:tc>
        <w:tc>
          <w:tcPr>
            <w:tcW w:w="1175" w:type="dxa"/>
          </w:tcPr>
          <w:p w14:paraId="62F4CAF9" w14:textId="77777777" w:rsidR="0016554E" w:rsidRDefault="00AE58B6">
            <w:pPr>
              <w:pStyle w:val="TableParagraph"/>
              <w:spacing w:before="49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24.431,03</w:t>
            </w:r>
          </w:p>
        </w:tc>
        <w:tc>
          <w:tcPr>
            <w:tcW w:w="801" w:type="dxa"/>
          </w:tcPr>
          <w:p w14:paraId="641BB07C" w14:textId="77777777" w:rsidR="0016554E" w:rsidRDefault="00AE58B6">
            <w:pPr>
              <w:pStyle w:val="TableParagraph"/>
              <w:spacing w:before="49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97,72%</w:t>
            </w:r>
          </w:p>
        </w:tc>
      </w:tr>
      <w:tr w:rsidR="0016554E" w14:paraId="045DB5B5" w14:textId="77777777">
        <w:trPr>
          <w:trHeight w:val="275"/>
        </w:trPr>
        <w:tc>
          <w:tcPr>
            <w:tcW w:w="5938" w:type="dxa"/>
          </w:tcPr>
          <w:p w14:paraId="7D9799BC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40" w:type="dxa"/>
          </w:tcPr>
          <w:p w14:paraId="3BF1AB05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13AC40B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67FC30D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24.431,03</w:t>
            </w:r>
          </w:p>
        </w:tc>
        <w:tc>
          <w:tcPr>
            <w:tcW w:w="801" w:type="dxa"/>
          </w:tcPr>
          <w:p w14:paraId="6E6A7029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527A6F9" w14:textId="77777777">
        <w:trPr>
          <w:trHeight w:val="310"/>
        </w:trPr>
        <w:tc>
          <w:tcPr>
            <w:tcW w:w="5938" w:type="dxa"/>
          </w:tcPr>
          <w:p w14:paraId="1A1087F2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600041 </w:t>
            </w:r>
            <w:proofErr w:type="spellStart"/>
            <w:r>
              <w:rPr>
                <w:b/>
                <w:i/>
                <w:sz w:val="18"/>
              </w:rPr>
              <w:t>Subvencija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komunalnih</w:t>
            </w:r>
            <w:proofErr w:type="spellEnd"/>
            <w:r>
              <w:rPr>
                <w:b/>
                <w:i/>
                <w:sz w:val="18"/>
              </w:rPr>
              <w:t xml:space="preserve"> usluga</w:t>
            </w:r>
          </w:p>
        </w:tc>
        <w:tc>
          <w:tcPr>
            <w:tcW w:w="1540" w:type="dxa"/>
          </w:tcPr>
          <w:p w14:paraId="073C0252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24.000,00</w:t>
            </w:r>
          </w:p>
        </w:tc>
        <w:tc>
          <w:tcPr>
            <w:tcW w:w="1362" w:type="dxa"/>
          </w:tcPr>
          <w:p w14:paraId="2431A822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24.000,00</w:t>
            </w:r>
          </w:p>
        </w:tc>
        <w:tc>
          <w:tcPr>
            <w:tcW w:w="1175" w:type="dxa"/>
          </w:tcPr>
          <w:p w14:paraId="200BD780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23.522,20</w:t>
            </w:r>
          </w:p>
        </w:tc>
        <w:tc>
          <w:tcPr>
            <w:tcW w:w="801" w:type="dxa"/>
          </w:tcPr>
          <w:p w14:paraId="0157175B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98,01%</w:t>
            </w:r>
          </w:p>
        </w:tc>
      </w:tr>
      <w:tr w:rsidR="0016554E" w14:paraId="5CC0C797" w14:textId="77777777">
        <w:trPr>
          <w:trHeight w:val="287"/>
        </w:trPr>
        <w:tc>
          <w:tcPr>
            <w:tcW w:w="5938" w:type="dxa"/>
          </w:tcPr>
          <w:p w14:paraId="5D3D58AD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0" w:type="dxa"/>
          </w:tcPr>
          <w:p w14:paraId="157FCF5B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1362" w:type="dxa"/>
          </w:tcPr>
          <w:p w14:paraId="63429CDD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1175" w:type="dxa"/>
          </w:tcPr>
          <w:p w14:paraId="0D88BD14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23.522,20</w:t>
            </w:r>
          </w:p>
        </w:tc>
        <w:tc>
          <w:tcPr>
            <w:tcW w:w="801" w:type="dxa"/>
          </w:tcPr>
          <w:p w14:paraId="51CA663B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98,01%</w:t>
            </w:r>
          </w:p>
        </w:tc>
      </w:tr>
      <w:tr w:rsidR="0016554E" w14:paraId="5B6BE73A" w14:textId="77777777">
        <w:trPr>
          <w:trHeight w:val="278"/>
        </w:trPr>
        <w:tc>
          <w:tcPr>
            <w:tcW w:w="5938" w:type="dxa"/>
          </w:tcPr>
          <w:p w14:paraId="6AB5C3BE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540" w:type="dxa"/>
          </w:tcPr>
          <w:p w14:paraId="5A2352B2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24.000,00</w:t>
            </w:r>
          </w:p>
        </w:tc>
        <w:tc>
          <w:tcPr>
            <w:tcW w:w="1362" w:type="dxa"/>
          </w:tcPr>
          <w:p w14:paraId="18286E7A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24.000,00</w:t>
            </w:r>
          </w:p>
        </w:tc>
        <w:tc>
          <w:tcPr>
            <w:tcW w:w="1175" w:type="dxa"/>
          </w:tcPr>
          <w:p w14:paraId="622302CE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23.522,20</w:t>
            </w:r>
          </w:p>
        </w:tc>
        <w:tc>
          <w:tcPr>
            <w:tcW w:w="801" w:type="dxa"/>
          </w:tcPr>
          <w:p w14:paraId="742F736C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98,01%</w:t>
            </w:r>
          </w:p>
        </w:tc>
      </w:tr>
      <w:tr w:rsidR="0016554E" w14:paraId="6E9B23B7" w14:textId="77777777">
        <w:trPr>
          <w:trHeight w:val="275"/>
        </w:trPr>
        <w:tc>
          <w:tcPr>
            <w:tcW w:w="5938" w:type="dxa"/>
          </w:tcPr>
          <w:p w14:paraId="5592729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naravi</w:t>
            </w:r>
            <w:proofErr w:type="spellEnd"/>
          </w:p>
        </w:tc>
        <w:tc>
          <w:tcPr>
            <w:tcW w:w="1540" w:type="dxa"/>
          </w:tcPr>
          <w:p w14:paraId="6E43C301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89CF2A0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814C84D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23.522,20</w:t>
            </w:r>
          </w:p>
        </w:tc>
        <w:tc>
          <w:tcPr>
            <w:tcW w:w="801" w:type="dxa"/>
          </w:tcPr>
          <w:p w14:paraId="50552C8E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3200788" w14:textId="77777777">
        <w:trPr>
          <w:trHeight w:val="310"/>
        </w:trPr>
        <w:tc>
          <w:tcPr>
            <w:tcW w:w="5938" w:type="dxa"/>
          </w:tcPr>
          <w:p w14:paraId="50B62568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600043 </w:t>
            </w:r>
            <w:proofErr w:type="spellStart"/>
            <w:r>
              <w:rPr>
                <w:b/>
                <w:i/>
                <w:sz w:val="18"/>
              </w:rPr>
              <w:t>Subvencija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toplinske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energije</w:t>
            </w:r>
            <w:proofErr w:type="spellEnd"/>
            <w:r>
              <w:rPr>
                <w:b/>
                <w:i/>
                <w:sz w:val="18"/>
              </w:rPr>
              <w:t xml:space="preserve"> – </w:t>
            </w:r>
            <w:proofErr w:type="spellStart"/>
            <w:r>
              <w:rPr>
                <w:b/>
                <w:i/>
                <w:sz w:val="18"/>
              </w:rPr>
              <w:t>Vartop</w:t>
            </w:r>
            <w:proofErr w:type="spellEnd"/>
          </w:p>
        </w:tc>
        <w:tc>
          <w:tcPr>
            <w:tcW w:w="1540" w:type="dxa"/>
          </w:tcPr>
          <w:p w14:paraId="76C5DF6B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43.000,00</w:t>
            </w:r>
          </w:p>
        </w:tc>
        <w:tc>
          <w:tcPr>
            <w:tcW w:w="1362" w:type="dxa"/>
          </w:tcPr>
          <w:p w14:paraId="20190781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43.000,00</w:t>
            </w:r>
          </w:p>
        </w:tc>
        <w:tc>
          <w:tcPr>
            <w:tcW w:w="1175" w:type="dxa"/>
          </w:tcPr>
          <w:p w14:paraId="7B41AE9C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44.456,00</w:t>
            </w:r>
          </w:p>
        </w:tc>
        <w:tc>
          <w:tcPr>
            <w:tcW w:w="801" w:type="dxa"/>
          </w:tcPr>
          <w:p w14:paraId="21D49334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103,39%</w:t>
            </w:r>
          </w:p>
        </w:tc>
      </w:tr>
      <w:tr w:rsidR="0016554E" w14:paraId="305AC399" w14:textId="77777777">
        <w:trPr>
          <w:trHeight w:val="287"/>
        </w:trPr>
        <w:tc>
          <w:tcPr>
            <w:tcW w:w="5938" w:type="dxa"/>
          </w:tcPr>
          <w:p w14:paraId="2ECDDDD9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0" w:type="dxa"/>
          </w:tcPr>
          <w:p w14:paraId="2AC4A7F9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43.000,00</w:t>
            </w:r>
          </w:p>
        </w:tc>
        <w:tc>
          <w:tcPr>
            <w:tcW w:w="1362" w:type="dxa"/>
          </w:tcPr>
          <w:p w14:paraId="556CC2A3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43.000,00</w:t>
            </w:r>
          </w:p>
        </w:tc>
        <w:tc>
          <w:tcPr>
            <w:tcW w:w="1175" w:type="dxa"/>
          </w:tcPr>
          <w:p w14:paraId="4873D67C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44.456,00</w:t>
            </w:r>
          </w:p>
        </w:tc>
        <w:tc>
          <w:tcPr>
            <w:tcW w:w="801" w:type="dxa"/>
          </w:tcPr>
          <w:p w14:paraId="1EF822C6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103,39%</w:t>
            </w:r>
          </w:p>
        </w:tc>
      </w:tr>
      <w:tr w:rsidR="0016554E" w14:paraId="3161B869" w14:textId="77777777">
        <w:trPr>
          <w:trHeight w:val="278"/>
        </w:trPr>
        <w:tc>
          <w:tcPr>
            <w:tcW w:w="5938" w:type="dxa"/>
          </w:tcPr>
          <w:p w14:paraId="250E8ADE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540" w:type="dxa"/>
          </w:tcPr>
          <w:p w14:paraId="39F228A9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43.000,00</w:t>
            </w:r>
          </w:p>
        </w:tc>
        <w:tc>
          <w:tcPr>
            <w:tcW w:w="1362" w:type="dxa"/>
          </w:tcPr>
          <w:p w14:paraId="1A0EB636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43.000,00</w:t>
            </w:r>
          </w:p>
        </w:tc>
        <w:tc>
          <w:tcPr>
            <w:tcW w:w="1175" w:type="dxa"/>
          </w:tcPr>
          <w:p w14:paraId="4170EECA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44.456,00</w:t>
            </w:r>
          </w:p>
        </w:tc>
        <w:tc>
          <w:tcPr>
            <w:tcW w:w="801" w:type="dxa"/>
          </w:tcPr>
          <w:p w14:paraId="24858590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103,39%</w:t>
            </w:r>
          </w:p>
        </w:tc>
      </w:tr>
      <w:tr w:rsidR="0016554E" w14:paraId="07A5D528" w14:textId="77777777">
        <w:trPr>
          <w:trHeight w:val="281"/>
        </w:trPr>
        <w:tc>
          <w:tcPr>
            <w:tcW w:w="5938" w:type="dxa"/>
          </w:tcPr>
          <w:p w14:paraId="0CEC587C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naravi</w:t>
            </w:r>
            <w:proofErr w:type="spellEnd"/>
          </w:p>
        </w:tc>
        <w:tc>
          <w:tcPr>
            <w:tcW w:w="1540" w:type="dxa"/>
          </w:tcPr>
          <w:p w14:paraId="620B3355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2BD3D1C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0DE5755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44.456,00</w:t>
            </w:r>
          </w:p>
        </w:tc>
        <w:tc>
          <w:tcPr>
            <w:tcW w:w="801" w:type="dxa"/>
          </w:tcPr>
          <w:p w14:paraId="3CC90A88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B0F12FE" w14:textId="77777777">
        <w:trPr>
          <w:trHeight w:val="316"/>
        </w:trPr>
        <w:tc>
          <w:tcPr>
            <w:tcW w:w="5938" w:type="dxa"/>
          </w:tcPr>
          <w:p w14:paraId="7FEF1986" w14:textId="77777777" w:rsidR="0016554E" w:rsidRDefault="00AE58B6">
            <w:pPr>
              <w:pStyle w:val="TableParagraph"/>
              <w:spacing w:before="66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73 Program: SUFINANCIRANJE JAVNIH POTREBA U KULTURI</w:t>
            </w:r>
          </w:p>
        </w:tc>
        <w:tc>
          <w:tcPr>
            <w:tcW w:w="1540" w:type="dxa"/>
          </w:tcPr>
          <w:p w14:paraId="12B31A26" w14:textId="77777777" w:rsidR="0016554E" w:rsidRDefault="00AE58B6">
            <w:pPr>
              <w:pStyle w:val="TableParagraph"/>
              <w:spacing w:before="66"/>
              <w:ind w:right="22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365.582,00</w:t>
            </w:r>
          </w:p>
        </w:tc>
        <w:tc>
          <w:tcPr>
            <w:tcW w:w="1362" w:type="dxa"/>
          </w:tcPr>
          <w:p w14:paraId="7BFEF001" w14:textId="77777777" w:rsidR="0016554E" w:rsidRDefault="00AE58B6">
            <w:pPr>
              <w:pStyle w:val="TableParagraph"/>
              <w:spacing w:before="66"/>
              <w:ind w:right="23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365.582,00</w:t>
            </w:r>
          </w:p>
        </w:tc>
        <w:tc>
          <w:tcPr>
            <w:tcW w:w="1175" w:type="dxa"/>
          </w:tcPr>
          <w:p w14:paraId="7E4A4C26" w14:textId="77777777" w:rsidR="0016554E" w:rsidRDefault="00AE58B6">
            <w:pPr>
              <w:pStyle w:val="TableParagraph"/>
              <w:spacing w:before="66"/>
              <w:ind w:right="4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323.305,02</w:t>
            </w:r>
          </w:p>
        </w:tc>
        <w:tc>
          <w:tcPr>
            <w:tcW w:w="801" w:type="dxa"/>
          </w:tcPr>
          <w:p w14:paraId="03583C54" w14:textId="77777777" w:rsidR="0016554E" w:rsidRDefault="00AE58B6">
            <w:pPr>
              <w:pStyle w:val="TableParagraph"/>
              <w:spacing w:before="66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88,44%</w:t>
            </w:r>
          </w:p>
        </w:tc>
      </w:tr>
      <w:tr w:rsidR="0016554E" w14:paraId="0924369D" w14:textId="77777777">
        <w:trPr>
          <w:trHeight w:val="287"/>
        </w:trPr>
        <w:tc>
          <w:tcPr>
            <w:tcW w:w="5938" w:type="dxa"/>
          </w:tcPr>
          <w:p w14:paraId="3C58881E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730001 </w:t>
            </w:r>
            <w:proofErr w:type="spellStart"/>
            <w:r>
              <w:rPr>
                <w:b/>
                <w:i/>
                <w:sz w:val="18"/>
              </w:rPr>
              <w:t>Sufinanciranje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znanstveno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kulturnih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ustanova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gradu</w:t>
            </w:r>
            <w:proofErr w:type="spellEnd"/>
          </w:p>
        </w:tc>
        <w:tc>
          <w:tcPr>
            <w:tcW w:w="1540" w:type="dxa"/>
          </w:tcPr>
          <w:p w14:paraId="2B6ACBD4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49.100,00</w:t>
            </w:r>
          </w:p>
        </w:tc>
        <w:tc>
          <w:tcPr>
            <w:tcW w:w="1362" w:type="dxa"/>
          </w:tcPr>
          <w:p w14:paraId="3B1A5131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49.100,00</w:t>
            </w:r>
          </w:p>
        </w:tc>
        <w:tc>
          <w:tcPr>
            <w:tcW w:w="1175" w:type="dxa"/>
          </w:tcPr>
          <w:p w14:paraId="7BA9A215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48.900,00</w:t>
            </w:r>
          </w:p>
        </w:tc>
        <w:tc>
          <w:tcPr>
            <w:tcW w:w="801" w:type="dxa"/>
          </w:tcPr>
          <w:p w14:paraId="35BC054D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99,59%</w:t>
            </w:r>
          </w:p>
        </w:tc>
      </w:tr>
      <w:tr w:rsidR="0016554E" w14:paraId="35473444" w14:textId="77777777">
        <w:trPr>
          <w:trHeight w:val="287"/>
        </w:trPr>
        <w:tc>
          <w:tcPr>
            <w:tcW w:w="5938" w:type="dxa"/>
          </w:tcPr>
          <w:p w14:paraId="4D4FDE21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0" w:type="dxa"/>
          </w:tcPr>
          <w:p w14:paraId="0C098191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49.100,00</w:t>
            </w:r>
          </w:p>
        </w:tc>
        <w:tc>
          <w:tcPr>
            <w:tcW w:w="1362" w:type="dxa"/>
          </w:tcPr>
          <w:p w14:paraId="63BC4887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49.100,00</w:t>
            </w:r>
          </w:p>
        </w:tc>
        <w:tc>
          <w:tcPr>
            <w:tcW w:w="1175" w:type="dxa"/>
          </w:tcPr>
          <w:p w14:paraId="49374D5E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48.900,00</w:t>
            </w:r>
          </w:p>
        </w:tc>
        <w:tc>
          <w:tcPr>
            <w:tcW w:w="801" w:type="dxa"/>
          </w:tcPr>
          <w:p w14:paraId="699FDF52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99,59%</w:t>
            </w:r>
          </w:p>
        </w:tc>
      </w:tr>
      <w:tr w:rsidR="0016554E" w14:paraId="0D8E3A15" w14:textId="77777777">
        <w:trPr>
          <w:trHeight w:val="278"/>
        </w:trPr>
        <w:tc>
          <w:tcPr>
            <w:tcW w:w="5938" w:type="dxa"/>
          </w:tcPr>
          <w:p w14:paraId="07ACE8A0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0" w:type="dxa"/>
          </w:tcPr>
          <w:p w14:paraId="0F650663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49.100,00</w:t>
            </w:r>
          </w:p>
        </w:tc>
        <w:tc>
          <w:tcPr>
            <w:tcW w:w="1362" w:type="dxa"/>
          </w:tcPr>
          <w:p w14:paraId="31B2C9A6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49.100,00</w:t>
            </w:r>
          </w:p>
        </w:tc>
        <w:tc>
          <w:tcPr>
            <w:tcW w:w="1175" w:type="dxa"/>
          </w:tcPr>
          <w:p w14:paraId="32EEBC4C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48.900,00</w:t>
            </w:r>
          </w:p>
        </w:tc>
        <w:tc>
          <w:tcPr>
            <w:tcW w:w="801" w:type="dxa"/>
          </w:tcPr>
          <w:p w14:paraId="0BBA8508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99,59%</w:t>
            </w:r>
          </w:p>
        </w:tc>
      </w:tr>
      <w:tr w:rsidR="0016554E" w14:paraId="388B1661" w14:textId="77777777">
        <w:trPr>
          <w:trHeight w:val="275"/>
        </w:trPr>
        <w:tc>
          <w:tcPr>
            <w:tcW w:w="5938" w:type="dxa"/>
          </w:tcPr>
          <w:p w14:paraId="2456F79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40" w:type="dxa"/>
          </w:tcPr>
          <w:p w14:paraId="376646E2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9BA27D0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25963CFE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48.900,00</w:t>
            </w:r>
          </w:p>
        </w:tc>
        <w:tc>
          <w:tcPr>
            <w:tcW w:w="801" w:type="dxa"/>
          </w:tcPr>
          <w:p w14:paraId="0FAE9B5E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0A8BF04" w14:textId="77777777">
        <w:trPr>
          <w:trHeight w:val="310"/>
        </w:trPr>
        <w:tc>
          <w:tcPr>
            <w:tcW w:w="5938" w:type="dxa"/>
          </w:tcPr>
          <w:p w14:paraId="4AE647AD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730004 Urbani </w:t>
            </w:r>
            <w:proofErr w:type="spellStart"/>
            <w:r>
              <w:rPr>
                <w:b/>
                <w:i/>
                <w:sz w:val="18"/>
              </w:rPr>
              <w:t>mobiliar</w:t>
            </w:r>
            <w:proofErr w:type="spellEnd"/>
          </w:p>
        </w:tc>
        <w:tc>
          <w:tcPr>
            <w:tcW w:w="1540" w:type="dxa"/>
          </w:tcPr>
          <w:p w14:paraId="7F5899C7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29.500,00</w:t>
            </w:r>
          </w:p>
        </w:tc>
        <w:tc>
          <w:tcPr>
            <w:tcW w:w="1362" w:type="dxa"/>
          </w:tcPr>
          <w:p w14:paraId="051050A5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29.500,00</w:t>
            </w:r>
          </w:p>
        </w:tc>
        <w:tc>
          <w:tcPr>
            <w:tcW w:w="1175" w:type="dxa"/>
          </w:tcPr>
          <w:p w14:paraId="5DF28C67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16.581,25</w:t>
            </w:r>
          </w:p>
        </w:tc>
        <w:tc>
          <w:tcPr>
            <w:tcW w:w="801" w:type="dxa"/>
          </w:tcPr>
          <w:p w14:paraId="3D0129AE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56,21%</w:t>
            </w:r>
          </w:p>
        </w:tc>
      </w:tr>
      <w:tr w:rsidR="0016554E" w14:paraId="11B14838" w14:textId="77777777">
        <w:trPr>
          <w:trHeight w:val="287"/>
        </w:trPr>
        <w:tc>
          <w:tcPr>
            <w:tcW w:w="5938" w:type="dxa"/>
          </w:tcPr>
          <w:p w14:paraId="14B4EF3F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0" w:type="dxa"/>
          </w:tcPr>
          <w:p w14:paraId="7C4B01D9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29.500,00</w:t>
            </w:r>
          </w:p>
        </w:tc>
        <w:tc>
          <w:tcPr>
            <w:tcW w:w="1362" w:type="dxa"/>
          </w:tcPr>
          <w:p w14:paraId="6492EA59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29.500,00</w:t>
            </w:r>
          </w:p>
        </w:tc>
        <w:tc>
          <w:tcPr>
            <w:tcW w:w="1175" w:type="dxa"/>
          </w:tcPr>
          <w:p w14:paraId="733556BC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16.581,25</w:t>
            </w:r>
          </w:p>
        </w:tc>
        <w:tc>
          <w:tcPr>
            <w:tcW w:w="801" w:type="dxa"/>
          </w:tcPr>
          <w:p w14:paraId="604D548B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56,21%</w:t>
            </w:r>
          </w:p>
        </w:tc>
      </w:tr>
      <w:tr w:rsidR="0016554E" w14:paraId="715FFFE5" w14:textId="77777777">
        <w:trPr>
          <w:trHeight w:val="277"/>
        </w:trPr>
        <w:tc>
          <w:tcPr>
            <w:tcW w:w="5938" w:type="dxa"/>
          </w:tcPr>
          <w:p w14:paraId="592C3926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0" w:type="dxa"/>
          </w:tcPr>
          <w:p w14:paraId="10995879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12.500,00</w:t>
            </w:r>
          </w:p>
        </w:tc>
        <w:tc>
          <w:tcPr>
            <w:tcW w:w="1362" w:type="dxa"/>
          </w:tcPr>
          <w:p w14:paraId="65E3E27C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12.500,00</w:t>
            </w:r>
          </w:p>
        </w:tc>
        <w:tc>
          <w:tcPr>
            <w:tcW w:w="1175" w:type="dxa"/>
          </w:tcPr>
          <w:p w14:paraId="7274A8A7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0077074F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1D870C9A" w14:textId="77777777">
        <w:trPr>
          <w:trHeight w:val="288"/>
        </w:trPr>
        <w:tc>
          <w:tcPr>
            <w:tcW w:w="5938" w:type="dxa"/>
          </w:tcPr>
          <w:p w14:paraId="0AE8D5C1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40" w:type="dxa"/>
          </w:tcPr>
          <w:p w14:paraId="215CF8CC" w14:textId="77777777" w:rsidR="0016554E" w:rsidRDefault="00AE58B6">
            <w:pPr>
              <w:pStyle w:val="TableParagraph"/>
              <w:spacing w:before="5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17.000,00</w:t>
            </w:r>
          </w:p>
        </w:tc>
        <w:tc>
          <w:tcPr>
            <w:tcW w:w="1362" w:type="dxa"/>
          </w:tcPr>
          <w:p w14:paraId="06C17FFB" w14:textId="77777777" w:rsidR="0016554E" w:rsidRDefault="00AE58B6">
            <w:pPr>
              <w:pStyle w:val="TableParagraph"/>
              <w:spacing w:before="5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17.000,00</w:t>
            </w:r>
          </w:p>
        </w:tc>
        <w:tc>
          <w:tcPr>
            <w:tcW w:w="1175" w:type="dxa"/>
          </w:tcPr>
          <w:p w14:paraId="485779CE" w14:textId="77777777" w:rsidR="0016554E" w:rsidRDefault="00AE58B6">
            <w:pPr>
              <w:pStyle w:val="TableParagraph"/>
              <w:spacing w:before="5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16.581,25</w:t>
            </w:r>
          </w:p>
        </w:tc>
        <w:tc>
          <w:tcPr>
            <w:tcW w:w="801" w:type="dxa"/>
          </w:tcPr>
          <w:p w14:paraId="5EE8A176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97,54%</w:t>
            </w:r>
          </w:p>
        </w:tc>
      </w:tr>
      <w:tr w:rsidR="0016554E" w14:paraId="3123B548" w14:textId="77777777">
        <w:trPr>
          <w:trHeight w:val="275"/>
        </w:trPr>
        <w:tc>
          <w:tcPr>
            <w:tcW w:w="5938" w:type="dxa"/>
          </w:tcPr>
          <w:p w14:paraId="60FB368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4242 </w:t>
            </w:r>
            <w:proofErr w:type="spellStart"/>
            <w:r>
              <w:rPr>
                <w:sz w:val="14"/>
              </w:rPr>
              <w:t>Umjetnička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djela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izložena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galerijama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muzejima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slično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540" w:type="dxa"/>
          </w:tcPr>
          <w:p w14:paraId="2067B6EE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5E192CA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9C93069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16.581,25</w:t>
            </w:r>
          </w:p>
        </w:tc>
        <w:tc>
          <w:tcPr>
            <w:tcW w:w="801" w:type="dxa"/>
          </w:tcPr>
          <w:p w14:paraId="365334F7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52681AD" w14:textId="77777777">
        <w:trPr>
          <w:trHeight w:val="316"/>
        </w:trPr>
        <w:tc>
          <w:tcPr>
            <w:tcW w:w="5938" w:type="dxa"/>
          </w:tcPr>
          <w:p w14:paraId="41EE64EC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730006 </w:t>
            </w:r>
            <w:proofErr w:type="spellStart"/>
            <w:r>
              <w:rPr>
                <w:b/>
                <w:i/>
                <w:sz w:val="18"/>
              </w:rPr>
              <w:t>Programi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umjetničkih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organizacija</w:t>
            </w:r>
            <w:proofErr w:type="spellEnd"/>
          </w:p>
        </w:tc>
        <w:tc>
          <w:tcPr>
            <w:tcW w:w="1540" w:type="dxa"/>
          </w:tcPr>
          <w:p w14:paraId="71A27C6F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61.400,00</w:t>
            </w:r>
          </w:p>
        </w:tc>
        <w:tc>
          <w:tcPr>
            <w:tcW w:w="1362" w:type="dxa"/>
          </w:tcPr>
          <w:p w14:paraId="018CB234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61.400,00</w:t>
            </w:r>
          </w:p>
        </w:tc>
        <w:tc>
          <w:tcPr>
            <w:tcW w:w="1175" w:type="dxa"/>
          </w:tcPr>
          <w:p w14:paraId="0D9D1C62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61.400,00</w:t>
            </w:r>
          </w:p>
        </w:tc>
        <w:tc>
          <w:tcPr>
            <w:tcW w:w="801" w:type="dxa"/>
          </w:tcPr>
          <w:p w14:paraId="5F568483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100EE437" w14:textId="77777777">
        <w:trPr>
          <w:trHeight w:val="293"/>
        </w:trPr>
        <w:tc>
          <w:tcPr>
            <w:tcW w:w="5938" w:type="dxa"/>
          </w:tcPr>
          <w:p w14:paraId="0149912F" w14:textId="77777777" w:rsidR="0016554E" w:rsidRDefault="00AE58B6">
            <w:pPr>
              <w:pStyle w:val="TableParagraph"/>
              <w:spacing w:before="43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0" w:type="dxa"/>
          </w:tcPr>
          <w:p w14:paraId="7E53688D" w14:textId="77777777" w:rsidR="0016554E" w:rsidRDefault="00AE58B6">
            <w:pPr>
              <w:pStyle w:val="TableParagraph"/>
              <w:spacing w:before="43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61.400,00</w:t>
            </w:r>
          </w:p>
        </w:tc>
        <w:tc>
          <w:tcPr>
            <w:tcW w:w="1362" w:type="dxa"/>
          </w:tcPr>
          <w:p w14:paraId="60DED711" w14:textId="77777777" w:rsidR="0016554E" w:rsidRDefault="00AE58B6">
            <w:pPr>
              <w:pStyle w:val="TableParagraph"/>
              <w:spacing w:before="43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61.400,00</w:t>
            </w:r>
          </w:p>
        </w:tc>
        <w:tc>
          <w:tcPr>
            <w:tcW w:w="1175" w:type="dxa"/>
          </w:tcPr>
          <w:p w14:paraId="5FED977E" w14:textId="77777777" w:rsidR="0016554E" w:rsidRDefault="00AE58B6">
            <w:pPr>
              <w:pStyle w:val="TableParagraph"/>
              <w:spacing w:before="43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61.400,00</w:t>
            </w:r>
          </w:p>
        </w:tc>
        <w:tc>
          <w:tcPr>
            <w:tcW w:w="801" w:type="dxa"/>
          </w:tcPr>
          <w:p w14:paraId="38D9A154" w14:textId="77777777" w:rsidR="0016554E" w:rsidRDefault="00AE58B6">
            <w:pPr>
              <w:pStyle w:val="TableParagraph"/>
              <w:spacing w:before="43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0A85934B" w14:textId="77777777">
        <w:trPr>
          <w:trHeight w:val="278"/>
        </w:trPr>
        <w:tc>
          <w:tcPr>
            <w:tcW w:w="5938" w:type="dxa"/>
          </w:tcPr>
          <w:p w14:paraId="2655DD83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0" w:type="dxa"/>
          </w:tcPr>
          <w:p w14:paraId="471FA1A9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61.400,00</w:t>
            </w:r>
          </w:p>
        </w:tc>
        <w:tc>
          <w:tcPr>
            <w:tcW w:w="1362" w:type="dxa"/>
          </w:tcPr>
          <w:p w14:paraId="2389BDA4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61.400,00</w:t>
            </w:r>
          </w:p>
        </w:tc>
        <w:tc>
          <w:tcPr>
            <w:tcW w:w="1175" w:type="dxa"/>
          </w:tcPr>
          <w:p w14:paraId="763D0FF8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61.400,00</w:t>
            </w:r>
          </w:p>
        </w:tc>
        <w:tc>
          <w:tcPr>
            <w:tcW w:w="801" w:type="dxa"/>
          </w:tcPr>
          <w:p w14:paraId="1F9AA3AB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665DF31A" w14:textId="77777777">
        <w:trPr>
          <w:trHeight w:val="275"/>
        </w:trPr>
        <w:tc>
          <w:tcPr>
            <w:tcW w:w="5938" w:type="dxa"/>
          </w:tcPr>
          <w:p w14:paraId="41705241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40" w:type="dxa"/>
          </w:tcPr>
          <w:p w14:paraId="0D104F53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5BFD01C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6A9F9B69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61.400,00</w:t>
            </w:r>
          </w:p>
        </w:tc>
        <w:tc>
          <w:tcPr>
            <w:tcW w:w="801" w:type="dxa"/>
          </w:tcPr>
          <w:p w14:paraId="0819F1CD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BBF0FB5" w14:textId="77777777">
        <w:trPr>
          <w:trHeight w:val="470"/>
        </w:trPr>
        <w:tc>
          <w:tcPr>
            <w:tcW w:w="5938" w:type="dxa"/>
          </w:tcPr>
          <w:p w14:paraId="3D441E09" w14:textId="77777777" w:rsidR="0016554E" w:rsidRDefault="00AE58B6">
            <w:pPr>
              <w:pStyle w:val="TableParagraph"/>
              <w:spacing w:before="68" w:line="200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730007 </w:t>
            </w:r>
            <w:proofErr w:type="spellStart"/>
            <w:r>
              <w:rPr>
                <w:b/>
                <w:i/>
                <w:sz w:val="18"/>
              </w:rPr>
              <w:t>Programi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samostalnih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umjetnika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ostalih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kulturnih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djelatnosti</w:t>
            </w:r>
            <w:proofErr w:type="spellEnd"/>
          </w:p>
        </w:tc>
        <w:tc>
          <w:tcPr>
            <w:tcW w:w="1540" w:type="dxa"/>
          </w:tcPr>
          <w:p w14:paraId="79412731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20.000,00</w:t>
            </w:r>
          </w:p>
        </w:tc>
        <w:tc>
          <w:tcPr>
            <w:tcW w:w="1362" w:type="dxa"/>
          </w:tcPr>
          <w:p w14:paraId="53898088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20.000,00</w:t>
            </w:r>
          </w:p>
        </w:tc>
        <w:tc>
          <w:tcPr>
            <w:tcW w:w="1175" w:type="dxa"/>
          </w:tcPr>
          <w:p w14:paraId="5D14B374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16.320,00</w:t>
            </w:r>
          </w:p>
        </w:tc>
        <w:tc>
          <w:tcPr>
            <w:tcW w:w="801" w:type="dxa"/>
          </w:tcPr>
          <w:p w14:paraId="7E353F01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81,60%</w:t>
            </w:r>
          </w:p>
        </w:tc>
      </w:tr>
      <w:tr w:rsidR="0016554E" w14:paraId="12A196FB" w14:textId="77777777">
        <w:trPr>
          <w:trHeight w:val="247"/>
        </w:trPr>
        <w:tc>
          <w:tcPr>
            <w:tcW w:w="5938" w:type="dxa"/>
          </w:tcPr>
          <w:p w14:paraId="4BCA86D1" w14:textId="77777777" w:rsidR="0016554E" w:rsidRDefault="00AE58B6">
            <w:pPr>
              <w:pStyle w:val="TableParagraph"/>
              <w:spacing w:before="0" w:line="204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0" w:type="dxa"/>
          </w:tcPr>
          <w:p w14:paraId="33A2E7A1" w14:textId="77777777" w:rsidR="0016554E" w:rsidRDefault="00AE58B6">
            <w:pPr>
              <w:pStyle w:val="TableParagraph"/>
              <w:spacing w:before="0" w:line="204" w:lineRule="exact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62" w:type="dxa"/>
          </w:tcPr>
          <w:p w14:paraId="0B9CCDF4" w14:textId="77777777" w:rsidR="0016554E" w:rsidRDefault="00AE58B6">
            <w:pPr>
              <w:pStyle w:val="TableParagraph"/>
              <w:spacing w:before="0" w:line="204" w:lineRule="exact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175" w:type="dxa"/>
          </w:tcPr>
          <w:p w14:paraId="1995C18A" w14:textId="77777777" w:rsidR="0016554E" w:rsidRDefault="00AE58B6">
            <w:pPr>
              <w:pStyle w:val="TableParagraph"/>
              <w:spacing w:before="0" w:line="204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16.320,00</w:t>
            </w:r>
          </w:p>
        </w:tc>
        <w:tc>
          <w:tcPr>
            <w:tcW w:w="801" w:type="dxa"/>
          </w:tcPr>
          <w:p w14:paraId="212E91F1" w14:textId="77777777" w:rsidR="0016554E" w:rsidRDefault="00AE58B6">
            <w:pPr>
              <w:pStyle w:val="TableParagraph"/>
              <w:spacing w:before="0" w:line="204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81,60%</w:t>
            </w:r>
          </w:p>
        </w:tc>
      </w:tr>
      <w:tr w:rsidR="0016554E" w14:paraId="5B9EFA5D" w14:textId="77777777">
        <w:trPr>
          <w:trHeight w:val="278"/>
        </w:trPr>
        <w:tc>
          <w:tcPr>
            <w:tcW w:w="5938" w:type="dxa"/>
          </w:tcPr>
          <w:p w14:paraId="5C29D926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0" w:type="dxa"/>
          </w:tcPr>
          <w:p w14:paraId="4C7C68F6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20.000,00</w:t>
            </w:r>
          </w:p>
        </w:tc>
        <w:tc>
          <w:tcPr>
            <w:tcW w:w="1362" w:type="dxa"/>
          </w:tcPr>
          <w:p w14:paraId="5BD37D42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20.000,00</w:t>
            </w:r>
          </w:p>
        </w:tc>
        <w:tc>
          <w:tcPr>
            <w:tcW w:w="1175" w:type="dxa"/>
          </w:tcPr>
          <w:p w14:paraId="5B792949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16.320,00</w:t>
            </w:r>
          </w:p>
        </w:tc>
        <w:tc>
          <w:tcPr>
            <w:tcW w:w="801" w:type="dxa"/>
          </w:tcPr>
          <w:p w14:paraId="5231CD54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81,60%</w:t>
            </w:r>
          </w:p>
        </w:tc>
      </w:tr>
      <w:tr w:rsidR="0016554E" w14:paraId="1F9F2532" w14:textId="77777777">
        <w:trPr>
          <w:trHeight w:val="275"/>
        </w:trPr>
        <w:tc>
          <w:tcPr>
            <w:tcW w:w="5938" w:type="dxa"/>
          </w:tcPr>
          <w:p w14:paraId="7CF79C5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40" w:type="dxa"/>
          </w:tcPr>
          <w:p w14:paraId="4236D981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D430068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E7367C1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16.320,00</w:t>
            </w:r>
          </w:p>
        </w:tc>
        <w:tc>
          <w:tcPr>
            <w:tcW w:w="801" w:type="dxa"/>
          </w:tcPr>
          <w:p w14:paraId="4C602603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BFEDEA7" w14:textId="77777777">
        <w:trPr>
          <w:trHeight w:val="310"/>
        </w:trPr>
        <w:tc>
          <w:tcPr>
            <w:tcW w:w="5938" w:type="dxa"/>
          </w:tcPr>
          <w:p w14:paraId="3762BC6A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730008 </w:t>
            </w:r>
            <w:proofErr w:type="spellStart"/>
            <w:r>
              <w:rPr>
                <w:b/>
                <w:i/>
                <w:sz w:val="18"/>
              </w:rPr>
              <w:t>Programi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projekti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udruga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kulturi</w:t>
            </w:r>
            <w:proofErr w:type="spellEnd"/>
          </w:p>
        </w:tc>
        <w:tc>
          <w:tcPr>
            <w:tcW w:w="1540" w:type="dxa"/>
          </w:tcPr>
          <w:p w14:paraId="61E312C3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115.000,00</w:t>
            </w:r>
          </w:p>
        </w:tc>
        <w:tc>
          <w:tcPr>
            <w:tcW w:w="1362" w:type="dxa"/>
          </w:tcPr>
          <w:p w14:paraId="5F539E07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115.000,00</w:t>
            </w:r>
          </w:p>
        </w:tc>
        <w:tc>
          <w:tcPr>
            <w:tcW w:w="1175" w:type="dxa"/>
          </w:tcPr>
          <w:p w14:paraId="25E24E8F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102.806,00</w:t>
            </w:r>
          </w:p>
        </w:tc>
        <w:tc>
          <w:tcPr>
            <w:tcW w:w="801" w:type="dxa"/>
          </w:tcPr>
          <w:p w14:paraId="75EC7985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89,40%</w:t>
            </w:r>
          </w:p>
        </w:tc>
      </w:tr>
      <w:tr w:rsidR="0016554E" w14:paraId="71340C14" w14:textId="77777777">
        <w:trPr>
          <w:trHeight w:val="287"/>
        </w:trPr>
        <w:tc>
          <w:tcPr>
            <w:tcW w:w="5938" w:type="dxa"/>
          </w:tcPr>
          <w:p w14:paraId="4BB05F8B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0" w:type="dxa"/>
          </w:tcPr>
          <w:p w14:paraId="484E3E26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115.000,00</w:t>
            </w:r>
          </w:p>
        </w:tc>
        <w:tc>
          <w:tcPr>
            <w:tcW w:w="1362" w:type="dxa"/>
          </w:tcPr>
          <w:p w14:paraId="7CB30BCC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115.000,00</w:t>
            </w:r>
          </w:p>
        </w:tc>
        <w:tc>
          <w:tcPr>
            <w:tcW w:w="1175" w:type="dxa"/>
          </w:tcPr>
          <w:p w14:paraId="7BD882B3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102.806,00</w:t>
            </w:r>
          </w:p>
        </w:tc>
        <w:tc>
          <w:tcPr>
            <w:tcW w:w="801" w:type="dxa"/>
          </w:tcPr>
          <w:p w14:paraId="3C1AF4F4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89,40%</w:t>
            </w:r>
          </w:p>
        </w:tc>
      </w:tr>
      <w:tr w:rsidR="0016554E" w14:paraId="3D8967C2" w14:textId="77777777">
        <w:trPr>
          <w:trHeight w:val="278"/>
        </w:trPr>
        <w:tc>
          <w:tcPr>
            <w:tcW w:w="5938" w:type="dxa"/>
          </w:tcPr>
          <w:p w14:paraId="74C05A7E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0" w:type="dxa"/>
          </w:tcPr>
          <w:p w14:paraId="125C7E1A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115.000,00</w:t>
            </w:r>
          </w:p>
        </w:tc>
        <w:tc>
          <w:tcPr>
            <w:tcW w:w="1362" w:type="dxa"/>
          </w:tcPr>
          <w:p w14:paraId="015E5556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115.000,00</w:t>
            </w:r>
          </w:p>
        </w:tc>
        <w:tc>
          <w:tcPr>
            <w:tcW w:w="1175" w:type="dxa"/>
          </w:tcPr>
          <w:p w14:paraId="1AFC65F6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102.806,00</w:t>
            </w:r>
          </w:p>
        </w:tc>
        <w:tc>
          <w:tcPr>
            <w:tcW w:w="801" w:type="dxa"/>
          </w:tcPr>
          <w:p w14:paraId="5FE05E2A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89,40%</w:t>
            </w:r>
          </w:p>
        </w:tc>
      </w:tr>
      <w:tr w:rsidR="0016554E" w14:paraId="6D8AA750" w14:textId="77777777">
        <w:trPr>
          <w:trHeight w:val="281"/>
        </w:trPr>
        <w:tc>
          <w:tcPr>
            <w:tcW w:w="5938" w:type="dxa"/>
          </w:tcPr>
          <w:p w14:paraId="5B5E4E3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40" w:type="dxa"/>
          </w:tcPr>
          <w:p w14:paraId="4BECBFBF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484DBB3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7ED4FA7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102.806,00</w:t>
            </w:r>
          </w:p>
        </w:tc>
        <w:tc>
          <w:tcPr>
            <w:tcW w:w="801" w:type="dxa"/>
          </w:tcPr>
          <w:p w14:paraId="3615632E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A0805DE" w14:textId="77777777">
        <w:trPr>
          <w:trHeight w:val="272"/>
        </w:trPr>
        <w:tc>
          <w:tcPr>
            <w:tcW w:w="5938" w:type="dxa"/>
          </w:tcPr>
          <w:p w14:paraId="7B418C77" w14:textId="77777777" w:rsidR="0016554E" w:rsidRDefault="00AE58B6">
            <w:pPr>
              <w:pStyle w:val="TableParagraph"/>
              <w:spacing w:before="66" w:line="187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730009 </w:t>
            </w:r>
            <w:proofErr w:type="spellStart"/>
            <w:r>
              <w:rPr>
                <w:b/>
                <w:i/>
                <w:sz w:val="18"/>
              </w:rPr>
              <w:t>Aktivnosti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građanske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garde</w:t>
            </w:r>
            <w:proofErr w:type="spellEnd"/>
          </w:p>
        </w:tc>
        <w:tc>
          <w:tcPr>
            <w:tcW w:w="1540" w:type="dxa"/>
          </w:tcPr>
          <w:p w14:paraId="1CB69A5B" w14:textId="77777777" w:rsidR="0016554E" w:rsidRDefault="00AE58B6">
            <w:pPr>
              <w:pStyle w:val="TableParagraph"/>
              <w:spacing w:before="66" w:line="187" w:lineRule="exact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44.700,00</w:t>
            </w:r>
          </w:p>
        </w:tc>
        <w:tc>
          <w:tcPr>
            <w:tcW w:w="1362" w:type="dxa"/>
          </w:tcPr>
          <w:p w14:paraId="244C68E8" w14:textId="77777777" w:rsidR="0016554E" w:rsidRDefault="00AE58B6">
            <w:pPr>
              <w:pStyle w:val="TableParagraph"/>
              <w:spacing w:before="66" w:line="187" w:lineRule="exact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44.700,00</w:t>
            </w:r>
          </w:p>
        </w:tc>
        <w:tc>
          <w:tcPr>
            <w:tcW w:w="1175" w:type="dxa"/>
          </w:tcPr>
          <w:p w14:paraId="22614993" w14:textId="77777777" w:rsidR="0016554E" w:rsidRDefault="00AE58B6">
            <w:pPr>
              <w:pStyle w:val="TableParagraph"/>
              <w:spacing w:before="66" w:line="187" w:lineRule="exact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44.700,00</w:t>
            </w:r>
          </w:p>
        </w:tc>
        <w:tc>
          <w:tcPr>
            <w:tcW w:w="801" w:type="dxa"/>
          </w:tcPr>
          <w:p w14:paraId="09505636" w14:textId="77777777" w:rsidR="0016554E" w:rsidRDefault="00AE58B6">
            <w:pPr>
              <w:pStyle w:val="TableParagraph"/>
              <w:spacing w:before="66" w:line="187" w:lineRule="exact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</w:tbl>
    <w:p w14:paraId="50D614F3" w14:textId="77777777" w:rsidR="0016554E" w:rsidRDefault="0016554E">
      <w:pPr>
        <w:spacing w:line="187" w:lineRule="exact"/>
        <w:rPr>
          <w:sz w:val="18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3FEE9F6B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878"/>
        <w:gridCol w:w="1525"/>
        <w:gridCol w:w="1362"/>
        <w:gridCol w:w="1250"/>
        <w:gridCol w:w="801"/>
      </w:tblGrid>
      <w:tr w:rsidR="0016554E" w14:paraId="5E822336" w14:textId="77777777">
        <w:trPr>
          <w:trHeight w:val="244"/>
        </w:trPr>
        <w:tc>
          <w:tcPr>
            <w:tcW w:w="5878" w:type="dxa"/>
          </w:tcPr>
          <w:p w14:paraId="4066B05A" w14:textId="77777777" w:rsidR="0016554E" w:rsidRDefault="00AE58B6">
            <w:pPr>
              <w:pStyle w:val="TableParagraph"/>
              <w:spacing w:before="0" w:line="201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25" w:type="dxa"/>
          </w:tcPr>
          <w:p w14:paraId="3E88366D" w14:textId="77777777" w:rsidR="0016554E" w:rsidRDefault="00AE58B6">
            <w:pPr>
              <w:pStyle w:val="TableParagraph"/>
              <w:spacing w:before="0" w:line="201" w:lineRule="exact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44.700,00</w:t>
            </w:r>
          </w:p>
        </w:tc>
        <w:tc>
          <w:tcPr>
            <w:tcW w:w="1362" w:type="dxa"/>
          </w:tcPr>
          <w:p w14:paraId="0A9CC340" w14:textId="77777777" w:rsidR="0016554E" w:rsidRDefault="00AE58B6">
            <w:pPr>
              <w:pStyle w:val="TableParagraph"/>
              <w:spacing w:before="0" w:line="201" w:lineRule="exact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44.700,00</w:t>
            </w:r>
          </w:p>
        </w:tc>
        <w:tc>
          <w:tcPr>
            <w:tcW w:w="1250" w:type="dxa"/>
          </w:tcPr>
          <w:p w14:paraId="3AFB24F3" w14:textId="77777777" w:rsidR="0016554E" w:rsidRDefault="00AE58B6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44.700,00</w:t>
            </w:r>
          </w:p>
        </w:tc>
        <w:tc>
          <w:tcPr>
            <w:tcW w:w="801" w:type="dxa"/>
          </w:tcPr>
          <w:p w14:paraId="4FC548AE" w14:textId="77777777" w:rsidR="0016554E" w:rsidRDefault="00AE58B6">
            <w:pPr>
              <w:pStyle w:val="TableParagraph"/>
              <w:spacing w:before="0" w:line="201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2FFAED99" w14:textId="77777777">
        <w:trPr>
          <w:trHeight w:val="278"/>
        </w:trPr>
        <w:tc>
          <w:tcPr>
            <w:tcW w:w="5878" w:type="dxa"/>
          </w:tcPr>
          <w:p w14:paraId="418DACF4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25" w:type="dxa"/>
          </w:tcPr>
          <w:p w14:paraId="7330DA6A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44.700,00</w:t>
            </w:r>
          </w:p>
        </w:tc>
        <w:tc>
          <w:tcPr>
            <w:tcW w:w="1362" w:type="dxa"/>
          </w:tcPr>
          <w:p w14:paraId="3438032E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44.700,00</w:t>
            </w:r>
          </w:p>
        </w:tc>
        <w:tc>
          <w:tcPr>
            <w:tcW w:w="1250" w:type="dxa"/>
          </w:tcPr>
          <w:p w14:paraId="63DEBA20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44.700,00</w:t>
            </w:r>
          </w:p>
        </w:tc>
        <w:tc>
          <w:tcPr>
            <w:tcW w:w="801" w:type="dxa"/>
          </w:tcPr>
          <w:p w14:paraId="7297433A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05F8C301" w14:textId="77777777">
        <w:trPr>
          <w:trHeight w:val="275"/>
        </w:trPr>
        <w:tc>
          <w:tcPr>
            <w:tcW w:w="5878" w:type="dxa"/>
          </w:tcPr>
          <w:p w14:paraId="4879E53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25" w:type="dxa"/>
          </w:tcPr>
          <w:p w14:paraId="075B58A2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663F6AC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3FB0AB0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44.700,00</w:t>
            </w:r>
          </w:p>
        </w:tc>
        <w:tc>
          <w:tcPr>
            <w:tcW w:w="801" w:type="dxa"/>
          </w:tcPr>
          <w:p w14:paraId="60D5D27C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135DB44" w14:textId="77777777">
        <w:trPr>
          <w:trHeight w:val="316"/>
        </w:trPr>
        <w:tc>
          <w:tcPr>
            <w:tcW w:w="5878" w:type="dxa"/>
          </w:tcPr>
          <w:p w14:paraId="335DBCAE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730010 Grad </w:t>
            </w:r>
            <w:proofErr w:type="spellStart"/>
            <w:r>
              <w:rPr>
                <w:b/>
                <w:i/>
                <w:sz w:val="18"/>
              </w:rPr>
              <w:t>keramike</w:t>
            </w:r>
            <w:proofErr w:type="spellEnd"/>
          </w:p>
        </w:tc>
        <w:tc>
          <w:tcPr>
            <w:tcW w:w="1525" w:type="dxa"/>
          </w:tcPr>
          <w:p w14:paraId="2E1C2558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3.982,00</w:t>
            </w:r>
          </w:p>
        </w:tc>
        <w:tc>
          <w:tcPr>
            <w:tcW w:w="1362" w:type="dxa"/>
          </w:tcPr>
          <w:p w14:paraId="08D17B69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3.982,00</w:t>
            </w:r>
          </w:p>
        </w:tc>
        <w:tc>
          <w:tcPr>
            <w:tcW w:w="1250" w:type="dxa"/>
          </w:tcPr>
          <w:p w14:paraId="677827D6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3.982,00</w:t>
            </w:r>
          </w:p>
        </w:tc>
        <w:tc>
          <w:tcPr>
            <w:tcW w:w="801" w:type="dxa"/>
          </w:tcPr>
          <w:p w14:paraId="079D1B88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7BEE37F5" w14:textId="77777777">
        <w:trPr>
          <w:trHeight w:val="293"/>
        </w:trPr>
        <w:tc>
          <w:tcPr>
            <w:tcW w:w="5878" w:type="dxa"/>
          </w:tcPr>
          <w:p w14:paraId="7A2995A5" w14:textId="77777777" w:rsidR="0016554E" w:rsidRDefault="00AE58B6">
            <w:pPr>
              <w:pStyle w:val="TableParagraph"/>
              <w:spacing w:before="43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25" w:type="dxa"/>
          </w:tcPr>
          <w:p w14:paraId="285EC1E5" w14:textId="77777777" w:rsidR="0016554E" w:rsidRDefault="00AE58B6">
            <w:pPr>
              <w:pStyle w:val="TableParagraph"/>
              <w:spacing w:before="43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3.982,00</w:t>
            </w:r>
          </w:p>
        </w:tc>
        <w:tc>
          <w:tcPr>
            <w:tcW w:w="1362" w:type="dxa"/>
          </w:tcPr>
          <w:p w14:paraId="564137D8" w14:textId="77777777" w:rsidR="0016554E" w:rsidRDefault="00AE58B6">
            <w:pPr>
              <w:pStyle w:val="TableParagraph"/>
              <w:spacing w:before="43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3.982,00</w:t>
            </w:r>
          </w:p>
        </w:tc>
        <w:tc>
          <w:tcPr>
            <w:tcW w:w="1250" w:type="dxa"/>
          </w:tcPr>
          <w:p w14:paraId="1F084884" w14:textId="77777777" w:rsidR="0016554E" w:rsidRDefault="00AE58B6">
            <w:pPr>
              <w:pStyle w:val="TableParagraph"/>
              <w:spacing w:before="43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3.982,00</w:t>
            </w:r>
          </w:p>
        </w:tc>
        <w:tc>
          <w:tcPr>
            <w:tcW w:w="801" w:type="dxa"/>
          </w:tcPr>
          <w:p w14:paraId="1BD2AAC6" w14:textId="77777777" w:rsidR="0016554E" w:rsidRDefault="00AE58B6">
            <w:pPr>
              <w:pStyle w:val="TableParagraph"/>
              <w:spacing w:before="43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3D93E18A" w14:textId="77777777">
        <w:trPr>
          <w:trHeight w:val="278"/>
        </w:trPr>
        <w:tc>
          <w:tcPr>
            <w:tcW w:w="5878" w:type="dxa"/>
          </w:tcPr>
          <w:p w14:paraId="7CE59D86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25" w:type="dxa"/>
          </w:tcPr>
          <w:p w14:paraId="0FD910B3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3.982,00</w:t>
            </w:r>
          </w:p>
        </w:tc>
        <w:tc>
          <w:tcPr>
            <w:tcW w:w="1362" w:type="dxa"/>
          </w:tcPr>
          <w:p w14:paraId="15624F9D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3.982,00</w:t>
            </w:r>
          </w:p>
        </w:tc>
        <w:tc>
          <w:tcPr>
            <w:tcW w:w="1250" w:type="dxa"/>
          </w:tcPr>
          <w:p w14:paraId="7794F06E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3.982,00</w:t>
            </w:r>
          </w:p>
        </w:tc>
        <w:tc>
          <w:tcPr>
            <w:tcW w:w="801" w:type="dxa"/>
          </w:tcPr>
          <w:p w14:paraId="27D8A738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6F2DBE48" w14:textId="77777777">
        <w:trPr>
          <w:trHeight w:val="275"/>
        </w:trPr>
        <w:tc>
          <w:tcPr>
            <w:tcW w:w="5878" w:type="dxa"/>
          </w:tcPr>
          <w:p w14:paraId="6D404EE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25" w:type="dxa"/>
          </w:tcPr>
          <w:p w14:paraId="572124ED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D928CEA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A34A74D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3.982,00</w:t>
            </w:r>
          </w:p>
        </w:tc>
        <w:tc>
          <w:tcPr>
            <w:tcW w:w="801" w:type="dxa"/>
          </w:tcPr>
          <w:p w14:paraId="01031AF4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C106836" w14:textId="77777777">
        <w:trPr>
          <w:trHeight w:val="310"/>
        </w:trPr>
        <w:tc>
          <w:tcPr>
            <w:tcW w:w="5878" w:type="dxa"/>
          </w:tcPr>
          <w:p w14:paraId="48E9C07A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730011 Portal </w:t>
            </w:r>
            <w:proofErr w:type="spellStart"/>
            <w:r>
              <w:rPr>
                <w:b/>
                <w:i/>
                <w:sz w:val="18"/>
              </w:rPr>
              <w:t>kulture</w:t>
            </w:r>
            <w:proofErr w:type="spellEnd"/>
          </w:p>
        </w:tc>
        <w:tc>
          <w:tcPr>
            <w:tcW w:w="1525" w:type="dxa"/>
          </w:tcPr>
          <w:p w14:paraId="4A89D220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</w:t>
            </w:r>
          </w:p>
        </w:tc>
        <w:tc>
          <w:tcPr>
            <w:tcW w:w="1362" w:type="dxa"/>
          </w:tcPr>
          <w:p w14:paraId="244EEC3E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</w:t>
            </w:r>
          </w:p>
        </w:tc>
        <w:tc>
          <w:tcPr>
            <w:tcW w:w="1250" w:type="dxa"/>
          </w:tcPr>
          <w:p w14:paraId="02C9DF78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158EA303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0,00%</w:t>
            </w:r>
          </w:p>
        </w:tc>
      </w:tr>
      <w:tr w:rsidR="0016554E" w14:paraId="75EBCD9D" w14:textId="77777777">
        <w:trPr>
          <w:trHeight w:val="287"/>
        </w:trPr>
        <w:tc>
          <w:tcPr>
            <w:tcW w:w="5878" w:type="dxa"/>
          </w:tcPr>
          <w:p w14:paraId="3C7A99FD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25" w:type="dxa"/>
          </w:tcPr>
          <w:p w14:paraId="4672457E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</w:t>
            </w:r>
          </w:p>
        </w:tc>
        <w:tc>
          <w:tcPr>
            <w:tcW w:w="1362" w:type="dxa"/>
          </w:tcPr>
          <w:p w14:paraId="28E0D0A9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</w:t>
            </w:r>
          </w:p>
        </w:tc>
        <w:tc>
          <w:tcPr>
            <w:tcW w:w="1250" w:type="dxa"/>
          </w:tcPr>
          <w:p w14:paraId="53B1ADB9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6262733D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6EE1FAC3" w14:textId="77777777">
        <w:trPr>
          <w:trHeight w:val="277"/>
        </w:trPr>
        <w:tc>
          <w:tcPr>
            <w:tcW w:w="5878" w:type="dxa"/>
          </w:tcPr>
          <w:p w14:paraId="723BF3CC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25" w:type="dxa"/>
          </w:tcPr>
          <w:p w14:paraId="0104CB61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</w:t>
            </w:r>
          </w:p>
        </w:tc>
        <w:tc>
          <w:tcPr>
            <w:tcW w:w="1362" w:type="dxa"/>
          </w:tcPr>
          <w:p w14:paraId="2FFAFBDD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  <w:tc>
          <w:tcPr>
            <w:tcW w:w="1250" w:type="dxa"/>
          </w:tcPr>
          <w:p w14:paraId="4A9D2CE5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0AD029D8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4B523554" w14:textId="77777777">
        <w:trPr>
          <w:trHeight w:val="298"/>
        </w:trPr>
        <w:tc>
          <w:tcPr>
            <w:tcW w:w="5878" w:type="dxa"/>
          </w:tcPr>
          <w:p w14:paraId="6E5E0CFD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730012 </w:t>
            </w:r>
            <w:proofErr w:type="spellStart"/>
            <w:r>
              <w:rPr>
                <w:b/>
                <w:i/>
                <w:sz w:val="18"/>
              </w:rPr>
              <w:t>Manifestacije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kulturi</w:t>
            </w:r>
            <w:proofErr w:type="spellEnd"/>
          </w:p>
        </w:tc>
        <w:tc>
          <w:tcPr>
            <w:tcW w:w="1525" w:type="dxa"/>
          </w:tcPr>
          <w:p w14:paraId="29253362" w14:textId="77777777" w:rsidR="0016554E" w:rsidRDefault="00AE58B6">
            <w:pPr>
              <w:pStyle w:val="TableParagraph"/>
              <w:spacing w:before="47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6.800,00</w:t>
            </w:r>
          </w:p>
        </w:tc>
        <w:tc>
          <w:tcPr>
            <w:tcW w:w="1362" w:type="dxa"/>
          </w:tcPr>
          <w:p w14:paraId="1330F89E" w14:textId="77777777" w:rsidR="0016554E" w:rsidRDefault="00AE58B6">
            <w:pPr>
              <w:pStyle w:val="TableParagraph"/>
              <w:spacing w:before="47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6.800,00</w:t>
            </w:r>
          </w:p>
        </w:tc>
        <w:tc>
          <w:tcPr>
            <w:tcW w:w="1250" w:type="dxa"/>
          </w:tcPr>
          <w:p w14:paraId="58BE79D9" w14:textId="77777777" w:rsidR="0016554E" w:rsidRDefault="00AE58B6">
            <w:pPr>
              <w:pStyle w:val="TableParagraph"/>
              <w:spacing w:before="4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6.256,62</w:t>
            </w:r>
          </w:p>
        </w:tc>
        <w:tc>
          <w:tcPr>
            <w:tcW w:w="801" w:type="dxa"/>
          </w:tcPr>
          <w:p w14:paraId="1E55595E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92,01%</w:t>
            </w:r>
          </w:p>
        </w:tc>
      </w:tr>
      <w:tr w:rsidR="0016554E" w14:paraId="566974AC" w14:textId="77777777">
        <w:trPr>
          <w:trHeight w:val="287"/>
        </w:trPr>
        <w:tc>
          <w:tcPr>
            <w:tcW w:w="5878" w:type="dxa"/>
          </w:tcPr>
          <w:p w14:paraId="2BD4AA9D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25" w:type="dxa"/>
          </w:tcPr>
          <w:p w14:paraId="18A20D5F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6.800,00</w:t>
            </w:r>
          </w:p>
        </w:tc>
        <w:tc>
          <w:tcPr>
            <w:tcW w:w="1362" w:type="dxa"/>
          </w:tcPr>
          <w:p w14:paraId="1BE7C22A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6.800,00</w:t>
            </w:r>
          </w:p>
        </w:tc>
        <w:tc>
          <w:tcPr>
            <w:tcW w:w="1250" w:type="dxa"/>
          </w:tcPr>
          <w:p w14:paraId="25109821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6.256,62</w:t>
            </w:r>
          </w:p>
        </w:tc>
        <w:tc>
          <w:tcPr>
            <w:tcW w:w="801" w:type="dxa"/>
          </w:tcPr>
          <w:p w14:paraId="08A8FFC9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92,01%</w:t>
            </w:r>
          </w:p>
        </w:tc>
      </w:tr>
      <w:tr w:rsidR="0016554E" w14:paraId="2EF3D9D7" w14:textId="77777777">
        <w:trPr>
          <w:trHeight w:val="278"/>
        </w:trPr>
        <w:tc>
          <w:tcPr>
            <w:tcW w:w="5878" w:type="dxa"/>
          </w:tcPr>
          <w:p w14:paraId="26ADBC3C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25" w:type="dxa"/>
          </w:tcPr>
          <w:p w14:paraId="721B03CA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6.800,00</w:t>
            </w:r>
          </w:p>
        </w:tc>
        <w:tc>
          <w:tcPr>
            <w:tcW w:w="1362" w:type="dxa"/>
          </w:tcPr>
          <w:p w14:paraId="116D4CDA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6.800,00</w:t>
            </w:r>
          </w:p>
        </w:tc>
        <w:tc>
          <w:tcPr>
            <w:tcW w:w="1250" w:type="dxa"/>
          </w:tcPr>
          <w:p w14:paraId="292A1366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6.256,62</w:t>
            </w:r>
          </w:p>
        </w:tc>
        <w:tc>
          <w:tcPr>
            <w:tcW w:w="801" w:type="dxa"/>
          </w:tcPr>
          <w:p w14:paraId="4E36FF7A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92,01%</w:t>
            </w:r>
          </w:p>
        </w:tc>
      </w:tr>
      <w:tr w:rsidR="0016554E" w14:paraId="1E7EC3E2" w14:textId="77777777">
        <w:trPr>
          <w:trHeight w:val="275"/>
        </w:trPr>
        <w:tc>
          <w:tcPr>
            <w:tcW w:w="5878" w:type="dxa"/>
          </w:tcPr>
          <w:p w14:paraId="5BF8E3D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25" w:type="dxa"/>
          </w:tcPr>
          <w:p w14:paraId="764AC8E3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E09955E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0B3F603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6.256,62</w:t>
            </w:r>
          </w:p>
        </w:tc>
        <w:tc>
          <w:tcPr>
            <w:tcW w:w="801" w:type="dxa"/>
          </w:tcPr>
          <w:p w14:paraId="52F1BA23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AC30F33" w14:textId="77777777">
        <w:trPr>
          <w:trHeight w:val="316"/>
        </w:trPr>
        <w:tc>
          <w:tcPr>
            <w:tcW w:w="5878" w:type="dxa"/>
          </w:tcPr>
          <w:p w14:paraId="002D6F8D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730013 </w:t>
            </w:r>
            <w:proofErr w:type="spellStart"/>
            <w:r>
              <w:rPr>
                <w:b/>
                <w:i/>
                <w:sz w:val="18"/>
              </w:rPr>
              <w:t>Projekt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ReservArt</w:t>
            </w:r>
            <w:proofErr w:type="spellEnd"/>
          </w:p>
        </w:tc>
        <w:tc>
          <w:tcPr>
            <w:tcW w:w="1525" w:type="dxa"/>
          </w:tcPr>
          <w:p w14:paraId="6A1D1B68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35.000,00</w:t>
            </w:r>
          </w:p>
        </w:tc>
        <w:tc>
          <w:tcPr>
            <w:tcW w:w="1362" w:type="dxa"/>
          </w:tcPr>
          <w:p w14:paraId="79B164E8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35.000,00</w:t>
            </w:r>
          </w:p>
        </w:tc>
        <w:tc>
          <w:tcPr>
            <w:tcW w:w="1250" w:type="dxa"/>
          </w:tcPr>
          <w:p w14:paraId="257917BC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22.359,15</w:t>
            </w:r>
          </w:p>
        </w:tc>
        <w:tc>
          <w:tcPr>
            <w:tcW w:w="801" w:type="dxa"/>
          </w:tcPr>
          <w:p w14:paraId="31906017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63,88%</w:t>
            </w:r>
          </w:p>
        </w:tc>
      </w:tr>
      <w:tr w:rsidR="0016554E" w14:paraId="10FF1DC3" w14:textId="77777777">
        <w:trPr>
          <w:trHeight w:val="293"/>
        </w:trPr>
        <w:tc>
          <w:tcPr>
            <w:tcW w:w="5878" w:type="dxa"/>
          </w:tcPr>
          <w:p w14:paraId="782ADDE2" w14:textId="77777777" w:rsidR="0016554E" w:rsidRDefault="00AE58B6">
            <w:pPr>
              <w:pStyle w:val="TableParagraph"/>
              <w:spacing w:before="43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25" w:type="dxa"/>
          </w:tcPr>
          <w:p w14:paraId="1F8F1673" w14:textId="77777777" w:rsidR="0016554E" w:rsidRDefault="00AE58B6">
            <w:pPr>
              <w:pStyle w:val="TableParagraph"/>
              <w:spacing w:before="43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35.000,00</w:t>
            </w:r>
          </w:p>
        </w:tc>
        <w:tc>
          <w:tcPr>
            <w:tcW w:w="1362" w:type="dxa"/>
          </w:tcPr>
          <w:p w14:paraId="4F5CEA41" w14:textId="77777777" w:rsidR="0016554E" w:rsidRDefault="00AE58B6">
            <w:pPr>
              <w:pStyle w:val="TableParagraph"/>
              <w:spacing w:before="43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35.000,00</w:t>
            </w:r>
          </w:p>
        </w:tc>
        <w:tc>
          <w:tcPr>
            <w:tcW w:w="1250" w:type="dxa"/>
          </w:tcPr>
          <w:p w14:paraId="3A93AD75" w14:textId="77777777" w:rsidR="0016554E" w:rsidRDefault="00AE58B6">
            <w:pPr>
              <w:pStyle w:val="TableParagraph"/>
              <w:spacing w:before="43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22.359,15</w:t>
            </w:r>
          </w:p>
        </w:tc>
        <w:tc>
          <w:tcPr>
            <w:tcW w:w="801" w:type="dxa"/>
          </w:tcPr>
          <w:p w14:paraId="4E724648" w14:textId="77777777" w:rsidR="0016554E" w:rsidRDefault="00AE58B6">
            <w:pPr>
              <w:pStyle w:val="TableParagraph"/>
              <w:spacing w:before="43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63,88%</w:t>
            </w:r>
          </w:p>
        </w:tc>
      </w:tr>
      <w:tr w:rsidR="0016554E" w14:paraId="1C8FD266" w14:textId="77777777">
        <w:trPr>
          <w:trHeight w:val="278"/>
        </w:trPr>
        <w:tc>
          <w:tcPr>
            <w:tcW w:w="5878" w:type="dxa"/>
          </w:tcPr>
          <w:p w14:paraId="26258102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25" w:type="dxa"/>
          </w:tcPr>
          <w:p w14:paraId="07D2E1ED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35.000,00</w:t>
            </w:r>
          </w:p>
        </w:tc>
        <w:tc>
          <w:tcPr>
            <w:tcW w:w="1362" w:type="dxa"/>
          </w:tcPr>
          <w:p w14:paraId="4031FD6A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35.000,00</w:t>
            </w:r>
          </w:p>
        </w:tc>
        <w:tc>
          <w:tcPr>
            <w:tcW w:w="1250" w:type="dxa"/>
          </w:tcPr>
          <w:p w14:paraId="58D3ADD0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22.359,15</w:t>
            </w:r>
          </w:p>
        </w:tc>
        <w:tc>
          <w:tcPr>
            <w:tcW w:w="801" w:type="dxa"/>
          </w:tcPr>
          <w:p w14:paraId="4BBFEA64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63,88%</w:t>
            </w:r>
          </w:p>
        </w:tc>
      </w:tr>
      <w:tr w:rsidR="0016554E" w14:paraId="62A1085E" w14:textId="77777777">
        <w:trPr>
          <w:trHeight w:val="275"/>
        </w:trPr>
        <w:tc>
          <w:tcPr>
            <w:tcW w:w="5878" w:type="dxa"/>
          </w:tcPr>
          <w:p w14:paraId="5487654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25" w:type="dxa"/>
          </w:tcPr>
          <w:p w14:paraId="69442C0D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75AECD3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63C4F63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22.359,15</w:t>
            </w:r>
          </w:p>
        </w:tc>
        <w:tc>
          <w:tcPr>
            <w:tcW w:w="801" w:type="dxa"/>
          </w:tcPr>
          <w:p w14:paraId="02BE892C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65CB95F" w14:textId="77777777">
        <w:trPr>
          <w:trHeight w:val="310"/>
        </w:trPr>
        <w:tc>
          <w:tcPr>
            <w:tcW w:w="5878" w:type="dxa"/>
          </w:tcPr>
          <w:p w14:paraId="56CADE82" w14:textId="77777777" w:rsidR="0016554E" w:rsidRDefault="00AE58B6">
            <w:pPr>
              <w:pStyle w:val="TableParagraph"/>
              <w:spacing w:before="60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79 Program: POTICANJE RAZVOJA TEHNIČKE KULTURE</w:t>
            </w:r>
          </w:p>
        </w:tc>
        <w:tc>
          <w:tcPr>
            <w:tcW w:w="1525" w:type="dxa"/>
          </w:tcPr>
          <w:p w14:paraId="3FC70255" w14:textId="77777777" w:rsidR="0016554E" w:rsidRDefault="00AE58B6">
            <w:pPr>
              <w:pStyle w:val="TableParagraph"/>
              <w:spacing w:before="60"/>
              <w:ind w:right="15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33.200,00</w:t>
            </w:r>
          </w:p>
        </w:tc>
        <w:tc>
          <w:tcPr>
            <w:tcW w:w="1362" w:type="dxa"/>
          </w:tcPr>
          <w:p w14:paraId="50B1604D" w14:textId="77777777" w:rsidR="0016554E" w:rsidRDefault="00AE58B6">
            <w:pPr>
              <w:pStyle w:val="TableParagraph"/>
              <w:spacing w:before="60"/>
              <w:ind w:right="158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33.200,00</w:t>
            </w:r>
          </w:p>
        </w:tc>
        <w:tc>
          <w:tcPr>
            <w:tcW w:w="1250" w:type="dxa"/>
          </w:tcPr>
          <w:p w14:paraId="3FC8599E" w14:textId="77777777" w:rsidR="0016554E" w:rsidRDefault="00AE58B6">
            <w:pPr>
              <w:pStyle w:val="TableParagraph"/>
              <w:spacing w:before="60"/>
              <w:ind w:right="4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33.200,00</w:t>
            </w:r>
          </w:p>
        </w:tc>
        <w:tc>
          <w:tcPr>
            <w:tcW w:w="801" w:type="dxa"/>
          </w:tcPr>
          <w:p w14:paraId="0422CE9B" w14:textId="77777777" w:rsidR="0016554E" w:rsidRDefault="00AE58B6">
            <w:pPr>
              <w:pStyle w:val="TableParagraph"/>
              <w:spacing w:before="60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100,00%</w:t>
            </w:r>
          </w:p>
        </w:tc>
      </w:tr>
      <w:tr w:rsidR="0016554E" w14:paraId="7FB6C1CF" w14:textId="77777777">
        <w:trPr>
          <w:trHeight w:val="288"/>
        </w:trPr>
        <w:tc>
          <w:tcPr>
            <w:tcW w:w="5878" w:type="dxa"/>
          </w:tcPr>
          <w:p w14:paraId="6E4039AA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790001 </w:t>
            </w:r>
            <w:proofErr w:type="spellStart"/>
            <w:r>
              <w:rPr>
                <w:b/>
                <w:i/>
                <w:sz w:val="18"/>
              </w:rPr>
              <w:t>Sufinanciranje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Zajednice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tehničke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kulture</w:t>
            </w:r>
            <w:proofErr w:type="spellEnd"/>
          </w:p>
        </w:tc>
        <w:tc>
          <w:tcPr>
            <w:tcW w:w="1525" w:type="dxa"/>
          </w:tcPr>
          <w:p w14:paraId="30F12BE4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33.200,00</w:t>
            </w:r>
          </w:p>
        </w:tc>
        <w:tc>
          <w:tcPr>
            <w:tcW w:w="1362" w:type="dxa"/>
          </w:tcPr>
          <w:p w14:paraId="2F2D8A7E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33.200,00</w:t>
            </w:r>
          </w:p>
        </w:tc>
        <w:tc>
          <w:tcPr>
            <w:tcW w:w="1250" w:type="dxa"/>
          </w:tcPr>
          <w:p w14:paraId="0126D440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33.200,00</w:t>
            </w:r>
          </w:p>
        </w:tc>
        <w:tc>
          <w:tcPr>
            <w:tcW w:w="801" w:type="dxa"/>
          </w:tcPr>
          <w:p w14:paraId="49A951DF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60CF641E" w14:textId="77777777">
        <w:trPr>
          <w:trHeight w:val="287"/>
        </w:trPr>
        <w:tc>
          <w:tcPr>
            <w:tcW w:w="5878" w:type="dxa"/>
          </w:tcPr>
          <w:p w14:paraId="213619C9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25" w:type="dxa"/>
          </w:tcPr>
          <w:p w14:paraId="338809F7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33.200,00</w:t>
            </w:r>
          </w:p>
        </w:tc>
        <w:tc>
          <w:tcPr>
            <w:tcW w:w="1362" w:type="dxa"/>
          </w:tcPr>
          <w:p w14:paraId="04F30953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33.200,00</w:t>
            </w:r>
          </w:p>
        </w:tc>
        <w:tc>
          <w:tcPr>
            <w:tcW w:w="1250" w:type="dxa"/>
          </w:tcPr>
          <w:p w14:paraId="7AB9584A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33.200,00</w:t>
            </w:r>
          </w:p>
        </w:tc>
        <w:tc>
          <w:tcPr>
            <w:tcW w:w="801" w:type="dxa"/>
          </w:tcPr>
          <w:p w14:paraId="337D165B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2CCD99A0" w14:textId="77777777">
        <w:trPr>
          <w:trHeight w:val="278"/>
        </w:trPr>
        <w:tc>
          <w:tcPr>
            <w:tcW w:w="5878" w:type="dxa"/>
          </w:tcPr>
          <w:p w14:paraId="0F40C28B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25" w:type="dxa"/>
          </w:tcPr>
          <w:p w14:paraId="42741AB3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33.200,00</w:t>
            </w:r>
          </w:p>
        </w:tc>
        <w:tc>
          <w:tcPr>
            <w:tcW w:w="1362" w:type="dxa"/>
          </w:tcPr>
          <w:p w14:paraId="7B311473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33.200,00</w:t>
            </w:r>
          </w:p>
        </w:tc>
        <w:tc>
          <w:tcPr>
            <w:tcW w:w="1250" w:type="dxa"/>
          </w:tcPr>
          <w:p w14:paraId="24EA6E4C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33.200,00</w:t>
            </w:r>
          </w:p>
        </w:tc>
        <w:tc>
          <w:tcPr>
            <w:tcW w:w="801" w:type="dxa"/>
          </w:tcPr>
          <w:p w14:paraId="50963073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3A2FDDEA" w14:textId="77777777">
        <w:trPr>
          <w:trHeight w:val="275"/>
        </w:trPr>
        <w:tc>
          <w:tcPr>
            <w:tcW w:w="5878" w:type="dxa"/>
          </w:tcPr>
          <w:p w14:paraId="668B4D8A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25" w:type="dxa"/>
          </w:tcPr>
          <w:p w14:paraId="092A8CBD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065EDD3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1619637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33.200,00</w:t>
            </w:r>
          </w:p>
        </w:tc>
        <w:tc>
          <w:tcPr>
            <w:tcW w:w="801" w:type="dxa"/>
          </w:tcPr>
          <w:p w14:paraId="37CC784C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8469A61" w14:textId="77777777">
        <w:trPr>
          <w:trHeight w:val="310"/>
        </w:trPr>
        <w:tc>
          <w:tcPr>
            <w:tcW w:w="5878" w:type="dxa"/>
          </w:tcPr>
          <w:p w14:paraId="59613FD6" w14:textId="77777777" w:rsidR="0016554E" w:rsidRDefault="00AE58B6">
            <w:pPr>
              <w:pStyle w:val="TableParagraph"/>
              <w:spacing w:before="60"/>
              <w:ind w:right="422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77 Program: SUFINANCIRANJE JAVNIH POTREBA U SPORTU</w:t>
            </w:r>
          </w:p>
        </w:tc>
        <w:tc>
          <w:tcPr>
            <w:tcW w:w="1525" w:type="dxa"/>
          </w:tcPr>
          <w:p w14:paraId="02DAC8D1" w14:textId="77777777" w:rsidR="0016554E" w:rsidRDefault="00AE58B6">
            <w:pPr>
              <w:pStyle w:val="TableParagraph"/>
              <w:spacing w:before="60"/>
              <w:ind w:right="15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1.750.670,00</w:t>
            </w:r>
          </w:p>
        </w:tc>
        <w:tc>
          <w:tcPr>
            <w:tcW w:w="1362" w:type="dxa"/>
          </w:tcPr>
          <w:p w14:paraId="1E56A5C3" w14:textId="77777777" w:rsidR="0016554E" w:rsidRDefault="00AE58B6">
            <w:pPr>
              <w:pStyle w:val="TableParagraph"/>
              <w:spacing w:before="60"/>
              <w:ind w:right="158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1.750.670,00</w:t>
            </w:r>
          </w:p>
        </w:tc>
        <w:tc>
          <w:tcPr>
            <w:tcW w:w="1250" w:type="dxa"/>
          </w:tcPr>
          <w:p w14:paraId="7D21E748" w14:textId="77777777" w:rsidR="0016554E" w:rsidRDefault="00AE58B6">
            <w:pPr>
              <w:pStyle w:val="TableParagraph"/>
              <w:spacing w:before="60"/>
              <w:ind w:right="4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1.750.515,85</w:t>
            </w:r>
          </w:p>
        </w:tc>
        <w:tc>
          <w:tcPr>
            <w:tcW w:w="801" w:type="dxa"/>
          </w:tcPr>
          <w:p w14:paraId="18B2A3E7" w14:textId="77777777" w:rsidR="0016554E" w:rsidRDefault="00AE58B6">
            <w:pPr>
              <w:pStyle w:val="TableParagraph"/>
              <w:spacing w:before="60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99,99%</w:t>
            </w:r>
          </w:p>
        </w:tc>
      </w:tr>
      <w:tr w:rsidR="0016554E" w14:paraId="15758F2E" w14:textId="77777777">
        <w:trPr>
          <w:trHeight w:val="288"/>
        </w:trPr>
        <w:tc>
          <w:tcPr>
            <w:tcW w:w="5878" w:type="dxa"/>
          </w:tcPr>
          <w:p w14:paraId="679D3D53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770001 </w:t>
            </w:r>
            <w:proofErr w:type="spellStart"/>
            <w:r>
              <w:rPr>
                <w:b/>
                <w:i/>
                <w:sz w:val="18"/>
              </w:rPr>
              <w:t>Sufinanciranje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sportskih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udruga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članica</w:t>
            </w:r>
            <w:proofErr w:type="spellEnd"/>
            <w:r>
              <w:rPr>
                <w:b/>
                <w:i/>
                <w:sz w:val="18"/>
              </w:rPr>
              <w:t xml:space="preserve"> ZŠU</w:t>
            </w:r>
          </w:p>
        </w:tc>
        <w:tc>
          <w:tcPr>
            <w:tcW w:w="1525" w:type="dxa"/>
          </w:tcPr>
          <w:p w14:paraId="16467AF0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1.750.670,00</w:t>
            </w:r>
          </w:p>
        </w:tc>
        <w:tc>
          <w:tcPr>
            <w:tcW w:w="1362" w:type="dxa"/>
          </w:tcPr>
          <w:p w14:paraId="28E6FE3D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1.750.670,00</w:t>
            </w:r>
          </w:p>
        </w:tc>
        <w:tc>
          <w:tcPr>
            <w:tcW w:w="1250" w:type="dxa"/>
          </w:tcPr>
          <w:p w14:paraId="40B434B7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1.750.515,85</w:t>
            </w:r>
          </w:p>
        </w:tc>
        <w:tc>
          <w:tcPr>
            <w:tcW w:w="801" w:type="dxa"/>
          </w:tcPr>
          <w:p w14:paraId="5C57200E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99,99%</w:t>
            </w:r>
          </w:p>
        </w:tc>
      </w:tr>
      <w:tr w:rsidR="0016554E" w14:paraId="72C269AA" w14:textId="77777777">
        <w:trPr>
          <w:trHeight w:val="293"/>
        </w:trPr>
        <w:tc>
          <w:tcPr>
            <w:tcW w:w="5878" w:type="dxa"/>
          </w:tcPr>
          <w:p w14:paraId="5A02A63C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25" w:type="dxa"/>
          </w:tcPr>
          <w:p w14:paraId="32B0336D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1.750.670,00</w:t>
            </w:r>
          </w:p>
        </w:tc>
        <w:tc>
          <w:tcPr>
            <w:tcW w:w="1362" w:type="dxa"/>
          </w:tcPr>
          <w:p w14:paraId="2CB19818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1.750.670,00</w:t>
            </w:r>
          </w:p>
        </w:tc>
        <w:tc>
          <w:tcPr>
            <w:tcW w:w="1250" w:type="dxa"/>
          </w:tcPr>
          <w:p w14:paraId="34248CBD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1.750.515,85</w:t>
            </w:r>
          </w:p>
        </w:tc>
        <w:tc>
          <w:tcPr>
            <w:tcW w:w="801" w:type="dxa"/>
          </w:tcPr>
          <w:p w14:paraId="7937F517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99,99%</w:t>
            </w:r>
          </w:p>
        </w:tc>
      </w:tr>
      <w:tr w:rsidR="0016554E" w14:paraId="34538719" w14:textId="77777777">
        <w:trPr>
          <w:trHeight w:val="284"/>
        </w:trPr>
        <w:tc>
          <w:tcPr>
            <w:tcW w:w="5878" w:type="dxa"/>
          </w:tcPr>
          <w:p w14:paraId="275C97C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25" w:type="dxa"/>
          </w:tcPr>
          <w:p w14:paraId="26372188" w14:textId="77777777" w:rsidR="0016554E" w:rsidRDefault="00AE58B6">
            <w:pPr>
              <w:pStyle w:val="TableParagraph"/>
              <w:spacing w:before="49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1.750.670,00</w:t>
            </w:r>
          </w:p>
        </w:tc>
        <w:tc>
          <w:tcPr>
            <w:tcW w:w="1362" w:type="dxa"/>
          </w:tcPr>
          <w:p w14:paraId="2C0E2464" w14:textId="77777777" w:rsidR="0016554E" w:rsidRDefault="00AE58B6">
            <w:pPr>
              <w:pStyle w:val="TableParagraph"/>
              <w:spacing w:before="49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1.750.670,00</w:t>
            </w:r>
          </w:p>
        </w:tc>
        <w:tc>
          <w:tcPr>
            <w:tcW w:w="1250" w:type="dxa"/>
          </w:tcPr>
          <w:p w14:paraId="3596DCD5" w14:textId="77777777" w:rsidR="0016554E" w:rsidRDefault="00AE58B6">
            <w:pPr>
              <w:pStyle w:val="TableParagraph"/>
              <w:spacing w:before="49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1.750.515,85</w:t>
            </w:r>
          </w:p>
        </w:tc>
        <w:tc>
          <w:tcPr>
            <w:tcW w:w="801" w:type="dxa"/>
          </w:tcPr>
          <w:p w14:paraId="77A29C4F" w14:textId="77777777" w:rsidR="0016554E" w:rsidRDefault="00AE58B6">
            <w:pPr>
              <w:pStyle w:val="TableParagraph"/>
              <w:spacing w:before="49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99,99%</w:t>
            </w:r>
          </w:p>
        </w:tc>
      </w:tr>
      <w:tr w:rsidR="0016554E" w14:paraId="6D49CC5C" w14:textId="77777777">
        <w:trPr>
          <w:trHeight w:val="275"/>
        </w:trPr>
        <w:tc>
          <w:tcPr>
            <w:tcW w:w="5878" w:type="dxa"/>
          </w:tcPr>
          <w:p w14:paraId="0372A26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25" w:type="dxa"/>
          </w:tcPr>
          <w:p w14:paraId="5FCDE8FE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970375B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1088B27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1.690.670,00</w:t>
            </w:r>
          </w:p>
        </w:tc>
        <w:tc>
          <w:tcPr>
            <w:tcW w:w="801" w:type="dxa"/>
          </w:tcPr>
          <w:p w14:paraId="1FCF42FE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E64A55B" w14:textId="77777777">
        <w:trPr>
          <w:trHeight w:val="287"/>
        </w:trPr>
        <w:tc>
          <w:tcPr>
            <w:tcW w:w="5878" w:type="dxa"/>
          </w:tcPr>
          <w:p w14:paraId="4331C73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3821 </w:t>
            </w:r>
            <w:proofErr w:type="spellStart"/>
            <w:r>
              <w:rPr>
                <w:sz w:val="14"/>
              </w:rPr>
              <w:t>Kapitalne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neprofitnim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organizacijama</w:t>
            </w:r>
            <w:proofErr w:type="spellEnd"/>
          </w:p>
        </w:tc>
        <w:tc>
          <w:tcPr>
            <w:tcW w:w="1525" w:type="dxa"/>
          </w:tcPr>
          <w:p w14:paraId="67B3F160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D3FE7C2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7AAEF4C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59.845,85</w:t>
            </w:r>
          </w:p>
        </w:tc>
        <w:tc>
          <w:tcPr>
            <w:tcW w:w="801" w:type="dxa"/>
          </w:tcPr>
          <w:p w14:paraId="13AAE6CB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F807298" w14:textId="77777777">
        <w:trPr>
          <w:trHeight w:val="310"/>
        </w:trPr>
        <w:tc>
          <w:tcPr>
            <w:tcW w:w="5878" w:type="dxa"/>
          </w:tcPr>
          <w:p w14:paraId="162862F6" w14:textId="77777777" w:rsidR="0016554E" w:rsidRDefault="00AE58B6">
            <w:pPr>
              <w:pStyle w:val="TableParagraph"/>
              <w:spacing w:before="60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83 Program: OSTALI PROGRAMI U ŠPORTU</w:t>
            </w:r>
          </w:p>
        </w:tc>
        <w:tc>
          <w:tcPr>
            <w:tcW w:w="1525" w:type="dxa"/>
          </w:tcPr>
          <w:p w14:paraId="2669351C" w14:textId="77777777" w:rsidR="0016554E" w:rsidRDefault="00AE58B6">
            <w:pPr>
              <w:pStyle w:val="TableParagraph"/>
              <w:spacing w:before="60"/>
              <w:ind w:right="15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187.655,00</w:t>
            </w:r>
          </w:p>
        </w:tc>
        <w:tc>
          <w:tcPr>
            <w:tcW w:w="1362" w:type="dxa"/>
          </w:tcPr>
          <w:p w14:paraId="2D27406D" w14:textId="77777777" w:rsidR="0016554E" w:rsidRDefault="00AE58B6">
            <w:pPr>
              <w:pStyle w:val="TableParagraph"/>
              <w:spacing w:before="60"/>
              <w:ind w:right="158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187.655,00</w:t>
            </w:r>
          </w:p>
        </w:tc>
        <w:tc>
          <w:tcPr>
            <w:tcW w:w="1250" w:type="dxa"/>
          </w:tcPr>
          <w:p w14:paraId="55DF537D" w14:textId="77777777" w:rsidR="0016554E" w:rsidRDefault="00AE58B6">
            <w:pPr>
              <w:pStyle w:val="TableParagraph"/>
              <w:spacing w:before="60"/>
              <w:ind w:right="4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153.249,86</w:t>
            </w:r>
          </w:p>
        </w:tc>
        <w:tc>
          <w:tcPr>
            <w:tcW w:w="801" w:type="dxa"/>
          </w:tcPr>
          <w:p w14:paraId="7392BD98" w14:textId="77777777" w:rsidR="0016554E" w:rsidRDefault="00AE58B6">
            <w:pPr>
              <w:pStyle w:val="TableParagraph"/>
              <w:spacing w:before="60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81,67%</w:t>
            </w:r>
          </w:p>
        </w:tc>
      </w:tr>
      <w:tr w:rsidR="0016554E" w14:paraId="442B8746" w14:textId="77777777">
        <w:trPr>
          <w:trHeight w:val="448"/>
        </w:trPr>
        <w:tc>
          <w:tcPr>
            <w:tcW w:w="5878" w:type="dxa"/>
          </w:tcPr>
          <w:p w14:paraId="5DB90D27" w14:textId="77777777" w:rsidR="0016554E" w:rsidRDefault="00AE58B6">
            <w:pPr>
              <w:pStyle w:val="TableParagraph"/>
              <w:spacing w:before="46" w:line="200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830023 </w:t>
            </w:r>
            <w:proofErr w:type="spellStart"/>
            <w:r>
              <w:rPr>
                <w:b/>
                <w:i/>
                <w:sz w:val="18"/>
              </w:rPr>
              <w:t>Postava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solarnih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elektrana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na</w:t>
            </w:r>
            <w:proofErr w:type="spellEnd"/>
            <w:r>
              <w:rPr>
                <w:b/>
                <w:i/>
                <w:sz w:val="18"/>
              </w:rPr>
              <w:t xml:space="preserve"> SD </w:t>
            </w:r>
            <w:proofErr w:type="spellStart"/>
            <w:r>
              <w:rPr>
                <w:b/>
                <w:i/>
                <w:sz w:val="18"/>
              </w:rPr>
              <w:t>Graberje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SD </w:t>
            </w:r>
            <w:proofErr w:type="spellStart"/>
            <w:r>
              <w:rPr>
                <w:b/>
                <w:i/>
                <w:sz w:val="18"/>
              </w:rPr>
              <w:t>Srednjoškolac</w:t>
            </w:r>
            <w:proofErr w:type="spellEnd"/>
          </w:p>
        </w:tc>
        <w:tc>
          <w:tcPr>
            <w:tcW w:w="1525" w:type="dxa"/>
          </w:tcPr>
          <w:p w14:paraId="1F3A8C81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67.455,00</w:t>
            </w:r>
          </w:p>
        </w:tc>
        <w:tc>
          <w:tcPr>
            <w:tcW w:w="1362" w:type="dxa"/>
          </w:tcPr>
          <w:p w14:paraId="242CE397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67.455,00</w:t>
            </w:r>
          </w:p>
        </w:tc>
        <w:tc>
          <w:tcPr>
            <w:tcW w:w="1250" w:type="dxa"/>
          </w:tcPr>
          <w:p w14:paraId="6923F092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50.549,86</w:t>
            </w:r>
          </w:p>
        </w:tc>
        <w:tc>
          <w:tcPr>
            <w:tcW w:w="801" w:type="dxa"/>
          </w:tcPr>
          <w:p w14:paraId="22D0ED47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74,94%</w:t>
            </w:r>
          </w:p>
        </w:tc>
      </w:tr>
      <w:tr w:rsidR="0016554E" w14:paraId="09047E68" w14:textId="77777777">
        <w:trPr>
          <w:trHeight w:val="247"/>
        </w:trPr>
        <w:tc>
          <w:tcPr>
            <w:tcW w:w="5878" w:type="dxa"/>
          </w:tcPr>
          <w:p w14:paraId="54F15109" w14:textId="77777777" w:rsidR="0016554E" w:rsidRDefault="00AE58B6">
            <w:pPr>
              <w:pStyle w:val="TableParagraph"/>
              <w:spacing w:before="0" w:line="204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25" w:type="dxa"/>
          </w:tcPr>
          <w:p w14:paraId="48BEA07C" w14:textId="77777777" w:rsidR="0016554E" w:rsidRDefault="00AE58B6">
            <w:pPr>
              <w:pStyle w:val="TableParagraph"/>
              <w:spacing w:before="0" w:line="204" w:lineRule="exact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10.118,00</w:t>
            </w:r>
          </w:p>
        </w:tc>
        <w:tc>
          <w:tcPr>
            <w:tcW w:w="1362" w:type="dxa"/>
          </w:tcPr>
          <w:p w14:paraId="541F8332" w14:textId="77777777" w:rsidR="0016554E" w:rsidRDefault="00AE58B6">
            <w:pPr>
              <w:pStyle w:val="TableParagraph"/>
              <w:spacing w:before="0" w:line="204" w:lineRule="exact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10.118,00</w:t>
            </w:r>
          </w:p>
        </w:tc>
        <w:tc>
          <w:tcPr>
            <w:tcW w:w="1250" w:type="dxa"/>
          </w:tcPr>
          <w:p w14:paraId="57F9004F" w14:textId="77777777" w:rsidR="0016554E" w:rsidRDefault="00AE58B6">
            <w:pPr>
              <w:pStyle w:val="TableParagraph"/>
              <w:spacing w:before="0" w:line="204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162,00</w:t>
            </w:r>
          </w:p>
        </w:tc>
        <w:tc>
          <w:tcPr>
            <w:tcW w:w="801" w:type="dxa"/>
          </w:tcPr>
          <w:p w14:paraId="068DCD2A" w14:textId="77777777" w:rsidR="0016554E" w:rsidRDefault="00AE58B6">
            <w:pPr>
              <w:pStyle w:val="TableParagraph"/>
              <w:spacing w:before="0" w:line="204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1,60%</w:t>
            </w:r>
          </w:p>
        </w:tc>
      </w:tr>
      <w:tr w:rsidR="0016554E" w14:paraId="7D6E4759" w14:textId="77777777">
        <w:trPr>
          <w:trHeight w:val="278"/>
        </w:trPr>
        <w:tc>
          <w:tcPr>
            <w:tcW w:w="5878" w:type="dxa"/>
          </w:tcPr>
          <w:p w14:paraId="0C720D76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25" w:type="dxa"/>
          </w:tcPr>
          <w:p w14:paraId="0E7B2BC1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500,00</w:t>
            </w:r>
          </w:p>
        </w:tc>
        <w:tc>
          <w:tcPr>
            <w:tcW w:w="1362" w:type="dxa"/>
          </w:tcPr>
          <w:p w14:paraId="264A5452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500,00</w:t>
            </w:r>
          </w:p>
        </w:tc>
        <w:tc>
          <w:tcPr>
            <w:tcW w:w="1250" w:type="dxa"/>
          </w:tcPr>
          <w:p w14:paraId="0C919307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162,00</w:t>
            </w:r>
          </w:p>
        </w:tc>
        <w:tc>
          <w:tcPr>
            <w:tcW w:w="801" w:type="dxa"/>
          </w:tcPr>
          <w:p w14:paraId="47C220B9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32,40%</w:t>
            </w:r>
          </w:p>
        </w:tc>
      </w:tr>
      <w:tr w:rsidR="0016554E" w14:paraId="5BE41CA5" w14:textId="77777777">
        <w:trPr>
          <w:trHeight w:val="275"/>
        </w:trPr>
        <w:tc>
          <w:tcPr>
            <w:tcW w:w="5878" w:type="dxa"/>
          </w:tcPr>
          <w:p w14:paraId="0AB421F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25" w:type="dxa"/>
          </w:tcPr>
          <w:p w14:paraId="3B8895BE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1E561A9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7E03662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162,00</w:t>
            </w:r>
          </w:p>
        </w:tc>
        <w:tc>
          <w:tcPr>
            <w:tcW w:w="801" w:type="dxa"/>
          </w:tcPr>
          <w:p w14:paraId="4F932AF7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0E3EFC8" w14:textId="77777777">
        <w:trPr>
          <w:trHeight w:val="300"/>
        </w:trPr>
        <w:tc>
          <w:tcPr>
            <w:tcW w:w="5878" w:type="dxa"/>
          </w:tcPr>
          <w:p w14:paraId="592BDAC1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25" w:type="dxa"/>
          </w:tcPr>
          <w:p w14:paraId="0273FEC6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9.618,00</w:t>
            </w:r>
          </w:p>
        </w:tc>
        <w:tc>
          <w:tcPr>
            <w:tcW w:w="1362" w:type="dxa"/>
          </w:tcPr>
          <w:p w14:paraId="3701B18B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9.618,00</w:t>
            </w:r>
          </w:p>
        </w:tc>
        <w:tc>
          <w:tcPr>
            <w:tcW w:w="1250" w:type="dxa"/>
          </w:tcPr>
          <w:p w14:paraId="57050381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76644CD1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4B82AEAB" w14:textId="77777777">
        <w:trPr>
          <w:trHeight w:val="297"/>
        </w:trPr>
        <w:tc>
          <w:tcPr>
            <w:tcW w:w="5878" w:type="dxa"/>
          </w:tcPr>
          <w:p w14:paraId="437276E4" w14:textId="77777777" w:rsidR="0016554E" w:rsidRDefault="00AE58B6">
            <w:pPr>
              <w:pStyle w:val="TableParagraph"/>
              <w:spacing w:before="47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525" w:type="dxa"/>
          </w:tcPr>
          <w:p w14:paraId="1947DB41" w14:textId="77777777" w:rsidR="0016554E" w:rsidRDefault="00AE58B6">
            <w:pPr>
              <w:pStyle w:val="TableParagraph"/>
              <w:spacing w:before="4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57.337,00</w:t>
            </w:r>
          </w:p>
        </w:tc>
        <w:tc>
          <w:tcPr>
            <w:tcW w:w="1362" w:type="dxa"/>
          </w:tcPr>
          <w:p w14:paraId="74B3040F" w14:textId="77777777" w:rsidR="0016554E" w:rsidRDefault="00AE58B6">
            <w:pPr>
              <w:pStyle w:val="TableParagraph"/>
              <w:spacing w:before="4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57.337,00</w:t>
            </w:r>
          </w:p>
        </w:tc>
        <w:tc>
          <w:tcPr>
            <w:tcW w:w="1250" w:type="dxa"/>
          </w:tcPr>
          <w:p w14:paraId="12AF9D2D" w14:textId="77777777" w:rsidR="0016554E" w:rsidRDefault="00AE58B6">
            <w:pPr>
              <w:pStyle w:val="TableParagraph"/>
              <w:spacing w:before="4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50.387,86</w:t>
            </w:r>
          </w:p>
        </w:tc>
        <w:tc>
          <w:tcPr>
            <w:tcW w:w="801" w:type="dxa"/>
          </w:tcPr>
          <w:p w14:paraId="762D8636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87,88%</w:t>
            </w:r>
          </w:p>
        </w:tc>
      </w:tr>
      <w:tr w:rsidR="0016554E" w14:paraId="71C6303E" w14:textId="77777777">
        <w:trPr>
          <w:trHeight w:val="284"/>
        </w:trPr>
        <w:tc>
          <w:tcPr>
            <w:tcW w:w="5878" w:type="dxa"/>
          </w:tcPr>
          <w:p w14:paraId="6F73A312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25" w:type="dxa"/>
          </w:tcPr>
          <w:p w14:paraId="4243D849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5.100,00</w:t>
            </w:r>
          </w:p>
        </w:tc>
        <w:tc>
          <w:tcPr>
            <w:tcW w:w="1362" w:type="dxa"/>
          </w:tcPr>
          <w:p w14:paraId="3FCD2DFA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5.100,00</w:t>
            </w:r>
          </w:p>
        </w:tc>
        <w:tc>
          <w:tcPr>
            <w:tcW w:w="1250" w:type="dxa"/>
          </w:tcPr>
          <w:p w14:paraId="3D69B845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2.925,77</w:t>
            </w:r>
          </w:p>
        </w:tc>
        <w:tc>
          <w:tcPr>
            <w:tcW w:w="801" w:type="dxa"/>
          </w:tcPr>
          <w:p w14:paraId="1BCF10DA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57,37%</w:t>
            </w:r>
          </w:p>
        </w:tc>
      </w:tr>
      <w:tr w:rsidR="0016554E" w14:paraId="3CC9F1A8" w14:textId="77777777">
        <w:trPr>
          <w:trHeight w:val="281"/>
        </w:trPr>
        <w:tc>
          <w:tcPr>
            <w:tcW w:w="5878" w:type="dxa"/>
          </w:tcPr>
          <w:p w14:paraId="5B35AB70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25" w:type="dxa"/>
          </w:tcPr>
          <w:p w14:paraId="34FEDDB3" w14:textId="77777777" w:rsidR="0016554E" w:rsidRDefault="00AE58B6">
            <w:pPr>
              <w:pStyle w:val="TableParagraph"/>
              <w:spacing w:before="55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08BF917" w14:textId="77777777" w:rsidR="0016554E" w:rsidRDefault="00AE58B6">
            <w:pPr>
              <w:pStyle w:val="TableParagraph"/>
              <w:spacing w:before="55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4DFB1C3" w14:textId="77777777" w:rsidR="0016554E" w:rsidRDefault="00AE58B6">
            <w:pPr>
              <w:pStyle w:val="TableParagraph"/>
              <w:spacing w:before="55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2.802,02</w:t>
            </w:r>
          </w:p>
        </w:tc>
        <w:tc>
          <w:tcPr>
            <w:tcW w:w="801" w:type="dxa"/>
          </w:tcPr>
          <w:p w14:paraId="14B3477B" w14:textId="77777777" w:rsidR="0016554E" w:rsidRDefault="00AE58B6"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7696A63" w14:textId="77777777">
        <w:trPr>
          <w:trHeight w:val="287"/>
        </w:trPr>
        <w:tc>
          <w:tcPr>
            <w:tcW w:w="5878" w:type="dxa"/>
          </w:tcPr>
          <w:p w14:paraId="2A4887C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25" w:type="dxa"/>
          </w:tcPr>
          <w:p w14:paraId="3B8ED881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214B190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EECE650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123,75</w:t>
            </w:r>
          </w:p>
        </w:tc>
        <w:tc>
          <w:tcPr>
            <w:tcW w:w="801" w:type="dxa"/>
          </w:tcPr>
          <w:p w14:paraId="014C4E6D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A99D007" w14:textId="77777777">
        <w:trPr>
          <w:trHeight w:val="300"/>
        </w:trPr>
        <w:tc>
          <w:tcPr>
            <w:tcW w:w="5878" w:type="dxa"/>
          </w:tcPr>
          <w:p w14:paraId="52233A0C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25" w:type="dxa"/>
          </w:tcPr>
          <w:p w14:paraId="2C76BABF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52.237,00</w:t>
            </w:r>
          </w:p>
        </w:tc>
        <w:tc>
          <w:tcPr>
            <w:tcW w:w="1362" w:type="dxa"/>
          </w:tcPr>
          <w:p w14:paraId="61E709CD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52.237,00</w:t>
            </w:r>
          </w:p>
        </w:tc>
        <w:tc>
          <w:tcPr>
            <w:tcW w:w="1250" w:type="dxa"/>
          </w:tcPr>
          <w:p w14:paraId="776FE432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47.462,09</w:t>
            </w:r>
          </w:p>
        </w:tc>
        <w:tc>
          <w:tcPr>
            <w:tcW w:w="801" w:type="dxa"/>
          </w:tcPr>
          <w:p w14:paraId="1A92537E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90,86%</w:t>
            </w:r>
          </w:p>
        </w:tc>
      </w:tr>
      <w:tr w:rsidR="0016554E" w14:paraId="58FE9249" w14:textId="77777777">
        <w:trPr>
          <w:trHeight w:val="275"/>
        </w:trPr>
        <w:tc>
          <w:tcPr>
            <w:tcW w:w="5878" w:type="dxa"/>
          </w:tcPr>
          <w:p w14:paraId="79CE92C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525" w:type="dxa"/>
          </w:tcPr>
          <w:p w14:paraId="04E1CE6A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5B85E32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D028C03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47.462,09</w:t>
            </w:r>
          </w:p>
        </w:tc>
        <w:tc>
          <w:tcPr>
            <w:tcW w:w="801" w:type="dxa"/>
          </w:tcPr>
          <w:p w14:paraId="15C245DB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B367767" w14:textId="77777777">
        <w:trPr>
          <w:trHeight w:val="470"/>
        </w:trPr>
        <w:tc>
          <w:tcPr>
            <w:tcW w:w="5878" w:type="dxa"/>
          </w:tcPr>
          <w:p w14:paraId="393EEF69" w14:textId="77777777" w:rsidR="0016554E" w:rsidRDefault="00AE58B6">
            <w:pPr>
              <w:pStyle w:val="TableParagraph"/>
              <w:spacing w:before="68" w:line="200" w:lineRule="exact"/>
              <w:ind w:left="50" w:right="6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830024 </w:t>
            </w:r>
            <w:proofErr w:type="spellStart"/>
            <w:r>
              <w:rPr>
                <w:b/>
                <w:i/>
                <w:sz w:val="18"/>
              </w:rPr>
              <w:t>Svjetsko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prvenstvo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rukometu</w:t>
            </w:r>
            <w:proofErr w:type="spellEnd"/>
            <w:r>
              <w:rPr>
                <w:b/>
                <w:i/>
                <w:sz w:val="18"/>
              </w:rPr>
              <w:t xml:space="preserve"> za </w:t>
            </w:r>
            <w:proofErr w:type="spellStart"/>
            <w:r>
              <w:rPr>
                <w:b/>
                <w:i/>
                <w:sz w:val="18"/>
              </w:rPr>
              <w:t>juniore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kategoriji</w:t>
            </w:r>
            <w:proofErr w:type="spellEnd"/>
            <w:r>
              <w:rPr>
                <w:b/>
                <w:i/>
                <w:sz w:val="18"/>
              </w:rPr>
              <w:t xml:space="preserve"> U19</w:t>
            </w:r>
          </w:p>
        </w:tc>
        <w:tc>
          <w:tcPr>
            <w:tcW w:w="1525" w:type="dxa"/>
          </w:tcPr>
          <w:p w14:paraId="3E735068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32.000,00</w:t>
            </w:r>
          </w:p>
        </w:tc>
        <w:tc>
          <w:tcPr>
            <w:tcW w:w="1362" w:type="dxa"/>
          </w:tcPr>
          <w:p w14:paraId="68E087A3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32.000,00</w:t>
            </w:r>
          </w:p>
        </w:tc>
        <w:tc>
          <w:tcPr>
            <w:tcW w:w="1250" w:type="dxa"/>
          </w:tcPr>
          <w:p w14:paraId="08C05A99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32.000,00</w:t>
            </w:r>
          </w:p>
        </w:tc>
        <w:tc>
          <w:tcPr>
            <w:tcW w:w="801" w:type="dxa"/>
          </w:tcPr>
          <w:p w14:paraId="56606603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4676842E" w14:textId="77777777">
        <w:trPr>
          <w:trHeight w:val="247"/>
        </w:trPr>
        <w:tc>
          <w:tcPr>
            <w:tcW w:w="5878" w:type="dxa"/>
          </w:tcPr>
          <w:p w14:paraId="038F7CFE" w14:textId="77777777" w:rsidR="0016554E" w:rsidRDefault="00AE58B6">
            <w:pPr>
              <w:pStyle w:val="TableParagraph"/>
              <w:spacing w:before="0" w:line="204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25" w:type="dxa"/>
          </w:tcPr>
          <w:p w14:paraId="32BAD632" w14:textId="77777777" w:rsidR="0016554E" w:rsidRDefault="00AE58B6">
            <w:pPr>
              <w:pStyle w:val="TableParagraph"/>
              <w:spacing w:before="0" w:line="204" w:lineRule="exact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32.000,00</w:t>
            </w:r>
          </w:p>
        </w:tc>
        <w:tc>
          <w:tcPr>
            <w:tcW w:w="1362" w:type="dxa"/>
          </w:tcPr>
          <w:p w14:paraId="44B7FF4D" w14:textId="77777777" w:rsidR="0016554E" w:rsidRDefault="00AE58B6">
            <w:pPr>
              <w:pStyle w:val="TableParagraph"/>
              <w:spacing w:before="0" w:line="204" w:lineRule="exact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32.000,00</w:t>
            </w:r>
          </w:p>
        </w:tc>
        <w:tc>
          <w:tcPr>
            <w:tcW w:w="1250" w:type="dxa"/>
          </w:tcPr>
          <w:p w14:paraId="61C9FD38" w14:textId="77777777" w:rsidR="0016554E" w:rsidRDefault="00AE58B6">
            <w:pPr>
              <w:pStyle w:val="TableParagraph"/>
              <w:spacing w:before="0" w:line="204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32.000,00</w:t>
            </w:r>
          </w:p>
        </w:tc>
        <w:tc>
          <w:tcPr>
            <w:tcW w:w="801" w:type="dxa"/>
          </w:tcPr>
          <w:p w14:paraId="1D043BCA" w14:textId="77777777" w:rsidR="0016554E" w:rsidRDefault="00AE58B6">
            <w:pPr>
              <w:pStyle w:val="TableParagraph"/>
              <w:spacing w:before="0" w:line="204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43B5B29E" w14:textId="77777777">
        <w:trPr>
          <w:trHeight w:val="278"/>
        </w:trPr>
        <w:tc>
          <w:tcPr>
            <w:tcW w:w="5878" w:type="dxa"/>
          </w:tcPr>
          <w:p w14:paraId="4BB9C3B5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25" w:type="dxa"/>
          </w:tcPr>
          <w:p w14:paraId="3095DF48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32.000,00</w:t>
            </w:r>
          </w:p>
        </w:tc>
        <w:tc>
          <w:tcPr>
            <w:tcW w:w="1362" w:type="dxa"/>
          </w:tcPr>
          <w:p w14:paraId="00A38F8C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32.000,00</w:t>
            </w:r>
          </w:p>
        </w:tc>
        <w:tc>
          <w:tcPr>
            <w:tcW w:w="1250" w:type="dxa"/>
          </w:tcPr>
          <w:p w14:paraId="1DC69ECA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32.000,00</w:t>
            </w:r>
          </w:p>
        </w:tc>
        <w:tc>
          <w:tcPr>
            <w:tcW w:w="801" w:type="dxa"/>
          </w:tcPr>
          <w:p w14:paraId="67C6764F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75CA9F8B" w14:textId="77777777">
        <w:trPr>
          <w:trHeight w:val="275"/>
        </w:trPr>
        <w:tc>
          <w:tcPr>
            <w:tcW w:w="5878" w:type="dxa"/>
          </w:tcPr>
          <w:p w14:paraId="2C92279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25" w:type="dxa"/>
          </w:tcPr>
          <w:p w14:paraId="7E04F383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EFEE2E0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3526FA3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32.000,00</w:t>
            </w:r>
          </w:p>
        </w:tc>
        <w:tc>
          <w:tcPr>
            <w:tcW w:w="801" w:type="dxa"/>
          </w:tcPr>
          <w:p w14:paraId="7C9185E5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846D8B8" w14:textId="77777777">
        <w:trPr>
          <w:trHeight w:val="310"/>
        </w:trPr>
        <w:tc>
          <w:tcPr>
            <w:tcW w:w="5878" w:type="dxa"/>
          </w:tcPr>
          <w:p w14:paraId="79579359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830025 </w:t>
            </w:r>
            <w:proofErr w:type="spellStart"/>
            <w:r>
              <w:rPr>
                <w:b/>
                <w:i/>
                <w:sz w:val="18"/>
              </w:rPr>
              <w:t>Svjetsko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prvenstvo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kuglanju</w:t>
            </w:r>
            <w:proofErr w:type="spellEnd"/>
          </w:p>
        </w:tc>
        <w:tc>
          <w:tcPr>
            <w:tcW w:w="1525" w:type="dxa"/>
          </w:tcPr>
          <w:p w14:paraId="2FBCC747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53.100,00</w:t>
            </w:r>
          </w:p>
        </w:tc>
        <w:tc>
          <w:tcPr>
            <w:tcW w:w="1362" w:type="dxa"/>
          </w:tcPr>
          <w:p w14:paraId="7835B1B3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53.100,00</w:t>
            </w:r>
          </w:p>
        </w:tc>
        <w:tc>
          <w:tcPr>
            <w:tcW w:w="1250" w:type="dxa"/>
          </w:tcPr>
          <w:p w14:paraId="3EEF2819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53.100,00</w:t>
            </w:r>
          </w:p>
        </w:tc>
        <w:tc>
          <w:tcPr>
            <w:tcW w:w="801" w:type="dxa"/>
          </w:tcPr>
          <w:p w14:paraId="77E21B86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2E09981E" w14:textId="77777777">
        <w:trPr>
          <w:trHeight w:val="287"/>
        </w:trPr>
        <w:tc>
          <w:tcPr>
            <w:tcW w:w="5878" w:type="dxa"/>
          </w:tcPr>
          <w:p w14:paraId="10F4DA32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25" w:type="dxa"/>
          </w:tcPr>
          <w:p w14:paraId="1C63715B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53.100,00</w:t>
            </w:r>
          </w:p>
        </w:tc>
        <w:tc>
          <w:tcPr>
            <w:tcW w:w="1362" w:type="dxa"/>
          </w:tcPr>
          <w:p w14:paraId="2E006496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53.100,00</w:t>
            </w:r>
          </w:p>
        </w:tc>
        <w:tc>
          <w:tcPr>
            <w:tcW w:w="1250" w:type="dxa"/>
          </w:tcPr>
          <w:p w14:paraId="601F8EA1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53.100,00</w:t>
            </w:r>
          </w:p>
        </w:tc>
        <w:tc>
          <w:tcPr>
            <w:tcW w:w="801" w:type="dxa"/>
          </w:tcPr>
          <w:p w14:paraId="35AFA2E9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4410753A" w14:textId="77777777">
        <w:trPr>
          <w:trHeight w:val="284"/>
        </w:trPr>
        <w:tc>
          <w:tcPr>
            <w:tcW w:w="5878" w:type="dxa"/>
          </w:tcPr>
          <w:p w14:paraId="411D77B6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25" w:type="dxa"/>
          </w:tcPr>
          <w:p w14:paraId="22865F87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53.100,00</w:t>
            </w:r>
          </w:p>
        </w:tc>
        <w:tc>
          <w:tcPr>
            <w:tcW w:w="1362" w:type="dxa"/>
          </w:tcPr>
          <w:p w14:paraId="180B92CA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53.100,00</w:t>
            </w:r>
          </w:p>
        </w:tc>
        <w:tc>
          <w:tcPr>
            <w:tcW w:w="1250" w:type="dxa"/>
          </w:tcPr>
          <w:p w14:paraId="0F0B1392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53.100,00</w:t>
            </w:r>
          </w:p>
        </w:tc>
        <w:tc>
          <w:tcPr>
            <w:tcW w:w="801" w:type="dxa"/>
          </w:tcPr>
          <w:p w14:paraId="36FA86C1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09C95DB4" w14:textId="77777777">
        <w:trPr>
          <w:trHeight w:val="215"/>
        </w:trPr>
        <w:tc>
          <w:tcPr>
            <w:tcW w:w="5878" w:type="dxa"/>
          </w:tcPr>
          <w:p w14:paraId="466E071D" w14:textId="77777777" w:rsidR="0016554E" w:rsidRDefault="00AE58B6">
            <w:pPr>
              <w:pStyle w:val="TableParagraph"/>
              <w:spacing w:before="55"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25" w:type="dxa"/>
          </w:tcPr>
          <w:p w14:paraId="0613C399" w14:textId="77777777" w:rsidR="0016554E" w:rsidRDefault="00AE58B6">
            <w:pPr>
              <w:pStyle w:val="TableParagraph"/>
              <w:spacing w:before="55" w:line="141" w:lineRule="exact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F4372D0" w14:textId="77777777" w:rsidR="0016554E" w:rsidRDefault="00AE58B6">
            <w:pPr>
              <w:pStyle w:val="TableParagraph"/>
              <w:spacing w:before="55" w:line="141" w:lineRule="exact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998722D" w14:textId="77777777" w:rsidR="0016554E" w:rsidRDefault="00AE58B6">
            <w:pPr>
              <w:pStyle w:val="TableParagraph"/>
              <w:spacing w:before="55" w:line="141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53.100,00</w:t>
            </w:r>
          </w:p>
        </w:tc>
        <w:tc>
          <w:tcPr>
            <w:tcW w:w="801" w:type="dxa"/>
          </w:tcPr>
          <w:p w14:paraId="0860EF4F" w14:textId="77777777" w:rsidR="0016554E" w:rsidRDefault="00AE58B6">
            <w:pPr>
              <w:pStyle w:val="TableParagraph"/>
              <w:spacing w:before="55" w:line="141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0D1C781E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1838D371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5998"/>
        <w:gridCol w:w="1415"/>
        <w:gridCol w:w="1362"/>
        <w:gridCol w:w="1250"/>
        <w:gridCol w:w="859"/>
      </w:tblGrid>
      <w:tr w:rsidR="0016554E" w14:paraId="7E7B9E4E" w14:textId="77777777">
        <w:trPr>
          <w:trHeight w:val="244"/>
        </w:trPr>
        <w:tc>
          <w:tcPr>
            <w:tcW w:w="5998" w:type="dxa"/>
          </w:tcPr>
          <w:p w14:paraId="571466E6" w14:textId="77777777" w:rsidR="0016554E" w:rsidRDefault="00AE58B6">
            <w:pPr>
              <w:pStyle w:val="TableParagraph"/>
              <w:spacing w:before="0" w:line="201" w:lineRule="exact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830026 </w:t>
            </w:r>
            <w:proofErr w:type="spellStart"/>
            <w:r>
              <w:rPr>
                <w:b/>
                <w:i/>
                <w:sz w:val="18"/>
              </w:rPr>
              <w:t>Svjetsko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prvenstvo</w:t>
            </w:r>
            <w:proofErr w:type="spellEnd"/>
            <w:r>
              <w:rPr>
                <w:b/>
                <w:i/>
                <w:sz w:val="18"/>
              </w:rPr>
              <w:t xml:space="preserve"> u Combat savate </w:t>
            </w:r>
            <w:proofErr w:type="spellStart"/>
            <w:r>
              <w:rPr>
                <w:b/>
                <w:i/>
                <w:sz w:val="18"/>
              </w:rPr>
              <w:t>boksu</w:t>
            </w:r>
            <w:proofErr w:type="spellEnd"/>
          </w:p>
        </w:tc>
        <w:tc>
          <w:tcPr>
            <w:tcW w:w="1415" w:type="dxa"/>
          </w:tcPr>
          <w:p w14:paraId="44BC5F05" w14:textId="77777777" w:rsidR="0016554E" w:rsidRDefault="00AE58B6">
            <w:pPr>
              <w:pStyle w:val="TableParagraph"/>
              <w:spacing w:before="0" w:line="201" w:lineRule="exact"/>
              <w:ind w:right="13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6.600,00</w:t>
            </w:r>
          </w:p>
        </w:tc>
        <w:tc>
          <w:tcPr>
            <w:tcW w:w="1362" w:type="dxa"/>
          </w:tcPr>
          <w:p w14:paraId="09961803" w14:textId="77777777" w:rsidR="0016554E" w:rsidRDefault="00AE58B6">
            <w:pPr>
              <w:pStyle w:val="TableParagraph"/>
              <w:spacing w:before="0" w:line="201" w:lineRule="exact"/>
              <w:ind w:right="14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6.600,00</w:t>
            </w:r>
          </w:p>
        </w:tc>
        <w:tc>
          <w:tcPr>
            <w:tcW w:w="1250" w:type="dxa"/>
          </w:tcPr>
          <w:p w14:paraId="5E23F2B8" w14:textId="77777777" w:rsidR="0016554E" w:rsidRDefault="00AE58B6">
            <w:pPr>
              <w:pStyle w:val="TableParagraph"/>
              <w:spacing w:before="0" w:line="201" w:lineRule="exact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6.600,00</w:t>
            </w:r>
          </w:p>
        </w:tc>
        <w:tc>
          <w:tcPr>
            <w:tcW w:w="859" w:type="dxa"/>
          </w:tcPr>
          <w:p w14:paraId="24236F90" w14:textId="77777777" w:rsidR="0016554E" w:rsidRDefault="00AE58B6">
            <w:pPr>
              <w:pStyle w:val="TableParagraph"/>
              <w:spacing w:before="0" w:line="201" w:lineRule="exact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760B64BF" w14:textId="77777777">
        <w:trPr>
          <w:trHeight w:val="287"/>
        </w:trPr>
        <w:tc>
          <w:tcPr>
            <w:tcW w:w="5998" w:type="dxa"/>
          </w:tcPr>
          <w:p w14:paraId="677522F9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15" w:type="dxa"/>
          </w:tcPr>
          <w:p w14:paraId="13CBA86A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6.600,00</w:t>
            </w:r>
          </w:p>
        </w:tc>
        <w:tc>
          <w:tcPr>
            <w:tcW w:w="1362" w:type="dxa"/>
          </w:tcPr>
          <w:p w14:paraId="0708AAF3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6.600,00</w:t>
            </w:r>
          </w:p>
        </w:tc>
        <w:tc>
          <w:tcPr>
            <w:tcW w:w="1250" w:type="dxa"/>
          </w:tcPr>
          <w:p w14:paraId="7292E7D8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6.600,00</w:t>
            </w:r>
          </w:p>
        </w:tc>
        <w:tc>
          <w:tcPr>
            <w:tcW w:w="859" w:type="dxa"/>
          </w:tcPr>
          <w:p w14:paraId="08D532D2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5CEC55E3" w14:textId="77777777">
        <w:trPr>
          <w:trHeight w:val="278"/>
        </w:trPr>
        <w:tc>
          <w:tcPr>
            <w:tcW w:w="5998" w:type="dxa"/>
          </w:tcPr>
          <w:p w14:paraId="2E24F803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15" w:type="dxa"/>
          </w:tcPr>
          <w:p w14:paraId="5B4B520C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6.600,00</w:t>
            </w:r>
          </w:p>
        </w:tc>
        <w:tc>
          <w:tcPr>
            <w:tcW w:w="1362" w:type="dxa"/>
          </w:tcPr>
          <w:p w14:paraId="739770B8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6.600,00</w:t>
            </w:r>
          </w:p>
        </w:tc>
        <w:tc>
          <w:tcPr>
            <w:tcW w:w="1250" w:type="dxa"/>
          </w:tcPr>
          <w:p w14:paraId="13CC454C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6.600,00</w:t>
            </w:r>
          </w:p>
        </w:tc>
        <w:tc>
          <w:tcPr>
            <w:tcW w:w="859" w:type="dxa"/>
          </w:tcPr>
          <w:p w14:paraId="1E8B313B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29CA4A3D" w14:textId="77777777">
        <w:trPr>
          <w:trHeight w:val="281"/>
        </w:trPr>
        <w:tc>
          <w:tcPr>
            <w:tcW w:w="5998" w:type="dxa"/>
          </w:tcPr>
          <w:p w14:paraId="71A7BACE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415" w:type="dxa"/>
          </w:tcPr>
          <w:p w14:paraId="4AB66CC4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37785D3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B55DBB3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6.600,00</w:t>
            </w:r>
          </w:p>
        </w:tc>
        <w:tc>
          <w:tcPr>
            <w:tcW w:w="859" w:type="dxa"/>
          </w:tcPr>
          <w:p w14:paraId="17DA3906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FFCED89" w14:textId="77777777">
        <w:trPr>
          <w:trHeight w:val="316"/>
        </w:trPr>
        <w:tc>
          <w:tcPr>
            <w:tcW w:w="5998" w:type="dxa"/>
          </w:tcPr>
          <w:p w14:paraId="508EBC55" w14:textId="77777777" w:rsidR="0016554E" w:rsidRDefault="00AE58B6">
            <w:pPr>
              <w:pStyle w:val="TableParagraph"/>
              <w:spacing w:before="66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830028 </w:t>
            </w:r>
            <w:proofErr w:type="spellStart"/>
            <w:r>
              <w:rPr>
                <w:b/>
                <w:i/>
                <w:sz w:val="18"/>
              </w:rPr>
              <w:t>Nabava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liftera</w:t>
            </w:r>
            <w:proofErr w:type="spellEnd"/>
            <w:r>
              <w:rPr>
                <w:b/>
                <w:i/>
                <w:sz w:val="18"/>
              </w:rPr>
              <w:t xml:space="preserve"> za </w:t>
            </w:r>
            <w:proofErr w:type="spellStart"/>
            <w:r>
              <w:rPr>
                <w:b/>
                <w:i/>
                <w:sz w:val="18"/>
              </w:rPr>
              <w:t>osobe</w:t>
            </w:r>
            <w:proofErr w:type="spellEnd"/>
            <w:r>
              <w:rPr>
                <w:b/>
                <w:i/>
                <w:sz w:val="18"/>
              </w:rPr>
              <w:t xml:space="preserve"> s </w:t>
            </w:r>
            <w:proofErr w:type="spellStart"/>
            <w:r>
              <w:rPr>
                <w:b/>
                <w:i/>
                <w:sz w:val="18"/>
              </w:rPr>
              <w:t>invaliditetom</w:t>
            </w:r>
            <w:proofErr w:type="spellEnd"/>
          </w:p>
        </w:tc>
        <w:tc>
          <w:tcPr>
            <w:tcW w:w="1415" w:type="dxa"/>
          </w:tcPr>
          <w:p w14:paraId="0EDBEF3C" w14:textId="77777777" w:rsidR="0016554E" w:rsidRDefault="00AE58B6">
            <w:pPr>
              <w:pStyle w:val="TableParagraph"/>
              <w:spacing w:before="66"/>
              <w:ind w:right="13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17.500,00</w:t>
            </w:r>
          </w:p>
        </w:tc>
        <w:tc>
          <w:tcPr>
            <w:tcW w:w="1362" w:type="dxa"/>
          </w:tcPr>
          <w:p w14:paraId="267588EC" w14:textId="77777777" w:rsidR="0016554E" w:rsidRDefault="00AE58B6">
            <w:pPr>
              <w:pStyle w:val="TableParagraph"/>
              <w:spacing w:before="66"/>
              <w:ind w:right="14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17.500,00</w:t>
            </w:r>
          </w:p>
        </w:tc>
        <w:tc>
          <w:tcPr>
            <w:tcW w:w="1250" w:type="dxa"/>
          </w:tcPr>
          <w:p w14:paraId="06127B16" w14:textId="77777777" w:rsidR="0016554E" w:rsidRDefault="00AE58B6">
            <w:pPr>
              <w:pStyle w:val="TableParagraph"/>
              <w:spacing w:before="66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</w:t>
            </w:r>
          </w:p>
        </w:tc>
        <w:tc>
          <w:tcPr>
            <w:tcW w:w="859" w:type="dxa"/>
          </w:tcPr>
          <w:p w14:paraId="0E08BB0F" w14:textId="77777777" w:rsidR="0016554E" w:rsidRDefault="00AE58B6">
            <w:pPr>
              <w:pStyle w:val="TableParagraph"/>
              <w:spacing w:before="66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0,00%</w:t>
            </w:r>
          </w:p>
        </w:tc>
      </w:tr>
      <w:tr w:rsidR="0016554E" w14:paraId="6B67D7B3" w14:textId="77777777">
        <w:trPr>
          <w:trHeight w:val="287"/>
        </w:trPr>
        <w:tc>
          <w:tcPr>
            <w:tcW w:w="5998" w:type="dxa"/>
          </w:tcPr>
          <w:p w14:paraId="25319EBA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415" w:type="dxa"/>
          </w:tcPr>
          <w:p w14:paraId="7BA30615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17.500,00</w:t>
            </w:r>
          </w:p>
        </w:tc>
        <w:tc>
          <w:tcPr>
            <w:tcW w:w="1362" w:type="dxa"/>
          </w:tcPr>
          <w:p w14:paraId="382D3C88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17.500,00</w:t>
            </w:r>
          </w:p>
        </w:tc>
        <w:tc>
          <w:tcPr>
            <w:tcW w:w="1250" w:type="dxa"/>
          </w:tcPr>
          <w:p w14:paraId="3A77EC46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9" w:type="dxa"/>
          </w:tcPr>
          <w:p w14:paraId="25AFFC1E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5CE853D3" w14:textId="77777777">
        <w:trPr>
          <w:trHeight w:val="277"/>
        </w:trPr>
        <w:tc>
          <w:tcPr>
            <w:tcW w:w="5998" w:type="dxa"/>
          </w:tcPr>
          <w:p w14:paraId="09CACED7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nefinancijskoj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imovini</w:t>
            </w:r>
            <w:proofErr w:type="spellEnd"/>
          </w:p>
        </w:tc>
        <w:tc>
          <w:tcPr>
            <w:tcW w:w="1415" w:type="dxa"/>
          </w:tcPr>
          <w:p w14:paraId="446DB54B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17.500,00</w:t>
            </w:r>
          </w:p>
        </w:tc>
        <w:tc>
          <w:tcPr>
            <w:tcW w:w="1362" w:type="dxa"/>
          </w:tcPr>
          <w:p w14:paraId="3FD0D803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17.500,00</w:t>
            </w:r>
          </w:p>
        </w:tc>
        <w:tc>
          <w:tcPr>
            <w:tcW w:w="1250" w:type="dxa"/>
          </w:tcPr>
          <w:p w14:paraId="49FBB5CB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59" w:type="dxa"/>
          </w:tcPr>
          <w:p w14:paraId="587A0A41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72FB1AF1" w14:textId="77777777">
        <w:trPr>
          <w:trHeight w:val="458"/>
        </w:trPr>
        <w:tc>
          <w:tcPr>
            <w:tcW w:w="5998" w:type="dxa"/>
          </w:tcPr>
          <w:p w14:paraId="57E4BB4A" w14:textId="77777777" w:rsidR="0016554E" w:rsidRDefault="00AE58B6">
            <w:pPr>
              <w:pStyle w:val="TableParagraph"/>
              <w:spacing w:before="56" w:line="200" w:lineRule="exact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830030 </w:t>
            </w:r>
            <w:proofErr w:type="spellStart"/>
            <w:r>
              <w:rPr>
                <w:b/>
                <w:i/>
                <w:sz w:val="18"/>
              </w:rPr>
              <w:t>Izrada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idejnog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rješenja</w:t>
            </w:r>
            <w:proofErr w:type="spellEnd"/>
            <w:r>
              <w:rPr>
                <w:b/>
                <w:i/>
                <w:sz w:val="18"/>
              </w:rPr>
              <w:t xml:space="preserve"> za </w:t>
            </w:r>
            <w:proofErr w:type="spellStart"/>
            <w:r>
              <w:rPr>
                <w:b/>
                <w:i/>
                <w:sz w:val="18"/>
              </w:rPr>
              <w:t>izgradnju</w:t>
            </w:r>
            <w:proofErr w:type="spellEnd"/>
            <w:r>
              <w:rPr>
                <w:b/>
                <w:i/>
                <w:sz w:val="18"/>
              </w:rPr>
              <w:t xml:space="preserve"> SRC </w:t>
            </w:r>
            <w:proofErr w:type="spellStart"/>
            <w:r>
              <w:rPr>
                <w:b/>
                <w:i/>
                <w:sz w:val="18"/>
              </w:rPr>
              <w:t>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igralištu</w:t>
            </w:r>
            <w:proofErr w:type="spellEnd"/>
            <w:r>
              <w:rPr>
                <w:b/>
                <w:i/>
                <w:sz w:val="18"/>
              </w:rPr>
              <w:t xml:space="preserve"> "</w:t>
            </w:r>
            <w:proofErr w:type="spellStart"/>
            <w:r>
              <w:rPr>
                <w:b/>
                <w:i/>
                <w:sz w:val="18"/>
              </w:rPr>
              <w:t>Srednjoškolac</w:t>
            </w:r>
            <w:proofErr w:type="spellEnd"/>
            <w:r>
              <w:rPr>
                <w:b/>
                <w:i/>
                <w:sz w:val="18"/>
              </w:rPr>
              <w:t>"</w:t>
            </w:r>
          </w:p>
        </w:tc>
        <w:tc>
          <w:tcPr>
            <w:tcW w:w="1415" w:type="dxa"/>
          </w:tcPr>
          <w:p w14:paraId="7CF1E676" w14:textId="77777777" w:rsidR="0016554E" w:rsidRDefault="00AE58B6">
            <w:pPr>
              <w:pStyle w:val="TableParagraph"/>
              <w:spacing w:before="47"/>
              <w:ind w:right="13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5.000,00</w:t>
            </w:r>
          </w:p>
        </w:tc>
        <w:tc>
          <w:tcPr>
            <w:tcW w:w="1362" w:type="dxa"/>
          </w:tcPr>
          <w:p w14:paraId="6723423D" w14:textId="77777777" w:rsidR="0016554E" w:rsidRDefault="00AE58B6">
            <w:pPr>
              <w:pStyle w:val="TableParagraph"/>
              <w:spacing w:before="47"/>
              <w:ind w:right="14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5.000,00</w:t>
            </w:r>
          </w:p>
        </w:tc>
        <w:tc>
          <w:tcPr>
            <w:tcW w:w="1250" w:type="dxa"/>
          </w:tcPr>
          <w:p w14:paraId="4EB10449" w14:textId="77777777" w:rsidR="0016554E" w:rsidRDefault="00AE58B6">
            <w:pPr>
              <w:pStyle w:val="TableParagraph"/>
              <w:spacing w:before="47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5.000,00</w:t>
            </w:r>
          </w:p>
        </w:tc>
        <w:tc>
          <w:tcPr>
            <w:tcW w:w="859" w:type="dxa"/>
          </w:tcPr>
          <w:p w14:paraId="77FE5476" w14:textId="77777777" w:rsidR="0016554E" w:rsidRDefault="00AE58B6">
            <w:pPr>
              <w:pStyle w:val="TableParagraph"/>
              <w:spacing w:before="47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5F210D8B" w14:textId="77777777">
        <w:trPr>
          <w:trHeight w:val="247"/>
        </w:trPr>
        <w:tc>
          <w:tcPr>
            <w:tcW w:w="5998" w:type="dxa"/>
          </w:tcPr>
          <w:p w14:paraId="264574EE" w14:textId="77777777" w:rsidR="0016554E" w:rsidRDefault="00AE58B6">
            <w:pPr>
              <w:pStyle w:val="TableParagraph"/>
              <w:spacing w:before="0" w:line="204" w:lineRule="exact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15" w:type="dxa"/>
          </w:tcPr>
          <w:p w14:paraId="51A39F28" w14:textId="77777777" w:rsidR="0016554E" w:rsidRDefault="00AE58B6">
            <w:pPr>
              <w:pStyle w:val="TableParagraph"/>
              <w:spacing w:before="0" w:line="204" w:lineRule="exact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62" w:type="dxa"/>
          </w:tcPr>
          <w:p w14:paraId="0D1DB36D" w14:textId="77777777" w:rsidR="0016554E" w:rsidRDefault="00AE58B6">
            <w:pPr>
              <w:pStyle w:val="TableParagraph"/>
              <w:spacing w:before="0" w:line="204" w:lineRule="exact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50" w:type="dxa"/>
          </w:tcPr>
          <w:p w14:paraId="477913AB" w14:textId="77777777" w:rsidR="0016554E" w:rsidRDefault="00AE58B6">
            <w:pPr>
              <w:pStyle w:val="TableParagraph"/>
              <w:spacing w:before="0" w:line="204" w:lineRule="exact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59" w:type="dxa"/>
          </w:tcPr>
          <w:p w14:paraId="0AF4745F" w14:textId="77777777" w:rsidR="0016554E" w:rsidRDefault="00AE58B6">
            <w:pPr>
              <w:pStyle w:val="TableParagraph"/>
              <w:spacing w:before="0" w:line="204" w:lineRule="exact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7BC3FEAA" w14:textId="77777777">
        <w:trPr>
          <w:trHeight w:val="278"/>
        </w:trPr>
        <w:tc>
          <w:tcPr>
            <w:tcW w:w="5998" w:type="dxa"/>
          </w:tcPr>
          <w:p w14:paraId="12116DB5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15" w:type="dxa"/>
          </w:tcPr>
          <w:p w14:paraId="41AA74EC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5.000,00</w:t>
            </w:r>
          </w:p>
        </w:tc>
        <w:tc>
          <w:tcPr>
            <w:tcW w:w="1362" w:type="dxa"/>
          </w:tcPr>
          <w:p w14:paraId="4354561B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5.000,00</w:t>
            </w:r>
          </w:p>
        </w:tc>
        <w:tc>
          <w:tcPr>
            <w:tcW w:w="1250" w:type="dxa"/>
          </w:tcPr>
          <w:p w14:paraId="15781185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5.000,00</w:t>
            </w:r>
          </w:p>
        </w:tc>
        <w:tc>
          <w:tcPr>
            <w:tcW w:w="859" w:type="dxa"/>
          </w:tcPr>
          <w:p w14:paraId="3A44C846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50D3B37C" w14:textId="77777777">
        <w:trPr>
          <w:trHeight w:val="275"/>
        </w:trPr>
        <w:tc>
          <w:tcPr>
            <w:tcW w:w="5998" w:type="dxa"/>
          </w:tcPr>
          <w:p w14:paraId="290DCCC6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4264 </w:t>
            </w:r>
            <w:proofErr w:type="spellStart"/>
            <w:r>
              <w:rPr>
                <w:sz w:val="14"/>
              </w:rPr>
              <w:t>Ostala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nematerijalna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proizvedena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imovina</w:t>
            </w:r>
            <w:proofErr w:type="spellEnd"/>
          </w:p>
        </w:tc>
        <w:tc>
          <w:tcPr>
            <w:tcW w:w="1415" w:type="dxa"/>
          </w:tcPr>
          <w:p w14:paraId="11759C14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7F15E11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1B291DC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5.000,00</w:t>
            </w:r>
          </w:p>
        </w:tc>
        <w:tc>
          <w:tcPr>
            <w:tcW w:w="859" w:type="dxa"/>
          </w:tcPr>
          <w:p w14:paraId="2A927D0A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B2A372B" w14:textId="77777777">
        <w:trPr>
          <w:trHeight w:val="470"/>
        </w:trPr>
        <w:tc>
          <w:tcPr>
            <w:tcW w:w="5998" w:type="dxa"/>
          </w:tcPr>
          <w:p w14:paraId="6499877E" w14:textId="77777777" w:rsidR="0016554E" w:rsidRDefault="00AE58B6">
            <w:pPr>
              <w:pStyle w:val="TableParagraph"/>
              <w:spacing w:before="68" w:line="200" w:lineRule="exact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830031 </w:t>
            </w:r>
            <w:proofErr w:type="spellStart"/>
            <w:r>
              <w:rPr>
                <w:b/>
                <w:i/>
                <w:sz w:val="18"/>
              </w:rPr>
              <w:t>Izrada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idejnog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rješenja</w:t>
            </w:r>
            <w:proofErr w:type="spellEnd"/>
            <w:r>
              <w:rPr>
                <w:b/>
                <w:i/>
                <w:sz w:val="18"/>
              </w:rPr>
              <w:t xml:space="preserve"> za </w:t>
            </w:r>
            <w:proofErr w:type="spellStart"/>
            <w:r>
              <w:rPr>
                <w:b/>
                <w:i/>
                <w:sz w:val="18"/>
              </w:rPr>
              <w:t>izgradnju</w:t>
            </w:r>
            <w:proofErr w:type="spellEnd"/>
            <w:r>
              <w:rPr>
                <w:b/>
                <w:i/>
                <w:sz w:val="18"/>
              </w:rPr>
              <w:t xml:space="preserve"> baseball </w:t>
            </w:r>
            <w:proofErr w:type="spellStart"/>
            <w:r>
              <w:rPr>
                <w:b/>
                <w:i/>
                <w:sz w:val="18"/>
              </w:rPr>
              <w:t>igrališta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nogometnom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igralištu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Jalkovcu</w:t>
            </w:r>
            <w:proofErr w:type="spellEnd"/>
          </w:p>
        </w:tc>
        <w:tc>
          <w:tcPr>
            <w:tcW w:w="1415" w:type="dxa"/>
          </w:tcPr>
          <w:p w14:paraId="70EFD8BE" w14:textId="77777777" w:rsidR="0016554E" w:rsidRDefault="00AE58B6">
            <w:pPr>
              <w:pStyle w:val="TableParagraph"/>
              <w:spacing w:before="60"/>
              <w:ind w:right="13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6.000,00</w:t>
            </w:r>
          </w:p>
        </w:tc>
        <w:tc>
          <w:tcPr>
            <w:tcW w:w="1362" w:type="dxa"/>
          </w:tcPr>
          <w:p w14:paraId="3C5AE769" w14:textId="77777777" w:rsidR="0016554E" w:rsidRDefault="00AE58B6">
            <w:pPr>
              <w:pStyle w:val="TableParagraph"/>
              <w:spacing w:before="60"/>
              <w:ind w:right="14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6.000,00</w:t>
            </w:r>
          </w:p>
        </w:tc>
        <w:tc>
          <w:tcPr>
            <w:tcW w:w="1250" w:type="dxa"/>
          </w:tcPr>
          <w:p w14:paraId="066C80B0" w14:textId="77777777" w:rsidR="0016554E" w:rsidRDefault="00AE58B6">
            <w:pPr>
              <w:pStyle w:val="TableParagraph"/>
              <w:spacing w:before="60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6.000,00</w:t>
            </w:r>
          </w:p>
        </w:tc>
        <w:tc>
          <w:tcPr>
            <w:tcW w:w="859" w:type="dxa"/>
          </w:tcPr>
          <w:p w14:paraId="0B9195BD" w14:textId="77777777" w:rsidR="0016554E" w:rsidRDefault="00AE58B6">
            <w:pPr>
              <w:pStyle w:val="TableParagraph"/>
              <w:spacing w:before="60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7F44EBB7" w14:textId="77777777">
        <w:trPr>
          <w:trHeight w:val="247"/>
        </w:trPr>
        <w:tc>
          <w:tcPr>
            <w:tcW w:w="5998" w:type="dxa"/>
          </w:tcPr>
          <w:p w14:paraId="4D935FB6" w14:textId="77777777" w:rsidR="0016554E" w:rsidRDefault="00AE58B6">
            <w:pPr>
              <w:pStyle w:val="TableParagraph"/>
              <w:spacing w:before="0" w:line="204" w:lineRule="exact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15" w:type="dxa"/>
          </w:tcPr>
          <w:p w14:paraId="29CBA2F5" w14:textId="77777777" w:rsidR="0016554E" w:rsidRDefault="00AE58B6">
            <w:pPr>
              <w:pStyle w:val="TableParagraph"/>
              <w:spacing w:before="0" w:line="204" w:lineRule="exact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362" w:type="dxa"/>
          </w:tcPr>
          <w:p w14:paraId="043762AE" w14:textId="77777777" w:rsidR="0016554E" w:rsidRDefault="00AE58B6">
            <w:pPr>
              <w:pStyle w:val="TableParagraph"/>
              <w:spacing w:before="0" w:line="204" w:lineRule="exact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250" w:type="dxa"/>
          </w:tcPr>
          <w:p w14:paraId="5BD1603C" w14:textId="77777777" w:rsidR="0016554E" w:rsidRDefault="00AE58B6">
            <w:pPr>
              <w:pStyle w:val="TableParagraph"/>
              <w:spacing w:before="0" w:line="204" w:lineRule="exact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859" w:type="dxa"/>
          </w:tcPr>
          <w:p w14:paraId="0A65D264" w14:textId="77777777" w:rsidR="0016554E" w:rsidRDefault="00AE58B6">
            <w:pPr>
              <w:pStyle w:val="TableParagraph"/>
              <w:spacing w:before="0" w:line="204" w:lineRule="exact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3E915F10" w14:textId="77777777">
        <w:trPr>
          <w:trHeight w:val="278"/>
        </w:trPr>
        <w:tc>
          <w:tcPr>
            <w:tcW w:w="5998" w:type="dxa"/>
          </w:tcPr>
          <w:p w14:paraId="1213BDD3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15" w:type="dxa"/>
          </w:tcPr>
          <w:p w14:paraId="1A660253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6.000,00</w:t>
            </w:r>
          </w:p>
        </w:tc>
        <w:tc>
          <w:tcPr>
            <w:tcW w:w="1362" w:type="dxa"/>
          </w:tcPr>
          <w:p w14:paraId="5673E63E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6.000,00</w:t>
            </w:r>
          </w:p>
        </w:tc>
        <w:tc>
          <w:tcPr>
            <w:tcW w:w="1250" w:type="dxa"/>
          </w:tcPr>
          <w:p w14:paraId="3754CC4A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6.000,00</w:t>
            </w:r>
          </w:p>
        </w:tc>
        <w:tc>
          <w:tcPr>
            <w:tcW w:w="859" w:type="dxa"/>
          </w:tcPr>
          <w:p w14:paraId="4B2DFEB6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63B3DED5" w14:textId="77777777">
        <w:trPr>
          <w:trHeight w:val="326"/>
        </w:trPr>
        <w:tc>
          <w:tcPr>
            <w:tcW w:w="5998" w:type="dxa"/>
            <w:tcBorders>
              <w:bottom w:val="single" w:sz="12" w:space="0" w:color="000000"/>
            </w:tcBorders>
          </w:tcPr>
          <w:p w14:paraId="69F8C592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4264 </w:t>
            </w:r>
            <w:proofErr w:type="spellStart"/>
            <w:r>
              <w:rPr>
                <w:sz w:val="14"/>
              </w:rPr>
              <w:t>Ostala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nematerijalna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proizvedena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imovina</w:t>
            </w:r>
            <w:proofErr w:type="spellEnd"/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 w14:paraId="07C06D4D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  <w:tcBorders>
              <w:bottom w:val="single" w:sz="12" w:space="0" w:color="000000"/>
            </w:tcBorders>
          </w:tcPr>
          <w:p w14:paraId="7C2DCEBA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14:paraId="0460B8C6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6.000,00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14:paraId="0D9D3982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DA5BACA" w14:textId="77777777">
        <w:trPr>
          <w:trHeight w:val="365"/>
        </w:trPr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6786A79" w14:textId="77777777" w:rsidR="0016554E" w:rsidRDefault="00AE58B6">
            <w:pPr>
              <w:pStyle w:val="TableParagraph"/>
              <w:spacing w:before="39"/>
              <w:ind w:left="59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Glava</w:t>
            </w:r>
            <w:proofErr w:type="spellEnd"/>
            <w:r>
              <w:rPr>
                <w:i/>
                <w:sz w:val="18"/>
              </w:rPr>
              <w:t>: 44022 HRVATSKO NARODNO KAZALIŠTE VARAŽDIN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 w14:paraId="5499564F" w14:textId="77777777" w:rsidR="0016554E" w:rsidRDefault="00AE58B6">
            <w:pPr>
              <w:pStyle w:val="TableParagraph"/>
              <w:spacing w:before="39"/>
              <w:ind w:right="136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2.550.400,00</w:t>
            </w:r>
          </w:p>
        </w:tc>
        <w:tc>
          <w:tcPr>
            <w:tcW w:w="1362" w:type="dxa"/>
            <w:tcBorders>
              <w:top w:val="single" w:sz="12" w:space="0" w:color="000000"/>
              <w:bottom w:val="single" w:sz="12" w:space="0" w:color="000000"/>
            </w:tcBorders>
          </w:tcPr>
          <w:p w14:paraId="1990F0F0" w14:textId="77777777" w:rsidR="0016554E" w:rsidRDefault="00AE58B6">
            <w:pPr>
              <w:pStyle w:val="TableParagraph"/>
              <w:spacing w:before="39"/>
              <w:ind w:right="142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2.550.400,00</w:t>
            </w:r>
          </w:p>
        </w:tc>
        <w:tc>
          <w:tcPr>
            <w:tcW w:w="1250" w:type="dxa"/>
            <w:tcBorders>
              <w:top w:val="single" w:sz="12" w:space="0" w:color="000000"/>
              <w:bottom w:val="single" w:sz="12" w:space="0" w:color="000000"/>
            </w:tcBorders>
          </w:tcPr>
          <w:p w14:paraId="6877F1AA" w14:textId="77777777" w:rsidR="0016554E" w:rsidRDefault="00AE58B6">
            <w:pPr>
              <w:pStyle w:val="TableParagraph"/>
              <w:spacing w:before="39"/>
              <w:ind w:right="24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2.406.377,66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7EF5BA" w14:textId="77777777" w:rsidR="0016554E" w:rsidRDefault="00AE58B6">
            <w:pPr>
              <w:pStyle w:val="TableParagraph"/>
              <w:spacing w:before="39"/>
              <w:ind w:right="76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94,35%</w:t>
            </w:r>
          </w:p>
        </w:tc>
      </w:tr>
      <w:tr w:rsidR="0016554E" w14:paraId="146C4D5A" w14:textId="77777777">
        <w:trPr>
          <w:trHeight w:val="235"/>
        </w:trPr>
        <w:tc>
          <w:tcPr>
            <w:tcW w:w="5998" w:type="dxa"/>
            <w:tcBorders>
              <w:top w:val="single" w:sz="12" w:space="0" w:color="000000"/>
            </w:tcBorders>
          </w:tcPr>
          <w:p w14:paraId="29FB7F2C" w14:textId="77777777" w:rsidR="0016554E" w:rsidRDefault="00AE58B6">
            <w:pPr>
              <w:pStyle w:val="TableParagraph"/>
              <w:spacing w:before="0" w:line="186" w:lineRule="exact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15" w:type="dxa"/>
            <w:tcBorders>
              <w:top w:val="single" w:sz="12" w:space="0" w:color="000000"/>
            </w:tcBorders>
          </w:tcPr>
          <w:p w14:paraId="304A7FC5" w14:textId="77777777" w:rsidR="0016554E" w:rsidRDefault="00AE58B6">
            <w:pPr>
              <w:pStyle w:val="TableParagraph"/>
              <w:spacing w:before="0" w:line="186" w:lineRule="exact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1.826.100,00</w:t>
            </w:r>
          </w:p>
        </w:tc>
        <w:tc>
          <w:tcPr>
            <w:tcW w:w="1362" w:type="dxa"/>
            <w:tcBorders>
              <w:top w:val="single" w:sz="12" w:space="0" w:color="000000"/>
            </w:tcBorders>
          </w:tcPr>
          <w:p w14:paraId="351478AA" w14:textId="77777777" w:rsidR="0016554E" w:rsidRDefault="00AE58B6">
            <w:pPr>
              <w:pStyle w:val="TableParagraph"/>
              <w:spacing w:before="0" w:line="186" w:lineRule="exact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1.826.100,00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14:paraId="6D65F243" w14:textId="77777777" w:rsidR="0016554E" w:rsidRDefault="00AE58B6">
            <w:pPr>
              <w:pStyle w:val="TableParagraph"/>
              <w:spacing w:before="0" w:line="186" w:lineRule="exact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1.754.285,85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14:paraId="7B0BF2BE" w14:textId="77777777" w:rsidR="0016554E" w:rsidRDefault="00AE58B6">
            <w:pPr>
              <w:pStyle w:val="TableParagraph"/>
              <w:spacing w:before="0" w:line="186" w:lineRule="exact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96,07%</w:t>
            </w:r>
          </w:p>
        </w:tc>
      </w:tr>
      <w:tr w:rsidR="0016554E" w14:paraId="64E4EEB6" w14:textId="77777777">
        <w:trPr>
          <w:trHeight w:val="294"/>
        </w:trPr>
        <w:tc>
          <w:tcPr>
            <w:tcW w:w="5998" w:type="dxa"/>
          </w:tcPr>
          <w:p w14:paraId="19E01F95" w14:textId="77777777" w:rsidR="0016554E" w:rsidRDefault="00AE58B6">
            <w:pPr>
              <w:pStyle w:val="TableParagraph"/>
              <w:spacing w:before="43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415" w:type="dxa"/>
          </w:tcPr>
          <w:p w14:paraId="46285F36" w14:textId="77777777" w:rsidR="0016554E" w:rsidRDefault="00AE58B6">
            <w:pPr>
              <w:pStyle w:val="TableParagraph"/>
              <w:spacing w:before="43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310.000,00</w:t>
            </w:r>
          </w:p>
        </w:tc>
        <w:tc>
          <w:tcPr>
            <w:tcW w:w="1362" w:type="dxa"/>
          </w:tcPr>
          <w:p w14:paraId="15D96A6B" w14:textId="77777777" w:rsidR="0016554E" w:rsidRDefault="00AE58B6">
            <w:pPr>
              <w:pStyle w:val="TableParagraph"/>
              <w:spacing w:before="43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310.000,00</w:t>
            </w:r>
          </w:p>
        </w:tc>
        <w:tc>
          <w:tcPr>
            <w:tcW w:w="1250" w:type="dxa"/>
          </w:tcPr>
          <w:p w14:paraId="50D44F81" w14:textId="77777777" w:rsidR="0016554E" w:rsidRDefault="00AE58B6">
            <w:pPr>
              <w:pStyle w:val="TableParagraph"/>
              <w:spacing w:before="43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246.582,05</w:t>
            </w:r>
          </w:p>
        </w:tc>
        <w:tc>
          <w:tcPr>
            <w:tcW w:w="859" w:type="dxa"/>
          </w:tcPr>
          <w:p w14:paraId="7BFAF063" w14:textId="77777777" w:rsidR="0016554E" w:rsidRDefault="00AE58B6">
            <w:pPr>
              <w:pStyle w:val="TableParagraph"/>
              <w:spacing w:before="43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79,54%</w:t>
            </w:r>
          </w:p>
        </w:tc>
      </w:tr>
      <w:tr w:rsidR="0016554E" w14:paraId="27F827FD" w14:textId="77777777">
        <w:trPr>
          <w:trHeight w:val="288"/>
        </w:trPr>
        <w:tc>
          <w:tcPr>
            <w:tcW w:w="5998" w:type="dxa"/>
          </w:tcPr>
          <w:p w14:paraId="3DA6B9EC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415" w:type="dxa"/>
          </w:tcPr>
          <w:p w14:paraId="40376B9A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271.300,00</w:t>
            </w:r>
          </w:p>
        </w:tc>
        <w:tc>
          <w:tcPr>
            <w:tcW w:w="1362" w:type="dxa"/>
          </w:tcPr>
          <w:p w14:paraId="2927B6C2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271.300,00</w:t>
            </w:r>
          </w:p>
        </w:tc>
        <w:tc>
          <w:tcPr>
            <w:tcW w:w="1250" w:type="dxa"/>
          </w:tcPr>
          <w:p w14:paraId="739AF2B6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262.703,18</w:t>
            </w:r>
          </w:p>
        </w:tc>
        <w:tc>
          <w:tcPr>
            <w:tcW w:w="859" w:type="dxa"/>
          </w:tcPr>
          <w:p w14:paraId="1A5E1FD7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96,83%</w:t>
            </w:r>
          </w:p>
        </w:tc>
      </w:tr>
      <w:tr w:rsidR="0016554E" w14:paraId="5C7BE768" w14:textId="77777777">
        <w:trPr>
          <w:trHeight w:val="287"/>
        </w:trPr>
        <w:tc>
          <w:tcPr>
            <w:tcW w:w="5998" w:type="dxa"/>
          </w:tcPr>
          <w:p w14:paraId="7622E72E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52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županijskog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415" w:type="dxa"/>
          </w:tcPr>
          <w:p w14:paraId="340BBA7C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1362" w:type="dxa"/>
          </w:tcPr>
          <w:p w14:paraId="40FDFABE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1250" w:type="dxa"/>
          </w:tcPr>
          <w:p w14:paraId="6A8920BD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859" w:type="dxa"/>
          </w:tcPr>
          <w:p w14:paraId="29B9EB12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7D450C87" w14:textId="77777777">
        <w:trPr>
          <w:trHeight w:val="287"/>
        </w:trPr>
        <w:tc>
          <w:tcPr>
            <w:tcW w:w="5998" w:type="dxa"/>
          </w:tcPr>
          <w:p w14:paraId="186960C4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72 </w:t>
            </w:r>
            <w:proofErr w:type="spellStart"/>
            <w:r>
              <w:rPr>
                <w:b/>
                <w:sz w:val="18"/>
              </w:rPr>
              <w:t>Prihod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1415" w:type="dxa"/>
          </w:tcPr>
          <w:p w14:paraId="1DB20CD5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119.000,00</w:t>
            </w:r>
          </w:p>
        </w:tc>
        <w:tc>
          <w:tcPr>
            <w:tcW w:w="1362" w:type="dxa"/>
          </w:tcPr>
          <w:p w14:paraId="52A301BF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119.000,00</w:t>
            </w:r>
          </w:p>
        </w:tc>
        <w:tc>
          <w:tcPr>
            <w:tcW w:w="1250" w:type="dxa"/>
          </w:tcPr>
          <w:p w14:paraId="5286E955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118.806,58</w:t>
            </w:r>
          </w:p>
        </w:tc>
        <w:tc>
          <w:tcPr>
            <w:tcW w:w="859" w:type="dxa"/>
          </w:tcPr>
          <w:p w14:paraId="1CB23FC4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99,84%</w:t>
            </w:r>
          </w:p>
        </w:tc>
      </w:tr>
      <w:tr w:rsidR="0016554E" w14:paraId="64EC2CB7" w14:textId="77777777">
        <w:trPr>
          <w:trHeight w:val="288"/>
        </w:trPr>
        <w:tc>
          <w:tcPr>
            <w:tcW w:w="5998" w:type="dxa"/>
          </w:tcPr>
          <w:p w14:paraId="5CFE9E70" w14:textId="77777777" w:rsidR="0016554E" w:rsidRDefault="00AE58B6">
            <w:pPr>
              <w:pStyle w:val="TableParagraph"/>
              <w:spacing w:before="37"/>
              <w:ind w:left="302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70 Program: FINANCIRANJE USTANOVA U KULTURI</w:t>
            </w:r>
          </w:p>
        </w:tc>
        <w:tc>
          <w:tcPr>
            <w:tcW w:w="1415" w:type="dxa"/>
          </w:tcPr>
          <w:p w14:paraId="2F111138" w14:textId="77777777" w:rsidR="0016554E" w:rsidRDefault="00AE58B6">
            <w:pPr>
              <w:pStyle w:val="TableParagraph"/>
              <w:spacing w:before="37"/>
              <w:ind w:right="136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1.761.050,00</w:t>
            </w:r>
          </w:p>
        </w:tc>
        <w:tc>
          <w:tcPr>
            <w:tcW w:w="1362" w:type="dxa"/>
          </w:tcPr>
          <w:p w14:paraId="3CCE65B7" w14:textId="77777777" w:rsidR="0016554E" w:rsidRDefault="00AE58B6">
            <w:pPr>
              <w:pStyle w:val="TableParagraph"/>
              <w:spacing w:before="37"/>
              <w:ind w:right="14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1.761.050,00</w:t>
            </w:r>
          </w:p>
        </w:tc>
        <w:tc>
          <w:tcPr>
            <w:tcW w:w="1250" w:type="dxa"/>
          </w:tcPr>
          <w:p w14:paraId="5520E530" w14:textId="77777777" w:rsidR="0016554E" w:rsidRDefault="00AE58B6">
            <w:pPr>
              <w:pStyle w:val="TableParagraph"/>
              <w:spacing w:before="37"/>
              <w:ind w:right="24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1.679.864,60</w:t>
            </w:r>
          </w:p>
        </w:tc>
        <w:tc>
          <w:tcPr>
            <w:tcW w:w="859" w:type="dxa"/>
          </w:tcPr>
          <w:p w14:paraId="6A0535C1" w14:textId="77777777" w:rsidR="0016554E" w:rsidRDefault="00AE58B6">
            <w:pPr>
              <w:pStyle w:val="TableParagraph"/>
              <w:spacing w:before="37"/>
              <w:ind w:right="91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95,39%</w:t>
            </w:r>
          </w:p>
        </w:tc>
      </w:tr>
      <w:tr w:rsidR="0016554E" w14:paraId="2A2443EC" w14:textId="77777777">
        <w:trPr>
          <w:trHeight w:val="287"/>
        </w:trPr>
        <w:tc>
          <w:tcPr>
            <w:tcW w:w="5998" w:type="dxa"/>
          </w:tcPr>
          <w:p w14:paraId="537C4F22" w14:textId="77777777" w:rsidR="0016554E" w:rsidRDefault="00AE58B6">
            <w:pPr>
              <w:pStyle w:val="TableParagraph"/>
              <w:spacing w:before="37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700001 </w:t>
            </w:r>
            <w:proofErr w:type="spellStart"/>
            <w:r>
              <w:rPr>
                <w:b/>
                <w:i/>
                <w:sz w:val="18"/>
              </w:rPr>
              <w:t>Redovno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poslovanje</w:t>
            </w:r>
            <w:proofErr w:type="spellEnd"/>
          </w:p>
        </w:tc>
        <w:tc>
          <w:tcPr>
            <w:tcW w:w="1415" w:type="dxa"/>
          </w:tcPr>
          <w:p w14:paraId="62F49F58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1.761.050,00</w:t>
            </w:r>
          </w:p>
        </w:tc>
        <w:tc>
          <w:tcPr>
            <w:tcW w:w="1362" w:type="dxa"/>
          </w:tcPr>
          <w:p w14:paraId="5D91E48F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1.761.050,00</w:t>
            </w:r>
          </w:p>
        </w:tc>
        <w:tc>
          <w:tcPr>
            <w:tcW w:w="1250" w:type="dxa"/>
          </w:tcPr>
          <w:p w14:paraId="40FA29E0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1.679.864,60</w:t>
            </w:r>
          </w:p>
        </w:tc>
        <w:tc>
          <w:tcPr>
            <w:tcW w:w="859" w:type="dxa"/>
          </w:tcPr>
          <w:p w14:paraId="58254DBE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95,39%</w:t>
            </w:r>
          </w:p>
        </w:tc>
      </w:tr>
      <w:tr w:rsidR="0016554E" w14:paraId="32C8443D" w14:textId="77777777">
        <w:trPr>
          <w:trHeight w:val="287"/>
        </w:trPr>
        <w:tc>
          <w:tcPr>
            <w:tcW w:w="5998" w:type="dxa"/>
          </w:tcPr>
          <w:p w14:paraId="4C4E7CAA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15" w:type="dxa"/>
          </w:tcPr>
          <w:p w14:paraId="7A116DFB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1.656.650,00</w:t>
            </w:r>
          </w:p>
        </w:tc>
        <w:tc>
          <w:tcPr>
            <w:tcW w:w="1362" w:type="dxa"/>
          </w:tcPr>
          <w:p w14:paraId="09B5296D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1.656.650,00</w:t>
            </w:r>
          </w:p>
        </w:tc>
        <w:tc>
          <w:tcPr>
            <w:tcW w:w="1250" w:type="dxa"/>
          </w:tcPr>
          <w:p w14:paraId="0602FC2A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1.603.844,38</w:t>
            </w:r>
          </w:p>
        </w:tc>
        <w:tc>
          <w:tcPr>
            <w:tcW w:w="859" w:type="dxa"/>
          </w:tcPr>
          <w:p w14:paraId="3B908843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96,81%</w:t>
            </w:r>
          </w:p>
        </w:tc>
      </w:tr>
      <w:tr w:rsidR="0016554E" w14:paraId="2496485E" w14:textId="77777777">
        <w:trPr>
          <w:trHeight w:val="278"/>
        </w:trPr>
        <w:tc>
          <w:tcPr>
            <w:tcW w:w="5998" w:type="dxa"/>
          </w:tcPr>
          <w:p w14:paraId="47EEA017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415" w:type="dxa"/>
          </w:tcPr>
          <w:p w14:paraId="28807A95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1.356.000,00</w:t>
            </w:r>
          </w:p>
        </w:tc>
        <w:tc>
          <w:tcPr>
            <w:tcW w:w="1362" w:type="dxa"/>
          </w:tcPr>
          <w:p w14:paraId="63EB7301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1.356.000,00</w:t>
            </w:r>
          </w:p>
        </w:tc>
        <w:tc>
          <w:tcPr>
            <w:tcW w:w="1250" w:type="dxa"/>
          </w:tcPr>
          <w:p w14:paraId="5AA7D523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1.341.136,40</w:t>
            </w:r>
          </w:p>
        </w:tc>
        <w:tc>
          <w:tcPr>
            <w:tcW w:w="859" w:type="dxa"/>
          </w:tcPr>
          <w:p w14:paraId="73A88F81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98,90%</w:t>
            </w:r>
          </w:p>
        </w:tc>
      </w:tr>
      <w:tr w:rsidR="0016554E" w14:paraId="0A9C256F" w14:textId="77777777">
        <w:trPr>
          <w:trHeight w:val="275"/>
        </w:trPr>
        <w:tc>
          <w:tcPr>
            <w:tcW w:w="5998" w:type="dxa"/>
          </w:tcPr>
          <w:p w14:paraId="34630568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415" w:type="dxa"/>
          </w:tcPr>
          <w:p w14:paraId="55D336A7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2E496A3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673A942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1.101.645,13</w:t>
            </w:r>
          </w:p>
        </w:tc>
        <w:tc>
          <w:tcPr>
            <w:tcW w:w="859" w:type="dxa"/>
          </w:tcPr>
          <w:p w14:paraId="0E310BBE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05A7B3C" w14:textId="77777777">
        <w:trPr>
          <w:trHeight w:val="294"/>
        </w:trPr>
        <w:tc>
          <w:tcPr>
            <w:tcW w:w="5998" w:type="dxa"/>
          </w:tcPr>
          <w:p w14:paraId="2354C9A6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415" w:type="dxa"/>
          </w:tcPr>
          <w:p w14:paraId="06C8B33C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C90B4AD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6702D4F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57.719,53</w:t>
            </w:r>
          </w:p>
        </w:tc>
        <w:tc>
          <w:tcPr>
            <w:tcW w:w="859" w:type="dxa"/>
          </w:tcPr>
          <w:p w14:paraId="08870F16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A7D8809" w14:textId="77777777">
        <w:trPr>
          <w:trHeight w:val="293"/>
        </w:trPr>
        <w:tc>
          <w:tcPr>
            <w:tcW w:w="5998" w:type="dxa"/>
          </w:tcPr>
          <w:p w14:paraId="6A368822" w14:textId="77777777" w:rsidR="0016554E" w:rsidRDefault="00AE58B6">
            <w:pPr>
              <w:pStyle w:val="TableParagraph"/>
              <w:spacing w:before="67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415" w:type="dxa"/>
          </w:tcPr>
          <w:p w14:paraId="49116A4D" w14:textId="77777777" w:rsidR="0016554E" w:rsidRDefault="00AE58B6">
            <w:pPr>
              <w:pStyle w:val="TableParagraph"/>
              <w:spacing w:before="67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C27DFAB" w14:textId="77777777" w:rsidR="0016554E" w:rsidRDefault="00AE58B6">
            <w:pPr>
              <w:pStyle w:val="TableParagraph"/>
              <w:spacing w:before="67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0BC78D6" w14:textId="77777777" w:rsidR="0016554E" w:rsidRDefault="00AE58B6">
            <w:pPr>
              <w:pStyle w:val="TableParagraph"/>
              <w:spacing w:before="67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181.771,74</w:t>
            </w:r>
          </w:p>
        </w:tc>
        <w:tc>
          <w:tcPr>
            <w:tcW w:w="859" w:type="dxa"/>
          </w:tcPr>
          <w:p w14:paraId="3974A227" w14:textId="77777777" w:rsidR="0016554E" w:rsidRDefault="00AE58B6"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D958C41" w14:textId="77777777">
        <w:trPr>
          <w:trHeight w:val="300"/>
        </w:trPr>
        <w:tc>
          <w:tcPr>
            <w:tcW w:w="5998" w:type="dxa"/>
          </w:tcPr>
          <w:p w14:paraId="4CD8A141" w14:textId="77777777" w:rsidR="0016554E" w:rsidRDefault="00AE58B6">
            <w:pPr>
              <w:pStyle w:val="TableParagraph"/>
              <w:spacing w:before="65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15" w:type="dxa"/>
          </w:tcPr>
          <w:p w14:paraId="2DAF083E" w14:textId="77777777" w:rsidR="0016554E" w:rsidRDefault="00AE58B6">
            <w:pPr>
              <w:pStyle w:val="TableParagraph"/>
              <w:spacing w:before="65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280.650,00</w:t>
            </w:r>
          </w:p>
        </w:tc>
        <w:tc>
          <w:tcPr>
            <w:tcW w:w="1362" w:type="dxa"/>
          </w:tcPr>
          <w:p w14:paraId="2EDBECE5" w14:textId="77777777" w:rsidR="0016554E" w:rsidRDefault="00AE58B6">
            <w:pPr>
              <w:pStyle w:val="TableParagraph"/>
              <w:spacing w:before="65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280.650,00</w:t>
            </w:r>
          </w:p>
        </w:tc>
        <w:tc>
          <w:tcPr>
            <w:tcW w:w="1250" w:type="dxa"/>
          </w:tcPr>
          <w:p w14:paraId="461BD3C6" w14:textId="77777777" w:rsidR="0016554E" w:rsidRDefault="00AE58B6">
            <w:pPr>
              <w:pStyle w:val="TableParagraph"/>
              <w:spacing w:before="65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248.057,98</w:t>
            </w:r>
          </w:p>
        </w:tc>
        <w:tc>
          <w:tcPr>
            <w:tcW w:w="859" w:type="dxa"/>
          </w:tcPr>
          <w:p w14:paraId="349830D1" w14:textId="77777777" w:rsidR="0016554E" w:rsidRDefault="00AE58B6">
            <w:pPr>
              <w:pStyle w:val="TableParagraph"/>
              <w:spacing w:before="65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88,39%</w:t>
            </w:r>
          </w:p>
        </w:tc>
      </w:tr>
      <w:tr w:rsidR="0016554E" w14:paraId="6BA3BED1" w14:textId="77777777">
        <w:trPr>
          <w:trHeight w:val="275"/>
        </w:trPr>
        <w:tc>
          <w:tcPr>
            <w:tcW w:w="5998" w:type="dxa"/>
          </w:tcPr>
          <w:p w14:paraId="7D327AA4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415" w:type="dxa"/>
          </w:tcPr>
          <w:p w14:paraId="1497EE66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3A18C9C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79BF014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64.864,14</w:t>
            </w:r>
          </w:p>
        </w:tc>
        <w:tc>
          <w:tcPr>
            <w:tcW w:w="859" w:type="dxa"/>
          </w:tcPr>
          <w:p w14:paraId="0455D39C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F36CDE5" w14:textId="77777777">
        <w:trPr>
          <w:trHeight w:val="287"/>
        </w:trPr>
        <w:tc>
          <w:tcPr>
            <w:tcW w:w="5998" w:type="dxa"/>
          </w:tcPr>
          <w:p w14:paraId="03DC4C25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3214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zaposlenima</w:t>
            </w:r>
            <w:proofErr w:type="spellEnd"/>
          </w:p>
        </w:tc>
        <w:tc>
          <w:tcPr>
            <w:tcW w:w="1415" w:type="dxa"/>
          </w:tcPr>
          <w:p w14:paraId="3561D06E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485CD27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C1C05B2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45.372,58</w:t>
            </w:r>
          </w:p>
        </w:tc>
        <w:tc>
          <w:tcPr>
            <w:tcW w:w="859" w:type="dxa"/>
          </w:tcPr>
          <w:p w14:paraId="7A133DCD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56CBC44" w14:textId="77777777">
        <w:trPr>
          <w:trHeight w:val="288"/>
        </w:trPr>
        <w:tc>
          <w:tcPr>
            <w:tcW w:w="5998" w:type="dxa"/>
          </w:tcPr>
          <w:p w14:paraId="04859DBE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415" w:type="dxa"/>
          </w:tcPr>
          <w:p w14:paraId="15012372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7B98056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27D5EB9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10.681,35</w:t>
            </w:r>
          </w:p>
        </w:tc>
        <w:tc>
          <w:tcPr>
            <w:tcW w:w="859" w:type="dxa"/>
          </w:tcPr>
          <w:p w14:paraId="2EA7C63C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334C93B" w14:textId="77777777">
        <w:trPr>
          <w:trHeight w:val="287"/>
        </w:trPr>
        <w:tc>
          <w:tcPr>
            <w:tcW w:w="5998" w:type="dxa"/>
          </w:tcPr>
          <w:p w14:paraId="677F800D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415" w:type="dxa"/>
          </w:tcPr>
          <w:p w14:paraId="21605C99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8CD2650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1437E8A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52.311,40</w:t>
            </w:r>
          </w:p>
        </w:tc>
        <w:tc>
          <w:tcPr>
            <w:tcW w:w="859" w:type="dxa"/>
          </w:tcPr>
          <w:p w14:paraId="555A45CE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4BFF777" w14:textId="77777777">
        <w:trPr>
          <w:trHeight w:val="287"/>
        </w:trPr>
        <w:tc>
          <w:tcPr>
            <w:tcW w:w="5998" w:type="dxa"/>
          </w:tcPr>
          <w:p w14:paraId="1B18844C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3224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dijelovi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investicijsko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</w:p>
        </w:tc>
        <w:tc>
          <w:tcPr>
            <w:tcW w:w="1415" w:type="dxa"/>
          </w:tcPr>
          <w:p w14:paraId="1698235E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59189C3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B5EFC06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2.896,19</w:t>
            </w:r>
          </w:p>
        </w:tc>
        <w:tc>
          <w:tcPr>
            <w:tcW w:w="859" w:type="dxa"/>
          </w:tcPr>
          <w:p w14:paraId="25F72129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02894CD" w14:textId="77777777">
        <w:trPr>
          <w:trHeight w:val="287"/>
        </w:trPr>
        <w:tc>
          <w:tcPr>
            <w:tcW w:w="5998" w:type="dxa"/>
          </w:tcPr>
          <w:p w14:paraId="23855458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415" w:type="dxa"/>
          </w:tcPr>
          <w:p w14:paraId="4D016BB7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A8E2AB7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B098326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5.191,09</w:t>
            </w:r>
          </w:p>
        </w:tc>
        <w:tc>
          <w:tcPr>
            <w:tcW w:w="859" w:type="dxa"/>
          </w:tcPr>
          <w:p w14:paraId="46F92C62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B86BFF1" w14:textId="77777777">
        <w:trPr>
          <w:trHeight w:val="287"/>
        </w:trPr>
        <w:tc>
          <w:tcPr>
            <w:tcW w:w="5998" w:type="dxa"/>
          </w:tcPr>
          <w:p w14:paraId="0FE15737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415" w:type="dxa"/>
          </w:tcPr>
          <w:p w14:paraId="52DB8B2E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B775860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C862D99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21.031,87</w:t>
            </w:r>
          </w:p>
        </w:tc>
        <w:tc>
          <w:tcPr>
            <w:tcW w:w="859" w:type="dxa"/>
          </w:tcPr>
          <w:p w14:paraId="02900E71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FF45301" w14:textId="77777777">
        <w:trPr>
          <w:trHeight w:val="288"/>
        </w:trPr>
        <w:tc>
          <w:tcPr>
            <w:tcW w:w="5998" w:type="dxa"/>
          </w:tcPr>
          <w:p w14:paraId="2B7E77EA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415" w:type="dxa"/>
          </w:tcPr>
          <w:p w14:paraId="2DCB240D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532CA9B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8938BE0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6.085,16</w:t>
            </w:r>
          </w:p>
        </w:tc>
        <w:tc>
          <w:tcPr>
            <w:tcW w:w="859" w:type="dxa"/>
          </w:tcPr>
          <w:p w14:paraId="7F69FBF8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3E95702" w14:textId="77777777">
        <w:trPr>
          <w:trHeight w:val="293"/>
        </w:trPr>
        <w:tc>
          <w:tcPr>
            <w:tcW w:w="5998" w:type="dxa"/>
          </w:tcPr>
          <w:p w14:paraId="7B211537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15" w:type="dxa"/>
          </w:tcPr>
          <w:p w14:paraId="3F37E69A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E967317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CCA2EB1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8.503,73</w:t>
            </w:r>
          </w:p>
        </w:tc>
        <w:tc>
          <w:tcPr>
            <w:tcW w:w="859" w:type="dxa"/>
          </w:tcPr>
          <w:p w14:paraId="036E2761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0E276AC" w14:textId="77777777">
        <w:trPr>
          <w:trHeight w:val="293"/>
        </w:trPr>
        <w:tc>
          <w:tcPr>
            <w:tcW w:w="5998" w:type="dxa"/>
          </w:tcPr>
          <w:p w14:paraId="19BBA5FF" w14:textId="77777777" w:rsidR="0016554E" w:rsidRDefault="00AE58B6">
            <w:pPr>
              <w:pStyle w:val="TableParagraph"/>
              <w:spacing w:before="67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3236 </w:t>
            </w:r>
            <w:proofErr w:type="spellStart"/>
            <w:r>
              <w:rPr>
                <w:sz w:val="14"/>
              </w:rPr>
              <w:t>Zdravstvene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veterinarske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15" w:type="dxa"/>
          </w:tcPr>
          <w:p w14:paraId="4EDBD8F0" w14:textId="77777777" w:rsidR="0016554E" w:rsidRDefault="00AE58B6">
            <w:pPr>
              <w:pStyle w:val="TableParagraph"/>
              <w:spacing w:before="67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31E5CF5" w14:textId="77777777" w:rsidR="0016554E" w:rsidRDefault="00AE58B6">
            <w:pPr>
              <w:pStyle w:val="TableParagraph"/>
              <w:spacing w:before="67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EE100D1" w14:textId="77777777" w:rsidR="0016554E" w:rsidRDefault="00AE58B6">
            <w:pPr>
              <w:pStyle w:val="TableParagraph"/>
              <w:spacing w:before="67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7.811,89</w:t>
            </w:r>
          </w:p>
        </w:tc>
        <w:tc>
          <w:tcPr>
            <w:tcW w:w="859" w:type="dxa"/>
          </w:tcPr>
          <w:p w14:paraId="38E91549" w14:textId="77777777" w:rsidR="0016554E" w:rsidRDefault="00AE58B6"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CA613D9" w14:textId="77777777">
        <w:trPr>
          <w:trHeight w:val="287"/>
        </w:trPr>
        <w:tc>
          <w:tcPr>
            <w:tcW w:w="5998" w:type="dxa"/>
          </w:tcPr>
          <w:p w14:paraId="6AEF8690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15" w:type="dxa"/>
          </w:tcPr>
          <w:p w14:paraId="020A399A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D508303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4BF0186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2.094,16</w:t>
            </w:r>
          </w:p>
        </w:tc>
        <w:tc>
          <w:tcPr>
            <w:tcW w:w="859" w:type="dxa"/>
          </w:tcPr>
          <w:p w14:paraId="5EAA770D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549DECB" w14:textId="77777777">
        <w:trPr>
          <w:trHeight w:val="287"/>
        </w:trPr>
        <w:tc>
          <w:tcPr>
            <w:tcW w:w="5998" w:type="dxa"/>
          </w:tcPr>
          <w:p w14:paraId="1A545BC7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15" w:type="dxa"/>
          </w:tcPr>
          <w:p w14:paraId="3151A302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3E742AB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9F563C6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13.309,43</w:t>
            </w:r>
          </w:p>
        </w:tc>
        <w:tc>
          <w:tcPr>
            <w:tcW w:w="859" w:type="dxa"/>
          </w:tcPr>
          <w:p w14:paraId="560191F9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D8DDE43" w14:textId="77777777">
        <w:trPr>
          <w:trHeight w:val="287"/>
        </w:trPr>
        <w:tc>
          <w:tcPr>
            <w:tcW w:w="5998" w:type="dxa"/>
          </w:tcPr>
          <w:p w14:paraId="4DF4C359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3292 </w:t>
            </w:r>
            <w:proofErr w:type="spellStart"/>
            <w:r>
              <w:rPr>
                <w:sz w:val="14"/>
              </w:rPr>
              <w:t>Premije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osiguranja</w:t>
            </w:r>
            <w:proofErr w:type="spellEnd"/>
          </w:p>
        </w:tc>
        <w:tc>
          <w:tcPr>
            <w:tcW w:w="1415" w:type="dxa"/>
          </w:tcPr>
          <w:p w14:paraId="41F7109D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E45245D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D90C8A4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7.904,99</w:t>
            </w:r>
          </w:p>
        </w:tc>
        <w:tc>
          <w:tcPr>
            <w:tcW w:w="859" w:type="dxa"/>
          </w:tcPr>
          <w:p w14:paraId="366E3902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E534EF7" w14:textId="77777777">
        <w:trPr>
          <w:trHeight w:val="300"/>
        </w:trPr>
        <w:tc>
          <w:tcPr>
            <w:tcW w:w="5998" w:type="dxa"/>
          </w:tcPr>
          <w:p w14:paraId="069496B2" w14:textId="77777777" w:rsidR="0016554E" w:rsidRDefault="00AE58B6">
            <w:pPr>
              <w:pStyle w:val="TableParagraph"/>
              <w:spacing w:before="65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15" w:type="dxa"/>
          </w:tcPr>
          <w:p w14:paraId="0D65E2CA" w14:textId="77777777" w:rsidR="0016554E" w:rsidRDefault="00AE58B6">
            <w:pPr>
              <w:pStyle w:val="TableParagraph"/>
              <w:spacing w:before="65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20.000,00</w:t>
            </w:r>
          </w:p>
        </w:tc>
        <w:tc>
          <w:tcPr>
            <w:tcW w:w="1362" w:type="dxa"/>
          </w:tcPr>
          <w:p w14:paraId="18BA14BC" w14:textId="77777777" w:rsidR="0016554E" w:rsidRDefault="00AE58B6">
            <w:pPr>
              <w:pStyle w:val="TableParagraph"/>
              <w:spacing w:before="65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20.000,00</w:t>
            </w:r>
          </w:p>
        </w:tc>
        <w:tc>
          <w:tcPr>
            <w:tcW w:w="1250" w:type="dxa"/>
          </w:tcPr>
          <w:p w14:paraId="35BA305D" w14:textId="77777777" w:rsidR="0016554E" w:rsidRDefault="00AE58B6">
            <w:pPr>
              <w:pStyle w:val="TableParagraph"/>
              <w:spacing w:before="65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14.650,00</w:t>
            </w:r>
          </w:p>
        </w:tc>
        <w:tc>
          <w:tcPr>
            <w:tcW w:w="859" w:type="dxa"/>
          </w:tcPr>
          <w:p w14:paraId="42DE1EE0" w14:textId="77777777" w:rsidR="0016554E" w:rsidRDefault="00AE58B6">
            <w:pPr>
              <w:pStyle w:val="TableParagraph"/>
              <w:spacing w:before="65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73,25%</w:t>
            </w:r>
          </w:p>
        </w:tc>
      </w:tr>
      <w:tr w:rsidR="0016554E" w14:paraId="2D1721FC" w14:textId="77777777">
        <w:trPr>
          <w:trHeight w:val="275"/>
        </w:trPr>
        <w:tc>
          <w:tcPr>
            <w:tcW w:w="5998" w:type="dxa"/>
          </w:tcPr>
          <w:p w14:paraId="3D094088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415" w:type="dxa"/>
          </w:tcPr>
          <w:p w14:paraId="26FD8357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6A46397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B8D8088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14.650,00</w:t>
            </w:r>
          </w:p>
        </w:tc>
        <w:tc>
          <w:tcPr>
            <w:tcW w:w="859" w:type="dxa"/>
          </w:tcPr>
          <w:p w14:paraId="0E88B1BC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9F5818B" w14:textId="77777777">
        <w:trPr>
          <w:trHeight w:val="310"/>
        </w:trPr>
        <w:tc>
          <w:tcPr>
            <w:tcW w:w="5998" w:type="dxa"/>
          </w:tcPr>
          <w:p w14:paraId="6B7F8C39" w14:textId="77777777" w:rsidR="0016554E" w:rsidRDefault="00AE58B6">
            <w:pPr>
              <w:pStyle w:val="TableParagraph"/>
              <w:spacing w:before="60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415" w:type="dxa"/>
          </w:tcPr>
          <w:p w14:paraId="17335215" w14:textId="77777777" w:rsidR="0016554E" w:rsidRDefault="00AE58B6">
            <w:pPr>
              <w:pStyle w:val="TableParagraph"/>
              <w:spacing w:before="60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101.700,00</w:t>
            </w:r>
          </w:p>
        </w:tc>
        <w:tc>
          <w:tcPr>
            <w:tcW w:w="1362" w:type="dxa"/>
          </w:tcPr>
          <w:p w14:paraId="26E0AE59" w14:textId="77777777" w:rsidR="0016554E" w:rsidRDefault="00AE58B6">
            <w:pPr>
              <w:pStyle w:val="TableParagraph"/>
              <w:spacing w:before="60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101.700,00</w:t>
            </w:r>
          </w:p>
        </w:tc>
        <w:tc>
          <w:tcPr>
            <w:tcW w:w="1250" w:type="dxa"/>
          </w:tcPr>
          <w:p w14:paraId="148D4116" w14:textId="77777777" w:rsidR="0016554E" w:rsidRDefault="00AE58B6">
            <w:pPr>
              <w:pStyle w:val="TableParagraph"/>
              <w:spacing w:before="60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73.367,42</w:t>
            </w:r>
          </w:p>
        </w:tc>
        <w:tc>
          <w:tcPr>
            <w:tcW w:w="859" w:type="dxa"/>
          </w:tcPr>
          <w:p w14:paraId="0A0697AD" w14:textId="77777777" w:rsidR="0016554E" w:rsidRDefault="00AE58B6">
            <w:pPr>
              <w:pStyle w:val="TableParagraph"/>
              <w:spacing w:before="60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72,14%</w:t>
            </w:r>
          </w:p>
        </w:tc>
      </w:tr>
      <w:tr w:rsidR="0016554E" w14:paraId="551F3A10" w14:textId="77777777">
        <w:trPr>
          <w:trHeight w:val="278"/>
        </w:trPr>
        <w:tc>
          <w:tcPr>
            <w:tcW w:w="5998" w:type="dxa"/>
          </w:tcPr>
          <w:p w14:paraId="1A778618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415" w:type="dxa"/>
          </w:tcPr>
          <w:p w14:paraId="765FFCF7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45.000,00</w:t>
            </w:r>
          </w:p>
        </w:tc>
        <w:tc>
          <w:tcPr>
            <w:tcW w:w="1362" w:type="dxa"/>
          </w:tcPr>
          <w:p w14:paraId="5B787D0D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45.000,00</w:t>
            </w:r>
          </w:p>
        </w:tc>
        <w:tc>
          <w:tcPr>
            <w:tcW w:w="1250" w:type="dxa"/>
          </w:tcPr>
          <w:p w14:paraId="38623629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28.800,00</w:t>
            </w:r>
          </w:p>
        </w:tc>
        <w:tc>
          <w:tcPr>
            <w:tcW w:w="859" w:type="dxa"/>
          </w:tcPr>
          <w:p w14:paraId="2AC4A5F4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64,00%</w:t>
            </w:r>
          </w:p>
        </w:tc>
      </w:tr>
      <w:tr w:rsidR="0016554E" w14:paraId="12F7225F" w14:textId="77777777">
        <w:trPr>
          <w:trHeight w:val="275"/>
        </w:trPr>
        <w:tc>
          <w:tcPr>
            <w:tcW w:w="5998" w:type="dxa"/>
          </w:tcPr>
          <w:p w14:paraId="2A034909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415" w:type="dxa"/>
          </w:tcPr>
          <w:p w14:paraId="5B15B436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AAF6291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565448B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28.800,00</w:t>
            </w:r>
          </w:p>
        </w:tc>
        <w:tc>
          <w:tcPr>
            <w:tcW w:w="859" w:type="dxa"/>
          </w:tcPr>
          <w:p w14:paraId="7903699A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CE690E8" w14:textId="77777777">
        <w:trPr>
          <w:trHeight w:val="246"/>
        </w:trPr>
        <w:tc>
          <w:tcPr>
            <w:tcW w:w="5998" w:type="dxa"/>
          </w:tcPr>
          <w:p w14:paraId="2DEE5FDE" w14:textId="77777777" w:rsidR="0016554E" w:rsidRDefault="00AE58B6">
            <w:pPr>
              <w:pStyle w:val="TableParagraph"/>
              <w:spacing w:before="65" w:line="161" w:lineRule="exact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15" w:type="dxa"/>
          </w:tcPr>
          <w:p w14:paraId="2CE09AD2" w14:textId="77777777" w:rsidR="0016554E" w:rsidRDefault="00AE58B6">
            <w:pPr>
              <w:pStyle w:val="TableParagraph"/>
              <w:spacing w:before="65" w:line="161" w:lineRule="exact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23.100,00</w:t>
            </w:r>
          </w:p>
        </w:tc>
        <w:tc>
          <w:tcPr>
            <w:tcW w:w="1362" w:type="dxa"/>
          </w:tcPr>
          <w:p w14:paraId="3FA03598" w14:textId="77777777" w:rsidR="0016554E" w:rsidRDefault="00AE58B6">
            <w:pPr>
              <w:pStyle w:val="TableParagraph"/>
              <w:spacing w:before="65" w:line="161" w:lineRule="exact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23.100,00</w:t>
            </w:r>
          </w:p>
        </w:tc>
        <w:tc>
          <w:tcPr>
            <w:tcW w:w="1250" w:type="dxa"/>
          </w:tcPr>
          <w:p w14:paraId="0034D0C1" w14:textId="77777777" w:rsidR="0016554E" w:rsidRDefault="00AE58B6">
            <w:pPr>
              <w:pStyle w:val="TableParagraph"/>
              <w:spacing w:before="65" w:line="161" w:lineRule="exact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17.778,99</w:t>
            </w:r>
          </w:p>
        </w:tc>
        <w:tc>
          <w:tcPr>
            <w:tcW w:w="859" w:type="dxa"/>
          </w:tcPr>
          <w:p w14:paraId="05392900" w14:textId="77777777" w:rsidR="0016554E" w:rsidRDefault="00AE58B6">
            <w:pPr>
              <w:pStyle w:val="TableParagraph"/>
              <w:spacing w:before="65" w:line="161" w:lineRule="exact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76,97%</w:t>
            </w:r>
          </w:p>
        </w:tc>
      </w:tr>
    </w:tbl>
    <w:p w14:paraId="34520D6D" w14:textId="77777777" w:rsidR="0016554E" w:rsidRDefault="0016554E">
      <w:pPr>
        <w:spacing w:line="161" w:lineRule="exact"/>
        <w:rPr>
          <w:rFonts w:ascii="Microsoft Sans Serif"/>
          <w:sz w:val="16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4AD9ECEF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148"/>
        <w:gridCol w:w="2330"/>
        <w:gridCol w:w="1362"/>
        <w:gridCol w:w="1225"/>
        <w:gridCol w:w="751"/>
      </w:tblGrid>
      <w:tr w:rsidR="0016554E" w14:paraId="6302C473" w14:textId="77777777">
        <w:trPr>
          <w:trHeight w:val="222"/>
        </w:trPr>
        <w:tc>
          <w:tcPr>
            <w:tcW w:w="5148" w:type="dxa"/>
          </w:tcPr>
          <w:p w14:paraId="25635A9A" w14:textId="77777777" w:rsidR="0016554E" w:rsidRDefault="00AE58B6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2330" w:type="dxa"/>
          </w:tcPr>
          <w:p w14:paraId="6F978E40" w14:textId="77777777" w:rsidR="0016554E" w:rsidRDefault="00AE58B6">
            <w:pPr>
              <w:pStyle w:val="TableParagraph"/>
              <w:spacing w:before="0" w:line="156" w:lineRule="exact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43911F5" w14:textId="77777777" w:rsidR="0016554E" w:rsidRDefault="00AE58B6">
            <w:pPr>
              <w:pStyle w:val="TableParagraph"/>
              <w:spacing w:before="0" w:line="156" w:lineRule="exact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3C729C47" w14:textId="77777777" w:rsidR="0016554E" w:rsidRDefault="00AE58B6">
            <w:pPr>
              <w:pStyle w:val="TableParagraph"/>
              <w:spacing w:before="0" w:line="156" w:lineRule="exact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1.404,89</w:t>
            </w:r>
          </w:p>
        </w:tc>
        <w:tc>
          <w:tcPr>
            <w:tcW w:w="751" w:type="dxa"/>
          </w:tcPr>
          <w:p w14:paraId="13E21315" w14:textId="77777777" w:rsidR="0016554E" w:rsidRDefault="00AE58B6">
            <w:pPr>
              <w:pStyle w:val="TableParagraph"/>
              <w:spacing w:before="0" w:line="156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97AFDEF" w14:textId="77777777">
        <w:trPr>
          <w:trHeight w:val="288"/>
        </w:trPr>
        <w:tc>
          <w:tcPr>
            <w:tcW w:w="5148" w:type="dxa"/>
          </w:tcPr>
          <w:p w14:paraId="7C3755F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2330" w:type="dxa"/>
          </w:tcPr>
          <w:p w14:paraId="71EA4EBB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4DB3FF7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2A31AD17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418,13</w:t>
            </w:r>
          </w:p>
        </w:tc>
        <w:tc>
          <w:tcPr>
            <w:tcW w:w="751" w:type="dxa"/>
          </w:tcPr>
          <w:p w14:paraId="4ECA1456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438ACCF" w14:textId="77777777">
        <w:trPr>
          <w:trHeight w:val="287"/>
        </w:trPr>
        <w:tc>
          <w:tcPr>
            <w:tcW w:w="5148" w:type="dxa"/>
          </w:tcPr>
          <w:p w14:paraId="3E6C99B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675287F4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436807E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19EC4E59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690,11</w:t>
            </w:r>
          </w:p>
        </w:tc>
        <w:tc>
          <w:tcPr>
            <w:tcW w:w="751" w:type="dxa"/>
          </w:tcPr>
          <w:p w14:paraId="19866761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5390391" w14:textId="77777777">
        <w:trPr>
          <w:trHeight w:val="294"/>
        </w:trPr>
        <w:tc>
          <w:tcPr>
            <w:tcW w:w="5148" w:type="dxa"/>
          </w:tcPr>
          <w:p w14:paraId="1D4A605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3224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dijelovi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investicijsko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</w:p>
        </w:tc>
        <w:tc>
          <w:tcPr>
            <w:tcW w:w="2330" w:type="dxa"/>
          </w:tcPr>
          <w:p w14:paraId="495F771F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E69C7F6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6B291131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2.416,57</w:t>
            </w:r>
          </w:p>
        </w:tc>
        <w:tc>
          <w:tcPr>
            <w:tcW w:w="751" w:type="dxa"/>
          </w:tcPr>
          <w:p w14:paraId="21856323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AD6D466" w14:textId="77777777">
        <w:trPr>
          <w:trHeight w:val="294"/>
        </w:trPr>
        <w:tc>
          <w:tcPr>
            <w:tcW w:w="5148" w:type="dxa"/>
          </w:tcPr>
          <w:p w14:paraId="474AA0F3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2330" w:type="dxa"/>
          </w:tcPr>
          <w:p w14:paraId="150D6ADD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EC958EE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D658896" w14:textId="77777777" w:rsidR="0016554E" w:rsidRDefault="00AE58B6">
            <w:pPr>
              <w:pStyle w:val="TableParagraph"/>
              <w:spacing w:before="67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3.367,35</w:t>
            </w:r>
          </w:p>
        </w:tc>
        <w:tc>
          <w:tcPr>
            <w:tcW w:w="751" w:type="dxa"/>
          </w:tcPr>
          <w:p w14:paraId="4B35D26F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109FFA3" w14:textId="77777777">
        <w:trPr>
          <w:trHeight w:val="288"/>
        </w:trPr>
        <w:tc>
          <w:tcPr>
            <w:tcW w:w="5148" w:type="dxa"/>
          </w:tcPr>
          <w:p w14:paraId="4E9F325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2330" w:type="dxa"/>
          </w:tcPr>
          <w:p w14:paraId="4C5BBD13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67170F1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7906D518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173,84</w:t>
            </w:r>
          </w:p>
        </w:tc>
        <w:tc>
          <w:tcPr>
            <w:tcW w:w="751" w:type="dxa"/>
          </w:tcPr>
          <w:p w14:paraId="1629EA30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9BA7F12" w14:textId="77777777">
        <w:trPr>
          <w:trHeight w:val="287"/>
        </w:trPr>
        <w:tc>
          <w:tcPr>
            <w:tcW w:w="5148" w:type="dxa"/>
          </w:tcPr>
          <w:p w14:paraId="57A1060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57701C85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302F116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22E79982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155,41</w:t>
            </w:r>
          </w:p>
        </w:tc>
        <w:tc>
          <w:tcPr>
            <w:tcW w:w="751" w:type="dxa"/>
          </w:tcPr>
          <w:p w14:paraId="29F8D2C4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6EDFC35" w14:textId="77777777">
        <w:trPr>
          <w:trHeight w:val="288"/>
        </w:trPr>
        <w:tc>
          <w:tcPr>
            <w:tcW w:w="5148" w:type="dxa"/>
          </w:tcPr>
          <w:p w14:paraId="12A9B58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2330" w:type="dxa"/>
          </w:tcPr>
          <w:p w14:paraId="13A5A34F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476C811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6BE6211F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1.997,69</w:t>
            </w:r>
          </w:p>
        </w:tc>
        <w:tc>
          <w:tcPr>
            <w:tcW w:w="751" w:type="dxa"/>
          </w:tcPr>
          <w:p w14:paraId="76918025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73B4857" w14:textId="77777777">
        <w:trPr>
          <w:trHeight w:val="287"/>
        </w:trPr>
        <w:tc>
          <w:tcPr>
            <w:tcW w:w="5148" w:type="dxa"/>
          </w:tcPr>
          <w:p w14:paraId="32F1655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3236 </w:t>
            </w:r>
            <w:proofErr w:type="spellStart"/>
            <w:r>
              <w:rPr>
                <w:sz w:val="14"/>
              </w:rPr>
              <w:t>Zdravstvene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veterinarske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71C92CD1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DC93DF1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3C5A35AC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96,87</w:t>
            </w:r>
          </w:p>
        </w:tc>
        <w:tc>
          <w:tcPr>
            <w:tcW w:w="751" w:type="dxa"/>
          </w:tcPr>
          <w:p w14:paraId="6BC9C945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C46B4CF" w14:textId="77777777">
        <w:trPr>
          <w:trHeight w:val="288"/>
        </w:trPr>
        <w:tc>
          <w:tcPr>
            <w:tcW w:w="5148" w:type="dxa"/>
          </w:tcPr>
          <w:p w14:paraId="7852F73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21E2C902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44604E8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5D36EE14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2.993,60</w:t>
            </w:r>
          </w:p>
        </w:tc>
        <w:tc>
          <w:tcPr>
            <w:tcW w:w="751" w:type="dxa"/>
          </w:tcPr>
          <w:p w14:paraId="1F585F24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C328D2A" w14:textId="77777777">
        <w:trPr>
          <w:trHeight w:val="288"/>
        </w:trPr>
        <w:tc>
          <w:tcPr>
            <w:tcW w:w="5148" w:type="dxa"/>
          </w:tcPr>
          <w:p w14:paraId="5F931CA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3292 </w:t>
            </w:r>
            <w:proofErr w:type="spellStart"/>
            <w:r>
              <w:rPr>
                <w:sz w:val="14"/>
              </w:rPr>
              <w:t>Premije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osiguranja</w:t>
            </w:r>
            <w:proofErr w:type="spellEnd"/>
          </w:p>
        </w:tc>
        <w:tc>
          <w:tcPr>
            <w:tcW w:w="2330" w:type="dxa"/>
          </w:tcPr>
          <w:p w14:paraId="29BFEA85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294C9B5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610AF2FA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245,09</w:t>
            </w:r>
          </w:p>
        </w:tc>
        <w:tc>
          <w:tcPr>
            <w:tcW w:w="751" w:type="dxa"/>
          </w:tcPr>
          <w:p w14:paraId="7C1852EF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82A853D" w14:textId="77777777">
        <w:trPr>
          <w:trHeight w:val="287"/>
        </w:trPr>
        <w:tc>
          <w:tcPr>
            <w:tcW w:w="5148" w:type="dxa"/>
          </w:tcPr>
          <w:p w14:paraId="4A5E654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3295 </w:t>
            </w:r>
            <w:proofErr w:type="spellStart"/>
            <w:r>
              <w:rPr>
                <w:sz w:val="14"/>
              </w:rPr>
              <w:t>Pristojbe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naknade</w:t>
            </w:r>
            <w:proofErr w:type="spellEnd"/>
          </w:p>
        </w:tc>
        <w:tc>
          <w:tcPr>
            <w:tcW w:w="2330" w:type="dxa"/>
          </w:tcPr>
          <w:p w14:paraId="2260AA57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1739901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7AC1AD8D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3.819,44</w:t>
            </w:r>
          </w:p>
        </w:tc>
        <w:tc>
          <w:tcPr>
            <w:tcW w:w="751" w:type="dxa"/>
          </w:tcPr>
          <w:p w14:paraId="732BF387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ACD10DA" w14:textId="77777777">
        <w:trPr>
          <w:trHeight w:val="300"/>
        </w:trPr>
        <w:tc>
          <w:tcPr>
            <w:tcW w:w="5148" w:type="dxa"/>
          </w:tcPr>
          <w:p w14:paraId="12467777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3461BEE9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3.100,00</w:t>
            </w:r>
          </w:p>
        </w:tc>
        <w:tc>
          <w:tcPr>
            <w:tcW w:w="1362" w:type="dxa"/>
          </w:tcPr>
          <w:p w14:paraId="24E5D0B4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3.100,00</w:t>
            </w:r>
          </w:p>
        </w:tc>
        <w:tc>
          <w:tcPr>
            <w:tcW w:w="1225" w:type="dxa"/>
          </w:tcPr>
          <w:p w14:paraId="1F845DFD" w14:textId="77777777" w:rsidR="0016554E" w:rsidRDefault="00AE58B6">
            <w:pPr>
              <w:pStyle w:val="TableParagraph"/>
              <w:spacing w:before="65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1.965,88</w:t>
            </w:r>
          </w:p>
        </w:tc>
        <w:tc>
          <w:tcPr>
            <w:tcW w:w="751" w:type="dxa"/>
          </w:tcPr>
          <w:p w14:paraId="34166929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63,42%</w:t>
            </w:r>
          </w:p>
        </w:tc>
      </w:tr>
      <w:tr w:rsidR="0016554E" w14:paraId="6F231EAE" w14:textId="77777777">
        <w:trPr>
          <w:trHeight w:val="275"/>
        </w:trPr>
        <w:tc>
          <w:tcPr>
            <w:tcW w:w="5148" w:type="dxa"/>
          </w:tcPr>
          <w:p w14:paraId="080C559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3431 </w:t>
            </w:r>
            <w:proofErr w:type="spellStart"/>
            <w:r>
              <w:rPr>
                <w:sz w:val="14"/>
              </w:rPr>
              <w:t>Bankarske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platnog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prometa</w:t>
            </w:r>
            <w:proofErr w:type="spellEnd"/>
          </w:p>
        </w:tc>
        <w:tc>
          <w:tcPr>
            <w:tcW w:w="2330" w:type="dxa"/>
          </w:tcPr>
          <w:p w14:paraId="5C3B2B09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4EEDB2C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3A5B1E32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1.965,88</w:t>
            </w:r>
          </w:p>
        </w:tc>
        <w:tc>
          <w:tcPr>
            <w:tcW w:w="751" w:type="dxa"/>
          </w:tcPr>
          <w:p w14:paraId="54A23DA1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E9331E0" w14:textId="77777777">
        <w:trPr>
          <w:trHeight w:val="306"/>
        </w:trPr>
        <w:tc>
          <w:tcPr>
            <w:tcW w:w="5148" w:type="dxa"/>
          </w:tcPr>
          <w:p w14:paraId="315CE735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541EA89B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500,00</w:t>
            </w:r>
          </w:p>
        </w:tc>
        <w:tc>
          <w:tcPr>
            <w:tcW w:w="1362" w:type="dxa"/>
          </w:tcPr>
          <w:p w14:paraId="37371FAC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500,00</w:t>
            </w:r>
          </w:p>
        </w:tc>
        <w:tc>
          <w:tcPr>
            <w:tcW w:w="1225" w:type="dxa"/>
          </w:tcPr>
          <w:p w14:paraId="58C6C966" w14:textId="77777777" w:rsidR="0016554E" w:rsidRDefault="00AE58B6">
            <w:pPr>
              <w:pStyle w:val="TableParagraph"/>
              <w:spacing w:before="65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51" w:type="dxa"/>
          </w:tcPr>
          <w:p w14:paraId="5D292592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3A3A2D93" w14:textId="77777777">
        <w:trPr>
          <w:trHeight w:val="294"/>
        </w:trPr>
        <w:tc>
          <w:tcPr>
            <w:tcW w:w="5148" w:type="dxa"/>
          </w:tcPr>
          <w:p w14:paraId="3FED1E10" w14:textId="77777777" w:rsidR="0016554E" w:rsidRDefault="00AE58B6">
            <w:pPr>
              <w:pStyle w:val="TableParagraph"/>
              <w:spacing w:before="5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2330" w:type="dxa"/>
          </w:tcPr>
          <w:p w14:paraId="06A734CA" w14:textId="77777777" w:rsidR="0016554E" w:rsidRDefault="00AE58B6">
            <w:pPr>
              <w:pStyle w:val="TableParagraph"/>
              <w:spacing w:before="59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30.000,00</w:t>
            </w:r>
          </w:p>
        </w:tc>
        <w:tc>
          <w:tcPr>
            <w:tcW w:w="1362" w:type="dxa"/>
          </w:tcPr>
          <w:p w14:paraId="57A0EF37" w14:textId="77777777" w:rsidR="0016554E" w:rsidRDefault="00AE58B6">
            <w:pPr>
              <w:pStyle w:val="TableParagraph"/>
              <w:spacing w:before="59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30.000,00</w:t>
            </w:r>
          </w:p>
        </w:tc>
        <w:tc>
          <w:tcPr>
            <w:tcW w:w="1225" w:type="dxa"/>
          </w:tcPr>
          <w:p w14:paraId="5405F5E8" w14:textId="77777777" w:rsidR="0016554E" w:rsidRDefault="00AE58B6">
            <w:pPr>
              <w:pStyle w:val="TableParagraph"/>
              <w:spacing w:before="59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24.822,55</w:t>
            </w:r>
          </w:p>
        </w:tc>
        <w:tc>
          <w:tcPr>
            <w:tcW w:w="751" w:type="dxa"/>
          </w:tcPr>
          <w:p w14:paraId="03B7B8D3" w14:textId="77777777" w:rsidR="0016554E" w:rsidRDefault="00AE58B6">
            <w:pPr>
              <w:pStyle w:val="TableParagraph"/>
              <w:spacing w:before="59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82,74%</w:t>
            </w:r>
          </w:p>
        </w:tc>
      </w:tr>
      <w:tr w:rsidR="0016554E" w14:paraId="6A9B7C92" w14:textId="77777777">
        <w:trPr>
          <w:trHeight w:val="275"/>
        </w:trPr>
        <w:tc>
          <w:tcPr>
            <w:tcW w:w="5148" w:type="dxa"/>
          </w:tcPr>
          <w:p w14:paraId="64F33FB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2330" w:type="dxa"/>
          </w:tcPr>
          <w:p w14:paraId="62E004C1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7233F92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2E4AAD9D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24.822,55</w:t>
            </w:r>
          </w:p>
        </w:tc>
        <w:tc>
          <w:tcPr>
            <w:tcW w:w="751" w:type="dxa"/>
          </w:tcPr>
          <w:p w14:paraId="01F33741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17DAEC2" w14:textId="77777777">
        <w:trPr>
          <w:trHeight w:val="310"/>
        </w:trPr>
        <w:tc>
          <w:tcPr>
            <w:tcW w:w="5148" w:type="dxa"/>
          </w:tcPr>
          <w:p w14:paraId="6A06E393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2330" w:type="dxa"/>
          </w:tcPr>
          <w:p w14:paraId="25557CE2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2.700,00</w:t>
            </w:r>
          </w:p>
        </w:tc>
        <w:tc>
          <w:tcPr>
            <w:tcW w:w="1362" w:type="dxa"/>
          </w:tcPr>
          <w:p w14:paraId="5BA4B4F4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2.700,00</w:t>
            </w:r>
          </w:p>
        </w:tc>
        <w:tc>
          <w:tcPr>
            <w:tcW w:w="1225" w:type="dxa"/>
          </w:tcPr>
          <w:p w14:paraId="58BEE016" w14:textId="77777777" w:rsidR="0016554E" w:rsidRDefault="00AE58B6">
            <w:pPr>
              <w:pStyle w:val="TableParagraph"/>
              <w:spacing w:before="60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2.652,80</w:t>
            </w:r>
          </w:p>
        </w:tc>
        <w:tc>
          <w:tcPr>
            <w:tcW w:w="751" w:type="dxa"/>
          </w:tcPr>
          <w:p w14:paraId="2DA797F7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98,25%</w:t>
            </w:r>
          </w:p>
        </w:tc>
      </w:tr>
      <w:tr w:rsidR="0016554E" w14:paraId="474C5A45" w14:textId="77777777">
        <w:trPr>
          <w:trHeight w:val="278"/>
        </w:trPr>
        <w:tc>
          <w:tcPr>
            <w:tcW w:w="5148" w:type="dxa"/>
          </w:tcPr>
          <w:p w14:paraId="1DA5FBA8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2330" w:type="dxa"/>
          </w:tcPr>
          <w:p w14:paraId="03B411D5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2.700,00</w:t>
            </w:r>
          </w:p>
        </w:tc>
        <w:tc>
          <w:tcPr>
            <w:tcW w:w="1362" w:type="dxa"/>
          </w:tcPr>
          <w:p w14:paraId="2E1CDBE4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2.700,00</w:t>
            </w:r>
          </w:p>
        </w:tc>
        <w:tc>
          <w:tcPr>
            <w:tcW w:w="1225" w:type="dxa"/>
          </w:tcPr>
          <w:p w14:paraId="242C868F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2.652,80</w:t>
            </w:r>
          </w:p>
        </w:tc>
        <w:tc>
          <w:tcPr>
            <w:tcW w:w="751" w:type="dxa"/>
          </w:tcPr>
          <w:p w14:paraId="5B32CF6C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98,25%</w:t>
            </w:r>
          </w:p>
        </w:tc>
      </w:tr>
      <w:tr w:rsidR="0016554E" w14:paraId="2E9DD459" w14:textId="77777777">
        <w:trPr>
          <w:trHeight w:val="275"/>
        </w:trPr>
        <w:tc>
          <w:tcPr>
            <w:tcW w:w="5148" w:type="dxa"/>
          </w:tcPr>
          <w:p w14:paraId="572FE27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2330" w:type="dxa"/>
          </w:tcPr>
          <w:p w14:paraId="630F70BA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26481AF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4D008EA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2.652,80</w:t>
            </w:r>
          </w:p>
        </w:tc>
        <w:tc>
          <w:tcPr>
            <w:tcW w:w="751" w:type="dxa"/>
          </w:tcPr>
          <w:p w14:paraId="7BF2D9E3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7C68F76" w14:textId="77777777">
        <w:trPr>
          <w:trHeight w:val="310"/>
        </w:trPr>
        <w:tc>
          <w:tcPr>
            <w:tcW w:w="5148" w:type="dxa"/>
          </w:tcPr>
          <w:p w14:paraId="77E82FF9" w14:textId="77777777" w:rsidR="0016554E" w:rsidRDefault="00AE58B6">
            <w:pPr>
              <w:pStyle w:val="TableParagraph"/>
              <w:spacing w:before="60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71 Program: PROGRAMSKA DJELATNOST</w:t>
            </w:r>
          </w:p>
        </w:tc>
        <w:tc>
          <w:tcPr>
            <w:tcW w:w="2330" w:type="dxa"/>
          </w:tcPr>
          <w:p w14:paraId="218554E7" w14:textId="77777777" w:rsidR="0016554E" w:rsidRDefault="00AE58B6">
            <w:pPr>
              <w:pStyle w:val="TableParagraph"/>
              <w:spacing w:before="60"/>
              <w:ind w:right="22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544.050,00</w:t>
            </w:r>
          </w:p>
        </w:tc>
        <w:tc>
          <w:tcPr>
            <w:tcW w:w="1362" w:type="dxa"/>
          </w:tcPr>
          <w:p w14:paraId="1316D5B2" w14:textId="77777777" w:rsidR="0016554E" w:rsidRDefault="00AE58B6">
            <w:pPr>
              <w:pStyle w:val="TableParagraph"/>
              <w:spacing w:before="60"/>
              <w:ind w:right="23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544.050,00</w:t>
            </w:r>
          </w:p>
        </w:tc>
        <w:tc>
          <w:tcPr>
            <w:tcW w:w="1225" w:type="dxa"/>
          </w:tcPr>
          <w:p w14:paraId="6E10D4D8" w14:textId="77777777" w:rsidR="0016554E" w:rsidRDefault="00AE58B6">
            <w:pPr>
              <w:pStyle w:val="TableParagraph"/>
              <w:spacing w:before="60"/>
              <w:ind w:right="9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481.663,83</w:t>
            </w:r>
          </w:p>
        </w:tc>
        <w:tc>
          <w:tcPr>
            <w:tcW w:w="751" w:type="dxa"/>
          </w:tcPr>
          <w:p w14:paraId="16C251BD" w14:textId="77777777" w:rsidR="0016554E" w:rsidRDefault="00AE58B6">
            <w:pPr>
              <w:pStyle w:val="TableParagraph"/>
              <w:spacing w:before="60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88,53%</w:t>
            </w:r>
          </w:p>
        </w:tc>
      </w:tr>
      <w:tr w:rsidR="0016554E" w14:paraId="4D93710C" w14:textId="77777777">
        <w:trPr>
          <w:trHeight w:val="287"/>
        </w:trPr>
        <w:tc>
          <w:tcPr>
            <w:tcW w:w="5148" w:type="dxa"/>
          </w:tcPr>
          <w:p w14:paraId="577A6680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710004 </w:t>
            </w:r>
            <w:proofErr w:type="spellStart"/>
            <w:r>
              <w:rPr>
                <w:b/>
                <w:i/>
                <w:sz w:val="18"/>
              </w:rPr>
              <w:t>Kazališne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predstave</w:t>
            </w:r>
            <w:proofErr w:type="spellEnd"/>
          </w:p>
        </w:tc>
        <w:tc>
          <w:tcPr>
            <w:tcW w:w="2330" w:type="dxa"/>
          </w:tcPr>
          <w:p w14:paraId="0DBB2507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544.050,00</w:t>
            </w:r>
          </w:p>
        </w:tc>
        <w:tc>
          <w:tcPr>
            <w:tcW w:w="1362" w:type="dxa"/>
          </w:tcPr>
          <w:p w14:paraId="5F883FEE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544.050,00</w:t>
            </w:r>
          </w:p>
        </w:tc>
        <w:tc>
          <w:tcPr>
            <w:tcW w:w="1225" w:type="dxa"/>
          </w:tcPr>
          <w:p w14:paraId="090964C2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481.663,83</w:t>
            </w:r>
          </w:p>
        </w:tc>
        <w:tc>
          <w:tcPr>
            <w:tcW w:w="751" w:type="dxa"/>
          </w:tcPr>
          <w:p w14:paraId="486B0B0B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88,53%</w:t>
            </w:r>
          </w:p>
        </w:tc>
      </w:tr>
      <w:tr w:rsidR="0016554E" w14:paraId="0C8C2EBA" w14:textId="77777777">
        <w:trPr>
          <w:trHeight w:val="287"/>
        </w:trPr>
        <w:tc>
          <w:tcPr>
            <w:tcW w:w="5148" w:type="dxa"/>
          </w:tcPr>
          <w:p w14:paraId="2C64C136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2330" w:type="dxa"/>
          </w:tcPr>
          <w:p w14:paraId="30550504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129.450,00</w:t>
            </w:r>
          </w:p>
        </w:tc>
        <w:tc>
          <w:tcPr>
            <w:tcW w:w="1362" w:type="dxa"/>
          </w:tcPr>
          <w:p w14:paraId="48AE4078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129.450,00</w:t>
            </w:r>
          </w:p>
        </w:tc>
        <w:tc>
          <w:tcPr>
            <w:tcW w:w="1225" w:type="dxa"/>
          </w:tcPr>
          <w:p w14:paraId="5FEC2983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110.666,47</w:t>
            </w:r>
          </w:p>
        </w:tc>
        <w:tc>
          <w:tcPr>
            <w:tcW w:w="751" w:type="dxa"/>
          </w:tcPr>
          <w:p w14:paraId="02017257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85,49%</w:t>
            </w:r>
          </w:p>
        </w:tc>
      </w:tr>
      <w:tr w:rsidR="0016554E" w14:paraId="00DBA6D2" w14:textId="77777777">
        <w:trPr>
          <w:trHeight w:val="278"/>
        </w:trPr>
        <w:tc>
          <w:tcPr>
            <w:tcW w:w="5148" w:type="dxa"/>
          </w:tcPr>
          <w:p w14:paraId="78E9551C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2A730534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129.450,00</w:t>
            </w:r>
          </w:p>
        </w:tc>
        <w:tc>
          <w:tcPr>
            <w:tcW w:w="1362" w:type="dxa"/>
          </w:tcPr>
          <w:p w14:paraId="199B7821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129.450,00</w:t>
            </w:r>
          </w:p>
        </w:tc>
        <w:tc>
          <w:tcPr>
            <w:tcW w:w="1225" w:type="dxa"/>
          </w:tcPr>
          <w:p w14:paraId="7C5C5477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110.666,47</w:t>
            </w:r>
          </w:p>
        </w:tc>
        <w:tc>
          <w:tcPr>
            <w:tcW w:w="751" w:type="dxa"/>
          </w:tcPr>
          <w:p w14:paraId="7D214832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85,49%</w:t>
            </w:r>
          </w:p>
        </w:tc>
      </w:tr>
      <w:tr w:rsidR="0016554E" w14:paraId="2EAEBE76" w14:textId="77777777">
        <w:trPr>
          <w:trHeight w:val="275"/>
        </w:trPr>
        <w:tc>
          <w:tcPr>
            <w:tcW w:w="5148" w:type="dxa"/>
          </w:tcPr>
          <w:p w14:paraId="059B752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2330" w:type="dxa"/>
          </w:tcPr>
          <w:p w14:paraId="37E8EDE5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DFB4209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2B215E0A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3.157,37</w:t>
            </w:r>
          </w:p>
        </w:tc>
        <w:tc>
          <w:tcPr>
            <w:tcW w:w="751" w:type="dxa"/>
          </w:tcPr>
          <w:p w14:paraId="3A216865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BBF364A" w14:textId="77777777">
        <w:trPr>
          <w:trHeight w:val="293"/>
        </w:trPr>
        <w:tc>
          <w:tcPr>
            <w:tcW w:w="5148" w:type="dxa"/>
          </w:tcPr>
          <w:p w14:paraId="00CD918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2330" w:type="dxa"/>
          </w:tcPr>
          <w:p w14:paraId="6955C282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A13F1D6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0A31604F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1.855,00</w:t>
            </w:r>
          </w:p>
        </w:tc>
        <w:tc>
          <w:tcPr>
            <w:tcW w:w="751" w:type="dxa"/>
          </w:tcPr>
          <w:p w14:paraId="234867B4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61F7BA3" w14:textId="77777777">
        <w:trPr>
          <w:trHeight w:val="293"/>
        </w:trPr>
        <w:tc>
          <w:tcPr>
            <w:tcW w:w="5148" w:type="dxa"/>
          </w:tcPr>
          <w:p w14:paraId="61927CD0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2330" w:type="dxa"/>
          </w:tcPr>
          <w:p w14:paraId="4BCB1FCA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A8F5542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77C6ACC0" w14:textId="77777777" w:rsidR="0016554E" w:rsidRDefault="00AE58B6">
            <w:pPr>
              <w:pStyle w:val="TableParagraph"/>
              <w:spacing w:before="67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5.542,04</w:t>
            </w:r>
          </w:p>
        </w:tc>
        <w:tc>
          <w:tcPr>
            <w:tcW w:w="751" w:type="dxa"/>
          </w:tcPr>
          <w:p w14:paraId="1BDE318C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2AFAE5C" w14:textId="77777777">
        <w:trPr>
          <w:trHeight w:val="287"/>
        </w:trPr>
        <w:tc>
          <w:tcPr>
            <w:tcW w:w="5148" w:type="dxa"/>
          </w:tcPr>
          <w:p w14:paraId="70D6E36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7EDE88F5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A39152B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3AEDD755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69.854,67</w:t>
            </w:r>
          </w:p>
        </w:tc>
        <w:tc>
          <w:tcPr>
            <w:tcW w:w="751" w:type="dxa"/>
          </w:tcPr>
          <w:p w14:paraId="516AA10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DD78E31" w14:textId="77777777">
        <w:trPr>
          <w:trHeight w:val="288"/>
        </w:trPr>
        <w:tc>
          <w:tcPr>
            <w:tcW w:w="5148" w:type="dxa"/>
          </w:tcPr>
          <w:p w14:paraId="28C0B0B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034896FC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2D4E9A3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0D13CC84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24.585,49</w:t>
            </w:r>
          </w:p>
        </w:tc>
        <w:tc>
          <w:tcPr>
            <w:tcW w:w="751" w:type="dxa"/>
          </w:tcPr>
          <w:p w14:paraId="4B999435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CA55F9C" w14:textId="77777777">
        <w:trPr>
          <w:trHeight w:val="287"/>
        </w:trPr>
        <w:tc>
          <w:tcPr>
            <w:tcW w:w="5148" w:type="dxa"/>
          </w:tcPr>
          <w:p w14:paraId="3176DEF2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3241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radnog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odnosa</w:t>
            </w:r>
            <w:proofErr w:type="spellEnd"/>
          </w:p>
        </w:tc>
        <w:tc>
          <w:tcPr>
            <w:tcW w:w="2330" w:type="dxa"/>
          </w:tcPr>
          <w:p w14:paraId="3853A808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C6204A2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5758B0DD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3.737,85</w:t>
            </w:r>
          </w:p>
        </w:tc>
        <w:tc>
          <w:tcPr>
            <w:tcW w:w="751" w:type="dxa"/>
          </w:tcPr>
          <w:p w14:paraId="0085EB6D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60ACBB1" w14:textId="77777777">
        <w:trPr>
          <w:trHeight w:val="287"/>
        </w:trPr>
        <w:tc>
          <w:tcPr>
            <w:tcW w:w="5148" w:type="dxa"/>
          </w:tcPr>
          <w:p w14:paraId="5F51A13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2330" w:type="dxa"/>
          </w:tcPr>
          <w:p w14:paraId="59A198A6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769F12C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2655E8CC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1.934,05</w:t>
            </w:r>
          </w:p>
        </w:tc>
        <w:tc>
          <w:tcPr>
            <w:tcW w:w="751" w:type="dxa"/>
          </w:tcPr>
          <w:p w14:paraId="48D09C59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2CD26B6" w14:textId="77777777">
        <w:trPr>
          <w:trHeight w:val="310"/>
        </w:trPr>
        <w:tc>
          <w:tcPr>
            <w:tcW w:w="5148" w:type="dxa"/>
          </w:tcPr>
          <w:p w14:paraId="6734F21B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2330" w:type="dxa"/>
          </w:tcPr>
          <w:p w14:paraId="7538E779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208.300,00</w:t>
            </w:r>
          </w:p>
        </w:tc>
        <w:tc>
          <w:tcPr>
            <w:tcW w:w="1362" w:type="dxa"/>
          </w:tcPr>
          <w:p w14:paraId="2314FBDA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208.300,00</w:t>
            </w:r>
          </w:p>
        </w:tc>
        <w:tc>
          <w:tcPr>
            <w:tcW w:w="1225" w:type="dxa"/>
          </w:tcPr>
          <w:p w14:paraId="770EAD70" w14:textId="77777777" w:rsidR="0016554E" w:rsidRDefault="00AE58B6">
            <w:pPr>
              <w:pStyle w:val="TableParagraph"/>
              <w:spacing w:before="60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173.214,63</w:t>
            </w:r>
          </w:p>
        </w:tc>
        <w:tc>
          <w:tcPr>
            <w:tcW w:w="751" w:type="dxa"/>
          </w:tcPr>
          <w:p w14:paraId="09209A53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83,16%</w:t>
            </w:r>
          </w:p>
        </w:tc>
      </w:tr>
      <w:tr w:rsidR="0016554E" w14:paraId="7A8D182E" w14:textId="77777777">
        <w:trPr>
          <w:trHeight w:val="278"/>
        </w:trPr>
        <w:tc>
          <w:tcPr>
            <w:tcW w:w="5148" w:type="dxa"/>
          </w:tcPr>
          <w:p w14:paraId="5352F5AC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30A7B45B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208.300,00</w:t>
            </w:r>
          </w:p>
        </w:tc>
        <w:tc>
          <w:tcPr>
            <w:tcW w:w="1362" w:type="dxa"/>
          </w:tcPr>
          <w:p w14:paraId="2CBEDDFA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208.300,00</w:t>
            </w:r>
          </w:p>
        </w:tc>
        <w:tc>
          <w:tcPr>
            <w:tcW w:w="1225" w:type="dxa"/>
          </w:tcPr>
          <w:p w14:paraId="31568E45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173.214,63</w:t>
            </w:r>
          </w:p>
        </w:tc>
        <w:tc>
          <w:tcPr>
            <w:tcW w:w="751" w:type="dxa"/>
          </w:tcPr>
          <w:p w14:paraId="609CCDB9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83,16%</w:t>
            </w:r>
          </w:p>
        </w:tc>
      </w:tr>
      <w:tr w:rsidR="0016554E" w14:paraId="72C099E7" w14:textId="77777777">
        <w:trPr>
          <w:trHeight w:val="275"/>
        </w:trPr>
        <w:tc>
          <w:tcPr>
            <w:tcW w:w="5148" w:type="dxa"/>
          </w:tcPr>
          <w:p w14:paraId="11E5A51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2330" w:type="dxa"/>
          </w:tcPr>
          <w:p w14:paraId="31FAE096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08698B0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69C4246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11.918,46</w:t>
            </w:r>
          </w:p>
        </w:tc>
        <w:tc>
          <w:tcPr>
            <w:tcW w:w="751" w:type="dxa"/>
          </w:tcPr>
          <w:p w14:paraId="73A742F5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A20A1B0" w14:textId="77777777">
        <w:trPr>
          <w:trHeight w:val="287"/>
        </w:trPr>
        <w:tc>
          <w:tcPr>
            <w:tcW w:w="5148" w:type="dxa"/>
          </w:tcPr>
          <w:p w14:paraId="61DD182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79F42C90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75E8A73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70F2143F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689,09</w:t>
            </w:r>
          </w:p>
        </w:tc>
        <w:tc>
          <w:tcPr>
            <w:tcW w:w="751" w:type="dxa"/>
          </w:tcPr>
          <w:p w14:paraId="11FFB71E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D20FAF1" w14:textId="77777777">
        <w:trPr>
          <w:trHeight w:val="293"/>
        </w:trPr>
        <w:tc>
          <w:tcPr>
            <w:tcW w:w="5148" w:type="dxa"/>
          </w:tcPr>
          <w:p w14:paraId="70E7A1B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2330" w:type="dxa"/>
          </w:tcPr>
          <w:p w14:paraId="0134064F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3E2BEEB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6CC31C61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24.692,71</w:t>
            </w:r>
          </w:p>
        </w:tc>
        <w:tc>
          <w:tcPr>
            <w:tcW w:w="751" w:type="dxa"/>
          </w:tcPr>
          <w:p w14:paraId="1424A6D5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98036AB" w14:textId="77777777">
        <w:trPr>
          <w:trHeight w:val="293"/>
        </w:trPr>
        <w:tc>
          <w:tcPr>
            <w:tcW w:w="5148" w:type="dxa"/>
          </w:tcPr>
          <w:p w14:paraId="5547C6EB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2330" w:type="dxa"/>
          </w:tcPr>
          <w:p w14:paraId="3DA6F745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968D9FF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567FF3DC" w14:textId="77777777" w:rsidR="0016554E" w:rsidRDefault="00AE58B6">
            <w:pPr>
              <w:pStyle w:val="TableParagraph"/>
              <w:spacing w:before="67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2.864,56</w:t>
            </w:r>
          </w:p>
        </w:tc>
        <w:tc>
          <w:tcPr>
            <w:tcW w:w="751" w:type="dxa"/>
          </w:tcPr>
          <w:p w14:paraId="05BB322A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12F5F56" w14:textId="77777777">
        <w:trPr>
          <w:trHeight w:val="287"/>
        </w:trPr>
        <w:tc>
          <w:tcPr>
            <w:tcW w:w="5148" w:type="dxa"/>
          </w:tcPr>
          <w:p w14:paraId="46BE2DE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2330" w:type="dxa"/>
          </w:tcPr>
          <w:p w14:paraId="08F44426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DE72CFD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8B5AED1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1.629,56</w:t>
            </w:r>
          </w:p>
        </w:tc>
        <w:tc>
          <w:tcPr>
            <w:tcW w:w="751" w:type="dxa"/>
          </w:tcPr>
          <w:p w14:paraId="7D0057A5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245C0D9" w14:textId="77777777">
        <w:trPr>
          <w:trHeight w:val="288"/>
        </w:trPr>
        <w:tc>
          <w:tcPr>
            <w:tcW w:w="5148" w:type="dxa"/>
          </w:tcPr>
          <w:p w14:paraId="61692C9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2330" w:type="dxa"/>
          </w:tcPr>
          <w:p w14:paraId="1AE0D8EE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EEED2CA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6B196F4A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3.247,97</w:t>
            </w:r>
          </w:p>
        </w:tc>
        <w:tc>
          <w:tcPr>
            <w:tcW w:w="751" w:type="dxa"/>
          </w:tcPr>
          <w:p w14:paraId="49CF56E7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6187F0C" w14:textId="77777777">
        <w:trPr>
          <w:trHeight w:val="287"/>
        </w:trPr>
        <w:tc>
          <w:tcPr>
            <w:tcW w:w="5148" w:type="dxa"/>
          </w:tcPr>
          <w:p w14:paraId="39041202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2330" w:type="dxa"/>
          </w:tcPr>
          <w:p w14:paraId="6C33B403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68DB667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559B42B1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959,13</w:t>
            </w:r>
          </w:p>
        </w:tc>
        <w:tc>
          <w:tcPr>
            <w:tcW w:w="751" w:type="dxa"/>
          </w:tcPr>
          <w:p w14:paraId="405A5FC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6C25797" w14:textId="77777777">
        <w:trPr>
          <w:trHeight w:val="287"/>
        </w:trPr>
        <w:tc>
          <w:tcPr>
            <w:tcW w:w="5148" w:type="dxa"/>
          </w:tcPr>
          <w:p w14:paraId="54CEECF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21649D83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BFB7AC4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69A17250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77.865,79</w:t>
            </w:r>
          </w:p>
        </w:tc>
        <w:tc>
          <w:tcPr>
            <w:tcW w:w="751" w:type="dxa"/>
          </w:tcPr>
          <w:p w14:paraId="71AB6158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D06285F" w14:textId="77777777">
        <w:trPr>
          <w:trHeight w:val="287"/>
        </w:trPr>
        <w:tc>
          <w:tcPr>
            <w:tcW w:w="5148" w:type="dxa"/>
          </w:tcPr>
          <w:p w14:paraId="78A727F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3FB57FC8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0F3ED1B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18DBE94C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37.647,25</w:t>
            </w:r>
          </w:p>
        </w:tc>
        <w:tc>
          <w:tcPr>
            <w:tcW w:w="751" w:type="dxa"/>
          </w:tcPr>
          <w:p w14:paraId="4791BCD6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18C2671" w14:textId="77777777">
        <w:trPr>
          <w:trHeight w:val="287"/>
        </w:trPr>
        <w:tc>
          <w:tcPr>
            <w:tcW w:w="5148" w:type="dxa"/>
          </w:tcPr>
          <w:p w14:paraId="30479B0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3241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radnog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odnosa</w:t>
            </w:r>
            <w:proofErr w:type="spellEnd"/>
          </w:p>
        </w:tc>
        <w:tc>
          <w:tcPr>
            <w:tcW w:w="2330" w:type="dxa"/>
          </w:tcPr>
          <w:p w14:paraId="46143A0F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104205A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6659DA6F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1.550,42</w:t>
            </w:r>
          </w:p>
        </w:tc>
        <w:tc>
          <w:tcPr>
            <w:tcW w:w="751" w:type="dxa"/>
          </w:tcPr>
          <w:p w14:paraId="201DC7F1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1348A24" w14:textId="77777777">
        <w:trPr>
          <w:trHeight w:val="287"/>
        </w:trPr>
        <w:tc>
          <w:tcPr>
            <w:tcW w:w="5148" w:type="dxa"/>
          </w:tcPr>
          <w:p w14:paraId="68AB983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2330" w:type="dxa"/>
          </w:tcPr>
          <w:p w14:paraId="19FC382D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C03CBEB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38B2F1B4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10.149,69</w:t>
            </w:r>
          </w:p>
        </w:tc>
        <w:tc>
          <w:tcPr>
            <w:tcW w:w="751" w:type="dxa"/>
          </w:tcPr>
          <w:p w14:paraId="43EF5FA1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347DFDD" w14:textId="77777777">
        <w:trPr>
          <w:trHeight w:val="310"/>
        </w:trPr>
        <w:tc>
          <w:tcPr>
            <w:tcW w:w="5148" w:type="dxa"/>
          </w:tcPr>
          <w:p w14:paraId="67A45B12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2330" w:type="dxa"/>
          </w:tcPr>
          <w:p w14:paraId="2746B322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182.300,00</w:t>
            </w:r>
          </w:p>
        </w:tc>
        <w:tc>
          <w:tcPr>
            <w:tcW w:w="1362" w:type="dxa"/>
          </w:tcPr>
          <w:p w14:paraId="5E52E0EA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182.300,00</w:t>
            </w:r>
          </w:p>
        </w:tc>
        <w:tc>
          <w:tcPr>
            <w:tcW w:w="1225" w:type="dxa"/>
          </w:tcPr>
          <w:p w14:paraId="2C8B4860" w14:textId="77777777" w:rsidR="0016554E" w:rsidRDefault="00AE58B6">
            <w:pPr>
              <w:pStyle w:val="TableParagraph"/>
              <w:spacing w:before="60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173.782,73</w:t>
            </w:r>
          </w:p>
        </w:tc>
        <w:tc>
          <w:tcPr>
            <w:tcW w:w="751" w:type="dxa"/>
          </w:tcPr>
          <w:p w14:paraId="76645CC5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95,33%</w:t>
            </w:r>
          </w:p>
        </w:tc>
      </w:tr>
      <w:tr w:rsidR="0016554E" w14:paraId="1913CE06" w14:textId="77777777">
        <w:trPr>
          <w:trHeight w:val="278"/>
        </w:trPr>
        <w:tc>
          <w:tcPr>
            <w:tcW w:w="5148" w:type="dxa"/>
          </w:tcPr>
          <w:p w14:paraId="7763E325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4E0DF5AF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182.300,00</w:t>
            </w:r>
          </w:p>
        </w:tc>
        <w:tc>
          <w:tcPr>
            <w:tcW w:w="1362" w:type="dxa"/>
          </w:tcPr>
          <w:p w14:paraId="08971311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182.300,00</w:t>
            </w:r>
          </w:p>
        </w:tc>
        <w:tc>
          <w:tcPr>
            <w:tcW w:w="1225" w:type="dxa"/>
          </w:tcPr>
          <w:p w14:paraId="26C33A82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173.782,73</w:t>
            </w:r>
          </w:p>
        </w:tc>
        <w:tc>
          <w:tcPr>
            <w:tcW w:w="751" w:type="dxa"/>
          </w:tcPr>
          <w:p w14:paraId="2AA86412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95,33%</w:t>
            </w:r>
          </w:p>
        </w:tc>
      </w:tr>
      <w:tr w:rsidR="0016554E" w14:paraId="46E245C4" w14:textId="77777777">
        <w:trPr>
          <w:trHeight w:val="281"/>
        </w:trPr>
        <w:tc>
          <w:tcPr>
            <w:tcW w:w="5148" w:type="dxa"/>
          </w:tcPr>
          <w:p w14:paraId="27D37A9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2330" w:type="dxa"/>
          </w:tcPr>
          <w:p w14:paraId="7712FED2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EC6A3D1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15876790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16.952,91</w:t>
            </w:r>
          </w:p>
        </w:tc>
        <w:tc>
          <w:tcPr>
            <w:tcW w:w="751" w:type="dxa"/>
          </w:tcPr>
          <w:p w14:paraId="069CC29A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E756ED8" w14:textId="77777777">
        <w:trPr>
          <w:trHeight w:val="293"/>
        </w:trPr>
        <w:tc>
          <w:tcPr>
            <w:tcW w:w="5148" w:type="dxa"/>
          </w:tcPr>
          <w:p w14:paraId="719B5667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2330" w:type="dxa"/>
          </w:tcPr>
          <w:p w14:paraId="6F4EA454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7030E8C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0B51D738" w14:textId="77777777" w:rsidR="0016554E" w:rsidRDefault="00AE58B6">
            <w:pPr>
              <w:pStyle w:val="TableParagraph"/>
              <w:spacing w:before="67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29.135,77</w:t>
            </w:r>
          </w:p>
        </w:tc>
        <w:tc>
          <w:tcPr>
            <w:tcW w:w="751" w:type="dxa"/>
          </w:tcPr>
          <w:p w14:paraId="5DBA4853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17AE36F" w14:textId="77777777">
        <w:trPr>
          <w:trHeight w:val="222"/>
        </w:trPr>
        <w:tc>
          <w:tcPr>
            <w:tcW w:w="5148" w:type="dxa"/>
          </w:tcPr>
          <w:p w14:paraId="0A2A3461" w14:textId="77777777" w:rsidR="0016554E" w:rsidRDefault="00AE58B6">
            <w:pPr>
              <w:pStyle w:val="TableParagraph"/>
              <w:spacing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2330" w:type="dxa"/>
          </w:tcPr>
          <w:p w14:paraId="102833E6" w14:textId="77777777" w:rsidR="0016554E" w:rsidRDefault="00AE58B6">
            <w:pPr>
              <w:pStyle w:val="TableParagraph"/>
              <w:spacing w:line="141" w:lineRule="exact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15BBD0B" w14:textId="77777777" w:rsidR="0016554E" w:rsidRDefault="00AE58B6">
            <w:pPr>
              <w:pStyle w:val="TableParagraph"/>
              <w:spacing w:line="141" w:lineRule="exact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67703B91" w14:textId="77777777" w:rsidR="0016554E" w:rsidRDefault="00AE58B6">
            <w:pPr>
              <w:pStyle w:val="TableParagraph"/>
              <w:spacing w:line="141" w:lineRule="exact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3.827,21</w:t>
            </w:r>
          </w:p>
        </w:tc>
        <w:tc>
          <w:tcPr>
            <w:tcW w:w="751" w:type="dxa"/>
          </w:tcPr>
          <w:p w14:paraId="57AA0B28" w14:textId="77777777" w:rsidR="0016554E" w:rsidRDefault="00AE58B6">
            <w:pPr>
              <w:pStyle w:val="TableParagraph"/>
              <w:spacing w:line="141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5273F45C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457261DC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5872"/>
        <w:gridCol w:w="1541"/>
        <w:gridCol w:w="1362"/>
        <w:gridCol w:w="1250"/>
        <w:gridCol w:w="859"/>
      </w:tblGrid>
      <w:tr w:rsidR="0016554E" w14:paraId="657DA45C" w14:textId="77777777">
        <w:trPr>
          <w:trHeight w:val="222"/>
        </w:trPr>
        <w:tc>
          <w:tcPr>
            <w:tcW w:w="5872" w:type="dxa"/>
          </w:tcPr>
          <w:p w14:paraId="5021191A" w14:textId="77777777" w:rsidR="0016554E" w:rsidRDefault="00AE58B6">
            <w:pPr>
              <w:pStyle w:val="TableParagraph"/>
              <w:spacing w:before="0" w:line="156" w:lineRule="exact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541" w:type="dxa"/>
          </w:tcPr>
          <w:p w14:paraId="20CCCEAB" w14:textId="77777777" w:rsidR="0016554E" w:rsidRDefault="00AE58B6">
            <w:pPr>
              <w:pStyle w:val="TableParagraph"/>
              <w:spacing w:before="0" w:line="156" w:lineRule="exact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C212FE3" w14:textId="77777777" w:rsidR="0016554E" w:rsidRDefault="00AE58B6">
            <w:pPr>
              <w:pStyle w:val="TableParagraph"/>
              <w:spacing w:before="0" w:line="156" w:lineRule="exact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0371964" w14:textId="77777777" w:rsidR="0016554E" w:rsidRDefault="00AE58B6">
            <w:pPr>
              <w:pStyle w:val="TableParagraph"/>
              <w:spacing w:before="0" w:line="156" w:lineRule="exact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16.437,50</w:t>
            </w:r>
          </w:p>
        </w:tc>
        <w:tc>
          <w:tcPr>
            <w:tcW w:w="859" w:type="dxa"/>
          </w:tcPr>
          <w:p w14:paraId="6CD5E9F7" w14:textId="77777777" w:rsidR="0016554E" w:rsidRDefault="00AE58B6">
            <w:pPr>
              <w:pStyle w:val="TableParagraph"/>
              <w:spacing w:before="0" w:line="156" w:lineRule="exact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3608AFB" w14:textId="77777777">
        <w:trPr>
          <w:trHeight w:val="288"/>
        </w:trPr>
        <w:tc>
          <w:tcPr>
            <w:tcW w:w="5872" w:type="dxa"/>
          </w:tcPr>
          <w:p w14:paraId="20175289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541" w:type="dxa"/>
          </w:tcPr>
          <w:p w14:paraId="39C627F0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1F6F7AF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A88B1B6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5.358,29</w:t>
            </w:r>
          </w:p>
        </w:tc>
        <w:tc>
          <w:tcPr>
            <w:tcW w:w="859" w:type="dxa"/>
          </w:tcPr>
          <w:p w14:paraId="69169BB6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88B7BB9" w14:textId="77777777">
        <w:trPr>
          <w:trHeight w:val="287"/>
        </w:trPr>
        <w:tc>
          <w:tcPr>
            <w:tcW w:w="5872" w:type="dxa"/>
          </w:tcPr>
          <w:p w14:paraId="49C08E4F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541" w:type="dxa"/>
          </w:tcPr>
          <w:p w14:paraId="7B203F58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F2AFA39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ECE1BDF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5.462,50</w:t>
            </w:r>
          </w:p>
        </w:tc>
        <w:tc>
          <w:tcPr>
            <w:tcW w:w="859" w:type="dxa"/>
          </w:tcPr>
          <w:p w14:paraId="54101892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1CA7639" w14:textId="77777777">
        <w:trPr>
          <w:trHeight w:val="294"/>
        </w:trPr>
        <w:tc>
          <w:tcPr>
            <w:tcW w:w="5872" w:type="dxa"/>
          </w:tcPr>
          <w:p w14:paraId="6A162426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41" w:type="dxa"/>
          </w:tcPr>
          <w:p w14:paraId="6E75ABA1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34639EC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828E515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77.836,28</w:t>
            </w:r>
          </w:p>
        </w:tc>
        <w:tc>
          <w:tcPr>
            <w:tcW w:w="859" w:type="dxa"/>
          </w:tcPr>
          <w:p w14:paraId="43E92202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BC484BF" w14:textId="77777777">
        <w:trPr>
          <w:trHeight w:val="294"/>
        </w:trPr>
        <w:tc>
          <w:tcPr>
            <w:tcW w:w="5872" w:type="dxa"/>
          </w:tcPr>
          <w:p w14:paraId="2F265E32" w14:textId="77777777" w:rsidR="0016554E" w:rsidRDefault="00AE58B6">
            <w:pPr>
              <w:pStyle w:val="TableParagraph"/>
              <w:spacing w:before="67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41" w:type="dxa"/>
          </w:tcPr>
          <w:p w14:paraId="6DF876CF" w14:textId="77777777" w:rsidR="0016554E" w:rsidRDefault="00AE58B6">
            <w:pPr>
              <w:pStyle w:val="TableParagraph"/>
              <w:spacing w:before="67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FF2CA73" w14:textId="77777777" w:rsidR="0016554E" w:rsidRDefault="00AE58B6">
            <w:pPr>
              <w:pStyle w:val="TableParagraph"/>
              <w:spacing w:before="67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04D834E" w14:textId="77777777" w:rsidR="0016554E" w:rsidRDefault="00AE58B6">
            <w:pPr>
              <w:pStyle w:val="TableParagraph"/>
              <w:spacing w:before="67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16.152,01</w:t>
            </w:r>
          </w:p>
        </w:tc>
        <w:tc>
          <w:tcPr>
            <w:tcW w:w="859" w:type="dxa"/>
          </w:tcPr>
          <w:p w14:paraId="48B325F8" w14:textId="77777777" w:rsidR="0016554E" w:rsidRDefault="00AE58B6"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5906E12" w14:textId="77777777">
        <w:trPr>
          <w:trHeight w:val="287"/>
        </w:trPr>
        <w:tc>
          <w:tcPr>
            <w:tcW w:w="5872" w:type="dxa"/>
          </w:tcPr>
          <w:p w14:paraId="5D254B35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3241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radnog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odnosa</w:t>
            </w:r>
            <w:proofErr w:type="spellEnd"/>
          </w:p>
        </w:tc>
        <w:tc>
          <w:tcPr>
            <w:tcW w:w="1541" w:type="dxa"/>
          </w:tcPr>
          <w:p w14:paraId="7AC31674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941570E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AB571C0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2.620,26</w:t>
            </w:r>
          </w:p>
        </w:tc>
        <w:tc>
          <w:tcPr>
            <w:tcW w:w="859" w:type="dxa"/>
          </w:tcPr>
          <w:p w14:paraId="2DD9BF66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BEC7A7D" w14:textId="77777777">
        <w:trPr>
          <w:trHeight w:val="310"/>
        </w:trPr>
        <w:tc>
          <w:tcPr>
            <w:tcW w:w="5872" w:type="dxa"/>
          </w:tcPr>
          <w:p w14:paraId="60DB5CFD" w14:textId="77777777" w:rsidR="0016554E" w:rsidRDefault="00AE58B6">
            <w:pPr>
              <w:pStyle w:val="TableParagraph"/>
              <w:spacing w:before="60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52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županijskog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41" w:type="dxa"/>
          </w:tcPr>
          <w:p w14:paraId="5A8B3571" w14:textId="77777777" w:rsidR="0016554E" w:rsidRDefault="00AE58B6">
            <w:pPr>
              <w:pStyle w:val="TableParagraph"/>
              <w:spacing w:before="60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1362" w:type="dxa"/>
          </w:tcPr>
          <w:p w14:paraId="298E2098" w14:textId="77777777" w:rsidR="0016554E" w:rsidRDefault="00AE58B6">
            <w:pPr>
              <w:pStyle w:val="TableParagraph"/>
              <w:spacing w:before="60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1250" w:type="dxa"/>
          </w:tcPr>
          <w:p w14:paraId="4C853A50" w14:textId="77777777" w:rsidR="0016554E" w:rsidRDefault="00AE58B6">
            <w:pPr>
              <w:pStyle w:val="TableParagraph"/>
              <w:spacing w:before="60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859" w:type="dxa"/>
          </w:tcPr>
          <w:p w14:paraId="2E1AF9C3" w14:textId="77777777" w:rsidR="0016554E" w:rsidRDefault="00AE58B6">
            <w:pPr>
              <w:pStyle w:val="TableParagraph"/>
              <w:spacing w:before="60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5B4B8D0D" w14:textId="77777777">
        <w:trPr>
          <w:trHeight w:val="278"/>
        </w:trPr>
        <w:tc>
          <w:tcPr>
            <w:tcW w:w="5872" w:type="dxa"/>
          </w:tcPr>
          <w:p w14:paraId="1A2406A6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1" w:type="dxa"/>
          </w:tcPr>
          <w:p w14:paraId="731FBDBB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24.000,00</w:t>
            </w:r>
          </w:p>
        </w:tc>
        <w:tc>
          <w:tcPr>
            <w:tcW w:w="1362" w:type="dxa"/>
          </w:tcPr>
          <w:p w14:paraId="23BEAE50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24.000,00</w:t>
            </w:r>
          </w:p>
        </w:tc>
        <w:tc>
          <w:tcPr>
            <w:tcW w:w="1250" w:type="dxa"/>
          </w:tcPr>
          <w:p w14:paraId="653204CF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24.000,00</w:t>
            </w:r>
          </w:p>
        </w:tc>
        <w:tc>
          <w:tcPr>
            <w:tcW w:w="859" w:type="dxa"/>
          </w:tcPr>
          <w:p w14:paraId="4AEF598F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7ED227BC" w14:textId="77777777">
        <w:trPr>
          <w:trHeight w:val="275"/>
        </w:trPr>
        <w:tc>
          <w:tcPr>
            <w:tcW w:w="5872" w:type="dxa"/>
          </w:tcPr>
          <w:p w14:paraId="7C6F1E36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41" w:type="dxa"/>
          </w:tcPr>
          <w:p w14:paraId="4DE6EC70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F09510A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376C9FF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21.557,50</w:t>
            </w:r>
          </w:p>
        </w:tc>
        <w:tc>
          <w:tcPr>
            <w:tcW w:w="859" w:type="dxa"/>
          </w:tcPr>
          <w:p w14:paraId="4F2FFB8D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9F3B664" w14:textId="77777777">
        <w:trPr>
          <w:trHeight w:val="287"/>
        </w:trPr>
        <w:tc>
          <w:tcPr>
            <w:tcW w:w="5872" w:type="dxa"/>
          </w:tcPr>
          <w:p w14:paraId="5F4B5D7E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41" w:type="dxa"/>
          </w:tcPr>
          <w:p w14:paraId="694E90E6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619B780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3A16B37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2.442,50</w:t>
            </w:r>
          </w:p>
        </w:tc>
        <w:tc>
          <w:tcPr>
            <w:tcW w:w="859" w:type="dxa"/>
          </w:tcPr>
          <w:p w14:paraId="029ADBED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BA74886" w14:textId="77777777">
        <w:trPr>
          <w:trHeight w:val="310"/>
        </w:trPr>
        <w:tc>
          <w:tcPr>
            <w:tcW w:w="5872" w:type="dxa"/>
          </w:tcPr>
          <w:p w14:paraId="65A8E302" w14:textId="77777777" w:rsidR="0016554E" w:rsidRDefault="00AE58B6">
            <w:pPr>
              <w:pStyle w:val="TableParagraph"/>
              <w:spacing w:before="60"/>
              <w:ind w:left="302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75 Program: KAPITALNA ULAGANJA U USTANOVE U KULTURI</w:t>
            </w:r>
          </w:p>
        </w:tc>
        <w:tc>
          <w:tcPr>
            <w:tcW w:w="1541" w:type="dxa"/>
          </w:tcPr>
          <w:p w14:paraId="1B19BBE8" w14:textId="77777777" w:rsidR="0016554E" w:rsidRDefault="00AE58B6">
            <w:pPr>
              <w:pStyle w:val="TableParagraph"/>
              <w:spacing w:before="60"/>
              <w:ind w:right="136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245.300,00</w:t>
            </w:r>
          </w:p>
        </w:tc>
        <w:tc>
          <w:tcPr>
            <w:tcW w:w="1362" w:type="dxa"/>
          </w:tcPr>
          <w:p w14:paraId="454A64F5" w14:textId="77777777" w:rsidR="0016554E" w:rsidRDefault="00AE58B6">
            <w:pPr>
              <w:pStyle w:val="TableParagraph"/>
              <w:spacing w:before="60"/>
              <w:ind w:right="14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245.300,00</w:t>
            </w:r>
          </w:p>
        </w:tc>
        <w:tc>
          <w:tcPr>
            <w:tcW w:w="1250" w:type="dxa"/>
          </w:tcPr>
          <w:p w14:paraId="520FF540" w14:textId="77777777" w:rsidR="0016554E" w:rsidRDefault="00AE58B6">
            <w:pPr>
              <w:pStyle w:val="TableParagraph"/>
              <w:spacing w:before="60"/>
              <w:ind w:right="24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244.849,23</w:t>
            </w:r>
          </w:p>
        </w:tc>
        <w:tc>
          <w:tcPr>
            <w:tcW w:w="859" w:type="dxa"/>
          </w:tcPr>
          <w:p w14:paraId="494087D1" w14:textId="77777777" w:rsidR="0016554E" w:rsidRDefault="00AE58B6">
            <w:pPr>
              <w:pStyle w:val="TableParagraph"/>
              <w:spacing w:before="60"/>
              <w:ind w:right="91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99,82%</w:t>
            </w:r>
          </w:p>
        </w:tc>
      </w:tr>
      <w:tr w:rsidR="0016554E" w14:paraId="768F9049" w14:textId="77777777">
        <w:trPr>
          <w:trHeight w:val="287"/>
        </w:trPr>
        <w:tc>
          <w:tcPr>
            <w:tcW w:w="5872" w:type="dxa"/>
          </w:tcPr>
          <w:p w14:paraId="6B961039" w14:textId="77777777" w:rsidR="0016554E" w:rsidRDefault="00AE58B6">
            <w:pPr>
              <w:pStyle w:val="TableParagraph"/>
              <w:spacing w:before="37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750001 </w:t>
            </w:r>
            <w:proofErr w:type="spellStart"/>
            <w:r>
              <w:rPr>
                <w:b/>
                <w:i/>
                <w:sz w:val="18"/>
              </w:rPr>
              <w:t>Obnova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zgrade</w:t>
            </w:r>
            <w:proofErr w:type="spellEnd"/>
            <w:r>
              <w:rPr>
                <w:b/>
                <w:i/>
                <w:sz w:val="18"/>
              </w:rPr>
              <w:t xml:space="preserve"> HNK</w:t>
            </w:r>
          </w:p>
        </w:tc>
        <w:tc>
          <w:tcPr>
            <w:tcW w:w="1541" w:type="dxa"/>
          </w:tcPr>
          <w:p w14:paraId="76F948D9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205.300,00</w:t>
            </w:r>
          </w:p>
        </w:tc>
        <w:tc>
          <w:tcPr>
            <w:tcW w:w="1362" w:type="dxa"/>
          </w:tcPr>
          <w:p w14:paraId="546CADA2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205.300,00</w:t>
            </w:r>
          </w:p>
        </w:tc>
        <w:tc>
          <w:tcPr>
            <w:tcW w:w="1250" w:type="dxa"/>
          </w:tcPr>
          <w:p w14:paraId="684E02FB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205.074,23</w:t>
            </w:r>
          </w:p>
        </w:tc>
        <w:tc>
          <w:tcPr>
            <w:tcW w:w="859" w:type="dxa"/>
          </w:tcPr>
          <w:p w14:paraId="13D53CF0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99,89%</w:t>
            </w:r>
          </w:p>
        </w:tc>
      </w:tr>
      <w:tr w:rsidR="0016554E" w14:paraId="5F96C3DF" w14:textId="77777777">
        <w:trPr>
          <w:trHeight w:val="287"/>
        </w:trPr>
        <w:tc>
          <w:tcPr>
            <w:tcW w:w="5872" w:type="dxa"/>
          </w:tcPr>
          <w:p w14:paraId="7C9F3D32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41" w:type="dxa"/>
          </w:tcPr>
          <w:p w14:paraId="03FBB0F6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86.300,00</w:t>
            </w:r>
          </w:p>
        </w:tc>
        <w:tc>
          <w:tcPr>
            <w:tcW w:w="1362" w:type="dxa"/>
          </w:tcPr>
          <w:p w14:paraId="69C08257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86.300,00</w:t>
            </w:r>
          </w:p>
        </w:tc>
        <w:tc>
          <w:tcPr>
            <w:tcW w:w="1250" w:type="dxa"/>
          </w:tcPr>
          <w:p w14:paraId="19552D8F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86.267,65</w:t>
            </w:r>
          </w:p>
        </w:tc>
        <w:tc>
          <w:tcPr>
            <w:tcW w:w="859" w:type="dxa"/>
          </w:tcPr>
          <w:p w14:paraId="73C17447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99,96%</w:t>
            </w:r>
          </w:p>
        </w:tc>
      </w:tr>
      <w:tr w:rsidR="0016554E" w14:paraId="2E1177A7" w14:textId="77777777">
        <w:trPr>
          <w:trHeight w:val="278"/>
        </w:trPr>
        <w:tc>
          <w:tcPr>
            <w:tcW w:w="5872" w:type="dxa"/>
          </w:tcPr>
          <w:p w14:paraId="35E53A6C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nefinancijskoj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imovini</w:t>
            </w:r>
            <w:proofErr w:type="spellEnd"/>
          </w:p>
        </w:tc>
        <w:tc>
          <w:tcPr>
            <w:tcW w:w="1541" w:type="dxa"/>
          </w:tcPr>
          <w:p w14:paraId="35FF171A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86.300,00</w:t>
            </w:r>
          </w:p>
        </w:tc>
        <w:tc>
          <w:tcPr>
            <w:tcW w:w="1362" w:type="dxa"/>
          </w:tcPr>
          <w:p w14:paraId="1626206E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86.300,00</w:t>
            </w:r>
          </w:p>
        </w:tc>
        <w:tc>
          <w:tcPr>
            <w:tcW w:w="1250" w:type="dxa"/>
          </w:tcPr>
          <w:p w14:paraId="4FB6E996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86.267,65</w:t>
            </w:r>
          </w:p>
        </w:tc>
        <w:tc>
          <w:tcPr>
            <w:tcW w:w="859" w:type="dxa"/>
          </w:tcPr>
          <w:p w14:paraId="372C003A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99,96%</w:t>
            </w:r>
          </w:p>
        </w:tc>
      </w:tr>
      <w:tr w:rsidR="0016554E" w14:paraId="21E56B32" w14:textId="77777777">
        <w:trPr>
          <w:trHeight w:val="281"/>
        </w:trPr>
        <w:tc>
          <w:tcPr>
            <w:tcW w:w="5872" w:type="dxa"/>
          </w:tcPr>
          <w:p w14:paraId="6F281F8D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4511 </w:t>
            </w:r>
            <w:proofErr w:type="spellStart"/>
            <w:r>
              <w:rPr>
                <w:sz w:val="14"/>
              </w:rPr>
              <w:t>Dodatna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ulaganja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objektima</w:t>
            </w:r>
            <w:proofErr w:type="spellEnd"/>
          </w:p>
        </w:tc>
        <w:tc>
          <w:tcPr>
            <w:tcW w:w="1541" w:type="dxa"/>
          </w:tcPr>
          <w:p w14:paraId="714F54EA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B79760B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DB2402A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86.267,65</w:t>
            </w:r>
          </w:p>
        </w:tc>
        <w:tc>
          <w:tcPr>
            <w:tcW w:w="859" w:type="dxa"/>
          </w:tcPr>
          <w:p w14:paraId="4A545FA0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7633046" w14:textId="77777777">
        <w:trPr>
          <w:trHeight w:val="316"/>
        </w:trPr>
        <w:tc>
          <w:tcPr>
            <w:tcW w:w="5872" w:type="dxa"/>
          </w:tcPr>
          <w:p w14:paraId="794E307B" w14:textId="77777777" w:rsidR="0016554E" w:rsidRDefault="00AE58B6">
            <w:pPr>
              <w:pStyle w:val="TableParagraph"/>
              <w:spacing w:before="66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72 </w:t>
            </w:r>
            <w:proofErr w:type="spellStart"/>
            <w:r>
              <w:rPr>
                <w:b/>
                <w:sz w:val="18"/>
              </w:rPr>
              <w:t>Prihod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nefinancijske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imovine</w:t>
            </w:r>
            <w:proofErr w:type="spellEnd"/>
          </w:p>
        </w:tc>
        <w:tc>
          <w:tcPr>
            <w:tcW w:w="1541" w:type="dxa"/>
          </w:tcPr>
          <w:p w14:paraId="47A6DE49" w14:textId="77777777" w:rsidR="0016554E" w:rsidRDefault="00AE58B6">
            <w:pPr>
              <w:pStyle w:val="TableParagraph"/>
              <w:spacing w:before="66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119.000,00</w:t>
            </w:r>
          </w:p>
        </w:tc>
        <w:tc>
          <w:tcPr>
            <w:tcW w:w="1362" w:type="dxa"/>
          </w:tcPr>
          <w:p w14:paraId="67AA7D3E" w14:textId="77777777" w:rsidR="0016554E" w:rsidRDefault="00AE58B6">
            <w:pPr>
              <w:pStyle w:val="TableParagraph"/>
              <w:spacing w:before="66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119.000,00</w:t>
            </w:r>
          </w:p>
        </w:tc>
        <w:tc>
          <w:tcPr>
            <w:tcW w:w="1250" w:type="dxa"/>
          </w:tcPr>
          <w:p w14:paraId="1293B4DA" w14:textId="77777777" w:rsidR="0016554E" w:rsidRDefault="00AE58B6">
            <w:pPr>
              <w:pStyle w:val="TableParagraph"/>
              <w:spacing w:before="66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118.806,58</w:t>
            </w:r>
          </w:p>
        </w:tc>
        <w:tc>
          <w:tcPr>
            <w:tcW w:w="859" w:type="dxa"/>
          </w:tcPr>
          <w:p w14:paraId="478DD64D" w14:textId="77777777" w:rsidR="0016554E" w:rsidRDefault="00AE58B6">
            <w:pPr>
              <w:pStyle w:val="TableParagraph"/>
              <w:spacing w:before="66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99,84%</w:t>
            </w:r>
          </w:p>
        </w:tc>
      </w:tr>
      <w:tr w:rsidR="0016554E" w14:paraId="2BAF335F" w14:textId="77777777">
        <w:trPr>
          <w:trHeight w:val="278"/>
        </w:trPr>
        <w:tc>
          <w:tcPr>
            <w:tcW w:w="5872" w:type="dxa"/>
          </w:tcPr>
          <w:p w14:paraId="233FC147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nefinancijskoj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imovini</w:t>
            </w:r>
            <w:proofErr w:type="spellEnd"/>
          </w:p>
        </w:tc>
        <w:tc>
          <w:tcPr>
            <w:tcW w:w="1541" w:type="dxa"/>
          </w:tcPr>
          <w:p w14:paraId="5FE67E15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119.000,00</w:t>
            </w:r>
          </w:p>
        </w:tc>
        <w:tc>
          <w:tcPr>
            <w:tcW w:w="1362" w:type="dxa"/>
          </w:tcPr>
          <w:p w14:paraId="287FDBCC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119.000,00</w:t>
            </w:r>
          </w:p>
        </w:tc>
        <w:tc>
          <w:tcPr>
            <w:tcW w:w="1250" w:type="dxa"/>
          </w:tcPr>
          <w:p w14:paraId="4C1FF7BA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118.806,58</w:t>
            </w:r>
          </w:p>
        </w:tc>
        <w:tc>
          <w:tcPr>
            <w:tcW w:w="859" w:type="dxa"/>
          </w:tcPr>
          <w:p w14:paraId="016F7384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99,84%</w:t>
            </w:r>
          </w:p>
        </w:tc>
      </w:tr>
      <w:tr w:rsidR="0016554E" w14:paraId="18E210EE" w14:textId="77777777">
        <w:trPr>
          <w:trHeight w:val="275"/>
        </w:trPr>
        <w:tc>
          <w:tcPr>
            <w:tcW w:w="5872" w:type="dxa"/>
          </w:tcPr>
          <w:p w14:paraId="7B5281A0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4511 </w:t>
            </w:r>
            <w:proofErr w:type="spellStart"/>
            <w:r>
              <w:rPr>
                <w:sz w:val="14"/>
              </w:rPr>
              <w:t>Dodatna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ulaganja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objektima</w:t>
            </w:r>
            <w:proofErr w:type="spellEnd"/>
          </w:p>
        </w:tc>
        <w:tc>
          <w:tcPr>
            <w:tcW w:w="1541" w:type="dxa"/>
          </w:tcPr>
          <w:p w14:paraId="2743D2B9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FF7BB2D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DD4A17D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118.806,58</w:t>
            </w:r>
          </w:p>
        </w:tc>
        <w:tc>
          <w:tcPr>
            <w:tcW w:w="859" w:type="dxa"/>
          </w:tcPr>
          <w:p w14:paraId="314400DE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FF2B67F" w14:textId="77777777">
        <w:trPr>
          <w:trHeight w:val="310"/>
        </w:trPr>
        <w:tc>
          <w:tcPr>
            <w:tcW w:w="5872" w:type="dxa"/>
          </w:tcPr>
          <w:p w14:paraId="33B02A7E" w14:textId="77777777" w:rsidR="0016554E" w:rsidRDefault="00AE58B6">
            <w:pPr>
              <w:pStyle w:val="TableParagraph"/>
              <w:spacing w:before="60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750009 </w:t>
            </w:r>
            <w:proofErr w:type="spellStart"/>
            <w:r>
              <w:rPr>
                <w:b/>
                <w:i/>
                <w:sz w:val="18"/>
              </w:rPr>
              <w:t>Energetska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obnova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zgrade</w:t>
            </w:r>
            <w:proofErr w:type="spellEnd"/>
            <w:r>
              <w:rPr>
                <w:b/>
                <w:i/>
                <w:sz w:val="18"/>
              </w:rPr>
              <w:t xml:space="preserve"> HNK</w:t>
            </w:r>
          </w:p>
        </w:tc>
        <w:tc>
          <w:tcPr>
            <w:tcW w:w="1541" w:type="dxa"/>
          </w:tcPr>
          <w:p w14:paraId="085AE7D0" w14:textId="77777777" w:rsidR="0016554E" w:rsidRDefault="00AE58B6">
            <w:pPr>
              <w:pStyle w:val="TableParagraph"/>
              <w:spacing w:before="60"/>
              <w:ind w:right="13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40.000,00</w:t>
            </w:r>
          </w:p>
        </w:tc>
        <w:tc>
          <w:tcPr>
            <w:tcW w:w="1362" w:type="dxa"/>
          </w:tcPr>
          <w:p w14:paraId="227BC758" w14:textId="77777777" w:rsidR="0016554E" w:rsidRDefault="00AE58B6">
            <w:pPr>
              <w:pStyle w:val="TableParagraph"/>
              <w:spacing w:before="60"/>
              <w:ind w:right="14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40.000,00</w:t>
            </w:r>
          </w:p>
        </w:tc>
        <w:tc>
          <w:tcPr>
            <w:tcW w:w="1250" w:type="dxa"/>
          </w:tcPr>
          <w:p w14:paraId="019B37F7" w14:textId="77777777" w:rsidR="0016554E" w:rsidRDefault="00AE58B6">
            <w:pPr>
              <w:pStyle w:val="TableParagraph"/>
              <w:spacing w:before="60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39.775,00</w:t>
            </w:r>
          </w:p>
        </w:tc>
        <w:tc>
          <w:tcPr>
            <w:tcW w:w="859" w:type="dxa"/>
          </w:tcPr>
          <w:p w14:paraId="3ABEACAA" w14:textId="77777777" w:rsidR="0016554E" w:rsidRDefault="00AE58B6">
            <w:pPr>
              <w:pStyle w:val="TableParagraph"/>
              <w:spacing w:before="60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99,44%</w:t>
            </w:r>
          </w:p>
        </w:tc>
      </w:tr>
      <w:tr w:rsidR="0016554E" w14:paraId="2EA92721" w14:textId="77777777">
        <w:trPr>
          <w:trHeight w:val="287"/>
        </w:trPr>
        <w:tc>
          <w:tcPr>
            <w:tcW w:w="5872" w:type="dxa"/>
          </w:tcPr>
          <w:p w14:paraId="5D50090A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1" w:type="dxa"/>
          </w:tcPr>
          <w:p w14:paraId="6277BBD8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1362" w:type="dxa"/>
          </w:tcPr>
          <w:p w14:paraId="266E26EF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1250" w:type="dxa"/>
          </w:tcPr>
          <w:p w14:paraId="6AD87404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39.775,00</w:t>
            </w:r>
          </w:p>
        </w:tc>
        <w:tc>
          <w:tcPr>
            <w:tcW w:w="859" w:type="dxa"/>
          </w:tcPr>
          <w:p w14:paraId="0CE7AB74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99,44%</w:t>
            </w:r>
          </w:p>
        </w:tc>
      </w:tr>
      <w:tr w:rsidR="0016554E" w14:paraId="68986FDF" w14:textId="77777777">
        <w:trPr>
          <w:trHeight w:val="278"/>
        </w:trPr>
        <w:tc>
          <w:tcPr>
            <w:tcW w:w="5872" w:type="dxa"/>
          </w:tcPr>
          <w:p w14:paraId="2A4EFA5A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nefinancijskoj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imovini</w:t>
            </w:r>
            <w:proofErr w:type="spellEnd"/>
          </w:p>
        </w:tc>
        <w:tc>
          <w:tcPr>
            <w:tcW w:w="1541" w:type="dxa"/>
          </w:tcPr>
          <w:p w14:paraId="32E70E9C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40.000,00</w:t>
            </w:r>
          </w:p>
        </w:tc>
        <w:tc>
          <w:tcPr>
            <w:tcW w:w="1362" w:type="dxa"/>
          </w:tcPr>
          <w:p w14:paraId="65284E30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40.000,00</w:t>
            </w:r>
          </w:p>
        </w:tc>
        <w:tc>
          <w:tcPr>
            <w:tcW w:w="1250" w:type="dxa"/>
          </w:tcPr>
          <w:p w14:paraId="564C6745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39.775,00</w:t>
            </w:r>
          </w:p>
        </w:tc>
        <w:tc>
          <w:tcPr>
            <w:tcW w:w="859" w:type="dxa"/>
          </w:tcPr>
          <w:p w14:paraId="4C22A81E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99,44%</w:t>
            </w:r>
          </w:p>
        </w:tc>
      </w:tr>
      <w:tr w:rsidR="0016554E" w14:paraId="2DDEA9E8" w14:textId="77777777">
        <w:trPr>
          <w:trHeight w:val="326"/>
        </w:trPr>
        <w:tc>
          <w:tcPr>
            <w:tcW w:w="5872" w:type="dxa"/>
            <w:tcBorders>
              <w:bottom w:val="single" w:sz="12" w:space="0" w:color="000000"/>
            </w:tcBorders>
          </w:tcPr>
          <w:p w14:paraId="3B08AA35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4511 </w:t>
            </w:r>
            <w:proofErr w:type="spellStart"/>
            <w:r>
              <w:rPr>
                <w:sz w:val="14"/>
              </w:rPr>
              <w:t>Dodatna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ulaganja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objektima</w:t>
            </w:r>
            <w:proofErr w:type="spellEnd"/>
          </w:p>
        </w:tc>
        <w:tc>
          <w:tcPr>
            <w:tcW w:w="1541" w:type="dxa"/>
            <w:tcBorders>
              <w:bottom w:val="single" w:sz="12" w:space="0" w:color="000000"/>
            </w:tcBorders>
          </w:tcPr>
          <w:p w14:paraId="5676982E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  <w:tcBorders>
              <w:bottom w:val="single" w:sz="12" w:space="0" w:color="000000"/>
            </w:tcBorders>
          </w:tcPr>
          <w:p w14:paraId="1EB91041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14:paraId="3CB14489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39.775,00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14:paraId="779F1B13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B86A97F" w14:textId="77777777">
        <w:trPr>
          <w:trHeight w:val="365"/>
        </w:trPr>
        <w:tc>
          <w:tcPr>
            <w:tcW w:w="5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28E273" w14:textId="77777777" w:rsidR="0016554E" w:rsidRDefault="00AE58B6">
            <w:pPr>
              <w:pStyle w:val="TableParagraph"/>
              <w:spacing w:before="39"/>
              <w:ind w:left="59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Glava</w:t>
            </w:r>
            <w:proofErr w:type="spellEnd"/>
            <w:r>
              <w:rPr>
                <w:i/>
                <w:sz w:val="18"/>
              </w:rPr>
              <w:t>: 44023 GRADSKI MUZEJ VARAŽDIN</w:t>
            </w:r>
          </w:p>
        </w:tc>
        <w:tc>
          <w:tcPr>
            <w:tcW w:w="1541" w:type="dxa"/>
            <w:tcBorders>
              <w:top w:val="single" w:sz="12" w:space="0" w:color="000000"/>
              <w:bottom w:val="single" w:sz="12" w:space="0" w:color="000000"/>
            </w:tcBorders>
          </w:tcPr>
          <w:p w14:paraId="05844653" w14:textId="77777777" w:rsidR="0016554E" w:rsidRDefault="00AE58B6">
            <w:pPr>
              <w:pStyle w:val="TableParagraph"/>
              <w:spacing w:before="39"/>
              <w:ind w:right="136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1.237.500,00</w:t>
            </w:r>
          </w:p>
        </w:tc>
        <w:tc>
          <w:tcPr>
            <w:tcW w:w="1362" w:type="dxa"/>
            <w:tcBorders>
              <w:top w:val="single" w:sz="12" w:space="0" w:color="000000"/>
              <w:bottom w:val="single" w:sz="12" w:space="0" w:color="000000"/>
            </w:tcBorders>
          </w:tcPr>
          <w:p w14:paraId="3E8A8AE3" w14:textId="77777777" w:rsidR="0016554E" w:rsidRDefault="00AE58B6">
            <w:pPr>
              <w:pStyle w:val="TableParagraph"/>
              <w:spacing w:before="39"/>
              <w:ind w:right="142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1.237.500,00</w:t>
            </w:r>
          </w:p>
        </w:tc>
        <w:tc>
          <w:tcPr>
            <w:tcW w:w="1250" w:type="dxa"/>
            <w:tcBorders>
              <w:top w:val="single" w:sz="12" w:space="0" w:color="000000"/>
              <w:bottom w:val="single" w:sz="12" w:space="0" w:color="000000"/>
            </w:tcBorders>
          </w:tcPr>
          <w:p w14:paraId="63FEEACC" w14:textId="77777777" w:rsidR="0016554E" w:rsidRDefault="00AE58B6">
            <w:pPr>
              <w:pStyle w:val="TableParagraph"/>
              <w:spacing w:before="39"/>
              <w:ind w:right="24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1.219.759,39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828720" w14:textId="77777777" w:rsidR="0016554E" w:rsidRDefault="00AE58B6">
            <w:pPr>
              <w:pStyle w:val="TableParagraph"/>
              <w:spacing w:before="39"/>
              <w:ind w:right="76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98,57%</w:t>
            </w:r>
          </w:p>
        </w:tc>
      </w:tr>
      <w:tr w:rsidR="0016554E" w14:paraId="24EA8F8B" w14:textId="77777777">
        <w:trPr>
          <w:trHeight w:val="229"/>
        </w:trPr>
        <w:tc>
          <w:tcPr>
            <w:tcW w:w="5872" w:type="dxa"/>
            <w:tcBorders>
              <w:top w:val="single" w:sz="12" w:space="0" w:color="000000"/>
            </w:tcBorders>
          </w:tcPr>
          <w:p w14:paraId="382142EE" w14:textId="77777777" w:rsidR="0016554E" w:rsidRDefault="00AE58B6">
            <w:pPr>
              <w:pStyle w:val="TableParagraph"/>
              <w:spacing w:before="0" w:line="186" w:lineRule="exact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1" w:type="dxa"/>
            <w:tcBorders>
              <w:top w:val="single" w:sz="12" w:space="0" w:color="000000"/>
            </w:tcBorders>
          </w:tcPr>
          <w:p w14:paraId="6F117D79" w14:textId="77777777" w:rsidR="0016554E" w:rsidRDefault="00AE58B6">
            <w:pPr>
              <w:pStyle w:val="TableParagraph"/>
              <w:spacing w:before="0" w:line="186" w:lineRule="exact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1.032.300,00</w:t>
            </w:r>
          </w:p>
        </w:tc>
        <w:tc>
          <w:tcPr>
            <w:tcW w:w="1362" w:type="dxa"/>
            <w:tcBorders>
              <w:top w:val="single" w:sz="12" w:space="0" w:color="000000"/>
            </w:tcBorders>
          </w:tcPr>
          <w:p w14:paraId="0D078312" w14:textId="77777777" w:rsidR="0016554E" w:rsidRDefault="00AE58B6">
            <w:pPr>
              <w:pStyle w:val="TableParagraph"/>
              <w:spacing w:before="0" w:line="186" w:lineRule="exact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1.032.300,00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14:paraId="743C039B" w14:textId="77777777" w:rsidR="0016554E" w:rsidRDefault="00AE58B6">
            <w:pPr>
              <w:pStyle w:val="TableParagraph"/>
              <w:spacing w:before="0" w:line="186" w:lineRule="exact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1.022.610,63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14:paraId="3D6348BF" w14:textId="77777777" w:rsidR="0016554E" w:rsidRDefault="00AE58B6">
            <w:pPr>
              <w:pStyle w:val="TableParagraph"/>
              <w:spacing w:before="0" w:line="186" w:lineRule="exact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99,06%</w:t>
            </w:r>
          </w:p>
        </w:tc>
      </w:tr>
      <w:tr w:rsidR="0016554E" w14:paraId="6DBFA253" w14:textId="77777777">
        <w:trPr>
          <w:trHeight w:val="287"/>
        </w:trPr>
        <w:tc>
          <w:tcPr>
            <w:tcW w:w="5872" w:type="dxa"/>
          </w:tcPr>
          <w:p w14:paraId="55919E43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541" w:type="dxa"/>
          </w:tcPr>
          <w:p w14:paraId="4E715737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152.000,00</w:t>
            </w:r>
          </w:p>
        </w:tc>
        <w:tc>
          <w:tcPr>
            <w:tcW w:w="1362" w:type="dxa"/>
          </w:tcPr>
          <w:p w14:paraId="6D2BC1E1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152.000,00</w:t>
            </w:r>
          </w:p>
        </w:tc>
        <w:tc>
          <w:tcPr>
            <w:tcW w:w="1250" w:type="dxa"/>
          </w:tcPr>
          <w:p w14:paraId="42B9B9F7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144.068,55</w:t>
            </w:r>
          </w:p>
        </w:tc>
        <w:tc>
          <w:tcPr>
            <w:tcW w:w="859" w:type="dxa"/>
          </w:tcPr>
          <w:p w14:paraId="6A2021DA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94,78%</w:t>
            </w:r>
          </w:p>
        </w:tc>
      </w:tr>
      <w:tr w:rsidR="0016554E" w14:paraId="79B7B557" w14:textId="77777777">
        <w:trPr>
          <w:trHeight w:val="293"/>
        </w:trPr>
        <w:tc>
          <w:tcPr>
            <w:tcW w:w="5872" w:type="dxa"/>
          </w:tcPr>
          <w:p w14:paraId="6BC34D33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41" w:type="dxa"/>
          </w:tcPr>
          <w:p w14:paraId="3E7591E4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47.800,00</w:t>
            </w:r>
          </w:p>
        </w:tc>
        <w:tc>
          <w:tcPr>
            <w:tcW w:w="1362" w:type="dxa"/>
          </w:tcPr>
          <w:p w14:paraId="3F6AB51D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47.800,00</w:t>
            </w:r>
          </w:p>
        </w:tc>
        <w:tc>
          <w:tcPr>
            <w:tcW w:w="1250" w:type="dxa"/>
          </w:tcPr>
          <w:p w14:paraId="7BB2F8D7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47.780,21</w:t>
            </w:r>
          </w:p>
        </w:tc>
        <w:tc>
          <w:tcPr>
            <w:tcW w:w="859" w:type="dxa"/>
          </w:tcPr>
          <w:p w14:paraId="1C01521C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99,96%</w:t>
            </w:r>
          </w:p>
        </w:tc>
      </w:tr>
      <w:tr w:rsidR="0016554E" w14:paraId="6E22C9EE" w14:textId="77777777">
        <w:trPr>
          <w:trHeight w:val="293"/>
        </w:trPr>
        <w:tc>
          <w:tcPr>
            <w:tcW w:w="5872" w:type="dxa"/>
          </w:tcPr>
          <w:p w14:paraId="17B4BB27" w14:textId="77777777" w:rsidR="0016554E" w:rsidRDefault="00AE58B6">
            <w:pPr>
              <w:pStyle w:val="TableParagraph"/>
              <w:spacing w:before="43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52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županijskog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41" w:type="dxa"/>
          </w:tcPr>
          <w:p w14:paraId="0B7C740E" w14:textId="77777777" w:rsidR="0016554E" w:rsidRDefault="00AE58B6">
            <w:pPr>
              <w:pStyle w:val="TableParagraph"/>
              <w:spacing w:before="43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5.300,00</w:t>
            </w:r>
          </w:p>
        </w:tc>
        <w:tc>
          <w:tcPr>
            <w:tcW w:w="1362" w:type="dxa"/>
          </w:tcPr>
          <w:p w14:paraId="407CE8FF" w14:textId="77777777" w:rsidR="0016554E" w:rsidRDefault="00AE58B6">
            <w:pPr>
              <w:pStyle w:val="TableParagraph"/>
              <w:spacing w:before="43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5.300,00</w:t>
            </w:r>
          </w:p>
        </w:tc>
        <w:tc>
          <w:tcPr>
            <w:tcW w:w="1250" w:type="dxa"/>
          </w:tcPr>
          <w:p w14:paraId="1303430D" w14:textId="77777777" w:rsidR="0016554E" w:rsidRDefault="00AE58B6">
            <w:pPr>
              <w:pStyle w:val="TableParagraph"/>
              <w:spacing w:before="43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5.300,00</w:t>
            </w:r>
          </w:p>
        </w:tc>
        <w:tc>
          <w:tcPr>
            <w:tcW w:w="859" w:type="dxa"/>
          </w:tcPr>
          <w:p w14:paraId="7F2FF6FA" w14:textId="77777777" w:rsidR="0016554E" w:rsidRDefault="00AE58B6">
            <w:pPr>
              <w:pStyle w:val="TableParagraph"/>
              <w:spacing w:before="43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5574B93F" w14:textId="77777777">
        <w:trPr>
          <w:trHeight w:val="288"/>
        </w:trPr>
        <w:tc>
          <w:tcPr>
            <w:tcW w:w="5872" w:type="dxa"/>
          </w:tcPr>
          <w:p w14:paraId="47A9AC11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1541" w:type="dxa"/>
          </w:tcPr>
          <w:p w14:paraId="533AE4B6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</w:t>
            </w:r>
          </w:p>
        </w:tc>
        <w:tc>
          <w:tcPr>
            <w:tcW w:w="1362" w:type="dxa"/>
          </w:tcPr>
          <w:p w14:paraId="15650079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</w:t>
            </w:r>
          </w:p>
        </w:tc>
        <w:tc>
          <w:tcPr>
            <w:tcW w:w="1250" w:type="dxa"/>
          </w:tcPr>
          <w:p w14:paraId="5ECFDA14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9" w:type="dxa"/>
          </w:tcPr>
          <w:p w14:paraId="66EE0CFA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79389EF9" w14:textId="77777777">
        <w:trPr>
          <w:trHeight w:val="287"/>
        </w:trPr>
        <w:tc>
          <w:tcPr>
            <w:tcW w:w="5872" w:type="dxa"/>
          </w:tcPr>
          <w:p w14:paraId="79F38B56" w14:textId="77777777" w:rsidR="0016554E" w:rsidRDefault="00AE58B6">
            <w:pPr>
              <w:pStyle w:val="TableParagraph"/>
              <w:spacing w:before="37"/>
              <w:ind w:left="302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70 Program: FINANCIRANJE USTANOVA U KULTURI</w:t>
            </w:r>
          </w:p>
        </w:tc>
        <w:tc>
          <w:tcPr>
            <w:tcW w:w="1541" w:type="dxa"/>
          </w:tcPr>
          <w:p w14:paraId="0F356033" w14:textId="77777777" w:rsidR="0016554E" w:rsidRDefault="00AE58B6">
            <w:pPr>
              <w:pStyle w:val="TableParagraph"/>
              <w:spacing w:before="37"/>
              <w:ind w:right="136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1.126.100,00</w:t>
            </w:r>
          </w:p>
        </w:tc>
        <w:tc>
          <w:tcPr>
            <w:tcW w:w="1362" w:type="dxa"/>
          </w:tcPr>
          <w:p w14:paraId="0DB8450B" w14:textId="77777777" w:rsidR="0016554E" w:rsidRDefault="00AE58B6">
            <w:pPr>
              <w:pStyle w:val="TableParagraph"/>
              <w:spacing w:before="37"/>
              <w:ind w:right="14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1.126.100,00</w:t>
            </w:r>
          </w:p>
        </w:tc>
        <w:tc>
          <w:tcPr>
            <w:tcW w:w="1250" w:type="dxa"/>
          </w:tcPr>
          <w:p w14:paraId="713D7988" w14:textId="77777777" w:rsidR="0016554E" w:rsidRDefault="00AE58B6">
            <w:pPr>
              <w:pStyle w:val="TableParagraph"/>
              <w:spacing w:before="37"/>
              <w:ind w:right="24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1.109.684,28</w:t>
            </w:r>
          </w:p>
        </w:tc>
        <w:tc>
          <w:tcPr>
            <w:tcW w:w="859" w:type="dxa"/>
          </w:tcPr>
          <w:p w14:paraId="5E6C3BA2" w14:textId="77777777" w:rsidR="0016554E" w:rsidRDefault="00AE58B6">
            <w:pPr>
              <w:pStyle w:val="TableParagraph"/>
              <w:spacing w:before="37"/>
              <w:ind w:right="91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98,54%</w:t>
            </w:r>
          </w:p>
        </w:tc>
      </w:tr>
      <w:tr w:rsidR="0016554E" w14:paraId="4BD8AEC7" w14:textId="77777777">
        <w:trPr>
          <w:trHeight w:val="288"/>
        </w:trPr>
        <w:tc>
          <w:tcPr>
            <w:tcW w:w="5872" w:type="dxa"/>
          </w:tcPr>
          <w:p w14:paraId="0C37B098" w14:textId="77777777" w:rsidR="0016554E" w:rsidRDefault="00AE58B6">
            <w:pPr>
              <w:pStyle w:val="TableParagraph"/>
              <w:spacing w:before="37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700001 </w:t>
            </w:r>
            <w:proofErr w:type="spellStart"/>
            <w:r>
              <w:rPr>
                <w:b/>
                <w:i/>
                <w:sz w:val="18"/>
              </w:rPr>
              <w:t>Redovno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poslovanje</w:t>
            </w:r>
            <w:proofErr w:type="spellEnd"/>
          </w:p>
        </w:tc>
        <w:tc>
          <w:tcPr>
            <w:tcW w:w="1541" w:type="dxa"/>
          </w:tcPr>
          <w:p w14:paraId="4F7E6DB1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919.850,00</w:t>
            </w:r>
          </w:p>
        </w:tc>
        <w:tc>
          <w:tcPr>
            <w:tcW w:w="1362" w:type="dxa"/>
          </w:tcPr>
          <w:p w14:paraId="4042FB2A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919.850,00</w:t>
            </w:r>
          </w:p>
        </w:tc>
        <w:tc>
          <w:tcPr>
            <w:tcW w:w="1250" w:type="dxa"/>
          </w:tcPr>
          <w:p w14:paraId="64AA4842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907.748,28</w:t>
            </w:r>
          </w:p>
        </w:tc>
        <w:tc>
          <w:tcPr>
            <w:tcW w:w="859" w:type="dxa"/>
          </w:tcPr>
          <w:p w14:paraId="73A2E92F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98,68%</w:t>
            </w:r>
          </w:p>
        </w:tc>
      </w:tr>
      <w:tr w:rsidR="0016554E" w14:paraId="76E02EFE" w14:textId="77777777">
        <w:trPr>
          <w:trHeight w:val="287"/>
        </w:trPr>
        <w:tc>
          <w:tcPr>
            <w:tcW w:w="5872" w:type="dxa"/>
          </w:tcPr>
          <w:p w14:paraId="52B5E820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41" w:type="dxa"/>
          </w:tcPr>
          <w:p w14:paraId="2796F9AE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829.950,00</w:t>
            </w:r>
          </w:p>
        </w:tc>
        <w:tc>
          <w:tcPr>
            <w:tcW w:w="1362" w:type="dxa"/>
          </w:tcPr>
          <w:p w14:paraId="65F54AD2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829.950,00</w:t>
            </w:r>
          </w:p>
        </w:tc>
        <w:tc>
          <w:tcPr>
            <w:tcW w:w="1250" w:type="dxa"/>
          </w:tcPr>
          <w:p w14:paraId="0E44467D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820.650,45</w:t>
            </w:r>
          </w:p>
        </w:tc>
        <w:tc>
          <w:tcPr>
            <w:tcW w:w="859" w:type="dxa"/>
          </w:tcPr>
          <w:p w14:paraId="6C50E7F9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98,88%</w:t>
            </w:r>
          </w:p>
        </w:tc>
      </w:tr>
      <w:tr w:rsidR="0016554E" w14:paraId="79B9AED3" w14:textId="77777777">
        <w:trPr>
          <w:trHeight w:val="278"/>
        </w:trPr>
        <w:tc>
          <w:tcPr>
            <w:tcW w:w="5872" w:type="dxa"/>
          </w:tcPr>
          <w:p w14:paraId="1177CA13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541" w:type="dxa"/>
          </w:tcPr>
          <w:p w14:paraId="3B9001DC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669.500,00</w:t>
            </w:r>
          </w:p>
        </w:tc>
        <w:tc>
          <w:tcPr>
            <w:tcW w:w="1362" w:type="dxa"/>
          </w:tcPr>
          <w:p w14:paraId="1EA42F4A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669.500,00</w:t>
            </w:r>
          </w:p>
        </w:tc>
        <w:tc>
          <w:tcPr>
            <w:tcW w:w="1250" w:type="dxa"/>
          </w:tcPr>
          <w:p w14:paraId="1BB6DF9C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669.896,97</w:t>
            </w:r>
          </w:p>
        </w:tc>
        <w:tc>
          <w:tcPr>
            <w:tcW w:w="859" w:type="dxa"/>
          </w:tcPr>
          <w:p w14:paraId="51AD2037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100,06%</w:t>
            </w:r>
          </w:p>
        </w:tc>
      </w:tr>
      <w:tr w:rsidR="0016554E" w14:paraId="27F237F5" w14:textId="77777777">
        <w:trPr>
          <w:trHeight w:val="275"/>
        </w:trPr>
        <w:tc>
          <w:tcPr>
            <w:tcW w:w="5872" w:type="dxa"/>
          </w:tcPr>
          <w:p w14:paraId="6374D47A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541" w:type="dxa"/>
          </w:tcPr>
          <w:p w14:paraId="14084808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CC00A1D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E50BEA6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524.834,10</w:t>
            </w:r>
          </w:p>
        </w:tc>
        <w:tc>
          <w:tcPr>
            <w:tcW w:w="859" w:type="dxa"/>
          </w:tcPr>
          <w:p w14:paraId="4AAE9E0D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E35036D" w14:textId="77777777">
        <w:trPr>
          <w:trHeight w:val="287"/>
        </w:trPr>
        <w:tc>
          <w:tcPr>
            <w:tcW w:w="5872" w:type="dxa"/>
          </w:tcPr>
          <w:p w14:paraId="125986AD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541" w:type="dxa"/>
          </w:tcPr>
          <w:p w14:paraId="0F905811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F8F4703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6A418D4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58.154,64</w:t>
            </w:r>
          </w:p>
        </w:tc>
        <w:tc>
          <w:tcPr>
            <w:tcW w:w="859" w:type="dxa"/>
          </w:tcPr>
          <w:p w14:paraId="00595596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028ED86" w14:textId="77777777">
        <w:trPr>
          <w:trHeight w:val="287"/>
        </w:trPr>
        <w:tc>
          <w:tcPr>
            <w:tcW w:w="5872" w:type="dxa"/>
          </w:tcPr>
          <w:p w14:paraId="52D165AF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541" w:type="dxa"/>
          </w:tcPr>
          <w:p w14:paraId="4636C0D1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D8FEE63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5B92B59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86.908,23</w:t>
            </w:r>
          </w:p>
        </w:tc>
        <w:tc>
          <w:tcPr>
            <w:tcW w:w="859" w:type="dxa"/>
          </w:tcPr>
          <w:p w14:paraId="3BC0D7F0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FAE30DA" w14:textId="77777777">
        <w:trPr>
          <w:trHeight w:val="306"/>
        </w:trPr>
        <w:tc>
          <w:tcPr>
            <w:tcW w:w="5872" w:type="dxa"/>
          </w:tcPr>
          <w:p w14:paraId="6D2D17A0" w14:textId="77777777" w:rsidR="0016554E" w:rsidRDefault="00AE58B6">
            <w:pPr>
              <w:pStyle w:val="TableParagraph"/>
              <w:spacing w:before="65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41" w:type="dxa"/>
          </w:tcPr>
          <w:p w14:paraId="75F04F55" w14:textId="77777777" w:rsidR="0016554E" w:rsidRDefault="00AE58B6">
            <w:pPr>
              <w:pStyle w:val="TableParagraph"/>
              <w:spacing w:before="65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160.350,00</w:t>
            </w:r>
          </w:p>
        </w:tc>
        <w:tc>
          <w:tcPr>
            <w:tcW w:w="1362" w:type="dxa"/>
          </w:tcPr>
          <w:p w14:paraId="1F20539C" w14:textId="77777777" w:rsidR="0016554E" w:rsidRDefault="00AE58B6">
            <w:pPr>
              <w:pStyle w:val="TableParagraph"/>
              <w:spacing w:before="65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160.350,00</w:t>
            </w:r>
          </w:p>
        </w:tc>
        <w:tc>
          <w:tcPr>
            <w:tcW w:w="1250" w:type="dxa"/>
          </w:tcPr>
          <w:p w14:paraId="36345885" w14:textId="77777777" w:rsidR="0016554E" w:rsidRDefault="00AE58B6">
            <w:pPr>
              <w:pStyle w:val="TableParagraph"/>
              <w:spacing w:before="65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150.744,44</w:t>
            </w:r>
          </w:p>
        </w:tc>
        <w:tc>
          <w:tcPr>
            <w:tcW w:w="859" w:type="dxa"/>
          </w:tcPr>
          <w:p w14:paraId="1134BFC9" w14:textId="77777777" w:rsidR="0016554E" w:rsidRDefault="00AE58B6">
            <w:pPr>
              <w:pStyle w:val="TableParagraph"/>
              <w:spacing w:before="65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94,01%</w:t>
            </w:r>
          </w:p>
        </w:tc>
      </w:tr>
      <w:tr w:rsidR="0016554E" w14:paraId="0F41E813" w14:textId="77777777">
        <w:trPr>
          <w:trHeight w:val="281"/>
        </w:trPr>
        <w:tc>
          <w:tcPr>
            <w:tcW w:w="5872" w:type="dxa"/>
          </w:tcPr>
          <w:p w14:paraId="4894E2D4" w14:textId="77777777" w:rsidR="0016554E" w:rsidRDefault="00AE58B6">
            <w:pPr>
              <w:pStyle w:val="TableParagraph"/>
              <w:spacing w:before="55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41" w:type="dxa"/>
          </w:tcPr>
          <w:p w14:paraId="12CEAB5F" w14:textId="77777777" w:rsidR="0016554E" w:rsidRDefault="00AE58B6">
            <w:pPr>
              <w:pStyle w:val="TableParagraph"/>
              <w:spacing w:before="55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D911283" w14:textId="77777777" w:rsidR="0016554E" w:rsidRDefault="00AE58B6">
            <w:pPr>
              <w:pStyle w:val="TableParagraph"/>
              <w:spacing w:before="55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17FEB81" w14:textId="77777777" w:rsidR="0016554E" w:rsidRDefault="00AE58B6">
            <w:pPr>
              <w:pStyle w:val="TableParagraph"/>
              <w:spacing w:before="55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399,71</w:t>
            </w:r>
          </w:p>
        </w:tc>
        <w:tc>
          <w:tcPr>
            <w:tcW w:w="859" w:type="dxa"/>
          </w:tcPr>
          <w:p w14:paraId="037A8B62" w14:textId="77777777" w:rsidR="0016554E" w:rsidRDefault="00AE58B6">
            <w:pPr>
              <w:pStyle w:val="TableParagraph"/>
              <w:spacing w:before="55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D6522A5" w14:textId="77777777">
        <w:trPr>
          <w:trHeight w:val="288"/>
        </w:trPr>
        <w:tc>
          <w:tcPr>
            <w:tcW w:w="5872" w:type="dxa"/>
          </w:tcPr>
          <w:p w14:paraId="6E70E097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541" w:type="dxa"/>
          </w:tcPr>
          <w:p w14:paraId="7B64E9D4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96B5649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5DA1A7D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20.378,10</w:t>
            </w:r>
          </w:p>
        </w:tc>
        <w:tc>
          <w:tcPr>
            <w:tcW w:w="859" w:type="dxa"/>
          </w:tcPr>
          <w:p w14:paraId="2B3723CC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4496FF9" w14:textId="77777777">
        <w:trPr>
          <w:trHeight w:val="287"/>
        </w:trPr>
        <w:tc>
          <w:tcPr>
            <w:tcW w:w="5872" w:type="dxa"/>
          </w:tcPr>
          <w:p w14:paraId="2BEF1678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1541" w:type="dxa"/>
          </w:tcPr>
          <w:p w14:paraId="0E3DBD42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1924146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2DF1265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200,00</w:t>
            </w:r>
          </w:p>
        </w:tc>
        <w:tc>
          <w:tcPr>
            <w:tcW w:w="859" w:type="dxa"/>
          </w:tcPr>
          <w:p w14:paraId="12D158D4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E4A2378" w14:textId="77777777">
        <w:trPr>
          <w:trHeight w:val="287"/>
        </w:trPr>
        <w:tc>
          <w:tcPr>
            <w:tcW w:w="5872" w:type="dxa"/>
          </w:tcPr>
          <w:p w14:paraId="1059445B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41" w:type="dxa"/>
          </w:tcPr>
          <w:p w14:paraId="4BA00092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442ACA4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CE5F3FC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19.988,40</w:t>
            </w:r>
          </w:p>
        </w:tc>
        <w:tc>
          <w:tcPr>
            <w:tcW w:w="859" w:type="dxa"/>
          </w:tcPr>
          <w:p w14:paraId="3CCDCD4F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DF26A37" w14:textId="77777777">
        <w:trPr>
          <w:trHeight w:val="287"/>
        </w:trPr>
        <w:tc>
          <w:tcPr>
            <w:tcW w:w="5872" w:type="dxa"/>
          </w:tcPr>
          <w:p w14:paraId="3D3F8F48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541" w:type="dxa"/>
          </w:tcPr>
          <w:p w14:paraId="4A688B15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7AC7AE0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EF2997A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45.960,90</w:t>
            </w:r>
          </w:p>
        </w:tc>
        <w:tc>
          <w:tcPr>
            <w:tcW w:w="859" w:type="dxa"/>
          </w:tcPr>
          <w:p w14:paraId="5BF69657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6FF5E99" w14:textId="77777777">
        <w:trPr>
          <w:trHeight w:val="287"/>
        </w:trPr>
        <w:tc>
          <w:tcPr>
            <w:tcW w:w="5872" w:type="dxa"/>
          </w:tcPr>
          <w:p w14:paraId="77E174F4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541" w:type="dxa"/>
          </w:tcPr>
          <w:p w14:paraId="1F509E97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2E0DAB3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732E8AF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1.683,76</w:t>
            </w:r>
          </w:p>
        </w:tc>
        <w:tc>
          <w:tcPr>
            <w:tcW w:w="859" w:type="dxa"/>
          </w:tcPr>
          <w:p w14:paraId="37154B88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BEB2F66" w14:textId="77777777">
        <w:trPr>
          <w:trHeight w:val="288"/>
        </w:trPr>
        <w:tc>
          <w:tcPr>
            <w:tcW w:w="5872" w:type="dxa"/>
          </w:tcPr>
          <w:p w14:paraId="4DDCE447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541" w:type="dxa"/>
          </w:tcPr>
          <w:p w14:paraId="2E2E69AF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5993C03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2A005F9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9.831,85</w:t>
            </w:r>
          </w:p>
        </w:tc>
        <w:tc>
          <w:tcPr>
            <w:tcW w:w="859" w:type="dxa"/>
          </w:tcPr>
          <w:p w14:paraId="7011F4DA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952FEA0" w14:textId="77777777">
        <w:trPr>
          <w:trHeight w:val="287"/>
        </w:trPr>
        <w:tc>
          <w:tcPr>
            <w:tcW w:w="5872" w:type="dxa"/>
          </w:tcPr>
          <w:p w14:paraId="088664F4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541" w:type="dxa"/>
          </w:tcPr>
          <w:p w14:paraId="26DB92B9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09891E2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8215A4E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12.172,92</w:t>
            </w:r>
          </w:p>
        </w:tc>
        <w:tc>
          <w:tcPr>
            <w:tcW w:w="859" w:type="dxa"/>
          </w:tcPr>
          <w:p w14:paraId="02921597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E5A66FA" w14:textId="77777777">
        <w:trPr>
          <w:trHeight w:val="287"/>
        </w:trPr>
        <w:tc>
          <w:tcPr>
            <w:tcW w:w="5872" w:type="dxa"/>
          </w:tcPr>
          <w:p w14:paraId="3FFEFF84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541" w:type="dxa"/>
          </w:tcPr>
          <w:p w14:paraId="349D4F0F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1EEBFB4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F3D1A49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12.712,42</w:t>
            </w:r>
          </w:p>
        </w:tc>
        <w:tc>
          <w:tcPr>
            <w:tcW w:w="859" w:type="dxa"/>
          </w:tcPr>
          <w:p w14:paraId="36261758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CA18018" w14:textId="77777777">
        <w:trPr>
          <w:trHeight w:val="287"/>
        </w:trPr>
        <w:tc>
          <w:tcPr>
            <w:tcW w:w="5872" w:type="dxa"/>
          </w:tcPr>
          <w:p w14:paraId="1D2D8720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41" w:type="dxa"/>
          </w:tcPr>
          <w:p w14:paraId="76A5854D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6F7E165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E8EB470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4.283,84</w:t>
            </w:r>
          </w:p>
        </w:tc>
        <w:tc>
          <w:tcPr>
            <w:tcW w:w="859" w:type="dxa"/>
          </w:tcPr>
          <w:p w14:paraId="33ACF0E0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565A101" w14:textId="77777777">
        <w:trPr>
          <w:trHeight w:val="293"/>
        </w:trPr>
        <w:tc>
          <w:tcPr>
            <w:tcW w:w="5872" w:type="dxa"/>
          </w:tcPr>
          <w:p w14:paraId="2ABBCD78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541" w:type="dxa"/>
          </w:tcPr>
          <w:p w14:paraId="01C649A4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F03D246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0A69C07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1.700,51</w:t>
            </w:r>
          </w:p>
        </w:tc>
        <w:tc>
          <w:tcPr>
            <w:tcW w:w="859" w:type="dxa"/>
          </w:tcPr>
          <w:p w14:paraId="52BC85CB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54AF25C" w14:textId="77777777">
        <w:trPr>
          <w:trHeight w:val="293"/>
        </w:trPr>
        <w:tc>
          <w:tcPr>
            <w:tcW w:w="5872" w:type="dxa"/>
          </w:tcPr>
          <w:p w14:paraId="46DE5830" w14:textId="77777777" w:rsidR="0016554E" w:rsidRDefault="00AE58B6">
            <w:pPr>
              <w:pStyle w:val="TableParagraph"/>
              <w:spacing w:before="67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41" w:type="dxa"/>
          </w:tcPr>
          <w:p w14:paraId="5AEA0573" w14:textId="77777777" w:rsidR="0016554E" w:rsidRDefault="00AE58B6">
            <w:pPr>
              <w:pStyle w:val="TableParagraph"/>
              <w:spacing w:before="67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EDFE8B6" w14:textId="77777777" w:rsidR="0016554E" w:rsidRDefault="00AE58B6">
            <w:pPr>
              <w:pStyle w:val="TableParagraph"/>
              <w:spacing w:before="67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EEF8973" w14:textId="77777777" w:rsidR="0016554E" w:rsidRDefault="00AE58B6">
            <w:pPr>
              <w:pStyle w:val="TableParagraph"/>
              <w:spacing w:before="67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1.531,34</w:t>
            </w:r>
          </w:p>
        </w:tc>
        <w:tc>
          <w:tcPr>
            <w:tcW w:w="859" w:type="dxa"/>
          </w:tcPr>
          <w:p w14:paraId="5678D9DE" w14:textId="77777777" w:rsidR="0016554E" w:rsidRDefault="00AE58B6"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254F481" w14:textId="77777777">
        <w:trPr>
          <w:trHeight w:val="222"/>
        </w:trPr>
        <w:tc>
          <w:tcPr>
            <w:tcW w:w="5872" w:type="dxa"/>
          </w:tcPr>
          <w:p w14:paraId="5740B605" w14:textId="77777777" w:rsidR="0016554E" w:rsidRDefault="00AE58B6">
            <w:pPr>
              <w:pStyle w:val="TableParagraph"/>
              <w:spacing w:line="141" w:lineRule="exact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41" w:type="dxa"/>
          </w:tcPr>
          <w:p w14:paraId="6893CEBB" w14:textId="77777777" w:rsidR="0016554E" w:rsidRDefault="00AE58B6">
            <w:pPr>
              <w:pStyle w:val="TableParagraph"/>
              <w:spacing w:line="141" w:lineRule="exact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96ED1E0" w14:textId="77777777" w:rsidR="0016554E" w:rsidRDefault="00AE58B6">
            <w:pPr>
              <w:pStyle w:val="TableParagraph"/>
              <w:spacing w:line="141" w:lineRule="exact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B762E1A" w14:textId="77777777" w:rsidR="0016554E" w:rsidRDefault="00AE58B6">
            <w:pPr>
              <w:pStyle w:val="TableParagraph"/>
              <w:spacing w:line="141" w:lineRule="exact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3.469,08</w:t>
            </w:r>
          </w:p>
        </w:tc>
        <w:tc>
          <w:tcPr>
            <w:tcW w:w="859" w:type="dxa"/>
          </w:tcPr>
          <w:p w14:paraId="7FD39054" w14:textId="77777777" w:rsidR="0016554E" w:rsidRDefault="00AE58B6">
            <w:pPr>
              <w:pStyle w:val="TableParagraph"/>
              <w:spacing w:line="141" w:lineRule="exact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4034DACB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46BA872C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148"/>
        <w:gridCol w:w="2330"/>
        <w:gridCol w:w="1362"/>
        <w:gridCol w:w="1175"/>
        <w:gridCol w:w="801"/>
      </w:tblGrid>
      <w:tr w:rsidR="0016554E" w14:paraId="42490639" w14:textId="77777777">
        <w:trPr>
          <w:trHeight w:val="222"/>
        </w:trPr>
        <w:tc>
          <w:tcPr>
            <w:tcW w:w="5148" w:type="dxa"/>
          </w:tcPr>
          <w:p w14:paraId="7CE06C43" w14:textId="77777777" w:rsidR="0016554E" w:rsidRDefault="00AE58B6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48A638E8" w14:textId="77777777" w:rsidR="0016554E" w:rsidRDefault="00AE58B6">
            <w:pPr>
              <w:pStyle w:val="TableParagraph"/>
              <w:spacing w:before="0" w:line="156" w:lineRule="exact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BE1EBC8" w14:textId="77777777" w:rsidR="0016554E" w:rsidRDefault="00AE58B6">
            <w:pPr>
              <w:pStyle w:val="TableParagraph"/>
              <w:spacing w:before="0" w:line="156" w:lineRule="exact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51F26C9" w14:textId="77777777" w:rsidR="0016554E" w:rsidRDefault="00AE58B6">
            <w:pPr>
              <w:pStyle w:val="TableParagraph"/>
              <w:spacing w:before="0" w:line="156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14.992,42</w:t>
            </w:r>
          </w:p>
        </w:tc>
        <w:tc>
          <w:tcPr>
            <w:tcW w:w="801" w:type="dxa"/>
          </w:tcPr>
          <w:p w14:paraId="671F994D" w14:textId="77777777" w:rsidR="0016554E" w:rsidRDefault="00AE58B6">
            <w:pPr>
              <w:pStyle w:val="TableParagraph"/>
              <w:spacing w:before="0" w:line="156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2AEB036" w14:textId="77777777">
        <w:trPr>
          <w:trHeight w:val="287"/>
        </w:trPr>
        <w:tc>
          <w:tcPr>
            <w:tcW w:w="5148" w:type="dxa"/>
          </w:tcPr>
          <w:p w14:paraId="06809E1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3292 </w:t>
            </w:r>
            <w:proofErr w:type="spellStart"/>
            <w:r>
              <w:rPr>
                <w:sz w:val="14"/>
              </w:rPr>
              <w:t>Premije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osiguranja</w:t>
            </w:r>
            <w:proofErr w:type="spellEnd"/>
          </w:p>
        </w:tc>
        <w:tc>
          <w:tcPr>
            <w:tcW w:w="2330" w:type="dxa"/>
          </w:tcPr>
          <w:p w14:paraId="0F3D829E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5C8ABF5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3E79B790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1.439,19</w:t>
            </w:r>
          </w:p>
        </w:tc>
        <w:tc>
          <w:tcPr>
            <w:tcW w:w="801" w:type="dxa"/>
          </w:tcPr>
          <w:p w14:paraId="5E83D5D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40B45D3" w14:textId="77777777">
        <w:trPr>
          <w:trHeight w:val="300"/>
        </w:trPr>
        <w:tc>
          <w:tcPr>
            <w:tcW w:w="5148" w:type="dxa"/>
          </w:tcPr>
          <w:p w14:paraId="02AAAFB5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69236D0C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</w:t>
            </w:r>
          </w:p>
        </w:tc>
        <w:tc>
          <w:tcPr>
            <w:tcW w:w="1362" w:type="dxa"/>
          </w:tcPr>
          <w:p w14:paraId="0F1B6257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</w:t>
            </w:r>
          </w:p>
        </w:tc>
        <w:tc>
          <w:tcPr>
            <w:tcW w:w="1175" w:type="dxa"/>
          </w:tcPr>
          <w:p w14:paraId="28984E8B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9,04</w:t>
            </w:r>
          </w:p>
        </w:tc>
        <w:tc>
          <w:tcPr>
            <w:tcW w:w="801" w:type="dxa"/>
          </w:tcPr>
          <w:p w14:paraId="7609E10A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9,04%</w:t>
            </w:r>
          </w:p>
        </w:tc>
      </w:tr>
      <w:tr w:rsidR="0016554E" w14:paraId="4B4E924E" w14:textId="77777777">
        <w:trPr>
          <w:trHeight w:val="281"/>
        </w:trPr>
        <w:tc>
          <w:tcPr>
            <w:tcW w:w="5148" w:type="dxa"/>
          </w:tcPr>
          <w:p w14:paraId="6F829FF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3433 </w:t>
            </w:r>
            <w:proofErr w:type="spellStart"/>
            <w:r>
              <w:rPr>
                <w:sz w:val="14"/>
              </w:rPr>
              <w:t>Zatezne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kamate</w:t>
            </w:r>
            <w:proofErr w:type="spellEnd"/>
          </w:p>
        </w:tc>
        <w:tc>
          <w:tcPr>
            <w:tcW w:w="2330" w:type="dxa"/>
          </w:tcPr>
          <w:p w14:paraId="013FD1BA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85D7DF4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5B5A1A8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9,04</w:t>
            </w:r>
          </w:p>
        </w:tc>
        <w:tc>
          <w:tcPr>
            <w:tcW w:w="801" w:type="dxa"/>
          </w:tcPr>
          <w:p w14:paraId="240768DC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67D389B" w14:textId="77777777">
        <w:trPr>
          <w:trHeight w:val="316"/>
        </w:trPr>
        <w:tc>
          <w:tcPr>
            <w:tcW w:w="5148" w:type="dxa"/>
          </w:tcPr>
          <w:p w14:paraId="204F9C62" w14:textId="77777777" w:rsidR="0016554E" w:rsidRDefault="00AE58B6">
            <w:pPr>
              <w:pStyle w:val="TableParagraph"/>
              <w:spacing w:before="66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2330" w:type="dxa"/>
          </w:tcPr>
          <w:p w14:paraId="292F15E6" w14:textId="77777777" w:rsidR="0016554E" w:rsidRDefault="00AE58B6">
            <w:pPr>
              <w:pStyle w:val="TableParagraph"/>
              <w:spacing w:before="66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89.900,00</w:t>
            </w:r>
          </w:p>
        </w:tc>
        <w:tc>
          <w:tcPr>
            <w:tcW w:w="1362" w:type="dxa"/>
          </w:tcPr>
          <w:p w14:paraId="0E67D82C" w14:textId="77777777" w:rsidR="0016554E" w:rsidRDefault="00AE58B6">
            <w:pPr>
              <w:pStyle w:val="TableParagraph"/>
              <w:spacing w:before="66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89.900,00</w:t>
            </w:r>
          </w:p>
        </w:tc>
        <w:tc>
          <w:tcPr>
            <w:tcW w:w="1175" w:type="dxa"/>
          </w:tcPr>
          <w:p w14:paraId="40DCCBA1" w14:textId="77777777" w:rsidR="0016554E" w:rsidRDefault="00AE58B6">
            <w:pPr>
              <w:pStyle w:val="TableParagraph"/>
              <w:spacing w:before="66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87.097,83</w:t>
            </w:r>
          </w:p>
        </w:tc>
        <w:tc>
          <w:tcPr>
            <w:tcW w:w="801" w:type="dxa"/>
          </w:tcPr>
          <w:p w14:paraId="717CA971" w14:textId="77777777" w:rsidR="0016554E" w:rsidRDefault="00AE58B6">
            <w:pPr>
              <w:pStyle w:val="TableParagraph"/>
              <w:spacing w:before="66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96,88%</w:t>
            </w:r>
          </w:p>
        </w:tc>
      </w:tr>
      <w:tr w:rsidR="0016554E" w14:paraId="1A74094E" w14:textId="77777777">
        <w:trPr>
          <w:trHeight w:val="278"/>
        </w:trPr>
        <w:tc>
          <w:tcPr>
            <w:tcW w:w="5148" w:type="dxa"/>
          </w:tcPr>
          <w:p w14:paraId="1CF16329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2330" w:type="dxa"/>
          </w:tcPr>
          <w:p w14:paraId="7375CEFE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9.600,00</w:t>
            </w:r>
          </w:p>
        </w:tc>
        <w:tc>
          <w:tcPr>
            <w:tcW w:w="1362" w:type="dxa"/>
          </w:tcPr>
          <w:p w14:paraId="0992E1D5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9.600,00</w:t>
            </w:r>
          </w:p>
        </w:tc>
        <w:tc>
          <w:tcPr>
            <w:tcW w:w="1175" w:type="dxa"/>
          </w:tcPr>
          <w:p w14:paraId="62EE7015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9.576,00</w:t>
            </w:r>
          </w:p>
        </w:tc>
        <w:tc>
          <w:tcPr>
            <w:tcW w:w="801" w:type="dxa"/>
          </w:tcPr>
          <w:p w14:paraId="704ECF4F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99,75%</w:t>
            </w:r>
          </w:p>
        </w:tc>
      </w:tr>
      <w:tr w:rsidR="0016554E" w14:paraId="388F91E2" w14:textId="77777777">
        <w:trPr>
          <w:trHeight w:val="275"/>
        </w:trPr>
        <w:tc>
          <w:tcPr>
            <w:tcW w:w="5148" w:type="dxa"/>
          </w:tcPr>
          <w:p w14:paraId="7095B5B2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2330" w:type="dxa"/>
          </w:tcPr>
          <w:p w14:paraId="3A686EFE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376CD88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FB7AA48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9.576,00</w:t>
            </w:r>
          </w:p>
        </w:tc>
        <w:tc>
          <w:tcPr>
            <w:tcW w:w="801" w:type="dxa"/>
          </w:tcPr>
          <w:p w14:paraId="140C57C3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82AEF3A" w14:textId="77777777">
        <w:trPr>
          <w:trHeight w:val="300"/>
        </w:trPr>
        <w:tc>
          <w:tcPr>
            <w:tcW w:w="5148" w:type="dxa"/>
          </w:tcPr>
          <w:p w14:paraId="76DC4DDC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7CA3EB0D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78.200,00</w:t>
            </w:r>
          </w:p>
        </w:tc>
        <w:tc>
          <w:tcPr>
            <w:tcW w:w="1362" w:type="dxa"/>
          </w:tcPr>
          <w:p w14:paraId="377D54EC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78.200,00</w:t>
            </w:r>
          </w:p>
        </w:tc>
        <w:tc>
          <w:tcPr>
            <w:tcW w:w="1175" w:type="dxa"/>
          </w:tcPr>
          <w:p w14:paraId="5E2FBDAB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75.726,33</w:t>
            </w:r>
          </w:p>
        </w:tc>
        <w:tc>
          <w:tcPr>
            <w:tcW w:w="801" w:type="dxa"/>
          </w:tcPr>
          <w:p w14:paraId="688C4473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96,84%</w:t>
            </w:r>
          </w:p>
        </w:tc>
      </w:tr>
      <w:tr w:rsidR="0016554E" w14:paraId="7A24B9FE" w14:textId="77777777">
        <w:trPr>
          <w:trHeight w:val="275"/>
        </w:trPr>
        <w:tc>
          <w:tcPr>
            <w:tcW w:w="5148" w:type="dxa"/>
          </w:tcPr>
          <w:p w14:paraId="5228832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2330" w:type="dxa"/>
          </w:tcPr>
          <w:p w14:paraId="773C250A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965E179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3487CE14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6.981,24</w:t>
            </w:r>
          </w:p>
        </w:tc>
        <w:tc>
          <w:tcPr>
            <w:tcW w:w="801" w:type="dxa"/>
          </w:tcPr>
          <w:p w14:paraId="58F9970D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8995B81" w14:textId="77777777">
        <w:trPr>
          <w:trHeight w:val="288"/>
        </w:trPr>
        <w:tc>
          <w:tcPr>
            <w:tcW w:w="5148" w:type="dxa"/>
          </w:tcPr>
          <w:p w14:paraId="6E00312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2330" w:type="dxa"/>
          </w:tcPr>
          <w:p w14:paraId="186B2E0B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2D2135E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303DDFE8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383,00</w:t>
            </w:r>
          </w:p>
        </w:tc>
        <w:tc>
          <w:tcPr>
            <w:tcW w:w="801" w:type="dxa"/>
          </w:tcPr>
          <w:p w14:paraId="50C38A31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D1BFAB8" w14:textId="77777777">
        <w:trPr>
          <w:trHeight w:val="288"/>
        </w:trPr>
        <w:tc>
          <w:tcPr>
            <w:tcW w:w="5148" w:type="dxa"/>
          </w:tcPr>
          <w:p w14:paraId="2E585EA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3214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zaposlenima</w:t>
            </w:r>
            <w:proofErr w:type="spellEnd"/>
          </w:p>
        </w:tc>
        <w:tc>
          <w:tcPr>
            <w:tcW w:w="2330" w:type="dxa"/>
          </w:tcPr>
          <w:p w14:paraId="0F34BB3D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4FFC2F6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2E7533A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309,60</w:t>
            </w:r>
          </w:p>
        </w:tc>
        <w:tc>
          <w:tcPr>
            <w:tcW w:w="801" w:type="dxa"/>
          </w:tcPr>
          <w:p w14:paraId="4F709549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931A3E4" w14:textId="77777777">
        <w:trPr>
          <w:trHeight w:val="287"/>
        </w:trPr>
        <w:tc>
          <w:tcPr>
            <w:tcW w:w="5148" w:type="dxa"/>
          </w:tcPr>
          <w:p w14:paraId="256E3F9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118A0FB3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888EDF6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381DEF74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12.991,94</w:t>
            </w:r>
          </w:p>
        </w:tc>
        <w:tc>
          <w:tcPr>
            <w:tcW w:w="801" w:type="dxa"/>
          </w:tcPr>
          <w:p w14:paraId="6F77FCFF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E034543" w14:textId="77777777">
        <w:trPr>
          <w:trHeight w:val="288"/>
        </w:trPr>
        <w:tc>
          <w:tcPr>
            <w:tcW w:w="5148" w:type="dxa"/>
          </w:tcPr>
          <w:p w14:paraId="3069595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2330" w:type="dxa"/>
          </w:tcPr>
          <w:p w14:paraId="54952D94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A0271D6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AD60E3C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862,66</w:t>
            </w:r>
          </w:p>
        </w:tc>
        <w:tc>
          <w:tcPr>
            <w:tcW w:w="801" w:type="dxa"/>
          </w:tcPr>
          <w:p w14:paraId="10ECF86E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6A71514" w14:textId="77777777">
        <w:trPr>
          <w:trHeight w:val="287"/>
        </w:trPr>
        <w:tc>
          <w:tcPr>
            <w:tcW w:w="5148" w:type="dxa"/>
          </w:tcPr>
          <w:p w14:paraId="0E85091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3224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dijelovi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investicijsko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</w:p>
        </w:tc>
        <w:tc>
          <w:tcPr>
            <w:tcW w:w="2330" w:type="dxa"/>
          </w:tcPr>
          <w:p w14:paraId="20BB550F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DBAEAC7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6CDB554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474,63</w:t>
            </w:r>
          </w:p>
        </w:tc>
        <w:tc>
          <w:tcPr>
            <w:tcW w:w="801" w:type="dxa"/>
          </w:tcPr>
          <w:p w14:paraId="6CB2139B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519A37D" w14:textId="77777777">
        <w:trPr>
          <w:trHeight w:val="294"/>
        </w:trPr>
        <w:tc>
          <w:tcPr>
            <w:tcW w:w="5148" w:type="dxa"/>
          </w:tcPr>
          <w:p w14:paraId="52E045C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2330" w:type="dxa"/>
          </w:tcPr>
          <w:p w14:paraId="00E2C9C1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762A365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3E230899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9.391,61</w:t>
            </w:r>
          </w:p>
        </w:tc>
        <w:tc>
          <w:tcPr>
            <w:tcW w:w="801" w:type="dxa"/>
          </w:tcPr>
          <w:p w14:paraId="610DAFAE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F7322A7" w14:textId="77777777">
        <w:trPr>
          <w:trHeight w:val="294"/>
        </w:trPr>
        <w:tc>
          <w:tcPr>
            <w:tcW w:w="5148" w:type="dxa"/>
          </w:tcPr>
          <w:p w14:paraId="23A1E73A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2330" w:type="dxa"/>
          </w:tcPr>
          <w:p w14:paraId="1530565E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A6E13C2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6BF901D8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1.597,43</w:t>
            </w:r>
          </w:p>
        </w:tc>
        <w:tc>
          <w:tcPr>
            <w:tcW w:w="801" w:type="dxa"/>
          </w:tcPr>
          <w:p w14:paraId="4AC8ABC9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26B32F9" w14:textId="77777777">
        <w:trPr>
          <w:trHeight w:val="287"/>
        </w:trPr>
        <w:tc>
          <w:tcPr>
            <w:tcW w:w="5148" w:type="dxa"/>
          </w:tcPr>
          <w:p w14:paraId="4F0511F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2330" w:type="dxa"/>
          </w:tcPr>
          <w:p w14:paraId="108F44DE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351B018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FDD7271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4.232,15</w:t>
            </w:r>
          </w:p>
        </w:tc>
        <w:tc>
          <w:tcPr>
            <w:tcW w:w="801" w:type="dxa"/>
          </w:tcPr>
          <w:p w14:paraId="7D7C3E33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D79F87A" w14:textId="77777777">
        <w:trPr>
          <w:trHeight w:val="287"/>
        </w:trPr>
        <w:tc>
          <w:tcPr>
            <w:tcW w:w="5148" w:type="dxa"/>
          </w:tcPr>
          <w:p w14:paraId="058F4B7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2330" w:type="dxa"/>
          </w:tcPr>
          <w:p w14:paraId="654E888A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0D90973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14C4928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607,32</w:t>
            </w:r>
          </w:p>
        </w:tc>
        <w:tc>
          <w:tcPr>
            <w:tcW w:w="801" w:type="dxa"/>
          </w:tcPr>
          <w:p w14:paraId="169F6F35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CFAAB0E" w14:textId="77777777">
        <w:trPr>
          <w:trHeight w:val="288"/>
        </w:trPr>
        <w:tc>
          <w:tcPr>
            <w:tcW w:w="5148" w:type="dxa"/>
          </w:tcPr>
          <w:p w14:paraId="4B3E515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30C2409B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7354C48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2BC350E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44,56</w:t>
            </w:r>
          </w:p>
        </w:tc>
        <w:tc>
          <w:tcPr>
            <w:tcW w:w="801" w:type="dxa"/>
          </w:tcPr>
          <w:p w14:paraId="494C3E31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81A1D4F" w14:textId="77777777">
        <w:trPr>
          <w:trHeight w:val="288"/>
        </w:trPr>
        <w:tc>
          <w:tcPr>
            <w:tcW w:w="5148" w:type="dxa"/>
          </w:tcPr>
          <w:p w14:paraId="0780F5F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2330" w:type="dxa"/>
          </w:tcPr>
          <w:p w14:paraId="79695301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8A24FBD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65D9E198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75,00</w:t>
            </w:r>
          </w:p>
        </w:tc>
        <w:tc>
          <w:tcPr>
            <w:tcW w:w="801" w:type="dxa"/>
          </w:tcPr>
          <w:p w14:paraId="72B07F8C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D549089" w14:textId="77777777">
        <w:trPr>
          <w:trHeight w:val="287"/>
        </w:trPr>
        <w:tc>
          <w:tcPr>
            <w:tcW w:w="5148" w:type="dxa"/>
          </w:tcPr>
          <w:p w14:paraId="1CE35ED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59BAB479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AAA79A5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29099A2A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21.500,10</w:t>
            </w:r>
          </w:p>
        </w:tc>
        <w:tc>
          <w:tcPr>
            <w:tcW w:w="801" w:type="dxa"/>
          </w:tcPr>
          <w:p w14:paraId="706C145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131E593" w14:textId="77777777">
        <w:trPr>
          <w:trHeight w:val="287"/>
        </w:trPr>
        <w:tc>
          <w:tcPr>
            <w:tcW w:w="5148" w:type="dxa"/>
          </w:tcPr>
          <w:p w14:paraId="3039D6A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35EB7F88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6886238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92CC1B4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8,05</w:t>
            </w:r>
          </w:p>
        </w:tc>
        <w:tc>
          <w:tcPr>
            <w:tcW w:w="801" w:type="dxa"/>
          </w:tcPr>
          <w:p w14:paraId="250FFB8C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62016A3" w14:textId="77777777">
        <w:trPr>
          <w:trHeight w:val="288"/>
        </w:trPr>
        <w:tc>
          <w:tcPr>
            <w:tcW w:w="5148" w:type="dxa"/>
          </w:tcPr>
          <w:p w14:paraId="22412FB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39CF535F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1BE3495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8F4267F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8.938,18</w:t>
            </w:r>
          </w:p>
        </w:tc>
        <w:tc>
          <w:tcPr>
            <w:tcW w:w="801" w:type="dxa"/>
          </w:tcPr>
          <w:p w14:paraId="2975C555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9594600" w14:textId="77777777">
        <w:trPr>
          <w:trHeight w:val="287"/>
        </w:trPr>
        <w:tc>
          <w:tcPr>
            <w:tcW w:w="5148" w:type="dxa"/>
          </w:tcPr>
          <w:p w14:paraId="38112D0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3292 </w:t>
            </w:r>
            <w:proofErr w:type="spellStart"/>
            <w:r>
              <w:rPr>
                <w:sz w:val="14"/>
              </w:rPr>
              <w:t>Premije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osiguranja</w:t>
            </w:r>
            <w:proofErr w:type="spellEnd"/>
          </w:p>
        </w:tc>
        <w:tc>
          <w:tcPr>
            <w:tcW w:w="2330" w:type="dxa"/>
          </w:tcPr>
          <w:p w14:paraId="05F84546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08653F7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C4FF3C9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66,64</w:t>
            </w:r>
          </w:p>
        </w:tc>
        <w:tc>
          <w:tcPr>
            <w:tcW w:w="801" w:type="dxa"/>
          </w:tcPr>
          <w:p w14:paraId="024843AF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4DD51A6" w14:textId="77777777">
        <w:trPr>
          <w:trHeight w:val="288"/>
        </w:trPr>
        <w:tc>
          <w:tcPr>
            <w:tcW w:w="5148" w:type="dxa"/>
          </w:tcPr>
          <w:p w14:paraId="60DF350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2330" w:type="dxa"/>
          </w:tcPr>
          <w:p w14:paraId="6E026C3D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DFF556C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77CF469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4.065,68</w:t>
            </w:r>
          </w:p>
        </w:tc>
        <w:tc>
          <w:tcPr>
            <w:tcW w:w="801" w:type="dxa"/>
          </w:tcPr>
          <w:p w14:paraId="0FB95ACE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EED4F8E" w14:textId="77777777">
        <w:trPr>
          <w:trHeight w:val="293"/>
        </w:trPr>
        <w:tc>
          <w:tcPr>
            <w:tcW w:w="5148" w:type="dxa"/>
          </w:tcPr>
          <w:p w14:paraId="49922BB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3294 </w:t>
            </w:r>
            <w:proofErr w:type="spellStart"/>
            <w:r>
              <w:rPr>
                <w:sz w:val="14"/>
              </w:rPr>
              <w:t>Članarine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norme</w:t>
            </w:r>
            <w:proofErr w:type="spellEnd"/>
          </w:p>
        </w:tc>
        <w:tc>
          <w:tcPr>
            <w:tcW w:w="2330" w:type="dxa"/>
          </w:tcPr>
          <w:p w14:paraId="07A3E03A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4DDD542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3D4B03B1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252,17</w:t>
            </w:r>
          </w:p>
        </w:tc>
        <w:tc>
          <w:tcPr>
            <w:tcW w:w="801" w:type="dxa"/>
          </w:tcPr>
          <w:p w14:paraId="01D9786B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17D9126" w14:textId="77777777">
        <w:trPr>
          <w:trHeight w:val="293"/>
        </w:trPr>
        <w:tc>
          <w:tcPr>
            <w:tcW w:w="5148" w:type="dxa"/>
          </w:tcPr>
          <w:p w14:paraId="4111B449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3295 </w:t>
            </w:r>
            <w:proofErr w:type="spellStart"/>
            <w:r>
              <w:rPr>
                <w:sz w:val="14"/>
              </w:rPr>
              <w:t>Pristojbe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naknade</w:t>
            </w:r>
            <w:proofErr w:type="spellEnd"/>
          </w:p>
        </w:tc>
        <w:tc>
          <w:tcPr>
            <w:tcW w:w="2330" w:type="dxa"/>
          </w:tcPr>
          <w:p w14:paraId="5F3E19C0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C6ED4A8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2E11F2C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1.805,44</w:t>
            </w:r>
          </w:p>
        </w:tc>
        <w:tc>
          <w:tcPr>
            <w:tcW w:w="801" w:type="dxa"/>
          </w:tcPr>
          <w:p w14:paraId="4175DBC9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2D12009" w14:textId="77777777">
        <w:trPr>
          <w:trHeight w:val="287"/>
        </w:trPr>
        <w:tc>
          <w:tcPr>
            <w:tcW w:w="5148" w:type="dxa"/>
          </w:tcPr>
          <w:p w14:paraId="2936448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2330" w:type="dxa"/>
          </w:tcPr>
          <w:p w14:paraId="21F0EF0D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30F9C0B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8E20F0F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1.138,93</w:t>
            </w:r>
          </w:p>
        </w:tc>
        <w:tc>
          <w:tcPr>
            <w:tcW w:w="801" w:type="dxa"/>
          </w:tcPr>
          <w:p w14:paraId="1368B414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B7E93E6" w14:textId="77777777">
        <w:trPr>
          <w:trHeight w:val="300"/>
        </w:trPr>
        <w:tc>
          <w:tcPr>
            <w:tcW w:w="5148" w:type="dxa"/>
          </w:tcPr>
          <w:p w14:paraId="1BC6B8A9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31A6F87F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2.100,00</w:t>
            </w:r>
          </w:p>
        </w:tc>
        <w:tc>
          <w:tcPr>
            <w:tcW w:w="1362" w:type="dxa"/>
          </w:tcPr>
          <w:p w14:paraId="6D97F674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2.100,00</w:t>
            </w:r>
          </w:p>
        </w:tc>
        <w:tc>
          <w:tcPr>
            <w:tcW w:w="1175" w:type="dxa"/>
          </w:tcPr>
          <w:p w14:paraId="79D6A391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1.795,50</w:t>
            </w:r>
          </w:p>
        </w:tc>
        <w:tc>
          <w:tcPr>
            <w:tcW w:w="801" w:type="dxa"/>
          </w:tcPr>
          <w:p w14:paraId="3A4DF361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85,50%</w:t>
            </w:r>
          </w:p>
        </w:tc>
      </w:tr>
      <w:tr w:rsidR="0016554E" w14:paraId="01C7B67C" w14:textId="77777777">
        <w:trPr>
          <w:trHeight w:val="275"/>
        </w:trPr>
        <w:tc>
          <w:tcPr>
            <w:tcW w:w="5148" w:type="dxa"/>
          </w:tcPr>
          <w:p w14:paraId="21FCB93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3431 </w:t>
            </w:r>
            <w:proofErr w:type="spellStart"/>
            <w:r>
              <w:rPr>
                <w:sz w:val="14"/>
              </w:rPr>
              <w:t>Bankarske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platnog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prometa</w:t>
            </w:r>
            <w:proofErr w:type="spellEnd"/>
          </w:p>
        </w:tc>
        <w:tc>
          <w:tcPr>
            <w:tcW w:w="2330" w:type="dxa"/>
          </w:tcPr>
          <w:p w14:paraId="775A6AF0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2C571F8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BB22FCE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1.795,49</w:t>
            </w:r>
          </w:p>
        </w:tc>
        <w:tc>
          <w:tcPr>
            <w:tcW w:w="801" w:type="dxa"/>
          </w:tcPr>
          <w:p w14:paraId="0DE0BD38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56E15B0" w14:textId="77777777">
        <w:trPr>
          <w:trHeight w:val="287"/>
        </w:trPr>
        <w:tc>
          <w:tcPr>
            <w:tcW w:w="5148" w:type="dxa"/>
          </w:tcPr>
          <w:p w14:paraId="65B05BC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3433 </w:t>
            </w:r>
            <w:proofErr w:type="spellStart"/>
            <w:r>
              <w:rPr>
                <w:sz w:val="14"/>
              </w:rPr>
              <w:t>Zatezne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kamate</w:t>
            </w:r>
            <w:proofErr w:type="spellEnd"/>
          </w:p>
        </w:tc>
        <w:tc>
          <w:tcPr>
            <w:tcW w:w="2330" w:type="dxa"/>
          </w:tcPr>
          <w:p w14:paraId="39BEE6D9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BAAEAB8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6FB9786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0,01</w:t>
            </w:r>
          </w:p>
        </w:tc>
        <w:tc>
          <w:tcPr>
            <w:tcW w:w="801" w:type="dxa"/>
          </w:tcPr>
          <w:p w14:paraId="4CF09AC3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12B404D" w14:textId="77777777">
        <w:trPr>
          <w:trHeight w:val="310"/>
        </w:trPr>
        <w:tc>
          <w:tcPr>
            <w:tcW w:w="5148" w:type="dxa"/>
          </w:tcPr>
          <w:p w14:paraId="2B42DB87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700003 </w:t>
            </w:r>
            <w:proofErr w:type="spellStart"/>
            <w:r>
              <w:rPr>
                <w:b/>
                <w:i/>
                <w:sz w:val="18"/>
              </w:rPr>
              <w:t>Opremanje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poslovnih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prostora</w:t>
            </w:r>
            <w:proofErr w:type="spellEnd"/>
          </w:p>
        </w:tc>
        <w:tc>
          <w:tcPr>
            <w:tcW w:w="2330" w:type="dxa"/>
          </w:tcPr>
          <w:p w14:paraId="3EEC94AC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187.650,00</w:t>
            </w:r>
          </w:p>
        </w:tc>
        <w:tc>
          <w:tcPr>
            <w:tcW w:w="1362" w:type="dxa"/>
          </w:tcPr>
          <w:p w14:paraId="15106108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187.650,00</w:t>
            </w:r>
          </w:p>
        </w:tc>
        <w:tc>
          <w:tcPr>
            <w:tcW w:w="1175" w:type="dxa"/>
          </w:tcPr>
          <w:p w14:paraId="30671B84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183.466,00</w:t>
            </w:r>
          </w:p>
        </w:tc>
        <w:tc>
          <w:tcPr>
            <w:tcW w:w="801" w:type="dxa"/>
          </w:tcPr>
          <w:p w14:paraId="7E9765D9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97,77%</w:t>
            </w:r>
          </w:p>
        </w:tc>
      </w:tr>
      <w:tr w:rsidR="0016554E" w14:paraId="11BA744A" w14:textId="77777777">
        <w:trPr>
          <w:trHeight w:val="287"/>
        </w:trPr>
        <w:tc>
          <w:tcPr>
            <w:tcW w:w="5148" w:type="dxa"/>
          </w:tcPr>
          <w:p w14:paraId="434E9739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2330" w:type="dxa"/>
          </w:tcPr>
          <w:p w14:paraId="390C49F6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129.100,00</w:t>
            </w:r>
          </w:p>
        </w:tc>
        <w:tc>
          <w:tcPr>
            <w:tcW w:w="1362" w:type="dxa"/>
          </w:tcPr>
          <w:p w14:paraId="277E3D8F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129.100,00</w:t>
            </w:r>
          </w:p>
        </w:tc>
        <w:tc>
          <w:tcPr>
            <w:tcW w:w="1175" w:type="dxa"/>
          </w:tcPr>
          <w:p w14:paraId="310C4C99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129.088,01</w:t>
            </w:r>
          </w:p>
        </w:tc>
        <w:tc>
          <w:tcPr>
            <w:tcW w:w="801" w:type="dxa"/>
          </w:tcPr>
          <w:p w14:paraId="3FE36585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99,99%</w:t>
            </w:r>
          </w:p>
        </w:tc>
      </w:tr>
      <w:tr w:rsidR="0016554E" w14:paraId="7AFC931C" w14:textId="77777777">
        <w:trPr>
          <w:trHeight w:val="278"/>
        </w:trPr>
        <w:tc>
          <w:tcPr>
            <w:tcW w:w="5148" w:type="dxa"/>
          </w:tcPr>
          <w:p w14:paraId="390BED9C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19A75264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100.100,00</w:t>
            </w:r>
          </w:p>
        </w:tc>
        <w:tc>
          <w:tcPr>
            <w:tcW w:w="1362" w:type="dxa"/>
          </w:tcPr>
          <w:p w14:paraId="43107C34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100.100,00</w:t>
            </w:r>
          </w:p>
        </w:tc>
        <w:tc>
          <w:tcPr>
            <w:tcW w:w="1175" w:type="dxa"/>
          </w:tcPr>
          <w:p w14:paraId="6A79A15E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100.100,01</w:t>
            </w:r>
          </w:p>
        </w:tc>
        <w:tc>
          <w:tcPr>
            <w:tcW w:w="801" w:type="dxa"/>
          </w:tcPr>
          <w:p w14:paraId="5730821E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2BF364B7" w14:textId="77777777">
        <w:trPr>
          <w:trHeight w:val="275"/>
        </w:trPr>
        <w:tc>
          <w:tcPr>
            <w:tcW w:w="5148" w:type="dxa"/>
          </w:tcPr>
          <w:p w14:paraId="46A48DA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2330" w:type="dxa"/>
          </w:tcPr>
          <w:p w14:paraId="31DC5DCC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E07322C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251CC4BC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100.100,01</w:t>
            </w:r>
          </w:p>
        </w:tc>
        <w:tc>
          <w:tcPr>
            <w:tcW w:w="801" w:type="dxa"/>
          </w:tcPr>
          <w:p w14:paraId="5BB438C9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30F96BC" w14:textId="77777777">
        <w:trPr>
          <w:trHeight w:val="306"/>
        </w:trPr>
        <w:tc>
          <w:tcPr>
            <w:tcW w:w="5148" w:type="dxa"/>
          </w:tcPr>
          <w:p w14:paraId="336B9753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2330" w:type="dxa"/>
          </w:tcPr>
          <w:p w14:paraId="419912A2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29.000,00</w:t>
            </w:r>
          </w:p>
        </w:tc>
        <w:tc>
          <w:tcPr>
            <w:tcW w:w="1362" w:type="dxa"/>
          </w:tcPr>
          <w:p w14:paraId="286CB5A2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29.000,00</w:t>
            </w:r>
          </w:p>
        </w:tc>
        <w:tc>
          <w:tcPr>
            <w:tcW w:w="1175" w:type="dxa"/>
          </w:tcPr>
          <w:p w14:paraId="6D80C717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28.988,00</w:t>
            </w:r>
          </w:p>
        </w:tc>
        <w:tc>
          <w:tcPr>
            <w:tcW w:w="801" w:type="dxa"/>
          </w:tcPr>
          <w:p w14:paraId="0062A2E3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99,96%</w:t>
            </w:r>
          </w:p>
        </w:tc>
      </w:tr>
      <w:tr w:rsidR="0016554E" w14:paraId="1AF2A9AA" w14:textId="77777777">
        <w:trPr>
          <w:trHeight w:val="281"/>
        </w:trPr>
        <w:tc>
          <w:tcPr>
            <w:tcW w:w="5148" w:type="dxa"/>
          </w:tcPr>
          <w:p w14:paraId="681693F2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2330" w:type="dxa"/>
          </w:tcPr>
          <w:p w14:paraId="4536977C" w14:textId="77777777" w:rsidR="0016554E" w:rsidRDefault="00AE58B6">
            <w:pPr>
              <w:pStyle w:val="TableParagraph"/>
              <w:spacing w:before="55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A5E5174" w14:textId="77777777" w:rsidR="0016554E" w:rsidRDefault="00AE58B6">
            <w:pPr>
              <w:pStyle w:val="TableParagraph"/>
              <w:spacing w:before="55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6F67AE12" w14:textId="77777777" w:rsidR="0016554E" w:rsidRDefault="00AE58B6">
            <w:pPr>
              <w:pStyle w:val="TableParagraph"/>
              <w:spacing w:before="55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28.988,00</w:t>
            </w:r>
          </w:p>
        </w:tc>
        <w:tc>
          <w:tcPr>
            <w:tcW w:w="801" w:type="dxa"/>
          </w:tcPr>
          <w:p w14:paraId="778DEE0F" w14:textId="77777777" w:rsidR="0016554E" w:rsidRDefault="00AE58B6"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04F9FBF" w14:textId="77777777">
        <w:trPr>
          <w:trHeight w:val="310"/>
        </w:trPr>
        <w:tc>
          <w:tcPr>
            <w:tcW w:w="5148" w:type="dxa"/>
          </w:tcPr>
          <w:p w14:paraId="6A63AE1B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2330" w:type="dxa"/>
          </w:tcPr>
          <w:p w14:paraId="0D1B295D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32.000,00</w:t>
            </w:r>
          </w:p>
        </w:tc>
        <w:tc>
          <w:tcPr>
            <w:tcW w:w="1362" w:type="dxa"/>
          </w:tcPr>
          <w:p w14:paraId="660E894F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32.000,00</w:t>
            </w:r>
          </w:p>
        </w:tc>
        <w:tc>
          <w:tcPr>
            <w:tcW w:w="1175" w:type="dxa"/>
          </w:tcPr>
          <w:p w14:paraId="56B68233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27.833,43</w:t>
            </w:r>
          </w:p>
        </w:tc>
        <w:tc>
          <w:tcPr>
            <w:tcW w:w="801" w:type="dxa"/>
          </w:tcPr>
          <w:p w14:paraId="32ADCAF3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86,98%</w:t>
            </w:r>
          </w:p>
        </w:tc>
      </w:tr>
      <w:tr w:rsidR="0016554E" w14:paraId="1244D40D" w14:textId="77777777">
        <w:trPr>
          <w:trHeight w:val="278"/>
        </w:trPr>
        <w:tc>
          <w:tcPr>
            <w:tcW w:w="5148" w:type="dxa"/>
          </w:tcPr>
          <w:p w14:paraId="19B04991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1B02F7BA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16.900,00</w:t>
            </w:r>
          </w:p>
        </w:tc>
        <w:tc>
          <w:tcPr>
            <w:tcW w:w="1362" w:type="dxa"/>
          </w:tcPr>
          <w:p w14:paraId="5BE648F3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16.900,00</w:t>
            </w:r>
          </w:p>
        </w:tc>
        <w:tc>
          <w:tcPr>
            <w:tcW w:w="1175" w:type="dxa"/>
          </w:tcPr>
          <w:p w14:paraId="2C897CD4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12.760,93</w:t>
            </w:r>
          </w:p>
        </w:tc>
        <w:tc>
          <w:tcPr>
            <w:tcW w:w="801" w:type="dxa"/>
          </w:tcPr>
          <w:p w14:paraId="31868FBB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75,51%</w:t>
            </w:r>
          </w:p>
        </w:tc>
      </w:tr>
      <w:tr w:rsidR="0016554E" w14:paraId="49EA4AA7" w14:textId="77777777">
        <w:trPr>
          <w:trHeight w:val="275"/>
        </w:trPr>
        <w:tc>
          <w:tcPr>
            <w:tcW w:w="5148" w:type="dxa"/>
          </w:tcPr>
          <w:p w14:paraId="7587A56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2330" w:type="dxa"/>
          </w:tcPr>
          <w:p w14:paraId="6FE14079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F735D11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7C6196F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10.338,57</w:t>
            </w:r>
          </w:p>
        </w:tc>
        <w:tc>
          <w:tcPr>
            <w:tcW w:w="801" w:type="dxa"/>
          </w:tcPr>
          <w:p w14:paraId="05CAA360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B64B079" w14:textId="77777777">
        <w:trPr>
          <w:trHeight w:val="287"/>
        </w:trPr>
        <w:tc>
          <w:tcPr>
            <w:tcW w:w="5148" w:type="dxa"/>
          </w:tcPr>
          <w:p w14:paraId="3C3ECC0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5025D679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6A1C70F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75E61E5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2.422,36</w:t>
            </w:r>
          </w:p>
        </w:tc>
        <w:tc>
          <w:tcPr>
            <w:tcW w:w="801" w:type="dxa"/>
          </w:tcPr>
          <w:p w14:paraId="1ADE40B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9B06136" w14:textId="77777777">
        <w:trPr>
          <w:trHeight w:val="300"/>
        </w:trPr>
        <w:tc>
          <w:tcPr>
            <w:tcW w:w="5148" w:type="dxa"/>
          </w:tcPr>
          <w:p w14:paraId="40D2FA8F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2330" w:type="dxa"/>
          </w:tcPr>
          <w:p w14:paraId="78E3094D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15.100,00</w:t>
            </w:r>
          </w:p>
        </w:tc>
        <w:tc>
          <w:tcPr>
            <w:tcW w:w="1362" w:type="dxa"/>
          </w:tcPr>
          <w:p w14:paraId="38E8C882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15.100,00</w:t>
            </w:r>
          </w:p>
        </w:tc>
        <w:tc>
          <w:tcPr>
            <w:tcW w:w="1175" w:type="dxa"/>
          </w:tcPr>
          <w:p w14:paraId="5560EEAE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15.072,50</w:t>
            </w:r>
          </w:p>
        </w:tc>
        <w:tc>
          <w:tcPr>
            <w:tcW w:w="801" w:type="dxa"/>
          </w:tcPr>
          <w:p w14:paraId="02B15FAF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99,82%</w:t>
            </w:r>
          </w:p>
        </w:tc>
      </w:tr>
      <w:tr w:rsidR="0016554E" w14:paraId="2CAF3137" w14:textId="77777777">
        <w:trPr>
          <w:trHeight w:val="275"/>
        </w:trPr>
        <w:tc>
          <w:tcPr>
            <w:tcW w:w="5148" w:type="dxa"/>
          </w:tcPr>
          <w:p w14:paraId="2E8E4E01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2330" w:type="dxa"/>
          </w:tcPr>
          <w:p w14:paraId="245350BC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B4D0401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49F6DAF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15.072,50</w:t>
            </w:r>
          </w:p>
        </w:tc>
        <w:tc>
          <w:tcPr>
            <w:tcW w:w="801" w:type="dxa"/>
          </w:tcPr>
          <w:p w14:paraId="333FABD1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AE0A0B8" w14:textId="77777777">
        <w:trPr>
          <w:trHeight w:val="310"/>
        </w:trPr>
        <w:tc>
          <w:tcPr>
            <w:tcW w:w="5148" w:type="dxa"/>
          </w:tcPr>
          <w:p w14:paraId="57FFDEF9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2330" w:type="dxa"/>
          </w:tcPr>
          <w:p w14:paraId="0E19E80D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26.550,00</w:t>
            </w:r>
          </w:p>
        </w:tc>
        <w:tc>
          <w:tcPr>
            <w:tcW w:w="1362" w:type="dxa"/>
          </w:tcPr>
          <w:p w14:paraId="12E7FC4A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26.550,00</w:t>
            </w:r>
          </w:p>
        </w:tc>
        <w:tc>
          <w:tcPr>
            <w:tcW w:w="1175" w:type="dxa"/>
          </w:tcPr>
          <w:p w14:paraId="68C653E2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26.544,56</w:t>
            </w:r>
          </w:p>
        </w:tc>
        <w:tc>
          <w:tcPr>
            <w:tcW w:w="801" w:type="dxa"/>
          </w:tcPr>
          <w:p w14:paraId="1B8CFD5D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99,98%</w:t>
            </w:r>
          </w:p>
        </w:tc>
      </w:tr>
      <w:tr w:rsidR="0016554E" w14:paraId="31A714F5" w14:textId="77777777">
        <w:trPr>
          <w:trHeight w:val="278"/>
        </w:trPr>
        <w:tc>
          <w:tcPr>
            <w:tcW w:w="5148" w:type="dxa"/>
          </w:tcPr>
          <w:p w14:paraId="668274B4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35C410A2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26.550,00</w:t>
            </w:r>
          </w:p>
        </w:tc>
        <w:tc>
          <w:tcPr>
            <w:tcW w:w="1362" w:type="dxa"/>
          </w:tcPr>
          <w:p w14:paraId="3DBED844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26.550,00</w:t>
            </w:r>
          </w:p>
        </w:tc>
        <w:tc>
          <w:tcPr>
            <w:tcW w:w="1175" w:type="dxa"/>
          </w:tcPr>
          <w:p w14:paraId="5D7B7222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26.544,56</w:t>
            </w:r>
          </w:p>
        </w:tc>
        <w:tc>
          <w:tcPr>
            <w:tcW w:w="801" w:type="dxa"/>
          </w:tcPr>
          <w:p w14:paraId="63D65C7D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99,98%</w:t>
            </w:r>
          </w:p>
        </w:tc>
      </w:tr>
      <w:tr w:rsidR="0016554E" w14:paraId="4EB79031" w14:textId="77777777">
        <w:trPr>
          <w:trHeight w:val="275"/>
        </w:trPr>
        <w:tc>
          <w:tcPr>
            <w:tcW w:w="5148" w:type="dxa"/>
          </w:tcPr>
          <w:p w14:paraId="71DBC3E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2330" w:type="dxa"/>
          </w:tcPr>
          <w:p w14:paraId="16F7915F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290A72E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26A55FE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26.544,56</w:t>
            </w:r>
          </w:p>
        </w:tc>
        <w:tc>
          <w:tcPr>
            <w:tcW w:w="801" w:type="dxa"/>
          </w:tcPr>
          <w:p w14:paraId="7471D9A5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DCFD7ED" w14:textId="77777777">
        <w:trPr>
          <w:trHeight w:val="316"/>
        </w:trPr>
        <w:tc>
          <w:tcPr>
            <w:tcW w:w="5148" w:type="dxa"/>
          </w:tcPr>
          <w:p w14:paraId="73238E60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700004 </w:t>
            </w:r>
            <w:proofErr w:type="spellStart"/>
            <w:r>
              <w:rPr>
                <w:b/>
                <w:i/>
                <w:sz w:val="18"/>
              </w:rPr>
              <w:t>Otkup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muzejskih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predmeta</w:t>
            </w:r>
            <w:proofErr w:type="spellEnd"/>
          </w:p>
        </w:tc>
        <w:tc>
          <w:tcPr>
            <w:tcW w:w="2330" w:type="dxa"/>
          </w:tcPr>
          <w:p w14:paraId="3619EC44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18.600,00</w:t>
            </w:r>
          </w:p>
        </w:tc>
        <w:tc>
          <w:tcPr>
            <w:tcW w:w="1362" w:type="dxa"/>
          </w:tcPr>
          <w:p w14:paraId="1B89BC0E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18.600,00</w:t>
            </w:r>
          </w:p>
        </w:tc>
        <w:tc>
          <w:tcPr>
            <w:tcW w:w="1175" w:type="dxa"/>
          </w:tcPr>
          <w:p w14:paraId="0E002647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18.470,00</w:t>
            </w:r>
          </w:p>
        </w:tc>
        <w:tc>
          <w:tcPr>
            <w:tcW w:w="801" w:type="dxa"/>
          </w:tcPr>
          <w:p w14:paraId="36C92652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99,30%</w:t>
            </w:r>
          </w:p>
        </w:tc>
      </w:tr>
      <w:tr w:rsidR="0016554E" w14:paraId="354BFBFE" w14:textId="77777777">
        <w:trPr>
          <w:trHeight w:val="293"/>
        </w:trPr>
        <w:tc>
          <w:tcPr>
            <w:tcW w:w="5148" w:type="dxa"/>
          </w:tcPr>
          <w:p w14:paraId="099B8B86" w14:textId="77777777" w:rsidR="0016554E" w:rsidRDefault="00AE58B6">
            <w:pPr>
              <w:pStyle w:val="TableParagraph"/>
              <w:spacing w:before="43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2330" w:type="dxa"/>
          </w:tcPr>
          <w:p w14:paraId="2F4440CA" w14:textId="77777777" w:rsidR="0016554E" w:rsidRDefault="00AE58B6">
            <w:pPr>
              <w:pStyle w:val="TableParagraph"/>
              <w:spacing w:before="43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1362" w:type="dxa"/>
          </w:tcPr>
          <w:p w14:paraId="68764632" w14:textId="77777777" w:rsidR="0016554E" w:rsidRDefault="00AE58B6">
            <w:pPr>
              <w:pStyle w:val="TableParagraph"/>
              <w:spacing w:before="43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1175" w:type="dxa"/>
          </w:tcPr>
          <w:p w14:paraId="1C6FCA94" w14:textId="77777777" w:rsidR="0016554E" w:rsidRDefault="00AE58B6">
            <w:pPr>
              <w:pStyle w:val="TableParagraph"/>
              <w:spacing w:before="43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801" w:type="dxa"/>
          </w:tcPr>
          <w:p w14:paraId="07BB3E26" w14:textId="77777777" w:rsidR="0016554E" w:rsidRDefault="00AE58B6">
            <w:pPr>
              <w:pStyle w:val="TableParagraph"/>
              <w:spacing w:before="43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62E2E4B8" w14:textId="77777777">
        <w:trPr>
          <w:trHeight w:val="224"/>
        </w:trPr>
        <w:tc>
          <w:tcPr>
            <w:tcW w:w="5148" w:type="dxa"/>
          </w:tcPr>
          <w:p w14:paraId="3F0EFDFD" w14:textId="77777777" w:rsidR="0016554E" w:rsidRDefault="00AE58B6">
            <w:pPr>
              <w:pStyle w:val="TableParagraph"/>
              <w:spacing w:before="43" w:line="161" w:lineRule="exact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2330" w:type="dxa"/>
          </w:tcPr>
          <w:p w14:paraId="3D32AE06" w14:textId="77777777" w:rsidR="0016554E" w:rsidRDefault="00AE58B6">
            <w:pPr>
              <w:pStyle w:val="TableParagraph"/>
              <w:spacing w:before="43" w:line="161" w:lineRule="exact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18.000,00</w:t>
            </w:r>
          </w:p>
        </w:tc>
        <w:tc>
          <w:tcPr>
            <w:tcW w:w="1362" w:type="dxa"/>
          </w:tcPr>
          <w:p w14:paraId="5C4AF139" w14:textId="77777777" w:rsidR="0016554E" w:rsidRDefault="00AE58B6">
            <w:pPr>
              <w:pStyle w:val="TableParagraph"/>
              <w:spacing w:before="43" w:line="161" w:lineRule="exact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18.000,00</w:t>
            </w:r>
          </w:p>
        </w:tc>
        <w:tc>
          <w:tcPr>
            <w:tcW w:w="1175" w:type="dxa"/>
          </w:tcPr>
          <w:p w14:paraId="4214F7C4" w14:textId="77777777" w:rsidR="0016554E" w:rsidRDefault="00AE58B6">
            <w:pPr>
              <w:pStyle w:val="TableParagraph"/>
              <w:spacing w:before="43" w:line="161" w:lineRule="exact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18.000,00</w:t>
            </w:r>
          </w:p>
        </w:tc>
        <w:tc>
          <w:tcPr>
            <w:tcW w:w="801" w:type="dxa"/>
          </w:tcPr>
          <w:p w14:paraId="3971EECC" w14:textId="77777777" w:rsidR="0016554E" w:rsidRDefault="00AE58B6">
            <w:pPr>
              <w:pStyle w:val="TableParagraph"/>
              <w:spacing w:before="43" w:line="161" w:lineRule="exact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</w:tbl>
    <w:p w14:paraId="356D542A" w14:textId="77777777" w:rsidR="0016554E" w:rsidRDefault="0016554E">
      <w:pPr>
        <w:spacing w:line="161" w:lineRule="exact"/>
        <w:rPr>
          <w:rFonts w:ascii="Microsoft Sans Serif"/>
          <w:sz w:val="16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3E42A99F" w14:textId="34CEAE35" w:rsidR="0016554E" w:rsidRDefault="003E3AA5">
      <w:pPr>
        <w:spacing w:before="2"/>
        <w:rPr>
          <w:b/>
          <w:sz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4908160" behindDoc="1" locked="0" layoutInCell="1" allowOverlap="1" wp14:anchorId="4F53F8CD" wp14:editId="48490842">
                <wp:simplePos x="0" y="0"/>
                <wp:positionH relativeFrom="page">
                  <wp:posOffset>349250</wp:posOffset>
                </wp:positionH>
                <wp:positionV relativeFrom="page">
                  <wp:posOffset>9378950</wp:posOffset>
                </wp:positionV>
                <wp:extent cx="6929755" cy="306705"/>
                <wp:effectExtent l="0" t="0" r="0" b="0"/>
                <wp:wrapNone/>
                <wp:docPr id="169530576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9755" cy="306705"/>
                          <a:chOff x="550" y="14770"/>
                          <a:chExt cx="10913" cy="483"/>
                        </a:xfrm>
                      </wpg:grpSpPr>
                      <wps:wsp>
                        <wps:cNvPr id="69953826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4" y="14784"/>
                            <a:ext cx="10884" cy="396"/>
                          </a:xfrm>
                          <a:prstGeom prst="rect">
                            <a:avLst/>
                          </a:prstGeom>
                          <a:noFill/>
                          <a:ln w="180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1274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24" y="14844"/>
                            <a:ext cx="584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52B7C" id="Group 21" o:spid="_x0000_s1026" style="position:absolute;margin-left:27.5pt;margin-top:738.5pt;width:545.65pt;height:24.15pt;z-index:-308408320;mso-position-horizontal-relative:page;mso-position-vertical-relative:page" coordorigin="550,14770" coordsize="10913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">
                <v:rect id="Rectangle 23" o:spid="_x0000_s1027" style="position:absolute;left:564;top:14784;width:1088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" filled="f" strokeweight="1.42pt"/>
                <v:rect id="Rectangle 22" o:spid="_x0000_s1028" style="position:absolute;left:624;top:14844;width:584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5687"/>
        <w:gridCol w:w="1802"/>
        <w:gridCol w:w="1363"/>
        <w:gridCol w:w="1176"/>
        <w:gridCol w:w="860"/>
      </w:tblGrid>
      <w:tr w:rsidR="0016554E" w14:paraId="0D481CD9" w14:textId="77777777">
        <w:trPr>
          <w:trHeight w:val="222"/>
        </w:trPr>
        <w:tc>
          <w:tcPr>
            <w:tcW w:w="5687" w:type="dxa"/>
          </w:tcPr>
          <w:p w14:paraId="1E7214DA" w14:textId="77777777" w:rsidR="0016554E" w:rsidRDefault="00AE58B6">
            <w:pPr>
              <w:pStyle w:val="TableParagraph"/>
              <w:spacing w:before="0" w:line="156" w:lineRule="exact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4242 </w:t>
            </w:r>
            <w:proofErr w:type="spellStart"/>
            <w:r>
              <w:rPr>
                <w:sz w:val="14"/>
              </w:rPr>
              <w:t>Umjetnička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djela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izložena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galerijama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muzejima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slično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2" w:type="dxa"/>
          </w:tcPr>
          <w:p w14:paraId="1996ABBD" w14:textId="77777777" w:rsidR="0016554E" w:rsidRDefault="00AE58B6">
            <w:pPr>
              <w:pStyle w:val="TableParagraph"/>
              <w:spacing w:before="0" w:line="156" w:lineRule="exact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44474282" w14:textId="77777777" w:rsidR="0016554E" w:rsidRDefault="00AE58B6">
            <w:pPr>
              <w:pStyle w:val="TableParagraph"/>
              <w:spacing w:before="0" w:line="156" w:lineRule="exact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7CCF4EB0" w14:textId="77777777" w:rsidR="0016554E" w:rsidRDefault="00AE58B6">
            <w:pPr>
              <w:pStyle w:val="TableParagraph"/>
              <w:spacing w:before="0" w:line="156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18.000,00</w:t>
            </w:r>
          </w:p>
        </w:tc>
        <w:tc>
          <w:tcPr>
            <w:tcW w:w="860" w:type="dxa"/>
          </w:tcPr>
          <w:p w14:paraId="380AB17F" w14:textId="77777777" w:rsidR="0016554E" w:rsidRDefault="00AE58B6">
            <w:pPr>
              <w:pStyle w:val="TableParagraph"/>
              <w:spacing w:before="0" w:line="156" w:lineRule="exact"/>
              <w:ind w:right="109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44F1947" w14:textId="77777777">
        <w:trPr>
          <w:trHeight w:val="310"/>
        </w:trPr>
        <w:tc>
          <w:tcPr>
            <w:tcW w:w="5687" w:type="dxa"/>
          </w:tcPr>
          <w:p w14:paraId="22875DCB" w14:textId="77777777" w:rsidR="0016554E" w:rsidRDefault="00AE58B6">
            <w:pPr>
              <w:pStyle w:val="TableParagraph"/>
              <w:spacing w:before="60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802" w:type="dxa"/>
          </w:tcPr>
          <w:p w14:paraId="3E25E79F" w14:textId="77777777" w:rsidR="0016554E" w:rsidRDefault="00AE58B6">
            <w:pPr>
              <w:pStyle w:val="TableParagraph"/>
              <w:spacing w:before="60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</w:t>
            </w:r>
          </w:p>
        </w:tc>
        <w:tc>
          <w:tcPr>
            <w:tcW w:w="1363" w:type="dxa"/>
          </w:tcPr>
          <w:p w14:paraId="4F33A56A" w14:textId="77777777" w:rsidR="0016554E" w:rsidRDefault="00AE58B6">
            <w:pPr>
              <w:pStyle w:val="TableParagraph"/>
              <w:spacing w:before="60"/>
              <w:ind w:right="23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</w:t>
            </w:r>
          </w:p>
        </w:tc>
        <w:tc>
          <w:tcPr>
            <w:tcW w:w="1176" w:type="dxa"/>
          </w:tcPr>
          <w:p w14:paraId="0B5DA782" w14:textId="77777777" w:rsidR="0016554E" w:rsidRDefault="00AE58B6">
            <w:pPr>
              <w:pStyle w:val="TableParagraph"/>
              <w:spacing w:before="60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470,00</w:t>
            </w:r>
          </w:p>
        </w:tc>
        <w:tc>
          <w:tcPr>
            <w:tcW w:w="860" w:type="dxa"/>
          </w:tcPr>
          <w:p w14:paraId="22EFCB18" w14:textId="77777777" w:rsidR="0016554E" w:rsidRDefault="00AE58B6">
            <w:pPr>
              <w:pStyle w:val="TableParagraph"/>
              <w:spacing w:before="60"/>
              <w:ind w:right="1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94,00%</w:t>
            </w:r>
          </w:p>
        </w:tc>
      </w:tr>
      <w:tr w:rsidR="0016554E" w14:paraId="3CDADD2B" w14:textId="77777777">
        <w:trPr>
          <w:trHeight w:val="278"/>
        </w:trPr>
        <w:tc>
          <w:tcPr>
            <w:tcW w:w="5687" w:type="dxa"/>
          </w:tcPr>
          <w:p w14:paraId="4989B686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802" w:type="dxa"/>
          </w:tcPr>
          <w:p w14:paraId="432C0494" w14:textId="77777777" w:rsidR="0016554E" w:rsidRDefault="00AE58B6">
            <w:pPr>
              <w:pStyle w:val="TableParagraph"/>
              <w:spacing w:before="43"/>
              <w:ind w:right="22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500,00</w:t>
            </w:r>
          </w:p>
        </w:tc>
        <w:tc>
          <w:tcPr>
            <w:tcW w:w="1363" w:type="dxa"/>
          </w:tcPr>
          <w:p w14:paraId="0AB869B3" w14:textId="77777777" w:rsidR="0016554E" w:rsidRDefault="00AE58B6">
            <w:pPr>
              <w:pStyle w:val="TableParagraph"/>
              <w:spacing w:before="43"/>
              <w:ind w:right="2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500,00</w:t>
            </w:r>
          </w:p>
        </w:tc>
        <w:tc>
          <w:tcPr>
            <w:tcW w:w="1176" w:type="dxa"/>
          </w:tcPr>
          <w:p w14:paraId="5FBBB9E3" w14:textId="77777777" w:rsidR="0016554E" w:rsidRDefault="00AE58B6">
            <w:pPr>
              <w:pStyle w:val="TableParagraph"/>
              <w:spacing w:before="43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470,00</w:t>
            </w:r>
          </w:p>
        </w:tc>
        <w:tc>
          <w:tcPr>
            <w:tcW w:w="860" w:type="dxa"/>
          </w:tcPr>
          <w:p w14:paraId="3FD72CB4" w14:textId="77777777" w:rsidR="0016554E" w:rsidRDefault="00AE58B6">
            <w:pPr>
              <w:pStyle w:val="TableParagraph"/>
              <w:spacing w:before="43"/>
              <w:ind w:right="1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94,00%</w:t>
            </w:r>
          </w:p>
        </w:tc>
      </w:tr>
      <w:tr w:rsidR="0016554E" w14:paraId="004EB19C" w14:textId="77777777">
        <w:trPr>
          <w:trHeight w:val="281"/>
        </w:trPr>
        <w:tc>
          <w:tcPr>
            <w:tcW w:w="5687" w:type="dxa"/>
          </w:tcPr>
          <w:p w14:paraId="3363840D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4242 </w:t>
            </w:r>
            <w:proofErr w:type="spellStart"/>
            <w:r>
              <w:rPr>
                <w:sz w:val="14"/>
              </w:rPr>
              <w:t>Umjetnička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djela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izložena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galerijama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muzejima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slično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2" w:type="dxa"/>
          </w:tcPr>
          <w:p w14:paraId="0BCDC0DD" w14:textId="77777777" w:rsidR="0016554E" w:rsidRDefault="00AE58B6">
            <w:pPr>
              <w:pStyle w:val="TableParagraph"/>
              <w:spacing w:before="49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6F6CA577" w14:textId="77777777" w:rsidR="0016554E" w:rsidRDefault="00AE58B6">
            <w:pPr>
              <w:pStyle w:val="TableParagraph"/>
              <w:spacing w:before="49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3614B580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470,00</w:t>
            </w:r>
          </w:p>
        </w:tc>
        <w:tc>
          <w:tcPr>
            <w:tcW w:w="860" w:type="dxa"/>
          </w:tcPr>
          <w:p w14:paraId="5383BF4C" w14:textId="77777777" w:rsidR="0016554E" w:rsidRDefault="00AE58B6">
            <w:pPr>
              <w:pStyle w:val="TableParagraph"/>
              <w:spacing w:before="49"/>
              <w:ind w:right="109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8692DC8" w14:textId="77777777">
        <w:trPr>
          <w:trHeight w:val="316"/>
        </w:trPr>
        <w:tc>
          <w:tcPr>
            <w:tcW w:w="5687" w:type="dxa"/>
          </w:tcPr>
          <w:p w14:paraId="66006FD5" w14:textId="77777777" w:rsidR="0016554E" w:rsidRDefault="00AE58B6">
            <w:pPr>
              <w:pStyle w:val="TableParagraph"/>
              <w:spacing w:before="66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1802" w:type="dxa"/>
          </w:tcPr>
          <w:p w14:paraId="39CF2721" w14:textId="77777777" w:rsidR="0016554E" w:rsidRDefault="00AE58B6">
            <w:pPr>
              <w:pStyle w:val="TableParagraph"/>
              <w:spacing w:before="66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</w:t>
            </w:r>
          </w:p>
        </w:tc>
        <w:tc>
          <w:tcPr>
            <w:tcW w:w="1363" w:type="dxa"/>
          </w:tcPr>
          <w:p w14:paraId="5B1D02AA" w14:textId="77777777" w:rsidR="0016554E" w:rsidRDefault="00AE58B6">
            <w:pPr>
              <w:pStyle w:val="TableParagraph"/>
              <w:spacing w:before="66"/>
              <w:ind w:right="23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</w:t>
            </w:r>
          </w:p>
        </w:tc>
        <w:tc>
          <w:tcPr>
            <w:tcW w:w="1176" w:type="dxa"/>
          </w:tcPr>
          <w:p w14:paraId="02FC2042" w14:textId="77777777" w:rsidR="0016554E" w:rsidRDefault="00AE58B6">
            <w:pPr>
              <w:pStyle w:val="TableParagraph"/>
              <w:spacing w:before="66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60" w:type="dxa"/>
          </w:tcPr>
          <w:p w14:paraId="1D6E380E" w14:textId="77777777" w:rsidR="0016554E" w:rsidRDefault="00AE58B6">
            <w:pPr>
              <w:pStyle w:val="TableParagraph"/>
              <w:spacing w:before="66"/>
              <w:ind w:right="1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403A0974" w14:textId="77777777">
        <w:trPr>
          <w:trHeight w:val="278"/>
        </w:trPr>
        <w:tc>
          <w:tcPr>
            <w:tcW w:w="5687" w:type="dxa"/>
          </w:tcPr>
          <w:p w14:paraId="660E2114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802" w:type="dxa"/>
          </w:tcPr>
          <w:p w14:paraId="4717EAC9" w14:textId="77777777" w:rsidR="0016554E" w:rsidRDefault="00AE58B6">
            <w:pPr>
              <w:pStyle w:val="TableParagraph"/>
              <w:spacing w:before="43"/>
              <w:ind w:right="22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</w:t>
            </w:r>
          </w:p>
        </w:tc>
        <w:tc>
          <w:tcPr>
            <w:tcW w:w="1363" w:type="dxa"/>
          </w:tcPr>
          <w:p w14:paraId="7B96F7C8" w14:textId="77777777" w:rsidR="0016554E" w:rsidRDefault="00AE58B6">
            <w:pPr>
              <w:pStyle w:val="TableParagraph"/>
              <w:spacing w:before="43"/>
              <w:ind w:right="2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</w:t>
            </w:r>
          </w:p>
        </w:tc>
        <w:tc>
          <w:tcPr>
            <w:tcW w:w="1176" w:type="dxa"/>
          </w:tcPr>
          <w:p w14:paraId="69ACC0E5" w14:textId="77777777" w:rsidR="0016554E" w:rsidRDefault="00AE58B6">
            <w:pPr>
              <w:pStyle w:val="TableParagraph"/>
              <w:spacing w:before="43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60" w:type="dxa"/>
          </w:tcPr>
          <w:p w14:paraId="2370FA2B" w14:textId="77777777" w:rsidR="0016554E" w:rsidRDefault="00AE58B6">
            <w:pPr>
              <w:pStyle w:val="TableParagraph"/>
              <w:spacing w:before="43"/>
              <w:ind w:right="1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0F5FC96D" w14:textId="77777777">
        <w:trPr>
          <w:trHeight w:val="298"/>
        </w:trPr>
        <w:tc>
          <w:tcPr>
            <w:tcW w:w="5687" w:type="dxa"/>
          </w:tcPr>
          <w:p w14:paraId="0D898C13" w14:textId="77777777" w:rsidR="0016554E" w:rsidRDefault="00AE58B6">
            <w:pPr>
              <w:pStyle w:val="TableParagraph"/>
              <w:spacing w:before="47"/>
              <w:ind w:left="288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71 Program: PROGRAMSKA DJELATNOST</w:t>
            </w:r>
          </w:p>
        </w:tc>
        <w:tc>
          <w:tcPr>
            <w:tcW w:w="1802" w:type="dxa"/>
          </w:tcPr>
          <w:p w14:paraId="70CF5BB6" w14:textId="77777777" w:rsidR="0016554E" w:rsidRDefault="00AE58B6">
            <w:pPr>
              <w:pStyle w:val="TableParagraph"/>
              <w:spacing w:before="47"/>
              <w:ind w:right="228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111.400,00</w:t>
            </w:r>
          </w:p>
        </w:tc>
        <w:tc>
          <w:tcPr>
            <w:tcW w:w="1363" w:type="dxa"/>
          </w:tcPr>
          <w:p w14:paraId="5DFE58C4" w14:textId="77777777" w:rsidR="0016554E" w:rsidRDefault="00AE58B6">
            <w:pPr>
              <w:pStyle w:val="TableParagraph"/>
              <w:spacing w:before="47"/>
              <w:ind w:right="235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111.400,00</w:t>
            </w:r>
          </w:p>
        </w:tc>
        <w:tc>
          <w:tcPr>
            <w:tcW w:w="1176" w:type="dxa"/>
          </w:tcPr>
          <w:p w14:paraId="01A03697" w14:textId="77777777" w:rsidR="0016554E" w:rsidRDefault="00AE58B6">
            <w:pPr>
              <w:pStyle w:val="TableParagraph"/>
              <w:spacing w:before="47"/>
              <w:ind w:right="4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110.075,11</w:t>
            </w:r>
          </w:p>
        </w:tc>
        <w:tc>
          <w:tcPr>
            <w:tcW w:w="860" w:type="dxa"/>
          </w:tcPr>
          <w:p w14:paraId="7A5AFB18" w14:textId="77777777" w:rsidR="0016554E" w:rsidRDefault="00AE58B6">
            <w:pPr>
              <w:pStyle w:val="TableParagraph"/>
              <w:spacing w:before="47"/>
              <w:ind w:right="111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98,81%</w:t>
            </w:r>
          </w:p>
        </w:tc>
      </w:tr>
      <w:tr w:rsidR="0016554E" w14:paraId="63354C2D" w14:textId="77777777">
        <w:trPr>
          <w:trHeight w:val="287"/>
        </w:trPr>
        <w:tc>
          <w:tcPr>
            <w:tcW w:w="5687" w:type="dxa"/>
          </w:tcPr>
          <w:p w14:paraId="68BF036E" w14:textId="77777777" w:rsidR="0016554E" w:rsidRDefault="00AE58B6">
            <w:pPr>
              <w:pStyle w:val="TableParagraph"/>
              <w:spacing w:before="37"/>
              <w:ind w:left="6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710011 </w:t>
            </w:r>
            <w:proofErr w:type="spellStart"/>
            <w:r>
              <w:rPr>
                <w:b/>
                <w:i/>
                <w:sz w:val="18"/>
              </w:rPr>
              <w:t>Ostale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muzejske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aktivnosti</w:t>
            </w:r>
            <w:proofErr w:type="spellEnd"/>
          </w:p>
        </w:tc>
        <w:tc>
          <w:tcPr>
            <w:tcW w:w="1802" w:type="dxa"/>
          </w:tcPr>
          <w:p w14:paraId="02F392F1" w14:textId="77777777" w:rsidR="0016554E" w:rsidRDefault="00AE58B6">
            <w:pPr>
              <w:pStyle w:val="TableParagraph"/>
              <w:spacing w:before="37"/>
              <w:ind w:right="22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38.150,00</w:t>
            </w:r>
          </w:p>
        </w:tc>
        <w:tc>
          <w:tcPr>
            <w:tcW w:w="1363" w:type="dxa"/>
          </w:tcPr>
          <w:p w14:paraId="5558E451" w14:textId="77777777" w:rsidR="0016554E" w:rsidRDefault="00AE58B6">
            <w:pPr>
              <w:pStyle w:val="TableParagraph"/>
              <w:spacing w:before="37"/>
              <w:ind w:right="23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38.150,00</w:t>
            </w:r>
          </w:p>
        </w:tc>
        <w:tc>
          <w:tcPr>
            <w:tcW w:w="1176" w:type="dxa"/>
          </w:tcPr>
          <w:p w14:paraId="4E3BDD2E" w14:textId="77777777" w:rsidR="0016554E" w:rsidRDefault="00AE58B6">
            <w:pPr>
              <w:pStyle w:val="TableParagraph"/>
              <w:spacing w:before="37"/>
              <w:ind w:right="4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38.032,93</w:t>
            </w:r>
          </w:p>
        </w:tc>
        <w:tc>
          <w:tcPr>
            <w:tcW w:w="860" w:type="dxa"/>
          </w:tcPr>
          <w:p w14:paraId="69A111D0" w14:textId="77777777" w:rsidR="0016554E" w:rsidRDefault="00AE58B6">
            <w:pPr>
              <w:pStyle w:val="TableParagraph"/>
              <w:spacing w:before="37"/>
              <w:ind w:right="11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99,69%</w:t>
            </w:r>
          </w:p>
        </w:tc>
      </w:tr>
      <w:tr w:rsidR="0016554E" w14:paraId="3C5DD970" w14:textId="77777777">
        <w:trPr>
          <w:trHeight w:val="287"/>
        </w:trPr>
        <w:tc>
          <w:tcPr>
            <w:tcW w:w="5687" w:type="dxa"/>
          </w:tcPr>
          <w:p w14:paraId="0EB83E9B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802" w:type="dxa"/>
          </w:tcPr>
          <w:p w14:paraId="4D467522" w14:textId="77777777" w:rsidR="0016554E" w:rsidRDefault="00AE58B6">
            <w:pPr>
              <w:pStyle w:val="TableParagraph"/>
              <w:spacing w:before="37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1363" w:type="dxa"/>
          </w:tcPr>
          <w:p w14:paraId="2308755E" w14:textId="77777777" w:rsidR="0016554E" w:rsidRDefault="00AE58B6">
            <w:pPr>
              <w:pStyle w:val="TableParagraph"/>
              <w:spacing w:before="37"/>
              <w:ind w:right="23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1176" w:type="dxa"/>
          </w:tcPr>
          <w:p w14:paraId="168B4CBA" w14:textId="77777777" w:rsidR="0016554E" w:rsidRDefault="00AE58B6">
            <w:pPr>
              <w:pStyle w:val="TableParagraph"/>
              <w:spacing w:before="37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860" w:type="dxa"/>
          </w:tcPr>
          <w:p w14:paraId="790B2A2C" w14:textId="77777777" w:rsidR="0016554E" w:rsidRDefault="00AE58B6">
            <w:pPr>
              <w:pStyle w:val="TableParagraph"/>
              <w:spacing w:before="37"/>
              <w:ind w:right="1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5511822F" w14:textId="77777777">
        <w:trPr>
          <w:trHeight w:val="278"/>
        </w:trPr>
        <w:tc>
          <w:tcPr>
            <w:tcW w:w="5687" w:type="dxa"/>
          </w:tcPr>
          <w:p w14:paraId="776B7679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802" w:type="dxa"/>
          </w:tcPr>
          <w:p w14:paraId="70AD0986" w14:textId="77777777" w:rsidR="0016554E" w:rsidRDefault="00AE58B6">
            <w:pPr>
              <w:pStyle w:val="TableParagraph"/>
              <w:spacing w:before="43"/>
              <w:ind w:right="22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24.000,00</w:t>
            </w:r>
          </w:p>
        </w:tc>
        <w:tc>
          <w:tcPr>
            <w:tcW w:w="1363" w:type="dxa"/>
          </w:tcPr>
          <w:p w14:paraId="39534667" w14:textId="77777777" w:rsidR="0016554E" w:rsidRDefault="00AE58B6">
            <w:pPr>
              <w:pStyle w:val="TableParagraph"/>
              <w:spacing w:before="43"/>
              <w:ind w:right="2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24.000,00</w:t>
            </w:r>
          </w:p>
        </w:tc>
        <w:tc>
          <w:tcPr>
            <w:tcW w:w="1176" w:type="dxa"/>
          </w:tcPr>
          <w:p w14:paraId="4AC0A679" w14:textId="77777777" w:rsidR="0016554E" w:rsidRDefault="00AE58B6">
            <w:pPr>
              <w:pStyle w:val="TableParagraph"/>
              <w:spacing w:before="43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24.000,00</w:t>
            </w:r>
          </w:p>
        </w:tc>
        <w:tc>
          <w:tcPr>
            <w:tcW w:w="860" w:type="dxa"/>
          </w:tcPr>
          <w:p w14:paraId="5BBF4D9E" w14:textId="77777777" w:rsidR="0016554E" w:rsidRDefault="00AE58B6">
            <w:pPr>
              <w:pStyle w:val="TableParagraph"/>
              <w:spacing w:before="43"/>
              <w:ind w:right="1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6E86A237" w14:textId="77777777">
        <w:trPr>
          <w:trHeight w:val="275"/>
        </w:trPr>
        <w:tc>
          <w:tcPr>
            <w:tcW w:w="5687" w:type="dxa"/>
          </w:tcPr>
          <w:p w14:paraId="1BBC3279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802" w:type="dxa"/>
          </w:tcPr>
          <w:p w14:paraId="1DE906EE" w14:textId="77777777" w:rsidR="0016554E" w:rsidRDefault="00AE58B6">
            <w:pPr>
              <w:pStyle w:val="TableParagraph"/>
              <w:spacing w:before="49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0FBB8A11" w14:textId="77777777" w:rsidR="0016554E" w:rsidRDefault="00AE58B6">
            <w:pPr>
              <w:pStyle w:val="TableParagraph"/>
              <w:spacing w:before="49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28AC6B18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24.000,00</w:t>
            </w:r>
          </w:p>
        </w:tc>
        <w:tc>
          <w:tcPr>
            <w:tcW w:w="860" w:type="dxa"/>
          </w:tcPr>
          <w:p w14:paraId="7995450B" w14:textId="77777777" w:rsidR="0016554E" w:rsidRDefault="00AE58B6">
            <w:pPr>
              <w:pStyle w:val="TableParagraph"/>
              <w:spacing w:before="49"/>
              <w:ind w:right="109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DAB2B1F" w14:textId="77777777">
        <w:trPr>
          <w:trHeight w:val="310"/>
        </w:trPr>
        <w:tc>
          <w:tcPr>
            <w:tcW w:w="5687" w:type="dxa"/>
          </w:tcPr>
          <w:p w14:paraId="3E0A157C" w14:textId="77777777" w:rsidR="0016554E" w:rsidRDefault="00AE58B6">
            <w:pPr>
              <w:pStyle w:val="TableParagraph"/>
              <w:spacing w:before="60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802" w:type="dxa"/>
          </w:tcPr>
          <w:p w14:paraId="23E7197B" w14:textId="77777777" w:rsidR="0016554E" w:rsidRDefault="00AE58B6">
            <w:pPr>
              <w:pStyle w:val="TableParagraph"/>
              <w:spacing w:before="60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7.500,00</w:t>
            </w:r>
          </w:p>
        </w:tc>
        <w:tc>
          <w:tcPr>
            <w:tcW w:w="1363" w:type="dxa"/>
          </w:tcPr>
          <w:p w14:paraId="73C93895" w14:textId="77777777" w:rsidR="0016554E" w:rsidRDefault="00AE58B6">
            <w:pPr>
              <w:pStyle w:val="TableParagraph"/>
              <w:spacing w:before="60"/>
              <w:ind w:right="23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7.500,00</w:t>
            </w:r>
          </w:p>
        </w:tc>
        <w:tc>
          <w:tcPr>
            <w:tcW w:w="1176" w:type="dxa"/>
          </w:tcPr>
          <w:p w14:paraId="098C8F1D" w14:textId="77777777" w:rsidR="0016554E" w:rsidRDefault="00AE58B6">
            <w:pPr>
              <w:pStyle w:val="TableParagraph"/>
              <w:spacing w:before="60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7.396,79</w:t>
            </w:r>
          </w:p>
        </w:tc>
        <w:tc>
          <w:tcPr>
            <w:tcW w:w="860" w:type="dxa"/>
          </w:tcPr>
          <w:p w14:paraId="705AFD0F" w14:textId="77777777" w:rsidR="0016554E" w:rsidRDefault="00AE58B6">
            <w:pPr>
              <w:pStyle w:val="TableParagraph"/>
              <w:spacing w:before="60"/>
              <w:ind w:right="1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98,62%</w:t>
            </w:r>
          </w:p>
        </w:tc>
      </w:tr>
      <w:tr w:rsidR="0016554E" w14:paraId="09A52CE5" w14:textId="77777777">
        <w:trPr>
          <w:trHeight w:val="278"/>
        </w:trPr>
        <w:tc>
          <w:tcPr>
            <w:tcW w:w="5687" w:type="dxa"/>
          </w:tcPr>
          <w:p w14:paraId="5AA23C12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802" w:type="dxa"/>
          </w:tcPr>
          <w:p w14:paraId="1CE76977" w14:textId="77777777" w:rsidR="0016554E" w:rsidRDefault="00AE58B6">
            <w:pPr>
              <w:pStyle w:val="TableParagraph"/>
              <w:spacing w:before="43"/>
              <w:ind w:right="22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7.500,00</w:t>
            </w:r>
          </w:p>
        </w:tc>
        <w:tc>
          <w:tcPr>
            <w:tcW w:w="1363" w:type="dxa"/>
          </w:tcPr>
          <w:p w14:paraId="74C5B56C" w14:textId="77777777" w:rsidR="0016554E" w:rsidRDefault="00AE58B6">
            <w:pPr>
              <w:pStyle w:val="TableParagraph"/>
              <w:spacing w:before="43"/>
              <w:ind w:right="2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7.500,00</w:t>
            </w:r>
          </w:p>
        </w:tc>
        <w:tc>
          <w:tcPr>
            <w:tcW w:w="1176" w:type="dxa"/>
          </w:tcPr>
          <w:p w14:paraId="5FCDDD1B" w14:textId="77777777" w:rsidR="0016554E" w:rsidRDefault="00AE58B6">
            <w:pPr>
              <w:pStyle w:val="TableParagraph"/>
              <w:spacing w:before="43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7.396,79</w:t>
            </w:r>
          </w:p>
        </w:tc>
        <w:tc>
          <w:tcPr>
            <w:tcW w:w="860" w:type="dxa"/>
          </w:tcPr>
          <w:p w14:paraId="77A82BCC" w14:textId="77777777" w:rsidR="0016554E" w:rsidRDefault="00AE58B6">
            <w:pPr>
              <w:pStyle w:val="TableParagraph"/>
              <w:spacing w:before="43"/>
              <w:ind w:right="1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98,62%</w:t>
            </w:r>
          </w:p>
        </w:tc>
      </w:tr>
      <w:tr w:rsidR="0016554E" w14:paraId="55CD8FF2" w14:textId="77777777">
        <w:trPr>
          <w:trHeight w:val="275"/>
        </w:trPr>
        <w:tc>
          <w:tcPr>
            <w:tcW w:w="5687" w:type="dxa"/>
          </w:tcPr>
          <w:p w14:paraId="20B8035E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802" w:type="dxa"/>
          </w:tcPr>
          <w:p w14:paraId="4E65ED23" w14:textId="77777777" w:rsidR="0016554E" w:rsidRDefault="00AE58B6">
            <w:pPr>
              <w:pStyle w:val="TableParagraph"/>
              <w:spacing w:before="49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37473633" w14:textId="77777777" w:rsidR="0016554E" w:rsidRDefault="00AE58B6">
            <w:pPr>
              <w:pStyle w:val="TableParagraph"/>
              <w:spacing w:before="49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41F71E3D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3.360,35</w:t>
            </w:r>
          </w:p>
        </w:tc>
        <w:tc>
          <w:tcPr>
            <w:tcW w:w="860" w:type="dxa"/>
          </w:tcPr>
          <w:p w14:paraId="404FF096" w14:textId="77777777" w:rsidR="0016554E" w:rsidRDefault="00AE58B6">
            <w:pPr>
              <w:pStyle w:val="TableParagraph"/>
              <w:spacing w:before="49"/>
              <w:ind w:right="109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A235C7E" w14:textId="77777777">
        <w:trPr>
          <w:trHeight w:val="293"/>
        </w:trPr>
        <w:tc>
          <w:tcPr>
            <w:tcW w:w="5687" w:type="dxa"/>
          </w:tcPr>
          <w:p w14:paraId="4A180E81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802" w:type="dxa"/>
          </w:tcPr>
          <w:p w14:paraId="17F151AB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1FD6C8B1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0DDDF14A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4.036,44</w:t>
            </w:r>
          </w:p>
        </w:tc>
        <w:tc>
          <w:tcPr>
            <w:tcW w:w="860" w:type="dxa"/>
          </w:tcPr>
          <w:p w14:paraId="167E6632" w14:textId="77777777" w:rsidR="0016554E" w:rsidRDefault="00AE58B6">
            <w:pPr>
              <w:pStyle w:val="TableParagraph"/>
              <w:ind w:right="109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7627ABB" w14:textId="77777777">
        <w:trPr>
          <w:trHeight w:val="316"/>
        </w:trPr>
        <w:tc>
          <w:tcPr>
            <w:tcW w:w="5687" w:type="dxa"/>
          </w:tcPr>
          <w:p w14:paraId="099FF677" w14:textId="77777777" w:rsidR="0016554E" w:rsidRDefault="00AE58B6">
            <w:pPr>
              <w:pStyle w:val="TableParagraph"/>
              <w:spacing w:before="66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802" w:type="dxa"/>
          </w:tcPr>
          <w:p w14:paraId="58BED88B" w14:textId="77777777" w:rsidR="0016554E" w:rsidRDefault="00AE58B6">
            <w:pPr>
              <w:pStyle w:val="TableParagraph"/>
              <w:spacing w:before="66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6.650,00</w:t>
            </w:r>
          </w:p>
        </w:tc>
        <w:tc>
          <w:tcPr>
            <w:tcW w:w="1363" w:type="dxa"/>
          </w:tcPr>
          <w:p w14:paraId="2C8637DF" w14:textId="77777777" w:rsidR="0016554E" w:rsidRDefault="00AE58B6">
            <w:pPr>
              <w:pStyle w:val="TableParagraph"/>
              <w:spacing w:before="66"/>
              <w:ind w:right="23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6.650,00</w:t>
            </w:r>
          </w:p>
        </w:tc>
        <w:tc>
          <w:tcPr>
            <w:tcW w:w="1176" w:type="dxa"/>
          </w:tcPr>
          <w:p w14:paraId="341A24A7" w14:textId="77777777" w:rsidR="0016554E" w:rsidRDefault="00AE58B6">
            <w:pPr>
              <w:pStyle w:val="TableParagraph"/>
              <w:spacing w:before="66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6.636,14</w:t>
            </w:r>
          </w:p>
        </w:tc>
        <w:tc>
          <w:tcPr>
            <w:tcW w:w="860" w:type="dxa"/>
          </w:tcPr>
          <w:p w14:paraId="69FCEECF" w14:textId="77777777" w:rsidR="0016554E" w:rsidRDefault="00AE58B6">
            <w:pPr>
              <w:pStyle w:val="TableParagraph"/>
              <w:spacing w:before="66"/>
              <w:ind w:right="1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99,79%</w:t>
            </w:r>
          </w:p>
        </w:tc>
      </w:tr>
      <w:tr w:rsidR="0016554E" w14:paraId="6582C3BA" w14:textId="77777777">
        <w:trPr>
          <w:trHeight w:val="278"/>
        </w:trPr>
        <w:tc>
          <w:tcPr>
            <w:tcW w:w="5687" w:type="dxa"/>
          </w:tcPr>
          <w:p w14:paraId="080B1142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802" w:type="dxa"/>
          </w:tcPr>
          <w:p w14:paraId="2BA1C2BB" w14:textId="77777777" w:rsidR="0016554E" w:rsidRDefault="00AE58B6">
            <w:pPr>
              <w:pStyle w:val="TableParagraph"/>
              <w:spacing w:before="43"/>
              <w:ind w:right="22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6.650,00</w:t>
            </w:r>
          </w:p>
        </w:tc>
        <w:tc>
          <w:tcPr>
            <w:tcW w:w="1363" w:type="dxa"/>
          </w:tcPr>
          <w:p w14:paraId="77B84AC9" w14:textId="77777777" w:rsidR="0016554E" w:rsidRDefault="00AE58B6">
            <w:pPr>
              <w:pStyle w:val="TableParagraph"/>
              <w:spacing w:before="43"/>
              <w:ind w:right="2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6.650,00</w:t>
            </w:r>
          </w:p>
        </w:tc>
        <w:tc>
          <w:tcPr>
            <w:tcW w:w="1176" w:type="dxa"/>
          </w:tcPr>
          <w:p w14:paraId="7419EC77" w14:textId="77777777" w:rsidR="0016554E" w:rsidRDefault="00AE58B6">
            <w:pPr>
              <w:pStyle w:val="TableParagraph"/>
              <w:spacing w:before="43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6.636,14</w:t>
            </w:r>
          </w:p>
        </w:tc>
        <w:tc>
          <w:tcPr>
            <w:tcW w:w="860" w:type="dxa"/>
          </w:tcPr>
          <w:p w14:paraId="21917D5B" w14:textId="77777777" w:rsidR="0016554E" w:rsidRDefault="00AE58B6">
            <w:pPr>
              <w:pStyle w:val="TableParagraph"/>
              <w:spacing w:before="43"/>
              <w:ind w:right="1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99,79%</w:t>
            </w:r>
          </w:p>
        </w:tc>
      </w:tr>
      <w:tr w:rsidR="0016554E" w14:paraId="6BF0F524" w14:textId="77777777">
        <w:trPr>
          <w:trHeight w:val="275"/>
        </w:trPr>
        <w:tc>
          <w:tcPr>
            <w:tcW w:w="5687" w:type="dxa"/>
          </w:tcPr>
          <w:p w14:paraId="649BB532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802" w:type="dxa"/>
          </w:tcPr>
          <w:p w14:paraId="44833E51" w14:textId="77777777" w:rsidR="0016554E" w:rsidRDefault="00AE58B6">
            <w:pPr>
              <w:pStyle w:val="TableParagraph"/>
              <w:spacing w:before="49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79FA8CA1" w14:textId="77777777" w:rsidR="0016554E" w:rsidRDefault="00AE58B6">
            <w:pPr>
              <w:pStyle w:val="TableParagraph"/>
              <w:spacing w:before="49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1BF1E936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6.636,14</w:t>
            </w:r>
          </w:p>
        </w:tc>
        <w:tc>
          <w:tcPr>
            <w:tcW w:w="860" w:type="dxa"/>
          </w:tcPr>
          <w:p w14:paraId="2A8C85AD" w14:textId="77777777" w:rsidR="0016554E" w:rsidRDefault="00AE58B6">
            <w:pPr>
              <w:pStyle w:val="TableParagraph"/>
              <w:spacing w:before="49"/>
              <w:ind w:right="109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A50289A" w14:textId="77777777">
        <w:trPr>
          <w:trHeight w:val="310"/>
        </w:trPr>
        <w:tc>
          <w:tcPr>
            <w:tcW w:w="5687" w:type="dxa"/>
          </w:tcPr>
          <w:p w14:paraId="15F9683B" w14:textId="77777777" w:rsidR="0016554E" w:rsidRDefault="00AE58B6">
            <w:pPr>
              <w:pStyle w:val="TableParagraph"/>
              <w:spacing w:before="60"/>
              <w:ind w:left="6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710016 </w:t>
            </w:r>
            <w:proofErr w:type="spellStart"/>
            <w:r>
              <w:rPr>
                <w:b/>
                <w:i/>
                <w:sz w:val="18"/>
              </w:rPr>
              <w:t>Uređenje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postava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zbirki</w:t>
            </w:r>
            <w:proofErr w:type="spellEnd"/>
            <w:r>
              <w:rPr>
                <w:b/>
                <w:i/>
                <w:sz w:val="18"/>
              </w:rPr>
              <w:t xml:space="preserve"> Artura </w:t>
            </w:r>
            <w:proofErr w:type="spellStart"/>
            <w:r>
              <w:rPr>
                <w:b/>
                <w:i/>
                <w:sz w:val="18"/>
              </w:rPr>
              <w:t>Takača</w:t>
            </w:r>
            <w:proofErr w:type="spellEnd"/>
          </w:p>
        </w:tc>
        <w:tc>
          <w:tcPr>
            <w:tcW w:w="1802" w:type="dxa"/>
          </w:tcPr>
          <w:p w14:paraId="1C20668B" w14:textId="77777777" w:rsidR="0016554E" w:rsidRDefault="00AE58B6">
            <w:pPr>
              <w:pStyle w:val="TableParagraph"/>
              <w:spacing w:before="60"/>
              <w:ind w:right="22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5.700,00</w:t>
            </w:r>
          </w:p>
        </w:tc>
        <w:tc>
          <w:tcPr>
            <w:tcW w:w="1363" w:type="dxa"/>
          </w:tcPr>
          <w:p w14:paraId="220AA46F" w14:textId="77777777" w:rsidR="0016554E" w:rsidRDefault="00AE58B6">
            <w:pPr>
              <w:pStyle w:val="TableParagraph"/>
              <w:spacing w:before="60"/>
              <w:ind w:right="23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5.700,00</w:t>
            </w:r>
          </w:p>
        </w:tc>
        <w:tc>
          <w:tcPr>
            <w:tcW w:w="1176" w:type="dxa"/>
          </w:tcPr>
          <w:p w14:paraId="0D530A2C" w14:textId="77777777" w:rsidR="0016554E" w:rsidRDefault="00AE58B6">
            <w:pPr>
              <w:pStyle w:val="TableParagraph"/>
              <w:spacing w:before="60"/>
              <w:ind w:right="4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5.247,11</w:t>
            </w:r>
          </w:p>
        </w:tc>
        <w:tc>
          <w:tcPr>
            <w:tcW w:w="860" w:type="dxa"/>
          </w:tcPr>
          <w:p w14:paraId="45B9F747" w14:textId="77777777" w:rsidR="0016554E" w:rsidRDefault="00AE58B6">
            <w:pPr>
              <w:pStyle w:val="TableParagraph"/>
              <w:spacing w:before="60"/>
              <w:ind w:right="11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92,05%</w:t>
            </w:r>
          </w:p>
        </w:tc>
      </w:tr>
      <w:tr w:rsidR="0016554E" w14:paraId="7C7D8F02" w14:textId="77777777">
        <w:trPr>
          <w:trHeight w:val="287"/>
        </w:trPr>
        <w:tc>
          <w:tcPr>
            <w:tcW w:w="5687" w:type="dxa"/>
          </w:tcPr>
          <w:p w14:paraId="40324C33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802" w:type="dxa"/>
          </w:tcPr>
          <w:p w14:paraId="64A21977" w14:textId="77777777" w:rsidR="0016554E" w:rsidRDefault="00AE58B6">
            <w:pPr>
              <w:pStyle w:val="TableParagraph"/>
              <w:spacing w:before="37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5.400,00</w:t>
            </w:r>
          </w:p>
        </w:tc>
        <w:tc>
          <w:tcPr>
            <w:tcW w:w="1363" w:type="dxa"/>
          </w:tcPr>
          <w:p w14:paraId="39B7DB5F" w14:textId="77777777" w:rsidR="0016554E" w:rsidRDefault="00AE58B6">
            <w:pPr>
              <w:pStyle w:val="TableParagraph"/>
              <w:spacing w:before="37"/>
              <w:ind w:right="23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5.400,00</w:t>
            </w:r>
          </w:p>
        </w:tc>
        <w:tc>
          <w:tcPr>
            <w:tcW w:w="1176" w:type="dxa"/>
          </w:tcPr>
          <w:p w14:paraId="5D67AFFD" w14:textId="77777777" w:rsidR="0016554E" w:rsidRDefault="00AE58B6">
            <w:pPr>
              <w:pStyle w:val="TableParagraph"/>
              <w:spacing w:before="37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5.217,11</w:t>
            </w:r>
          </w:p>
        </w:tc>
        <w:tc>
          <w:tcPr>
            <w:tcW w:w="860" w:type="dxa"/>
          </w:tcPr>
          <w:p w14:paraId="6DD76D00" w14:textId="77777777" w:rsidR="0016554E" w:rsidRDefault="00AE58B6">
            <w:pPr>
              <w:pStyle w:val="TableParagraph"/>
              <w:spacing w:before="37"/>
              <w:ind w:right="1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96,61%</w:t>
            </w:r>
          </w:p>
        </w:tc>
      </w:tr>
      <w:tr w:rsidR="0016554E" w14:paraId="57E293CB" w14:textId="77777777">
        <w:trPr>
          <w:trHeight w:val="278"/>
        </w:trPr>
        <w:tc>
          <w:tcPr>
            <w:tcW w:w="5687" w:type="dxa"/>
          </w:tcPr>
          <w:p w14:paraId="77E44339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802" w:type="dxa"/>
          </w:tcPr>
          <w:p w14:paraId="0AF3D985" w14:textId="77777777" w:rsidR="0016554E" w:rsidRDefault="00AE58B6">
            <w:pPr>
              <w:pStyle w:val="TableParagraph"/>
              <w:spacing w:before="43"/>
              <w:ind w:right="22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5.400,00</w:t>
            </w:r>
          </w:p>
        </w:tc>
        <w:tc>
          <w:tcPr>
            <w:tcW w:w="1363" w:type="dxa"/>
          </w:tcPr>
          <w:p w14:paraId="47EC87E0" w14:textId="77777777" w:rsidR="0016554E" w:rsidRDefault="00AE58B6">
            <w:pPr>
              <w:pStyle w:val="TableParagraph"/>
              <w:spacing w:before="43"/>
              <w:ind w:right="2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5.400,00</w:t>
            </w:r>
          </w:p>
        </w:tc>
        <w:tc>
          <w:tcPr>
            <w:tcW w:w="1176" w:type="dxa"/>
          </w:tcPr>
          <w:p w14:paraId="58257DEE" w14:textId="77777777" w:rsidR="0016554E" w:rsidRDefault="00AE58B6">
            <w:pPr>
              <w:pStyle w:val="TableParagraph"/>
              <w:spacing w:before="43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5.217,11</w:t>
            </w:r>
          </w:p>
        </w:tc>
        <w:tc>
          <w:tcPr>
            <w:tcW w:w="860" w:type="dxa"/>
          </w:tcPr>
          <w:p w14:paraId="315D0055" w14:textId="77777777" w:rsidR="0016554E" w:rsidRDefault="00AE58B6">
            <w:pPr>
              <w:pStyle w:val="TableParagraph"/>
              <w:spacing w:before="43"/>
              <w:ind w:right="1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96,61%</w:t>
            </w:r>
          </w:p>
        </w:tc>
      </w:tr>
      <w:tr w:rsidR="0016554E" w14:paraId="08D7FA45" w14:textId="77777777">
        <w:trPr>
          <w:trHeight w:val="275"/>
        </w:trPr>
        <w:tc>
          <w:tcPr>
            <w:tcW w:w="5687" w:type="dxa"/>
          </w:tcPr>
          <w:p w14:paraId="2A4CC790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802" w:type="dxa"/>
          </w:tcPr>
          <w:p w14:paraId="5E90999B" w14:textId="77777777" w:rsidR="0016554E" w:rsidRDefault="00AE58B6">
            <w:pPr>
              <w:pStyle w:val="TableParagraph"/>
              <w:spacing w:before="49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6C61B549" w14:textId="77777777" w:rsidR="0016554E" w:rsidRDefault="00AE58B6">
            <w:pPr>
              <w:pStyle w:val="TableParagraph"/>
              <w:spacing w:before="49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7B749386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5.217,11</w:t>
            </w:r>
          </w:p>
        </w:tc>
        <w:tc>
          <w:tcPr>
            <w:tcW w:w="860" w:type="dxa"/>
          </w:tcPr>
          <w:p w14:paraId="424C6BFF" w14:textId="77777777" w:rsidR="0016554E" w:rsidRDefault="00AE58B6">
            <w:pPr>
              <w:pStyle w:val="TableParagraph"/>
              <w:spacing w:before="49"/>
              <w:ind w:right="109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98AA166" w14:textId="77777777">
        <w:trPr>
          <w:trHeight w:val="310"/>
        </w:trPr>
        <w:tc>
          <w:tcPr>
            <w:tcW w:w="5687" w:type="dxa"/>
          </w:tcPr>
          <w:p w14:paraId="60A8DA5E" w14:textId="77777777" w:rsidR="0016554E" w:rsidRDefault="00AE58B6">
            <w:pPr>
              <w:pStyle w:val="TableParagraph"/>
              <w:spacing w:before="60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802" w:type="dxa"/>
          </w:tcPr>
          <w:p w14:paraId="48CE35EB" w14:textId="77777777" w:rsidR="0016554E" w:rsidRDefault="00AE58B6">
            <w:pPr>
              <w:pStyle w:val="TableParagraph"/>
              <w:spacing w:before="60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300,00</w:t>
            </w:r>
          </w:p>
        </w:tc>
        <w:tc>
          <w:tcPr>
            <w:tcW w:w="1363" w:type="dxa"/>
          </w:tcPr>
          <w:p w14:paraId="29F7562F" w14:textId="77777777" w:rsidR="0016554E" w:rsidRDefault="00AE58B6">
            <w:pPr>
              <w:pStyle w:val="TableParagraph"/>
              <w:spacing w:before="60"/>
              <w:ind w:right="23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300,00</w:t>
            </w:r>
          </w:p>
        </w:tc>
        <w:tc>
          <w:tcPr>
            <w:tcW w:w="1176" w:type="dxa"/>
          </w:tcPr>
          <w:p w14:paraId="10B20C70" w14:textId="77777777" w:rsidR="0016554E" w:rsidRDefault="00AE58B6">
            <w:pPr>
              <w:pStyle w:val="TableParagraph"/>
              <w:spacing w:before="60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30,00</w:t>
            </w:r>
          </w:p>
        </w:tc>
        <w:tc>
          <w:tcPr>
            <w:tcW w:w="860" w:type="dxa"/>
          </w:tcPr>
          <w:p w14:paraId="1993E37B" w14:textId="77777777" w:rsidR="0016554E" w:rsidRDefault="00AE58B6">
            <w:pPr>
              <w:pStyle w:val="TableParagraph"/>
              <w:spacing w:before="60"/>
              <w:ind w:right="1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10,00%</w:t>
            </w:r>
          </w:p>
        </w:tc>
      </w:tr>
      <w:tr w:rsidR="0016554E" w14:paraId="049491E5" w14:textId="77777777">
        <w:trPr>
          <w:trHeight w:val="278"/>
        </w:trPr>
        <w:tc>
          <w:tcPr>
            <w:tcW w:w="5687" w:type="dxa"/>
          </w:tcPr>
          <w:p w14:paraId="365EBD57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802" w:type="dxa"/>
          </w:tcPr>
          <w:p w14:paraId="6B929309" w14:textId="77777777" w:rsidR="0016554E" w:rsidRDefault="00AE58B6">
            <w:pPr>
              <w:pStyle w:val="TableParagraph"/>
              <w:spacing w:before="43"/>
              <w:ind w:right="22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300,00</w:t>
            </w:r>
          </w:p>
        </w:tc>
        <w:tc>
          <w:tcPr>
            <w:tcW w:w="1363" w:type="dxa"/>
          </w:tcPr>
          <w:p w14:paraId="711FB7B4" w14:textId="77777777" w:rsidR="0016554E" w:rsidRDefault="00AE58B6">
            <w:pPr>
              <w:pStyle w:val="TableParagraph"/>
              <w:spacing w:before="43"/>
              <w:ind w:right="2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300,00</w:t>
            </w:r>
          </w:p>
        </w:tc>
        <w:tc>
          <w:tcPr>
            <w:tcW w:w="1176" w:type="dxa"/>
          </w:tcPr>
          <w:p w14:paraId="68D762E8" w14:textId="77777777" w:rsidR="0016554E" w:rsidRDefault="00AE58B6">
            <w:pPr>
              <w:pStyle w:val="TableParagraph"/>
              <w:spacing w:before="43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30,00</w:t>
            </w:r>
          </w:p>
        </w:tc>
        <w:tc>
          <w:tcPr>
            <w:tcW w:w="860" w:type="dxa"/>
          </w:tcPr>
          <w:p w14:paraId="29FA5B7D" w14:textId="77777777" w:rsidR="0016554E" w:rsidRDefault="00AE58B6">
            <w:pPr>
              <w:pStyle w:val="TableParagraph"/>
              <w:spacing w:before="43"/>
              <w:ind w:right="1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10,00%</w:t>
            </w:r>
          </w:p>
        </w:tc>
      </w:tr>
      <w:tr w:rsidR="0016554E" w14:paraId="5C7596B1" w14:textId="77777777">
        <w:trPr>
          <w:trHeight w:val="275"/>
        </w:trPr>
        <w:tc>
          <w:tcPr>
            <w:tcW w:w="5687" w:type="dxa"/>
          </w:tcPr>
          <w:p w14:paraId="52ADBC9B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802" w:type="dxa"/>
          </w:tcPr>
          <w:p w14:paraId="6E296BE9" w14:textId="77777777" w:rsidR="0016554E" w:rsidRDefault="00AE58B6">
            <w:pPr>
              <w:pStyle w:val="TableParagraph"/>
              <w:spacing w:before="49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461DAF2C" w14:textId="77777777" w:rsidR="0016554E" w:rsidRDefault="00AE58B6">
            <w:pPr>
              <w:pStyle w:val="TableParagraph"/>
              <w:spacing w:before="49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7BD6099E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30,00</w:t>
            </w:r>
          </w:p>
        </w:tc>
        <w:tc>
          <w:tcPr>
            <w:tcW w:w="860" w:type="dxa"/>
          </w:tcPr>
          <w:p w14:paraId="5D3BDC0C" w14:textId="77777777" w:rsidR="0016554E" w:rsidRDefault="00AE58B6">
            <w:pPr>
              <w:pStyle w:val="TableParagraph"/>
              <w:spacing w:before="49"/>
              <w:ind w:right="109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B73C87F" w14:textId="77777777">
        <w:trPr>
          <w:trHeight w:val="316"/>
        </w:trPr>
        <w:tc>
          <w:tcPr>
            <w:tcW w:w="5687" w:type="dxa"/>
          </w:tcPr>
          <w:p w14:paraId="2622F871" w14:textId="77777777" w:rsidR="0016554E" w:rsidRDefault="00AE58B6">
            <w:pPr>
              <w:pStyle w:val="TableParagraph"/>
              <w:spacing w:before="60"/>
              <w:ind w:left="6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710030 </w:t>
            </w:r>
            <w:proofErr w:type="spellStart"/>
            <w:r>
              <w:rPr>
                <w:b/>
                <w:i/>
                <w:sz w:val="18"/>
              </w:rPr>
              <w:t>Izložbe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manifestacije</w:t>
            </w:r>
            <w:proofErr w:type="spellEnd"/>
          </w:p>
        </w:tc>
        <w:tc>
          <w:tcPr>
            <w:tcW w:w="1802" w:type="dxa"/>
          </w:tcPr>
          <w:p w14:paraId="26A1CF5C" w14:textId="77777777" w:rsidR="0016554E" w:rsidRDefault="00AE58B6">
            <w:pPr>
              <w:pStyle w:val="TableParagraph"/>
              <w:spacing w:before="60"/>
              <w:ind w:right="22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67.550,00</w:t>
            </w:r>
          </w:p>
        </w:tc>
        <w:tc>
          <w:tcPr>
            <w:tcW w:w="1363" w:type="dxa"/>
          </w:tcPr>
          <w:p w14:paraId="289CBAC4" w14:textId="77777777" w:rsidR="0016554E" w:rsidRDefault="00AE58B6">
            <w:pPr>
              <w:pStyle w:val="TableParagraph"/>
              <w:spacing w:before="60"/>
              <w:ind w:right="23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67.550,00</w:t>
            </w:r>
          </w:p>
        </w:tc>
        <w:tc>
          <w:tcPr>
            <w:tcW w:w="1176" w:type="dxa"/>
          </w:tcPr>
          <w:p w14:paraId="1FB5A97A" w14:textId="77777777" w:rsidR="0016554E" w:rsidRDefault="00AE58B6">
            <w:pPr>
              <w:pStyle w:val="TableParagraph"/>
              <w:spacing w:before="60"/>
              <w:ind w:right="4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66.795,07</w:t>
            </w:r>
          </w:p>
        </w:tc>
        <w:tc>
          <w:tcPr>
            <w:tcW w:w="860" w:type="dxa"/>
          </w:tcPr>
          <w:p w14:paraId="1733709C" w14:textId="77777777" w:rsidR="0016554E" w:rsidRDefault="00AE58B6">
            <w:pPr>
              <w:pStyle w:val="TableParagraph"/>
              <w:spacing w:before="60"/>
              <w:ind w:right="11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98,88%</w:t>
            </w:r>
          </w:p>
        </w:tc>
      </w:tr>
      <w:tr w:rsidR="0016554E" w14:paraId="687E6CB2" w14:textId="77777777">
        <w:trPr>
          <w:trHeight w:val="293"/>
        </w:trPr>
        <w:tc>
          <w:tcPr>
            <w:tcW w:w="5687" w:type="dxa"/>
          </w:tcPr>
          <w:p w14:paraId="13DF6FFB" w14:textId="77777777" w:rsidR="0016554E" w:rsidRDefault="00AE58B6">
            <w:pPr>
              <w:pStyle w:val="TableParagraph"/>
              <w:spacing w:before="43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802" w:type="dxa"/>
          </w:tcPr>
          <w:p w14:paraId="7DD79A5D" w14:textId="77777777" w:rsidR="0016554E" w:rsidRDefault="00AE58B6">
            <w:pPr>
              <w:pStyle w:val="TableParagraph"/>
              <w:spacing w:before="43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25.850,00</w:t>
            </w:r>
          </w:p>
        </w:tc>
        <w:tc>
          <w:tcPr>
            <w:tcW w:w="1363" w:type="dxa"/>
          </w:tcPr>
          <w:p w14:paraId="5349EC1A" w14:textId="77777777" w:rsidR="0016554E" w:rsidRDefault="00AE58B6">
            <w:pPr>
              <w:pStyle w:val="TableParagraph"/>
              <w:spacing w:before="43"/>
              <w:ind w:right="23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25.850,00</w:t>
            </w:r>
          </w:p>
        </w:tc>
        <w:tc>
          <w:tcPr>
            <w:tcW w:w="1176" w:type="dxa"/>
          </w:tcPr>
          <w:p w14:paraId="55F38746" w14:textId="77777777" w:rsidR="0016554E" w:rsidRDefault="00AE58B6">
            <w:pPr>
              <w:pStyle w:val="TableParagraph"/>
              <w:spacing w:before="43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25.655,06</w:t>
            </w:r>
          </w:p>
        </w:tc>
        <w:tc>
          <w:tcPr>
            <w:tcW w:w="860" w:type="dxa"/>
          </w:tcPr>
          <w:p w14:paraId="7A995C7F" w14:textId="77777777" w:rsidR="0016554E" w:rsidRDefault="00AE58B6">
            <w:pPr>
              <w:pStyle w:val="TableParagraph"/>
              <w:spacing w:before="43"/>
              <w:ind w:right="1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99,25%</w:t>
            </w:r>
          </w:p>
        </w:tc>
      </w:tr>
      <w:tr w:rsidR="0016554E" w14:paraId="2207C7E5" w14:textId="77777777">
        <w:trPr>
          <w:trHeight w:val="278"/>
        </w:trPr>
        <w:tc>
          <w:tcPr>
            <w:tcW w:w="5687" w:type="dxa"/>
          </w:tcPr>
          <w:p w14:paraId="551CCC8B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802" w:type="dxa"/>
          </w:tcPr>
          <w:p w14:paraId="4CDFCF34" w14:textId="77777777" w:rsidR="0016554E" w:rsidRDefault="00AE58B6">
            <w:pPr>
              <w:pStyle w:val="TableParagraph"/>
              <w:spacing w:before="43"/>
              <w:ind w:right="22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25.850,00</w:t>
            </w:r>
          </w:p>
        </w:tc>
        <w:tc>
          <w:tcPr>
            <w:tcW w:w="1363" w:type="dxa"/>
          </w:tcPr>
          <w:p w14:paraId="411CEE82" w14:textId="77777777" w:rsidR="0016554E" w:rsidRDefault="00AE58B6">
            <w:pPr>
              <w:pStyle w:val="TableParagraph"/>
              <w:spacing w:before="43"/>
              <w:ind w:right="2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25.850,00</w:t>
            </w:r>
          </w:p>
        </w:tc>
        <w:tc>
          <w:tcPr>
            <w:tcW w:w="1176" w:type="dxa"/>
          </w:tcPr>
          <w:p w14:paraId="0DF6CB4B" w14:textId="77777777" w:rsidR="0016554E" w:rsidRDefault="00AE58B6">
            <w:pPr>
              <w:pStyle w:val="TableParagraph"/>
              <w:spacing w:before="43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25.655,06</w:t>
            </w:r>
          </w:p>
        </w:tc>
        <w:tc>
          <w:tcPr>
            <w:tcW w:w="860" w:type="dxa"/>
          </w:tcPr>
          <w:p w14:paraId="4FE1BC76" w14:textId="77777777" w:rsidR="0016554E" w:rsidRDefault="00AE58B6">
            <w:pPr>
              <w:pStyle w:val="TableParagraph"/>
              <w:spacing w:before="43"/>
              <w:ind w:right="1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99,25%</w:t>
            </w:r>
          </w:p>
        </w:tc>
      </w:tr>
      <w:tr w:rsidR="0016554E" w14:paraId="62968382" w14:textId="77777777">
        <w:trPr>
          <w:trHeight w:val="275"/>
        </w:trPr>
        <w:tc>
          <w:tcPr>
            <w:tcW w:w="5687" w:type="dxa"/>
          </w:tcPr>
          <w:p w14:paraId="1F8C6B8B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802" w:type="dxa"/>
          </w:tcPr>
          <w:p w14:paraId="690674AE" w14:textId="77777777" w:rsidR="0016554E" w:rsidRDefault="00AE58B6">
            <w:pPr>
              <w:pStyle w:val="TableParagraph"/>
              <w:spacing w:before="49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37B73877" w14:textId="77777777" w:rsidR="0016554E" w:rsidRDefault="00AE58B6">
            <w:pPr>
              <w:pStyle w:val="TableParagraph"/>
              <w:spacing w:before="49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0AFDED5F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1.137,50</w:t>
            </w:r>
          </w:p>
        </w:tc>
        <w:tc>
          <w:tcPr>
            <w:tcW w:w="860" w:type="dxa"/>
          </w:tcPr>
          <w:p w14:paraId="4A881B92" w14:textId="77777777" w:rsidR="0016554E" w:rsidRDefault="00AE58B6">
            <w:pPr>
              <w:pStyle w:val="TableParagraph"/>
              <w:spacing w:before="49"/>
              <w:ind w:right="109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C9441D5" w14:textId="77777777">
        <w:trPr>
          <w:trHeight w:val="287"/>
        </w:trPr>
        <w:tc>
          <w:tcPr>
            <w:tcW w:w="5687" w:type="dxa"/>
          </w:tcPr>
          <w:p w14:paraId="433FF967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802" w:type="dxa"/>
          </w:tcPr>
          <w:p w14:paraId="084FC2D5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76F213C2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3FECE406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3.517,56</w:t>
            </w:r>
          </w:p>
        </w:tc>
        <w:tc>
          <w:tcPr>
            <w:tcW w:w="860" w:type="dxa"/>
          </w:tcPr>
          <w:p w14:paraId="7DF49F68" w14:textId="77777777" w:rsidR="0016554E" w:rsidRDefault="00AE58B6">
            <w:pPr>
              <w:pStyle w:val="TableParagraph"/>
              <w:ind w:right="109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A490F05" w14:textId="77777777">
        <w:trPr>
          <w:trHeight w:val="287"/>
        </w:trPr>
        <w:tc>
          <w:tcPr>
            <w:tcW w:w="5687" w:type="dxa"/>
          </w:tcPr>
          <w:p w14:paraId="4EAE5554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802" w:type="dxa"/>
          </w:tcPr>
          <w:p w14:paraId="110C6643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3BBDDA7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793303D1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21.000,00</w:t>
            </w:r>
          </w:p>
        </w:tc>
        <w:tc>
          <w:tcPr>
            <w:tcW w:w="860" w:type="dxa"/>
          </w:tcPr>
          <w:p w14:paraId="352652F3" w14:textId="77777777" w:rsidR="0016554E" w:rsidRDefault="00AE58B6">
            <w:pPr>
              <w:pStyle w:val="TableParagraph"/>
              <w:ind w:right="109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E491B4F" w14:textId="77777777">
        <w:trPr>
          <w:trHeight w:val="310"/>
        </w:trPr>
        <w:tc>
          <w:tcPr>
            <w:tcW w:w="5687" w:type="dxa"/>
          </w:tcPr>
          <w:p w14:paraId="7FD1E504" w14:textId="77777777" w:rsidR="0016554E" w:rsidRDefault="00AE58B6">
            <w:pPr>
              <w:pStyle w:val="TableParagraph"/>
              <w:spacing w:before="60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802" w:type="dxa"/>
          </w:tcPr>
          <w:p w14:paraId="324BBF1E" w14:textId="77777777" w:rsidR="0016554E" w:rsidRDefault="00AE58B6">
            <w:pPr>
              <w:pStyle w:val="TableParagraph"/>
              <w:spacing w:before="60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21.800,00</w:t>
            </w:r>
          </w:p>
        </w:tc>
        <w:tc>
          <w:tcPr>
            <w:tcW w:w="1363" w:type="dxa"/>
          </w:tcPr>
          <w:p w14:paraId="1EEFB4B2" w14:textId="77777777" w:rsidR="0016554E" w:rsidRDefault="00AE58B6">
            <w:pPr>
              <w:pStyle w:val="TableParagraph"/>
              <w:spacing w:before="60"/>
              <w:ind w:right="23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21.800,00</w:t>
            </w:r>
          </w:p>
        </w:tc>
        <w:tc>
          <w:tcPr>
            <w:tcW w:w="1176" w:type="dxa"/>
          </w:tcPr>
          <w:p w14:paraId="6CF3DF7C" w14:textId="77777777" w:rsidR="0016554E" w:rsidRDefault="00AE58B6">
            <w:pPr>
              <w:pStyle w:val="TableParagraph"/>
              <w:spacing w:before="60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21.240,50</w:t>
            </w:r>
          </w:p>
        </w:tc>
        <w:tc>
          <w:tcPr>
            <w:tcW w:w="860" w:type="dxa"/>
          </w:tcPr>
          <w:p w14:paraId="62D19B8B" w14:textId="77777777" w:rsidR="0016554E" w:rsidRDefault="00AE58B6">
            <w:pPr>
              <w:pStyle w:val="TableParagraph"/>
              <w:spacing w:before="60"/>
              <w:ind w:right="1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97,43%</w:t>
            </w:r>
          </w:p>
        </w:tc>
      </w:tr>
      <w:tr w:rsidR="0016554E" w14:paraId="56797D77" w14:textId="77777777">
        <w:trPr>
          <w:trHeight w:val="278"/>
        </w:trPr>
        <w:tc>
          <w:tcPr>
            <w:tcW w:w="5687" w:type="dxa"/>
          </w:tcPr>
          <w:p w14:paraId="75A96A2E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802" w:type="dxa"/>
          </w:tcPr>
          <w:p w14:paraId="7F5B67A9" w14:textId="77777777" w:rsidR="0016554E" w:rsidRDefault="00AE58B6">
            <w:pPr>
              <w:pStyle w:val="TableParagraph"/>
              <w:spacing w:before="43"/>
              <w:ind w:right="22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21.800,00</w:t>
            </w:r>
          </w:p>
        </w:tc>
        <w:tc>
          <w:tcPr>
            <w:tcW w:w="1363" w:type="dxa"/>
          </w:tcPr>
          <w:p w14:paraId="70A4AF75" w14:textId="77777777" w:rsidR="0016554E" w:rsidRDefault="00AE58B6">
            <w:pPr>
              <w:pStyle w:val="TableParagraph"/>
              <w:spacing w:before="43"/>
              <w:ind w:right="2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21.800,00</w:t>
            </w:r>
          </w:p>
        </w:tc>
        <w:tc>
          <w:tcPr>
            <w:tcW w:w="1176" w:type="dxa"/>
          </w:tcPr>
          <w:p w14:paraId="78EC1F73" w14:textId="77777777" w:rsidR="0016554E" w:rsidRDefault="00AE58B6">
            <w:pPr>
              <w:pStyle w:val="TableParagraph"/>
              <w:spacing w:before="43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21.240,50</w:t>
            </w:r>
          </w:p>
        </w:tc>
        <w:tc>
          <w:tcPr>
            <w:tcW w:w="860" w:type="dxa"/>
          </w:tcPr>
          <w:p w14:paraId="157F7A0A" w14:textId="77777777" w:rsidR="0016554E" w:rsidRDefault="00AE58B6">
            <w:pPr>
              <w:pStyle w:val="TableParagraph"/>
              <w:spacing w:before="43"/>
              <w:ind w:right="1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97,43%</w:t>
            </w:r>
          </w:p>
        </w:tc>
      </w:tr>
      <w:tr w:rsidR="0016554E" w14:paraId="471F383A" w14:textId="77777777">
        <w:trPr>
          <w:trHeight w:val="275"/>
        </w:trPr>
        <w:tc>
          <w:tcPr>
            <w:tcW w:w="5687" w:type="dxa"/>
          </w:tcPr>
          <w:p w14:paraId="0DCF220A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802" w:type="dxa"/>
          </w:tcPr>
          <w:p w14:paraId="5E598B02" w14:textId="77777777" w:rsidR="0016554E" w:rsidRDefault="00AE58B6">
            <w:pPr>
              <w:pStyle w:val="TableParagraph"/>
              <w:spacing w:before="49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C36C077" w14:textId="77777777" w:rsidR="0016554E" w:rsidRDefault="00AE58B6">
            <w:pPr>
              <w:pStyle w:val="TableParagraph"/>
              <w:spacing w:before="49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4B826EEB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244,08</w:t>
            </w:r>
          </w:p>
        </w:tc>
        <w:tc>
          <w:tcPr>
            <w:tcW w:w="860" w:type="dxa"/>
          </w:tcPr>
          <w:p w14:paraId="65E61778" w14:textId="77777777" w:rsidR="0016554E" w:rsidRDefault="00AE58B6">
            <w:pPr>
              <w:pStyle w:val="TableParagraph"/>
              <w:spacing w:before="49"/>
              <w:ind w:right="109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3520327" w14:textId="77777777">
        <w:trPr>
          <w:trHeight w:val="287"/>
        </w:trPr>
        <w:tc>
          <w:tcPr>
            <w:tcW w:w="5687" w:type="dxa"/>
          </w:tcPr>
          <w:p w14:paraId="13BCD68D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802" w:type="dxa"/>
          </w:tcPr>
          <w:p w14:paraId="4E7F8BA8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0E1D7ADC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1BFF00B2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408,38</w:t>
            </w:r>
          </w:p>
        </w:tc>
        <w:tc>
          <w:tcPr>
            <w:tcW w:w="860" w:type="dxa"/>
          </w:tcPr>
          <w:p w14:paraId="20CA7E0A" w14:textId="77777777" w:rsidR="0016554E" w:rsidRDefault="00AE58B6">
            <w:pPr>
              <w:pStyle w:val="TableParagraph"/>
              <w:ind w:right="109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1A3B0AD" w14:textId="77777777">
        <w:trPr>
          <w:trHeight w:val="293"/>
        </w:trPr>
        <w:tc>
          <w:tcPr>
            <w:tcW w:w="5687" w:type="dxa"/>
          </w:tcPr>
          <w:p w14:paraId="4C4FA783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802" w:type="dxa"/>
          </w:tcPr>
          <w:p w14:paraId="26DA3D35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1D6AF452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2B2BAE01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353,42</w:t>
            </w:r>
          </w:p>
        </w:tc>
        <w:tc>
          <w:tcPr>
            <w:tcW w:w="860" w:type="dxa"/>
          </w:tcPr>
          <w:p w14:paraId="45BF2964" w14:textId="77777777" w:rsidR="0016554E" w:rsidRDefault="00AE58B6">
            <w:pPr>
              <w:pStyle w:val="TableParagraph"/>
              <w:ind w:right="109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EE129D2" w14:textId="77777777">
        <w:trPr>
          <w:trHeight w:val="293"/>
        </w:trPr>
        <w:tc>
          <w:tcPr>
            <w:tcW w:w="5687" w:type="dxa"/>
          </w:tcPr>
          <w:p w14:paraId="0FBDC467" w14:textId="77777777" w:rsidR="0016554E" w:rsidRDefault="00AE58B6">
            <w:pPr>
              <w:pStyle w:val="TableParagraph"/>
              <w:spacing w:before="67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802" w:type="dxa"/>
          </w:tcPr>
          <w:p w14:paraId="7E2457F0" w14:textId="77777777" w:rsidR="0016554E" w:rsidRDefault="00AE58B6">
            <w:pPr>
              <w:pStyle w:val="TableParagraph"/>
              <w:spacing w:before="67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534E9F0D" w14:textId="77777777" w:rsidR="0016554E" w:rsidRDefault="00AE58B6">
            <w:pPr>
              <w:pStyle w:val="TableParagraph"/>
              <w:spacing w:before="67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0A38A226" w14:textId="77777777" w:rsidR="0016554E" w:rsidRDefault="00AE58B6">
            <w:pPr>
              <w:pStyle w:val="TableParagraph"/>
              <w:spacing w:before="67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5.538,91</w:t>
            </w:r>
          </w:p>
        </w:tc>
        <w:tc>
          <w:tcPr>
            <w:tcW w:w="860" w:type="dxa"/>
          </w:tcPr>
          <w:p w14:paraId="39B138EA" w14:textId="77777777" w:rsidR="0016554E" w:rsidRDefault="00AE58B6">
            <w:pPr>
              <w:pStyle w:val="TableParagraph"/>
              <w:spacing w:before="67"/>
              <w:ind w:right="109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B197C0E" w14:textId="77777777">
        <w:trPr>
          <w:trHeight w:val="287"/>
        </w:trPr>
        <w:tc>
          <w:tcPr>
            <w:tcW w:w="5687" w:type="dxa"/>
          </w:tcPr>
          <w:p w14:paraId="7F0E3BB2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802" w:type="dxa"/>
          </w:tcPr>
          <w:p w14:paraId="601516C5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4176E31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31EB137C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7.379,58</w:t>
            </w:r>
          </w:p>
        </w:tc>
        <w:tc>
          <w:tcPr>
            <w:tcW w:w="860" w:type="dxa"/>
          </w:tcPr>
          <w:p w14:paraId="2257530A" w14:textId="77777777" w:rsidR="0016554E" w:rsidRDefault="00AE58B6">
            <w:pPr>
              <w:pStyle w:val="TableParagraph"/>
              <w:ind w:right="109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D603B5B" w14:textId="77777777">
        <w:trPr>
          <w:trHeight w:val="288"/>
        </w:trPr>
        <w:tc>
          <w:tcPr>
            <w:tcW w:w="5687" w:type="dxa"/>
          </w:tcPr>
          <w:p w14:paraId="6BB8DB42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3292 </w:t>
            </w:r>
            <w:proofErr w:type="spellStart"/>
            <w:r>
              <w:rPr>
                <w:sz w:val="14"/>
              </w:rPr>
              <w:t>Premije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osiguranja</w:t>
            </w:r>
            <w:proofErr w:type="spellEnd"/>
          </w:p>
        </w:tc>
        <w:tc>
          <w:tcPr>
            <w:tcW w:w="1802" w:type="dxa"/>
          </w:tcPr>
          <w:p w14:paraId="2DC05954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472FCA26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0F6AFD75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616,13</w:t>
            </w:r>
          </w:p>
        </w:tc>
        <w:tc>
          <w:tcPr>
            <w:tcW w:w="860" w:type="dxa"/>
          </w:tcPr>
          <w:p w14:paraId="168A2954" w14:textId="77777777" w:rsidR="0016554E" w:rsidRDefault="00AE58B6">
            <w:pPr>
              <w:pStyle w:val="TableParagraph"/>
              <w:ind w:right="109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D547905" w14:textId="77777777">
        <w:trPr>
          <w:trHeight w:val="287"/>
        </w:trPr>
        <w:tc>
          <w:tcPr>
            <w:tcW w:w="5687" w:type="dxa"/>
          </w:tcPr>
          <w:p w14:paraId="7FD1E29A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802" w:type="dxa"/>
          </w:tcPr>
          <w:p w14:paraId="31EF3844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414E482B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73336DB0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6.700,00</w:t>
            </w:r>
          </w:p>
        </w:tc>
        <w:tc>
          <w:tcPr>
            <w:tcW w:w="860" w:type="dxa"/>
          </w:tcPr>
          <w:p w14:paraId="1703F180" w14:textId="77777777" w:rsidR="0016554E" w:rsidRDefault="00AE58B6">
            <w:pPr>
              <w:pStyle w:val="TableParagraph"/>
              <w:ind w:right="109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34DA34D" w14:textId="77777777">
        <w:trPr>
          <w:trHeight w:val="310"/>
        </w:trPr>
        <w:tc>
          <w:tcPr>
            <w:tcW w:w="5687" w:type="dxa"/>
          </w:tcPr>
          <w:p w14:paraId="7CB36D29" w14:textId="77777777" w:rsidR="0016554E" w:rsidRDefault="00AE58B6">
            <w:pPr>
              <w:pStyle w:val="TableParagraph"/>
              <w:spacing w:before="60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802" w:type="dxa"/>
          </w:tcPr>
          <w:p w14:paraId="0A6FAE84" w14:textId="77777777" w:rsidR="0016554E" w:rsidRDefault="00AE58B6">
            <w:pPr>
              <w:pStyle w:val="TableParagraph"/>
              <w:spacing w:before="60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14.600,00</w:t>
            </w:r>
          </w:p>
        </w:tc>
        <w:tc>
          <w:tcPr>
            <w:tcW w:w="1363" w:type="dxa"/>
          </w:tcPr>
          <w:p w14:paraId="7986B1BA" w14:textId="77777777" w:rsidR="0016554E" w:rsidRDefault="00AE58B6">
            <w:pPr>
              <w:pStyle w:val="TableParagraph"/>
              <w:spacing w:before="60"/>
              <w:ind w:right="23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14.600,00</w:t>
            </w:r>
          </w:p>
        </w:tc>
        <w:tc>
          <w:tcPr>
            <w:tcW w:w="1176" w:type="dxa"/>
          </w:tcPr>
          <w:p w14:paraId="3F5D1A1E" w14:textId="77777777" w:rsidR="0016554E" w:rsidRDefault="00AE58B6">
            <w:pPr>
              <w:pStyle w:val="TableParagraph"/>
              <w:spacing w:before="60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14.599,51</w:t>
            </w:r>
          </w:p>
        </w:tc>
        <w:tc>
          <w:tcPr>
            <w:tcW w:w="860" w:type="dxa"/>
          </w:tcPr>
          <w:p w14:paraId="71BFB9F3" w14:textId="77777777" w:rsidR="0016554E" w:rsidRDefault="00AE58B6">
            <w:pPr>
              <w:pStyle w:val="TableParagraph"/>
              <w:spacing w:before="60"/>
              <w:ind w:right="1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5317C2D6" w14:textId="77777777">
        <w:trPr>
          <w:trHeight w:val="278"/>
        </w:trPr>
        <w:tc>
          <w:tcPr>
            <w:tcW w:w="5687" w:type="dxa"/>
          </w:tcPr>
          <w:p w14:paraId="347E9CE9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802" w:type="dxa"/>
          </w:tcPr>
          <w:p w14:paraId="78566B9C" w14:textId="77777777" w:rsidR="0016554E" w:rsidRDefault="00AE58B6">
            <w:pPr>
              <w:pStyle w:val="TableParagraph"/>
              <w:spacing w:before="43"/>
              <w:ind w:right="22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14.600,00</w:t>
            </w:r>
          </w:p>
        </w:tc>
        <w:tc>
          <w:tcPr>
            <w:tcW w:w="1363" w:type="dxa"/>
          </w:tcPr>
          <w:p w14:paraId="266B3F20" w14:textId="77777777" w:rsidR="0016554E" w:rsidRDefault="00AE58B6">
            <w:pPr>
              <w:pStyle w:val="TableParagraph"/>
              <w:spacing w:before="43"/>
              <w:ind w:right="2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14.600,00</w:t>
            </w:r>
          </w:p>
        </w:tc>
        <w:tc>
          <w:tcPr>
            <w:tcW w:w="1176" w:type="dxa"/>
          </w:tcPr>
          <w:p w14:paraId="7B618769" w14:textId="77777777" w:rsidR="0016554E" w:rsidRDefault="00AE58B6">
            <w:pPr>
              <w:pStyle w:val="TableParagraph"/>
              <w:spacing w:before="43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14.599,51</w:t>
            </w:r>
          </w:p>
        </w:tc>
        <w:tc>
          <w:tcPr>
            <w:tcW w:w="860" w:type="dxa"/>
          </w:tcPr>
          <w:p w14:paraId="6794D0B6" w14:textId="77777777" w:rsidR="0016554E" w:rsidRDefault="00AE58B6">
            <w:pPr>
              <w:pStyle w:val="TableParagraph"/>
              <w:spacing w:before="43"/>
              <w:ind w:right="1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56D06E3E" w14:textId="77777777">
        <w:trPr>
          <w:trHeight w:val="275"/>
        </w:trPr>
        <w:tc>
          <w:tcPr>
            <w:tcW w:w="5687" w:type="dxa"/>
          </w:tcPr>
          <w:p w14:paraId="519A7B16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802" w:type="dxa"/>
          </w:tcPr>
          <w:p w14:paraId="2E70D1B0" w14:textId="77777777" w:rsidR="0016554E" w:rsidRDefault="00AE58B6">
            <w:pPr>
              <w:pStyle w:val="TableParagraph"/>
              <w:spacing w:before="49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3929067C" w14:textId="77777777" w:rsidR="0016554E" w:rsidRDefault="00AE58B6">
            <w:pPr>
              <w:pStyle w:val="TableParagraph"/>
              <w:spacing w:before="49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75EA89B4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14.599,51</w:t>
            </w:r>
          </w:p>
        </w:tc>
        <w:tc>
          <w:tcPr>
            <w:tcW w:w="860" w:type="dxa"/>
          </w:tcPr>
          <w:p w14:paraId="41B1A33F" w14:textId="77777777" w:rsidR="0016554E" w:rsidRDefault="00AE58B6">
            <w:pPr>
              <w:pStyle w:val="TableParagraph"/>
              <w:spacing w:before="49"/>
              <w:ind w:right="109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C25AB41" w14:textId="77777777">
        <w:trPr>
          <w:trHeight w:val="310"/>
        </w:trPr>
        <w:tc>
          <w:tcPr>
            <w:tcW w:w="5687" w:type="dxa"/>
          </w:tcPr>
          <w:p w14:paraId="15222FDF" w14:textId="77777777" w:rsidR="0016554E" w:rsidRDefault="00AE58B6">
            <w:pPr>
              <w:pStyle w:val="TableParagraph"/>
              <w:spacing w:before="60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52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županijskog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802" w:type="dxa"/>
          </w:tcPr>
          <w:p w14:paraId="5B932E57" w14:textId="77777777" w:rsidR="0016554E" w:rsidRDefault="00AE58B6">
            <w:pPr>
              <w:pStyle w:val="TableParagraph"/>
              <w:spacing w:before="60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5.300,00</w:t>
            </w:r>
          </w:p>
        </w:tc>
        <w:tc>
          <w:tcPr>
            <w:tcW w:w="1363" w:type="dxa"/>
          </w:tcPr>
          <w:p w14:paraId="38659F84" w14:textId="77777777" w:rsidR="0016554E" w:rsidRDefault="00AE58B6">
            <w:pPr>
              <w:pStyle w:val="TableParagraph"/>
              <w:spacing w:before="60"/>
              <w:ind w:right="23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5.300,00</w:t>
            </w:r>
          </w:p>
        </w:tc>
        <w:tc>
          <w:tcPr>
            <w:tcW w:w="1176" w:type="dxa"/>
          </w:tcPr>
          <w:p w14:paraId="2DA5519D" w14:textId="77777777" w:rsidR="0016554E" w:rsidRDefault="00AE58B6">
            <w:pPr>
              <w:pStyle w:val="TableParagraph"/>
              <w:spacing w:before="60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5.300,00</w:t>
            </w:r>
          </w:p>
        </w:tc>
        <w:tc>
          <w:tcPr>
            <w:tcW w:w="860" w:type="dxa"/>
          </w:tcPr>
          <w:p w14:paraId="3A38B287" w14:textId="77777777" w:rsidR="0016554E" w:rsidRDefault="00AE58B6">
            <w:pPr>
              <w:pStyle w:val="TableParagraph"/>
              <w:spacing w:before="60"/>
              <w:ind w:right="1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72C7A3D8" w14:textId="77777777">
        <w:trPr>
          <w:trHeight w:val="278"/>
        </w:trPr>
        <w:tc>
          <w:tcPr>
            <w:tcW w:w="5687" w:type="dxa"/>
          </w:tcPr>
          <w:p w14:paraId="3C2797A8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802" w:type="dxa"/>
          </w:tcPr>
          <w:p w14:paraId="55F1E6F7" w14:textId="77777777" w:rsidR="0016554E" w:rsidRDefault="00AE58B6">
            <w:pPr>
              <w:pStyle w:val="TableParagraph"/>
              <w:spacing w:before="43"/>
              <w:ind w:right="22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5.300,00</w:t>
            </w:r>
          </w:p>
        </w:tc>
        <w:tc>
          <w:tcPr>
            <w:tcW w:w="1363" w:type="dxa"/>
          </w:tcPr>
          <w:p w14:paraId="3C3670E4" w14:textId="77777777" w:rsidR="0016554E" w:rsidRDefault="00AE58B6">
            <w:pPr>
              <w:pStyle w:val="TableParagraph"/>
              <w:spacing w:before="43"/>
              <w:ind w:right="2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5.300,00</w:t>
            </w:r>
          </w:p>
        </w:tc>
        <w:tc>
          <w:tcPr>
            <w:tcW w:w="1176" w:type="dxa"/>
          </w:tcPr>
          <w:p w14:paraId="0F95A888" w14:textId="77777777" w:rsidR="0016554E" w:rsidRDefault="00AE58B6">
            <w:pPr>
              <w:pStyle w:val="TableParagraph"/>
              <w:spacing w:before="43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5.300,00</w:t>
            </w:r>
          </w:p>
        </w:tc>
        <w:tc>
          <w:tcPr>
            <w:tcW w:w="860" w:type="dxa"/>
          </w:tcPr>
          <w:p w14:paraId="7B6F2ABE" w14:textId="77777777" w:rsidR="0016554E" w:rsidRDefault="00AE58B6">
            <w:pPr>
              <w:pStyle w:val="TableParagraph"/>
              <w:spacing w:before="43"/>
              <w:ind w:right="1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779EAB32" w14:textId="77777777">
        <w:trPr>
          <w:trHeight w:val="275"/>
        </w:trPr>
        <w:tc>
          <w:tcPr>
            <w:tcW w:w="5687" w:type="dxa"/>
          </w:tcPr>
          <w:p w14:paraId="6FE59A2A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802" w:type="dxa"/>
          </w:tcPr>
          <w:p w14:paraId="56583178" w14:textId="77777777" w:rsidR="0016554E" w:rsidRDefault="00AE58B6">
            <w:pPr>
              <w:pStyle w:val="TableParagraph"/>
              <w:spacing w:before="49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106EBE4F" w14:textId="77777777" w:rsidR="0016554E" w:rsidRDefault="00AE58B6">
            <w:pPr>
              <w:pStyle w:val="TableParagraph"/>
              <w:spacing w:before="49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03879DE4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5.250,00</w:t>
            </w:r>
          </w:p>
        </w:tc>
        <w:tc>
          <w:tcPr>
            <w:tcW w:w="860" w:type="dxa"/>
          </w:tcPr>
          <w:p w14:paraId="04C0E85B" w14:textId="77777777" w:rsidR="0016554E" w:rsidRDefault="00AE58B6">
            <w:pPr>
              <w:pStyle w:val="TableParagraph"/>
              <w:spacing w:before="49"/>
              <w:ind w:right="109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BA0851A" w14:textId="77777777">
        <w:trPr>
          <w:trHeight w:val="365"/>
        </w:trPr>
        <w:tc>
          <w:tcPr>
            <w:tcW w:w="5687" w:type="dxa"/>
          </w:tcPr>
          <w:p w14:paraId="1D1A8996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802" w:type="dxa"/>
          </w:tcPr>
          <w:p w14:paraId="1E1D130A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5C702E6A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56B172CC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  <w:tc>
          <w:tcPr>
            <w:tcW w:w="860" w:type="dxa"/>
          </w:tcPr>
          <w:p w14:paraId="708DD13A" w14:textId="77777777" w:rsidR="0016554E" w:rsidRDefault="00AE58B6">
            <w:pPr>
              <w:pStyle w:val="TableParagraph"/>
              <w:ind w:right="109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EA36C18" w14:textId="77777777">
        <w:trPr>
          <w:trHeight w:val="464"/>
        </w:trPr>
        <w:tc>
          <w:tcPr>
            <w:tcW w:w="5687" w:type="dxa"/>
          </w:tcPr>
          <w:p w14:paraId="281EE0A2" w14:textId="77777777" w:rsidR="0016554E" w:rsidRDefault="00AE58B6">
            <w:pPr>
              <w:pStyle w:val="TableParagraph"/>
              <w:spacing w:before="63" w:line="200" w:lineRule="exact"/>
              <w:ind w:left="60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Glava</w:t>
            </w:r>
            <w:proofErr w:type="spellEnd"/>
            <w:r>
              <w:rPr>
                <w:i/>
                <w:sz w:val="18"/>
              </w:rPr>
              <w:t>: 44024 KNJIŽNICA I ČITAONICA "METEL OŽEGOVIĆ" VARAŽDIN</w:t>
            </w:r>
          </w:p>
        </w:tc>
        <w:tc>
          <w:tcPr>
            <w:tcW w:w="1802" w:type="dxa"/>
          </w:tcPr>
          <w:p w14:paraId="439C6471" w14:textId="77777777" w:rsidR="0016554E" w:rsidRDefault="00AE58B6">
            <w:pPr>
              <w:pStyle w:val="TableParagraph"/>
              <w:spacing w:before="54"/>
              <w:ind w:right="228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926.137,00</w:t>
            </w:r>
          </w:p>
        </w:tc>
        <w:tc>
          <w:tcPr>
            <w:tcW w:w="1363" w:type="dxa"/>
          </w:tcPr>
          <w:p w14:paraId="61C628BA" w14:textId="77777777" w:rsidR="0016554E" w:rsidRDefault="00AE58B6">
            <w:pPr>
              <w:pStyle w:val="TableParagraph"/>
              <w:spacing w:before="54"/>
              <w:ind w:right="235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926.137,00</w:t>
            </w:r>
          </w:p>
        </w:tc>
        <w:tc>
          <w:tcPr>
            <w:tcW w:w="1176" w:type="dxa"/>
          </w:tcPr>
          <w:p w14:paraId="0A155412" w14:textId="77777777" w:rsidR="0016554E" w:rsidRDefault="00AE58B6">
            <w:pPr>
              <w:pStyle w:val="TableParagraph"/>
              <w:spacing w:before="54"/>
              <w:ind w:right="43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861.270,27</w:t>
            </w:r>
          </w:p>
        </w:tc>
        <w:tc>
          <w:tcPr>
            <w:tcW w:w="860" w:type="dxa"/>
          </w:tcPr>
          <w:p w14:paraId="6F46EA9D" w14:textId="77777777" w:rsidR="0016554E" w:rsidRDefault="00AE58B6">
            <w:pPr>
              <w:pStyle w:val="TableParagraph"/>
              <w:spacing w:before="54"/>
              <w:ind w:right="111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93,00%</w:t>
            </w:r>
          </w:p>
        </w:tc>
      </w:tr>
      <w:tr w:rsidR="0016554E" w14:paraId="6C4288EE" w14:textId="77777777">
        <w:trPr>
          <w:trHeight w:val="204"/>
        </w:trPr>
        <w:tc>
          <w:tcPr>
            <w:tcW w:w="5687" w:type="dxa"/>
          </w:tcPr>
          <w:p w14:paraId="2E768D4A" w14:textId="77777777" w:rsidR="0016554E" w:rsidRDefault="00AE58B6">
            <w:pPr>
              <w:pStyle w:val="TableParagraph"/>
              <w:spacing w:before="0" w:line="184" w:lineRule="exact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802" w:type="dxa"/>
          </w:tcPr>
          <w:p w14:paraId="15172F0B" w14:textId="77777777" w:rsidR="0016554E" w:rsidRDefault="00AE58B6">
            <w:pPr>
              <w:pStyle w:val="TableParagraph"/>
              <w:spacing w:before="0" w:line="184" w:lineRule="exact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704.600,00</w:t>
            </w:r>
          </w:p>
        </w:tc>
        <w:tc>
          <w:tcPr>
            <w:tcW w:w="1363" w:type="dxa"/>
          </w:tcPr>
          <w:p w14:paraId="357486B3" w14:textId="77777777" w:rsidR="0016554E" w:rsidRDefault="00AE58B6">
            <w:pPr>
              <w:pStyle w:val="TableParagraph"/>
              <w:spacing w:before="0" w:line="184" w:lineRule="exact"/>
              <w:ind w:right="23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704.600,00</w:t>
            </w:r>
          </w:p>
        </w:tc>
        <w:tc>
          <w:tcPr>
            <w:tcW w:w="1176" w:type="dxa"/>
          </w:tcPr>
          <w:p w14:paraId="5260425D" w14:textId="77777777" w:rsidR="0016554E" w:rsidRDefault="00AE58B6">
            <w:pPr>
              <w:pStyle w:val="TableParagraph"/>
              <w:spacing w:before="0" w:line="184" w:lineRule="exact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654.764,09</w:t>
            </w:r>
          </w:p>
        </w:tc>
        <w:tc>
          <w:tcPr>
            <w:tcW w:w="860" w:type="dxa"/>
          </w:tcPr>
          <w:p w14:paraId="51DED29C" w14:textId="77777777" w:rsidR="0016554E" w:rsidRDefault="00AE58B6">
            <w:pPr>
              <w:pStyle w:val="TableParagraph"/>
              <w:spacing w:before="0" w:line="184" w:lineRule="exact"/>
              <w:ind w:right="1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92,93%</w:t>
            </w:r>
          </w:p>
        </w:tc>
      </w:tr>
    </w:tbl>
    <w:p w14:paraId="4F8BFFA1" w14:textId="77777777" w:rsidR="0016554E" w:rsidRDefault="0016554E">
      <w:pPr>
        <w:spacing w:line="184" w:lineRule="exact"/>
        <w:rPr>
          <w:sz w:val="18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48DAB65A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507"/>
        <w:gridCol w:w="1970"/>
        <w:gridCol w:w="1361"/>
        <w:gridCol w:w="1174"/>
        <w:gridCol w:w="800"/>
      </w:tblGrid>
      <w:tr w:rsidR="0016554E" w14:paraId="2ABA38E9" w14:textId="77777777">
        <w:trPr>
          <w:trHeight w:val="244"/>
        </w:trPr>
        <w:tc>
          <w:tcPr>
            <w:tcW w:w="5507" w:type="dxa"/>
          </w:tcPr>
          <w:p w14:paraId="099285FF" w14:textId="77777777" w:rsidR="0016554E" w:rsidRDefault="00AE58B6">
            <w:pPr>
              <w:pStyle w:val="TableParagraph"/>
              <w:spacing w:before="0" w:line="201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970" w:type="dxa"/>
          </w:tcPr>
          <w:p w14:paraId="552B3F4F" w14:textId="77777777" w:rsidR="0016554E" w:rsidRDefault="00AE58B6">
            <w:pPr>
              <w:pStyle w:val="TableParagraph"/>
              <w:spacing w:before="0" w:line="201" w:lineRule="exact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79.480,00</w:t>
            </w:r>
          </w:p>
        </w:tc>
        <w:tc>
          <w:tcPr>
            <w:tcW w:w="1361" w:type="dxa"/>
          </w:tcPr>
          <w:p w14:paraId="772891F6" w14:textId="77777777" w:rsidR="0016554E" w:rsidRDefault="00AE58B6">
            <w:pPr>
              <w:pStyle w:val="TableParagraph"/>
              <w:spacing w:before="0" w:line="201" w:lineRule="exact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79.480,00</w:t>
            </w:r>
          </w:p>
        </w:tc>
        <w:tc>
          <w:tcPr>
            <w:tcW w:w="1174" w:type="dxa"/>
          </w:tcPr>
          <w:p w14:paraId="6A748985" w14:textId="77777777" w:rsidR="0016554E" w:rsidRDefault="00AE58B6">
            <w:pPr>
              <w:pStyle w:val="TableParagraph"/>
              <w:spacing w:before="0" w:line="201" w:lineRule="exact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62.793,13</w:t>
            </w:r>
          </w:p>
        </w:tc>
        <w:tc>
          <w:tcPr>
            <w:tcW w:w="800" w:type="dxa"/>
          </w:tcPr>
          <w:p w14:paraId="13CC9699" w14:textId="77777777" w:rsidR="0016554E" w:rsidRDefault="00AE58B6">
            <w:pPr>
              <w:pStyle w:val="TableParagraph"/>
              <w:spacing w:before="0" w:line="201" w:lineRule="exact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79,00%</w:t>
            </w:r>
          </w:p>
        </w:tc>
      </w:tr>
      <w:tr w:rsidR="0016554E" w14:paraId="06FE3600" w14:textId="77777777">
        <w:trPr>
          <w:trHeight w:val="288"/>
        </w:trPr>
        <w:tc>
          <w:tcPr>
            <w:tcW w:w="5507" w:type="dxa"/>
          </w:tcPr>
          <w:p w14:paraId="45260781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970" w:type="dxa"/>
          </w:tcPr>
          <w:p w14:paraId="5EFAB6EE" w14:textId="77777777" w:rsidR="0016554E" w:rsidRDefault="00AE58B6">
            <w:pPr>
              <w:pStyle w:val="TableParagraph"/>
              <w:spacing w:before="37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109.357,00</w:t>
            </w:r>
          </w:p>
        </w:tc>
        <w:tc>
          <w:tcPr>
            <w:tcW w:w="1361" w:type="dxa"/>
          </w:tcPr>
          <w:p w14:paraId="5348A4D9" w14:textId="77777777" w:rsidR="0016554E" w:rsidRDefault="00AE58B6">
            <w:pPr>
              <w:pStyle w:val="TableParagraph"/>
              <w:spacing w:before="37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109.357,00</w:t>
            </w:r>
          </w:p>
        </w:tc>
        <w:tc>
          <w:tcPr>
            <w:tcW w:w="1174" w:type="dxa"/>
          </w:tcPr>
          <w:p w14:paraId="24E8F140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109.021,47</w:t>
            </w:r>
          </w:p>
        </w:tc>
        <w:tc>
          <w:tcPr>
            <w:tcW w:w="800" w:type="dxa"/>
          </w:tcPr>
          <w:p w14:paraId="177BE49E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99,69%</w:t>
            </w:r>
          </w:p>
        </w:tc>
      </w:tr>
      <w:tr w:rsidR="0016554E" w14:paraId="14337471" w14:textId="77777777">
        <w:trPr>
          <w:trHeight w:val="288"/>
        </w:trPr>
        <w:tc>
          <w:tcPr>
            <w:tcW w:w="5507" w:type="dxa"/>
          </w:tcPr>
          <w:p w14:paraId="616A651B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52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županijskog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970" w:type="dxa"/>
          </w:tcPr>
          <w:p w14:paraId="49B5A51C" w14:textId="77777777" w:rsidR="0016554E" w:rsidRDefault="00AE58B6">
            <w:pPr>
              <w:pStyle w:val="TableParagraph"/>
              <w:spacing w:before="37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9.300,00</w:t>
            </w:r>
          </w:p>
        </w:tc>
        <w:tc>
          <w:tcPr>
            <w:tcW w:w="1361" w:type="dxa"/>
          </w:tcPr>
          <w:p w14:paraId="588BF704" w14:textId="77777777" w:rsidR="0016554E" w:rsidRDefault="00AE58B6">
            <w:pPr>
              <w:pStyle w:val="TableParagraph"/>
              <w:spacing w:before="37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9.300,00</w:t>
            </w:r>
          </w:p>
        </w:tc>
        <w:tc>
          <w:tcPr>
            <w:tcW w:w="1174" w:type="dxa"/>
          </w:tcPr>
          <w:p w14:paraId="0C90381C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9.300,00</w:t>
            </w:r>
          </w:p>
        </w:tc>
        <w:tc>
          <w:tcPr>
            <w:tcW w:w="800" w:type="dxa"/>
          </w:tcPr>
          <w:p w14:paraId="13C553FB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2063C11C" w14:textId="77777777">
        <w:trPr>
          <w:trHeight w:val="293"/>
        </w:trPr>
        <w:tc>
          <w:tcPr>
            <w:tcW w:w="5507" w:type="dxa"/>
          </w:tcPr>
          <w:p w14:paraId="1506C5A1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1970" w:type="dxa"/>
          </w:tcPr>
          <w:p w14:paraId="3FD87C44" w14:textId="77777777" w:rsidR="0016554E" w:rsidRDefault="00AE58B6">
            <w:pPr>
              <w:pStyle w:val="TableParagraph"/>
              <w:spacing w:before="37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23.400,00</w:t>
            </w:r>
          </w:p>
        </w:tc>
        <w:tc>
          <w:tcPr>
            <w:tcW w:w="1361" w:type="dxa"/>
          </w:tcPr>
          <w:p w14:paraId="6F24212E" w14:textId="77777777" w:rsidR="0016554E" w:rsidRDefault="00AE58B6">
            <w:pPr>
              <w:pStyle w:val="TableParagraph"/>
              <w:spacing w:before="37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23.400,00</w:t>
            </w:r>
          </w:p>
        </w:tc>
        <w:tc>
          <w:tcPr>
            <w:tcW w:w="1174" w:type="dxa"/>
          </w:tcPr>
          <w:p w14:paraId="5819D1CD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25.391,58</w:t>
            </w:r>
          </w:p>
        </w:tc>
        <w:tc>
          <w:tcPr>
            <w:tcW w:w="800" w:type="dxa"/>
          </w:tcPr>
          <w:p w14:paraId="71929B7B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108,51%</w:t>
            </w:r>
          </w:p>
        </w:tc>
      </w:tr>
      <w:tr w:rsidR="0016554E" w14:paraId="2810CFDF" w14:textId="77777777">
        <w:trPr>
          <w:trHeight w:val="293"/>
        </w:trPr>
        <w:tc>
          <w:tcPr>
            <w:tcW w:w="5507" w:type="dxa"/>
          </w:tcPr>
          <w:p w14:paraId="2DF419BA" w14:textId="77777777" w:rsidR="0016554E" w:rsidRDefault="00AE58B6">
            <w:pPr>
              <w:pStyle w:val="TableParagraph"/>
              <w:spacing w:before="43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70 Program: FINANCIRANJE USTANOVA U KULTURI</w:t>
            </w:r>
          </w:p>
        </w:tc>
        <w:tc>
          <w:tcPr>
            <w:tcW w:w="1970" w:type="dxa"/>
          </w:tcPr>
          <w:p w14:paraId="088BC426" w14:textId="77777777" w:rsidR="0016554E" w:rsidRDefault="00AE58B6">
            <w:pPr>
              <w:pStyle w:val="TableParagraph"/>
              <w:spacing w:before="43"/>
              <w:ind w:right="226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896.793,00</w:t>
            </w:r>
          </w:p>
        </w:tc>
        <w:tc>
          <w:tcPr>
            <w:tcW w:w="1361" w:type="dxa"/>
          </w:tcPr>
          <w:p w14:paraId="74F09588" w14:textId="77777777" w:rsidR="0016554E" w:rsidRDefault="00AE58B6">
            <w:pPr>
              <w:pStyle w:val="TableParagraph"/>
              <w:spacing w:before="43"/>
              <w:ind w:right="231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896.793,00</w:t>
            </w:r>
          </w:p>
        </w:tc>
        <w:tc>
          <w:tcPr>
            <w:tcW w:w="1174" w:type="dxa"/>
          </w:tcPr>
          <w:p w14:paraId="4CA5774B" w14:textId="77777777" w:rsidR="0016554E" w:rsidRDefault="00AE58B6">
            <w:pPr>
              <w:pStyle w:val="TableParagraph"/>
              <w:spacing w:before="43"/>
              <w:ind w:right="3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832.853,87</w:t>
            </w:r>
          </w:p>
        </w:tc>
        <w:tc>
          <w:tcPr>
            <w:tcW w:w="800" w:type="dxa"/>
          </w:tcPr>
          <w:p w14:paraId="02DE5FE0" w14:textId="77777777" w:rsidR="0016554E" w:rsidRDefault="00AE58B6">
            <w:pPr>
              <w:pStyle w:val="TableParagraph"/>
              <w:spacing w:before="43"/>
              <w:ind w:right="45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92,87%</w:t>
            </w:r>
          </w:p>
        </w:tc>
      </w:tr>
      <w:tr w:rsidR="0016554E" w14:paraId="28A84358" w14:textId="77777777">
        <w:trPr>
          <w:trHeight w:val="288"/>
        </w:trPr>
        <w:tc>
          <w:tcPr>
            <w:tcW w:w="5507" w:type="dxa"/>
          </w:tcPr>
          <w:p w14:paraId="28035A09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700001 </w:t>
            </w:r>
            <w:proofErr w:type="spellStart"/>
            <w:r>
              <w:rPr>
                <w:b/>
                <w:i/>
                <w:sz w:val="18"/>
              </w:rPr>
              <w:t>Redovno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poslovanje</w:t>
            </w:r>
            <w:proofErr w:type="spellEnd"/>
          </w:p>
        </w:tc>
        <w:tc>
          <w:tcPr>
            <w:tcW w:w="1970" w:type="dxa"/>
          </w:tcPr>
          <w:p w14:paraId="23A1C258" w14:textId="77777777" w:rsidR="0016554E" w:rsidRDefault="00AE58B6">
            <w:pPr>
              <w:pStyle w:val="TableParagraph"/>
              <w:spacing w:before="37"/>
              <w:ind w:right="22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740.483,00</w:t>
            </w:r>
          </w:p>
        </w:tc>
        <w:tc>
          <w:tcPr>
            <w:tcW w:w="1361" w:type="dxa"/>
          </w:tcPr>
          <w:p w14:paraId="0FA970DB" w14:textId="77777777" w:rsidR="0016554E" w:rsidRDefault="00AE58B6">
            <w:pPr>
              <w:pStyle w:val="TableParagraph"/>
              <w:spacing w:before="37"/>
              <w:ind w:right="23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740.483,00</w:t>
            </w:r>
          </w:p>
        </w:tc>
        <w:tc>
          <w:tcPr>
            <w:tcW w:w="1174" w:type="dxa"/>
          </w:tcPr>
          <w:p w14:paraId="725B2E96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679.797,66</w:t>
            </w:r>
          </w:p>
        </w:tc>
        <w:tc>
          <w:tcPr>
            <w:tcW w:w="800" w:type="dxa"/>
          </w:tcPr>
          <w:p w14:paraId="2F173711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91,80%</w:t>
            </w:r>
          </w:p>
        </w:tc>
      </w:tr>
      <w:tr w:rsidR="0016554E" w14:paraId="26128479" w14:textId="77777777">
        <w:trPr>
          <w:trHeight w:val="287"/>
        </w:trPr>
        <w:tc>
          <w:tcPr>
            <w:tcW w:w="5507" w:type="dxa"/>
          </w:tcPr>
          <w:p w14:paraId="5A2C5B56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970" w:type="dxa"/>
          </w:tcPr>
          <w:p w14:paraId="72B8E04F" w14:textId="77777777" w:rsidR="0016554E" w:rsidRDefault="00AE58B6">
            <w:pPr>
              <w:pStyle w:val="TableParagraph"/>
              <w:spacing w:before="37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682.600,00</w:t>
            </w:r>
          </w:p>
        </w:tc>
        <w:tc>
          <w:tcPr>
            <w:tcW w:w="1361" w:type="dxa"/>
          </w:tcPr>
          <w:p w14:paraId="39823062" w14:textId="77777777" w:rsidR="0016554E" w:rsidRDefault="00AE58B6">
            <w:pPr>
              <w:pStyle w:val="TableParagraph"/>
              <w:spacing w:before="37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682.600,00</w:t>
            </w:r>
          </w:p>
        </w:tc>
        <w:tc>
          <w:tcPr>
            <w:tcW w:w="1174" w:type="dxa"/>
          </w:tcPr>
          <w:p w14:paraId="5286F8D7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632.803,48</w:t>
            </w:r>
          </w:p>
        </w:tc>
        <w:tc>
          <w:tcPr>
            <w:tcW w:w="800" w:type="dxa"/>
          </w:tcPr>
          <w:p w14:paraId="1F0536C2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92,70%</w:t>
            </w:r>
          </w:p>
        </w:tc>
      </w:tr>
      <w:tr w:rsidR="0016554E" w14:paraId="5BC6CE1B" w14:textId="77777777">
        <w:trPr>
          <w:trHeight w:val="278"/>
        </w:trPr>
        <w:tc>
          <w:tcPr>
            <w:tcW w:w="5507" w:type="dxa"/>
          </w:tcPr>
          <w:p w14:paraId="2F70E130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970" w:type="dxa"/>
          </w:tcPr>
          <w:p w14:paraId="187BB001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605.000,00</w:t>
            </w:r>
          </w:p>
        </w:tc>
        <w:tc>
          <w:tcPr>
            <w:tcW w:w="1361" w:type="dxa"/>
          </w:tcPr>
          <w:p w14:paraId="5C1BC75D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605.000,00</w:t>
            </w:r>
          </w:p>
        </w:tc>
        <w:tc>
          <w:tcPr>
            <w:tcW w:w="1174" w:type="dxa"/>
          </w:tcPr>
          <w:p w14:paraId="30BC330C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579.482,93</w:t>
            </w:r>
          </w:p>
        </w:tc>
        <w:tc>
          <w:tcPr>
            <w:tcW w:w="800" w:type="dxa"/>
          </w:tcPr>
          <w:p w14:paraId="3EFF1B4A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95,78%</w:t>
            </w:r>
          </w:p>
        </w:tc>
      </w:tr>
      <w:tr w:rsidR="0016554E" w14:paraId="6641E90F" w14:textId="77777777">
        <w:trPr>
          <w:trHeight w:val="275"/>
        </w:trPr>
        <w:tc>
          <w:tcPr>
            <w:tcW w:w="5507" w:type="dxa"/>
          </w:tcPr>
          <w:p w14:paraId="74DDD50C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970" w:type="dxa"/>
          </w:tcPr>
          <w:p w14:paraId="7D431522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18EA939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28FEAA87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446.753,49</w:t>
            </w:r>
          </w:p>
        </w:tc>
        <w:tc>
          <w:tcPr>
            <w:tcW w:w="800" w:type="dxa"/>
          </w:tcPr>
          <w:p w14:paraId="4CE0C712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FC6052B" w14:textId="77777777">
        <w:trPr>
          <w:trHeight w:val="288"/>
        </w:trPr>
        <w:tc>
          <w:tcPr>
            <w:tcW w:w="5507" w:type="dxa"/>
          </w:tcPr>
          <w:p w14:paraId="0996D76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970" w:type="dxa"/>
          </w:tcPr>
          <w:p w14:paraId="7AD1E33A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1072859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AA3B6F8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57.249,39</w:t>
            </w:r>
          </w:p>
        </w:tc>
        <w:tc>
          <w:tcPr>
            <w:tcW w:w="800" w:type="dxa"/>
          </w:tcPr>
          <w:p w14:paraId="25AF43BA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B30AB88" w14:textId="77777777">
        <w:trPr>
          <w:trHeight w:val="287"/>
        </w:trPr>
        <w:tc>
          <w:tcPr>
            <w:tcW w:w="5507" w:type="dxa"/>
          </w:tcPr>
          <w:p w14:paraId="7AC1313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970" w:type="dxa"/>
          </w:tcPr>
          <w:p w14:paraId="6089E8B7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5B19750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2906A1F2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75.480,05</w:t>
            </w:r>
          </w:p>
        </w:tc>
        <w:tc>
          <w:tcPr>
            <w:tcW w:w="800" w:type="dxa"/>
          </w:tcPr>
          <w:p w14:paraId="7E7F7822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5003321" w14:textId="77777777">
        <w:trPr>
          <w:trHeight w:val="300"/>
        </w:trPr>
        <w:tc>
          <w:tcPr>
            <w:tcW w:w="5507" w:type="dxa"/>
          </w:tcPr>
          <w:p w14:paraId="153171ED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970" w:type="dxa"/>
          </w:tcPr>
          <w:p w14:paraId="24EC4BC5" w14:textId="77777777" w:rsidR="0016554E" w:rsidRDefault="00AE58B6">
            <w:pPr>
              <w:pStyle w:val="TableParagraph"/>
              <w:spacing w:before="65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77.600,00</w:t>
            </w:r>
          </w:p>
        </w:tc>
        <w:tc>
          <w:tcPr>
            <w:tcW w:w="1361" w:type="dxa"/>
          </w:tcPr>
          <w:p w14:paraId="182380A9" w14:textId="77777777" w:rsidR="0016554E" w:rsidRDefault="00AE58B6">
            <w:pPr>
              <w:pStyle w:val="TableParagraph"/>
              <w:spacing w:before="65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77.600,00</w:t>
            </w:r>
          </w:p>
        </w:tc>
        <w:tc>
          <w:tcPr>
            <w:tcW w:w="1174" w:type="dxa"/>
          </w:tcPr>
          <w:p w14:paraId="250BA0CC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53.320,55</w:t>
            </w:r>
          </w:p>
        </w:tc>
        <w:tc>
          <w:tcPr>
            <w:tcW w:w="800" w:type="dxa"/>
          </w:tcPr>
          <w:p w14:paraId="4A247DF0" w14:textId="77777777" w:rsidR="0016554E" w:rsidRDefault="00AE58B6">
            <w:pPr>
              <w:pStyle w:val="TableParagraph"/>
              <w:spacing w:before="6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68,71%</w:t>
            </w:r>
          </w:p>
        </w:tc>
      </w:tr>
      <w:tr w:rsidR="0016554E" w14:paraId="536E0375" w14:textId="77777777">
        <w:trPr>
          <w:trHeight w:val="275"/>
        </w:trPr>
        <w:tc>
          <w:tcPr>
            <w:tcW w:w="5507" w:type="dxa"/>
          </w:tcPr>
          <w:p w14:paraId="23B67C1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970" w:type="dxa"/>
          </w:tcPr>
          <w:p w14:paraId="2AC43995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4E1C2D3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23FBED40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9.095,50</w:t>
            </w:r>
          </w:p>
        </w:tc>
        <w:tc>
          <w:tcPr>
            <w:tcW w:w="800" w:type="dxa"/>
          </w:tcPr>
          <w:p w14:paraId="12C96680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A7FBFD2" w14:textId="77777777">
        <w:trPr>
          <w:trHeight w:val="287"/>
        </w:trPr>
        <w:tc>
          <w:tcPr>
            <w:tcW w:w="5507" w:type="dxa"/>
          </w:tcPr>
          <w:p w14:paraId="3E8779D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970" w:type="dxa"/>
          </w:tcPr>
          <w:p w14:paraId="6E5B15BC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75DB034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203D8BBE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27.582,48</w:t>
            </w:r>
          </w:p>
        </w:tc>
        <w:tc>
          <w:tcPr>
            <w:tcW w:w="800" w:type="dxa"/>
          </w:tcPr>
          <w:p w14:paraId="7426AB1F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120AEE8" w14:textId="77777777">
        <w:trPr>
          <w:trHeight w:val="294"/>
        </w:trPr>
        <w:tc>
          <w:tcPr>
            <w:tcW w:w="5507" w:type="dxa"/>
          </w:tcPr>
          <w:p w14:paraId="61EEA2F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970" w:type="dxa"/>
          </w:tcPr>
          <w:p w14:paraId="1AEFE3F6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009073F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7567BC2C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13.926,12</w:t>
            </w:r>
          </w:p>
        </w:tc>
        <w:tc>
          <w:tcPr>
            <w:tcW w:w="800" w:type="dxa"/>
          </w:tcPr>
          <w:p w14:paraId="27AADE58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C6E619C" w14:textId="77777777">
        <w:trPr>
          <w:trHeight w:val="293"/>
        </w:trPr>
        <w:tc>
          <w:tcPr>
            <w:tcW w:w="5507" w:type="dxa"/>
          </w:tcPr>
          <w:p w14:paraId="3DE2EB6C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3292 </w:t>
            </w:r>
            <w:proofErr w:type="spellStart"/>
            <w:r>
              <w:rPr>
                <w:sz w:val="14"/>
              </w:rPr>
              <w:t>Premije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osiguranja</w:t>
            </w:r>
            <w:proofErr w:type="spellEnd"/>
          </w:p>
        </w:tc>
        <w:tc>
          <w:tcPr>
            <w:tcW w:w="1970" w:type="dxa"/>
          </w:tcPr>
          <w:p w14:paraId="456E72B7" w14:textId="77777777" w:rsidR="0016554E" w:rsidRDefault="00AE58B6">
            <w:pPr>
              <w:pStyle w:val="TableParagraph"/>
              <w:spacing w:before="67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933A036" w14:textId="77777777" w:rsidR="0016554E" w:rsidRDefault="00AE58B6">
            <w:pPr>
              <w:pStyle w:val="TableParagraph"/>
              <w:spacing w:before="67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C960745" w14:textId="77777777" w:rsidR="0016554E" w:rsidRDefault="00AE58B6">
            <w:pPr>
              <w:pStyle w:val="TableParagraph"/>
              <w:spacing w:before="67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2.716,45</w:t>
            </w:r>
          </w:p>
        </w:tc>
        <w:tc>
          <w:tcPr>
            <w:tcW w:w="800" w:type="dxa"/>
          </w:tcPr>
          <w:p w14:paraId="72A198C3" w14:textId="77777777" w:rsidR="0016554E" w:rsidRDefault="00AE58B6">
            <w:pPr>
              <w:pStyle w:val="TableParagraph"/>
              <w:spacing w:before="67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ADFA569" w14:textId="77777777">
        <w:trPr>
          <w:trHeight w:val="310"/>
        </w:trPr>
        <w:tc>
          <w:tcPr>
            <w:tcW w:w="5507" w:type="dxa"/>
          </w:tcPr>
          <w:p w14:paraId="71A35F62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970" w:type="dxa"/>
          </w:tcPr>
          <w:p w14:paraId="238F17E8" w14:textId="77777777" w:rsidR="0016554E" w:rsidRDefault="00AE58B6">
            <w:pPr>
              <w:pStyle w:val="TableParagraph"/>
              <w:spacing w:before="60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57.883,00</w:t>
            </w:r>
          </w:p>
        </w:tc>
        <w:tc>
          <w:tcPr>
            <w:tcW w:w="1361" w:type="dxa"/>
          </w:tcPr>
          <w:p w14:paraId="4394E8F0" w14:textId="77777777" w:rsidR="0016554E" w:rsidRDefault="00AE58B6">
            <w:pPr>
              <w:pStyle w:val="TableParagraph"/>
              <w:spacing w:before="60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57.883,00</w:t>
            </w:r>
          </w:p>
        </w:tc>
        <w:tc>
          <w:tcPr>
            <w:tcW w:w="1174" w:type="dxa"/>
          </w:tcPr>
          <w:p w14:paraId="42B907DE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46.994,18</w:t>
            </w:r>
          </w:p>
        </w:tc>
        <w:tc>
          <w:tcPr>
            <w:tcW w:w="800" w:type="dxa"/>
          </w:tcPr>
          <w:p w14:paraId="4F6FB0D4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81,19%</w:t>
            </w:r>
          </w:p>
        </w:tc>
      </w:tr>
      <w:tr w:rsidR="0016554E" w14:paraId="412D4404" w14:textId="77777777">
        <w:trPr>
          <w:trHeight w:val="278"/>
        </w:trPr>
        <w:tc>
          <w:tcPr>
            <w:tcW w:w="5507" w:type="dxa"/>
          </w:tcPr>
          <w:p w14:paraId="40D9724E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970" w:type="dxa"/>
          </w:tcPr>
          <w:p w14:paraId="7102E6E9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52.083,00</w:t>
            </w:r>
          </w:p>
        </w:tc>
        <w:tc>
          <w:tcPr>
            <w:tcW w:w="1361" w:type="dxa"/>
          </w:tcPr>
          <w:p w14:paraId="17616AEA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52.083,00</w:t>
            </w:r>
          </w:p>
        </w:tc>
        <w:tc>
          <w:tcPr>
            <w:tcW w:w="1174" w:type="dxa"/>
          </w:tcPr>
          <w:p w14:paraId="0F4F46A3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44.256,08</w:t>
            </w:r>
          </w:p>
        </w:tc>
        <w:tc>
          <w:tcPr>
            <w:tcW w:w="800" w:type="dxa"/>
          </w:tcPr>
          <w:p w14:paraId="6F559475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84,97%</w:t>
            </w:r>
          </w:p>
        </w:tc>
      </w:tr>
      <w:tr w:rsidR="0016554E" w14:paraId="58B0102E" w14:textId="77777777">
        <w:trPr>
          <w:trHeight w:val="275"/>
        </w:trPr>
        <w:tc>
          <w:tcPr>
            <w:tcW w:w="5507" w:type="dxa"/>
          </w:tcPr>
          <w:p w14:paraId="00971C82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970" w:type="dxa"/>
          </w:tcPr>
          <w:p w14:paraId="402D4C8B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4DE3582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7BB78654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622,73</w:t>
            </w:r>
          </w:p>
        </w:tc>
        <w:tc>
          <w:tcPr>
            <w:tcW w:w="800" w:type="dxa"/>
          </w:tcPr>
          <w:p w14:paraId="4AA93701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365B5AA" w14:textId="77777777">
        <w:trPr>
          <w:trHeight w:val="288"/>
        </w:trPr>
        <w:tc>
          <w:tcPr>
            <w:tcW w:w="5507" w:type="dxa"/>
          </w:tcPr>
          <w:p w14:paraId="7569A75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1970" w:type="dxa"/>
          </w:tcPr>
          <w:p w14:paraId="7145FE16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5317C78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7680BF6A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577,26</w:t>
            </w:r>
          </w:p>
        </w:tc>
        <w:tc>
          <w:tcPr>
            <w:tcW w:w="800" w:type="dxa"/>
          </w:tcPr>
          <w:p w14:paraId="443C2BB6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271FB38" w14:textId="77777777">
        <w:trPr>
          <w:trHeight w:val="287"/>
        </w:trPr>
        <w:tc>
          <w:tcPr>
            <w:tcW w:w="5507" w:type="dxa"/>
          </w:tcPr>
          <w:p w14:paraId="7FF71EB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3214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zaposlenima</w:t>
            </w:r>
            <w:proofErr w:type="spellEnd"/>
          </w:p>
        </w:tc>
        <w:tc>
          <w:tcPr>
            <w:tcW w:w="1970" w:type="dxa"/>
          </w:tcPr>
          <w:p w14:paraId="466211CB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B518551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17455D5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30,00</w:t>
            </w:r>
          </w:p>
        </w:tc>
        <w:tc>
          <w:tcPr>
            <w:tcW w:w="800" w:type="dxa"/>
          </w:tcPr>
          <w:p w14:paraId="270DAB51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88406D8" w14:textId="77777777">
        <w:trPr>
          <w:trHeight w:val="287"/>
        </w:trPr>
        <w:tc>
          <w:tcPr>
            <w:tcW w:w="5507" w:type="dxa"/>
          </w:tcPr>
          <w:p w14:paraId="79BF876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970" w:type="dxa"/>
          </w:tcPr>
          <w:p w14:paraId="43BA887B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612BF82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7849BC7C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5.134,10</w:t>
            </w:r>
          </w:p>
        </w:tc>
        <w:tc>
          <w:tcPr>
            <w:tcW w:w="800" w:type="dxa"/>
          </w:tcPr>
          <w:p w14:paraId="3FD0CE38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D1F7536" w14:textId="77777777">
        <w:trPr>
          <w:trHeight w:val="288"/>
        </w:trPr>
        <w:tc>
          <w:tcPr>
            <w:tcW w:w="5507" w:type="dxa"/>
          </w:tcPr>
          <w:p w14:paraId="0C0777C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1970" w:type="dxa"/>
          </w:tcPr>
          <w:p w14:paraId="158A783E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7C33946C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1D1F263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5.432,90</w:t>
            </w:r>
          </w:p>
        </w:tc>
        <w:tc>
          <w:tcPr>
            <w:tcW w:w="800" w:type="dxa"/>
          </w:tcPr>
          <w:p w14:paraId="4E4CA33F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A53A130" w14:textId="77777777">
        <w:trPr>
          <w:trHeight w:val="287"/>
        </w:trPr>
        <w:tc>
          <w:tcPr>
            <w:tcW w:w="5507" w:type="dxa"/>
          </w:tcPr>
          <w:p w14:paraId="6AE083D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970" w:type="dxa"/>
          </w:tcPr>
          <w:p w14:paraId="422EA63F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2ACA252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3DBD8B1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152,68</w:t>
            </w:r>
          </w:p>
        </w:tc>
        <w:tc>
          <w:tcPr>
            <w:tcW w:w="800" w:type="dxa"/>
          </w:tcPr>
          <w:p w14:paraId="2414BAEB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A779459" w14:textId="77777777">
        <w:trPr>
          <w:trHeight w:val="288"/>
        </w:trPr>
        <w:tc>
          <w:tcPr>
            <w:tcW w:w="5507" w:type="dxa"/>
          </w:tcPr>
          <w:p w14:paraId="055B83C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3224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dijelovi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investicijsko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</w:p>
        </w:tc>
        <w:tc>
          <w:tcPr>
            <w:tcW w:w="1970" w:type="dxa"/>
          </w:tcPr>
          <w:p w14:paraId="22DB653A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5C7262E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541090D2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27,21</w:t>
            </w:r>
          </w:p>
        </w:tc>
        <w:tc>
          <w:tcPr>
            <w:tcW w:w="800" w:type="dxa"/>
          </w:tcPr>
          <w:p w14:paraId="1A90A787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E04B578" w14:textId="77777777">
        <w:trPr>
          <w:trHeight w:val="293"/>
        </w:trPr>
        <w:tc>
          <w:tcPr>
            <w:tcW w:w="5507" w:type="dxa"/>
          </w:tcPr>
          <w:p w14:paraId="1882FDE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970" w:type="dxa"/>
          </w:tcPr>
          <w:p w14:paraId="7453BCD7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B808535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C831AE6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1.909,58</w:t>
            </w:r>
          </w:p>
        </w:tc>
        <w:tc>
          <w:tcPr>
            <w:tcW w:w="800" w:type="dxa"/>
          </w:tcPr>
          <w:p w14:paraId="6CAB9875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B2395A8" w14:textId="77777777">
        <w:trPr>
          <w:trHeight w:val="293"/>
        </w:trPr>
        <w:tc>
          <w:tcPr>
            <w:tcW w:w="5507" w:type="dxa"/>
          </w:tcPr>
          <w:p w14:paraId="65B284E6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3227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radna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odjeća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obuća</w:t>
            </w:r>
            <w:proofErr w:type="spellEnd"/>
          </w:p>
        </w:tc>
        <w:tc>
          <w:tcPr>
            <w:tcW w:w="1970" w:type="dxa"/>
          </w:tcPr>
          <w:p w14:paraId="0CA15043" w14:textId="77777777" w:rsidR="0016554E" w:rsidRDefault="00AE58B6">
            <w:pPr>
              <w:pStyle w:val="TableParagraph"/>
              <w:spacing w:before="67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390D29D" w14:textId="77777777" w:rsidR="0016554E" w:rsidRDefault="00AE58B6">
            <w:pPr>
              <w:pStyle w:val="TableParagraph"/>
              <w:spacing w:before="67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5EC9453" w14:textId="77777777" w:rsidR="0016554E" w:rsidRDefault="00AE58B6">
            <w:pPr>
              <w:pStyle w:val="TableParagraph"/>
              <w:spacing w:before="67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211,07</w:t>
            </w:r>
          </w:p>
        </w:tc>
        <w:tc>
          <w:tcPr>
            <w:tcW w:w="800" w:type="dxa"/>
          </w:tcPr>
          <w:p w14:paraId="6002EBF9" w14:textId="77777777" w:rsidR="0016554E" w:rsidRDefault="00AE58B6">
            <w:pPr>
              <w:pStyle w:val="TableParagraph"/>
              <w:spacing w:before="67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155E186" w14:textId="77777777">
        <w:trPr>
          <w:trHeight w:val="287"/>
        </w:trPr>
        <w:tc>
          <w:tcPr>
            <w:tcW w:w="5507" w:type="dxa"/>
          </w:tcPr>
          <w:p w14:paraId="4F3144F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970" w:type="dxa"/>
          </w:tcPr>
          <w:p w14:paraId="302EB595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AF8DB6A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8063386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6.527,62</w:t>
            </w:r>
          </w:p>
        </w:tc>
        <w:tc>
          <w:tcPr>
            <w:tcW w:w="800" w:type="dxa"/>
          </w:tcPr>
          <w:p w14:paraId="70F35020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7850E98" w14:textId="77777777">
        <w:trPr>
          <w:trHeight w:val="288"/>
        </w:trPr>
        <w:tc>
          <w:tcPr>
            <w:tcW w:w="5507" w:type="dxa"/>
          </w:tcPr>
          <w:p w14:paraId="16B99BF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970" w:type="dxa"/>
          </w:tcPr>
          <w:p w14:paraId="699FF9E3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942600B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26B5306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5.953,29</w:t>
            </w:r>
          </w:p>
        </w:tc>
        <w:tc>
          <w:tcPr>
            <w:tcW w:w="800" w:type="dxa"/>
          </w:tcPr>
          <w:p w14:paraId="2A5CDC88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1C71A95" w14:textId="77777777">
        <w:trPr>
          <w:trHeight w:val="287"/>
        </w:trPr>
        <w:tc>
          <w:tcPr>
            <w:tcW w:w="5507" w:type="dxa"/>
          </w:tcPr>
          <w:p w14:paraId="568DB81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970" w:type="dxa"/>
          </w:tcPr>
          <w:p w14:paraId="15DCCA50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24A251F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17EE9BC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341,13</w:t>
            </w:r>
          </w:p>
        </w:tc>
        <w:tc>
          <w:tcPr>
            <w:tcW w:w="800" w:type="dxa"/>
          </w:tcPr>
          <w:p w14:paraId="7CD9921B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F2BA78E" w14:textId="77777777">
        <w:trPr>
          <w:trHeight w:val="288"/>
        </w:trPr>
        <w:tc>
          <w:tcPr>
            <w:tcW w:w="5507" w:type="dxa"/>
          </w:tcPr>
          <w:p w14:paraId="0E53A66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970" w:type="dxa"/>
          </w:tcPr>
          <w:p w14:paraId="3A23F3A5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046D131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7D40CE3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3.083,56</w:t>
            </w:r>
          </w:p>
        </w:tc>
        <w:tc>
          <w:tcPr>
            <w:tcW w:w="800" w:type="dxa"/>
          </w:tcPr>
          <w:p w14:paraId="6CFF09E6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94FAB8E" w14:textId="77777777">
        <w:trPr>
          <w:trHeight w:val="287"/>
        </w:trPr>
        <w:tc>
          <w:tcPr>
            <w:tcW w:w="5507" w:type="dxa"/>
          </w:tcPr>
          <w:p w14:paraId="18C7B4C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970" w:type="dxa"/>
          </w:tcPr>
          <w:p w14:paraId="406DEC23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408D201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716D61A7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1.474,39</w:t>
            </w:r>
          </w:p>
        </w:tc>
        <w:tc>
          <w:tcPr>
            <w:tcW w:w="800" w:type="dxa"/>
          </w:tcPr>
          <w:p w14:paraId="0C483616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7200600" w14:textId="77777777">
        <w:trPr>
          <w:trHeight w:val="288"/>
        </w:trPr>
        <w:tc>
          <w:tcPr>
            <w:tcW w:w="5507" w:type="dxa"/>
          </w:tcPr>
          <w:p w14:paraId="10753DF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970" w:type="dxa"/>
          </w:tcPr>
          <w:p w14:paraId="7CD68B89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DB3F510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BCD4F0B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2.441,29</w:t>
            </w:r>
          </w:p>
        </w:tc>
        <w:tc>
          <w:tcPr>
            <w:tcW w:w="800" w:type="dxa"/>
          </w:tcPr>
          <w:p w14:paraId="5E5DFF82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FD9AB12" w14:textId="77777777">
        <w:trPr>
          <w:trHeight w:val="287"/>
        </w:trPr>
        <w:tc>
          <w:tcPr>
            <w:tcW w:w="5507" w:type="dxa"/>
          </w:tcPr>
          <w:p w14:paraId="02931DC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970" w:type="dxa"/>
          </w:tcPr>
          <w:p w14:paraId="60EACEE2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B0FA1A7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1B93D37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5.629,50</w:t>
            </w:r>
          </w:p>
        </w:tc>
        <w:tc>
          <w:tcPr>
            <w:tcW w:w="800" w:type="dxa"/>
          </w:tcPr>
          <w:p w14:paraId="0A6E2DA4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64F6065" w14:textId="77777777">
        <w:trPr>
          <w:trHeight w:val="287"/>
        </w:trPr>
        <w:tc>
          <w:tcPr>
            <w:tcW w:w="5507" w:type="dxa"/>
          </w:tcPr>
          <w:p w14:paraId="1C8497C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3292 </w:t>
            </w:r>
            <w:proofErr w:type="spellStart"/>
            <w:r>
              <w:rPr>
                <w:sz w:val="14"/>
              </w:rPr>
              <w:t>Premije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osiguranja</w:t>
            </w:r>
            <w:proofErr w:type="spellEnd"/>
          </w:p>
        </w:tc>
        <w:tc>
          <w:tcPr>
            <w:tcW w:w="1970" w:type="dxa"/>
          </w:tcPr>
          <w:p w14:paraId="25BE5BCC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2D459AF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7781475E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2.874,47</w:t>
            </w:r>
          </w:p>
        </w:tc>
        <w:tc>
          <w:tcPr>
            <w:tcW w:w="800" w:type="dxa"/>
          </w:tcPr>
          <w:p w14:paraId="359BD537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8FA962E" w14:textId="77777777">
        <w:trPr>
          <w:trHeight w:val="293"/>
        </w:trPr>
        <w:tc>
          <w:tcPr>
            <w:tcW w:w="5507" w:type="dxa"/>
          </w:tcPr>
          <w:p w14:paraId="1E31CC2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970" w:type="dxa"/>
          </w:tcPr>
          <w:p w14:paraId="77709B66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606859A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33402E00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971,71</w:t>
            </w:r>
          </w:p>
        </w:tc>
        <w:tc>
          <w:tcPr>
            <w:tcW w:w="800" w:type="dxa"/>
          </w:tcPr>
          <w:p w14:paraId="403193A9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803C61F" w14:textId="77777777">
        <w:trPr>
          <w:trHeight w:val="293"/>
        </w:trPr>
        <w:tc>
          <w:tcPr>
            <w:tcW w:w="5507" w:type="dxa"/>
          </w:tcPr>
          <w:p w14:paraId="5060501B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970" w:type="dxa"/>
          </w:tcPr>
          <w:p w14:paraId="19EDFD25" w14:textId="77777777" w:rsidR="0016554E" w:rsidRDefault="00AE58B6">
            <w:pPr>
              <w:pStyle w:val="TableParagraph"/>
              <w:spacing w:before="67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A15260B" w14:textId="77777777" w:rsidR="0016554E" w:rsidRDefault="00AE58B6">
            <w:pPr>
              <w:pStyle w:val="TableParagraph"/>
              <w:spacing w:before="67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78615746" w14:textId="77777777" w:rsidR="0016554E" w:rsidRDefault="00AE58B6">
            <w:pPr>
              <w:pStyle w:val="TableParagraph"/>
              <w:spacing w:before="67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861,59</w:t>
            </w:r>
          </w:p>
        </w:tc>
        <w:tc>
          <w:tcPr>
            <w:tcW w:w="800" w:type="dxa"/>
          </w:tcPr>
          <w:p w14:paraId="495E0C1E" w14:textId="77777777" w:rsidR="0016554E" w:rsidRDefault="00AE58B6">
            <w:pPr>
              <w:pStyle w:val="TableParagraph"/>
              <w:spacing w:before="67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408628A" w14:textId="77777777">
        <w:trPr>
          <w:trHeight w:val="300"/>
        </w:trPr>
        <w:tc>
          <w:tcPr>
            <w:tcW w:w="5507" w:type="dxa"/>
          </w:tcPr>
          <w:p w14:paraId="03D46A55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970" w:type="dxa"/>
          </w:tcPr>
          <w:p w14:paraId="06FFF4E8" w14:textId="77777777" w:rsidR="0016554E" w:rsidRDefault="00AE58B6">
            <w:pPr>
              <w:pStyle w:val="TableParagraph"/>
              <w:spacing w:before="65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1.300,00</w:t>
            </w:r>
          </w:p>
        </w:tc>
        <w:tc>
          <w:tcPr>
            <w:tcW w:w="1361" w:type="dxa"/>
          </w:tcPr>
          <w:p w14:paraId="24631A56" w14:textId="77777777" w:rsidR="0016554E" w:rsidRDefault="00AE58B6">
            <w:pPr>
              <w:pStyle w:val="TableParagraph"/>
              <w:spacing w:before="65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1.300,00</w:t>
            </w:r>
          </w:p>
        </w:tc>
        <w:tc>
          <w:tcPr>
            <w:tcW w:w="1174" w:type="dxa"/>
          </w:tcPr>
          <w:p w14:paraId="08F6159C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1.221,35</w:t>
            </w:r>
          </w:p>
        </w:tc>
        <w:tc>
          <w:tcPr>
            <w:tcW w:w="800" w:type="dxa"/>
          </w:tcPr>
          <w:p w14:paraId="63A7B645" w14:textId="77777777" w:rsidR="0016554E" w:rsidRDefault="00AE58B6">
            <w:pPr>
              <w:pStyle w:val="TableParagraph"/>
              <w:spacing w:before="6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93,95%</w:t>
            </w:r>
          </w:p>
        </w:tc>
      </w:tr>
      <w:tr w:rsidR="0016554E" w14:paraId="5683E55E" w14:textId="77777777">
        <w:trPr>
          <w:trHeight w:val="275"/>
        </w:trPr>
        <w:tc>
          <w:tcPr>
            <w:tcW w:w="5507" w:type="dxa"/>
          </w:tcPr>
          <w:p w14:paraId="40B90A12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3431 </w:t>
            </w:r>
            <w:proofErr w:type="spellStart"/>
            <w:r>
              <w:rPr>
                <w:sz w:val="14"/>
              </w:rPr>
              <w:t>Bankarske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platnog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prometa</w:t>
            </w:r>
            <w:proofErr w:type="spellEnd"/>
          </w:p>
        </w:tc>
        <w:tc>
          <w:tcPr>
            <w:tcW w:w="1970" w:type="dxa"/>
          </w:tcPr>
          <w:p w14:paraId="15C42863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14E1B42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C787CC8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1.221,35</w:t>
            </w:r>
          </w:p>
        </w:tc>
        <w:tc>
          <w:tcPr>
            <w:tcW w:w="800" w:type="dxa"/>
          </w:tcPr>
          <w:p w14:paraId="4557DB46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2AF7301" w14:textId="77777777">
        <w:trPr>
          <w:trHeight w:val="300"/>
        </w:trPr>
        <w:tc>
          <w:tcPr>
            <w:tcW w:w="5507" w:type="dxa"/>
          </w:tcPr>
          <w:p w14:paraId="1D03384B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970" w:type="dxa"/>
          </w:tcPr>
          <w:p w14:paraId="1F93535D" w14:textId="77777777" w:rsidR="0016554E" w:rsidRDefault="00AE58B6">
            <w:pPr>
              <w:pStyle w:val="TableParagraph"/>
              <w:spacing w:before="65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4.500,00</w:t>
            </w:r>
          </w:p>
        </w:tc>
        <w:tc>
          <w:tcPr>
            <w:tcW w:w="1361" w:type="dxa"/>
          </w:tcPr>
          <w:p w14:paraId="71F1E083" w14:textId="77777777" w:rsidR="0016554E" w:rsidRDefault="00AE58B6">
            <w:pPr>
              <w:pStyle w:val="TableParagraph"/>
              <w:spacing w:before="65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4.500,00</w:t>
            </w:r>
          </w:p>
        </w:tc>
        <w:tc>
          <w:tcPr>
            <w:tcW w:w="1174" w:type="dxa"/>
          </w:tcPr>
          <w:p w14:paraId="673EF79A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1.516,75</w:t>
            </w:r>
          </w:p>
        </w:tc>
        <w:tc>
          <w:tcPr>
            <w:tcW w:w="800" w:type="dxa"/>
          </w:tcPr>
          <w:p w14:paraId="75ADAC14" w14:textId="77777777" w:rsidR="0016554E" w:rsidRDefault="00AE58B6">
            <w:pPr>
              <w:pStyle w:val="TableParagraph"/>
              <w:spacing w:before="6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33,71%</w:t>
            </w:r>
          </w:p>
        </w:tc>
      </w:tr>
      <w:tr w:rsidR="0016554E" w14:paraId="25434B53" w14:textId="77777777">
        <w:trPr>
          <w:trHeight w:val="275"/>
        </w:trPr>
        <w:tc>
          <w:tcPr>
            <w:tcW w:w="5507" w:type="dxa"/>
          </w:tcPr>
          <w:p w14:paraId="3FDBAB0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970" w:type="dxa"/>
          </w:tcPr>
          <w:p w14:paraId="693D1830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7D5D1CF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0DEF361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774,85</w:t>
            </w:r>
          </w:p>
        </w:tc>
        <w:tc>
          <w:tcPr>
            <w:tcW w:w="800" w:type="dxa"/>
          </w:tcPr>
          <w:p w14:paraId="542B8968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24ECA93" w14:textId="77777777">
        <w:trPr>
          <w:trHeight w:val="287"/>
        </w:trPr>
        <w:tc>
          <w:tcPr>
            <w:tcW w:w="5507" w:type="dxa"/>
          </w:tcPr>
          <w:p w14:paraId="21AD824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4223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zaštitu</w:t>
            </w:r>
            <w:proofErr w:type="spellEnd"/>
          </w:p>
        </w:tc>
        <w:tc>
          <w:tcPr>
            <w:tcW w:w="1970" w:type="dxa"/>
          </w:tcPr>
          <w:p w14:paraId="186A9596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BF96825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3A1D2650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741,90</w:t>
            </w:r>
          </w:p>
        </w:tc>
        <w:tc>
          <w:tcPr>
            <w:tcW w:w="800" w:type="dxa"/>
          </w:tcPr>
          <w:p w14:paraId="0B53A0DC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327ED66" w14:textId="77777777">
        <w:trPr>
          <w:trHeight w:val="310"/>
        </w:trPr>
        <w:tc>
          <w:tcPr>
            <w:tcW w:w="5507" w:type="dxa"/>
          </w:tcPr>
          <w:p w14:paraId="43BE3B26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700005 </w:t>
            </w:r>
            <w:proofErr w:type="spellStart"/>
            <w:r>
              <w:rPr>
                <w:b/>
                <w:i/>
                <w:sz w:val="18"/>
              </w:rPr>
              <w:t>Nabava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knjižne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neknjižne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građe</w:t>
            </w:r>
            <w:proofErr w:type="spellEnd"/>
          </w:p>
        </w:tc>
        <w:tc>
          <w:tcPr>
            <w:tcW w:w="1970" w:type="dxa"/>
          </w:tcPr>
          <w:p w14:paraId="73F00129" w14:textId="77777777" w:rsidR="0016554E" w:rsidRDefault="00AE58B6">
            <w:pPr>
              <w:pStyle w:val="TableParagraph"/>
              <w:spacing w:before="60"/>
              <w:ind w:right="22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156.310,00</w:t>
            </w:r>
          </w:p>
        </w:tc>
        <w:tc>
          <w:tcPr>
            <w:tcW w:w="1361" w:type="dxa"/>
          </w:tcPr>
          <w:p w14:paraId="5969725C" w14:textId="77777777" w:rsidR="0016554E" w:rsidRDefault="00AE58B6">
            <w:pPr>
              <w:pStyle w:val="TableParagraph"/>
              <w:spacing w:before="60"/>
              <w:ind w:right="23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156.310,00</w:t>
            </w:r>
          </w:p>
        </w:tc>
        <w:tc>
          <w:tcPr>
            <w:tcW w:w="1174" w:type="dxa"/>
          </w:tcPr>
          <w:p w14:paraId="3D5525FD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153.056,21</w:t>
            </w:r>
          </w:p>
        </w:tc>
        <w:tc>
          <w:tcPr>
            <w:tcW w:w="800" w:type="dxa"/>
          </w:tcPr>
          <w:p w14:paraId="069F2A57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97,92%</w:t>
            </w:r>
          </w:p>
        </w:tc>
      </w:tr>
      <w:tr w:rsidR="0016554E" w14:paraId="64C6BCB7" w14:textId="77777777">
        <w:trPr>
          <w:trHeight w:val="287"/>
        </w:trPr>
        <w:tc>
          <w:tcPr>
            <w:tcW w:w="5507" w:type="dxa"/>
          </w:tcPr>
          <w:p w14:paraId="4DCB38D2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970" w:type="dxa"/>
          </w:tcPr>
          <w:p w14:paraId="084FB72B" w14:textId="77777777" w:rsidR="0016554E" w:rsidRDefault="00AE58B6">
            <w:pPr>
              <w:pStyle w:val="TableParagraph"/>
              <w:spacing w:before="37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361" w:type="dxa"/>
          </w:tcPr>
          <w:p w14:paraId="7532AF28" w14:textId="77777777" w:rsidR="0016554E" w:rsidRDefault="00AE58B6">
            <w:pPr>
              <w:pStyle w:val="TableParagraph"/>
              <w:spacing w:before="37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174" w:type="dxa"/>
          </w:tcPr>
          <w:p w14:paraId="347676C3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21.960,61</w:t>
            </w:r>
          </w:p>
        </w:tc>
        <w:tc>
          <w:tcPr>
            <w:tcW w:w="800" w:type="dxa"/>
          </w:tcPr>
          <w:p w14:paraId="3FB6D99A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99,82%</w:t>
            </w:r>
          </w:p>
        </w:tc>
      </w:tr>
      <w:tr w:rsidR="0016554E" w14:paraId="6E5BA85D" w14:textId="77777777">
        <w:trPr>
          <w:trHeight w:val="278"/>
        </w:trPr>
        <w:tc>
          <w:tcPr>
            <w:tcW w:w="5507" w:type="dxa"/>
          </w:tcPr>
          <w:p w14:paraId="3742952B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970" w:type="dxa"/>
          </w:tcPr>
          <w:p w14:paraId="1061608D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22.000,00</w:t>
            </w:r>
          </w:p>
        </w:tc>
        <w:tc>
          <w:tcPr>
            <w:tcW w:w="1361" w:type="dxa"/>
          </w:tcPr>
          <w:p w14:paraId="02C1B11B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22.000,00</w:t>
            </w:r>
          </w:p>
        </w:tc>
        <w:tc>
          <w:tcPr>
            <w:tcW w:w="1174" w:type="dxa"/>
          </w:tcPr>
          <w:p w14:paraId="5BB40EE8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21.960,61</w:t>
            </w:r>
          </w:p>
        </w:tc>
        <w:tc>
          <w:tcPr>
            <w:tcW w:w="800" w:type="dxa"/>
          </w:tcPr>
          <w:p w14:paraId="25ACB9AB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99,82%</w:t>
            </w:r>
          </w:p>
        </w:tc>
      </w:tr>
      <w:tr w:rsidR="0016554E" w14:paraId="1CDC9F6B" w14:textId="77777777">
        <w:trPr>
          <w:trHeight w:val="275"/>
        </w:trPr>
        <w:tc>
          <w:tcPr>
            <w:tcW w:w="5507" w:type="dxa"/>
          </w:tcPr>
          <w:p w14:paraId="4D56F06B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4241 </w:t>
            </w:r>
            <w:proofErr w:type="spellStart"/>
            <w:r>
              <w:rPr>
                <w:sz w:val="14"/>
              </w:rPr>
              <w:t>Knjige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knjižnicama</w:t>
            </w:r>
            <w:proofErr w:type="spellEnd"/>
          </w:p>
        </w:tc>
        <w:tc>
          <w:tcPr>
            <w:tcW w:w="1970" w:type="dxa"/>
          </w:tcPr>
          <w:p w14:paraId="1B5223CC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934044E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B95EAD9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21.960,61</w:t>
            </w:r>
          </w:p>
        </w:tc>
        <w:tc>
          <w:tcPr>
            <w:tcW w:w="800" w:type="dxa"/>
          </w:tcPr>
          <w:p w14:paraId="615F3762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8DAFEE3" w14:textId="77777777">
        <w:trPr>
          <w:trHeight w:val="316"/>
        </w:trPr>
        <w:tc>
          <w:tcPr>
            <w:tcW w:w="5507" w:type="dxa"/>
          </w:tcPr>
          <w:p w14:paraId="56DC862A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970" w:type="dxa"/>
          </w:tcPr>
          <w:p w14:paraId="6513DF3C" w14:textId="77777777" w:rsidR="0016554E" w:rsidRDefault="00AE58B6">
            <w:pPr>
              <w:pStyle w:val="TableParagraph"/>
              <w:spacing w:before="60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16.757,00</w:t>
            </w:r>
          </w:p>
        </w:tc>
        <w:tc>
          <w:tcPr>
            <w:tcW w:w="1361" w:type="dxa"/>
          </w:tcPr>
          <w:p w14:paraId="4667E2CE" w14:textId="77777777" w:rsidR="0016554E" w:rsidRDefault="00AE58B6">
            <w:pPr>
              <w:pStyle w:val="TableParagraph"/>
              <w:spacing w:before="60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16.757,00</w:t>
            </w:r>
          </w:p>
        </w:tc>
        <w:tc>
          <w:tcPr>
            <w:tcW w:w="1174" w:type="dxa"/>
          </w:tcPr>
          <w:p w14:paraId="1A74C2CB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11.851,55</w:t>
            </w:r>
          </w:p>
        </w:tc>
        <w:tc>
          <w:tcPr>
            <w:tcW w:w="800" w:type="dxa"/>
          </w:tcPr>
          <w:p w14:paraId="0C61A3F1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70,73%</w:t>
            </w:r>
          </w:p>
        </w:tc>
      </w:tr>
      <w:tr w:rsidR="0016554E" w14:paraId="277BEE16" w14:textId="77777777">
        <w:trPr>
          <w:trHeight w:val="284"/>
        </w:trPr>
        <w:tc>
          <w:tcPr>
            <w:tcW w:w="5507" w:type="dxa"/>
          </w:tcPr>
          <w:p w14:paraId="247115F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970" w:type="dxa"/>
          </w:tcPr>
          <w:p w14:paraId="21658EB6" w14:textId="77777777" w:rsidR="0016554E" w:rsidRDefault="00AE58B6">
            <w:pPr>
              <w:pStyle w:val="TableParagraph"/>
              <w:spacing w:before="49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9.506,00</w:t>
            </w:r>
          </w:p>
        </w:tc>
        <w:tc>
          <w:tcPr>
            <w:tcW w:w="1361" w:type="dxa"/>
          </w:tcPr>
          <w:p w14:paraId="5020A300" w14:textId="77777777" w:rsidR="0016554E" w:rsidRDefault="00AE58B6">
            <w:pPr>
              <w:pStyle w:val="TableParagraph"/>
              <w:spacing w:before="49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9.506,00</w:t>
            </w:r>
          </w:p>
        </w:tc>
        <w:tc>
          <w:tcPr>
            <w:tcW w:w="1174" w:type="dxa"/>
          </w:tcPr>
          <w:p w14:paraId="0F1A0A66" w14:textId="77777777" w:rsidR="0016554E" w:rsidRDefault="00AE58B6">
            <w:pPr>
              <w:pStyle w:val="TableParagraph"/>
              <w:spacing w:before="49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8.116,22</w:t>
            </w:r>
          </w:p>
        </w:tc>
        <w:tc>
          <w:tcPr>
            <w:tcW w:w="800" w:type="dxa"/>
          </w:tcPr>
          <w:p w14:paraId="750DA4E5" w14:textId="77777777" w:rsidR="0016554E" w:rsidRDefault="00AE58B6">
            <w:pPr>
              <w:pStyle w:val="TableParagraph"/>
              <w:spacing w:before="49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85,38%</w:t>
            </w:r>
          </w:p>
        </w:tc>
      </w:tr>
      <w:tr w:rsidR="0016554E" w14:paraId="6894D3EE" w14:textId="77777777">
        <w:trPr>
          <w:trHeight w:val="209"/>
        </w:trPr>
        <w:tc>
          <w:tcPr>
            <w:tcW w:w="5507" w:type="dxa"/>
          </w:tcPr>
          <w:p w14:paraId="5869966F" w14:textId="77777777" w:rsidR="0016554E" w:rsidRDefault="00AE58B6">
            <w:pPr>
              <w:pStyle w:val="TableParagraph"/>
              <w:spacing w:before="49"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970" w:type="dxa"/>
          </w:tcPr>
          <w:p w14:paraId="65BD155C" w14:textId="77777777" w:rsidR="0016554E" w:rsidRDefault="00AE58B6">
            <w:pPr>
              <w:pStyle w:val="TableParagraph"/>
              <w:spacing w:before="49" w:line="141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1E95FFD" w14:textId="77777777" w:rsidR="0016554E" w:rsidRDefault="00AE58B6">
            <w:pPr>
              <w:pStyle w:val="TableParagraph"/>
              <w:spacing w:before="49" w:line="141" w:lineRule="exact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114202A" w14:textId="77777777" w:rsidR="0016554E" w:rsidRDefault="00AE58B6">
            <w:pPr>
              <w:pStyle w:val="TableParagraph"/>
              <w:spacing w:before="49" w:line="141" w:lineRule="exact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7.540,12</w:t>
            </w:r>
          </w:p>
        </w:tc>
        <w:tc>
          <w:tcPr>
            <w:tcW w:w="800" w:type="dxa"/>
          </w:tcPr>
          <w:p w14:paraId="4C22A806" w14:textId="77777777" w:rsidR="0016554E" w:rsidRDefault="00AE58B6">
            <w:pPr>
              <w:pStyle w:val="TableParagraph"/>
              <w:spacing w:before="49" w:line="141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309344ED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1CC80E6B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5863"/>
        <w:gridCol w:w="1624"/>
        <w:gridCol w:w="1361"/>
        <w:gridCol w:w="1169"/>
        <w:gridCol w:w="863"/>
      </w:tblGrid>
      <w:tr w:rsidR="0016554E" w14:paraId="7116EB50" w14:textId="77777777">
        <w:trPr>
          <w:trHeight w:val="222"/>
        </w:trPr>
        <w:tc>
          <w:tcPr>
            <w:tcW w:w="5863" w:type="dxa"/>
          </w:tcPr>
          <w:p w14:paraId="41DDDBF0" w14:textId="77777777" w:rsidR="0016554E" w:rsidRDefault="00AE58B6">
            <w:pPr>
              <w:pStyle w:val="TableParagraph"/>
              <w:spacing w:before="0" w:line="156" w:lineRule="exact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624" w:type="dxa"/>
          </w:tcPr>
          <w:p w14:paraId="774B6172" w14:textId="77777777" w:rsidR="0016554E" w:rsidRDefault="00AE58B6">
            <w:pPr>
              <w:pStyle w:val="TableParagraph"/>
              <w:spacing w:before="0" w:line="156" w:lineRule="exact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1E65BC3" w14:textId="77777777" w:rsidR="0016554E" w:rsidRDefault="00AE58B6">
            <w:pPr>
              <w:pStyle w:val="TableParagraph"/>
              <w:spacing w:before="0" w:line="156" w:lineRule="exact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</w:tcPr>
          <w:p w14:paraId="1D5AF95F" w14:textId="77777777" w:rsidR="0016554E" w:rsidRDefault="00AE58B6">
            <w:pPr>
              <w:pStyle w:val="TableParagraph"/>
              <w:spacing w:before="0" w:line="156" w:lineRule="exact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576,10</w:t>
            </w:r>
          </w:p>
        </w:tc>
        <w:tc>
          <w:tcPr>
            <w:tcW w:w="863" w:type="dxa"/>
          </w:tcPr>
          <w:p w14:paraId="461D6776" w14:textId="77777777" w:rsidR="0016554E" w:rsidRDefault="00AE58B6">
            <w:pPr>
              <w:pStyle w:val="TableParagraph"/>
              <w:spacing w:before="0" w:line="156" w:lineRule="exact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A4A825C" w14:textId="77777777">
        <w:trPr>
          <w:trHeight w:val="300"/>
        </w:trPr>
        <w:tc>
          <w:tcPr>
            <w:tcW w:w="5863" w:type="dxa"/>
          </w:tcPr>
          <w:p w14:paraId="174E46EA" w14:textId="77777777" w:rsidR="0016554E" w:rsidRDefault="00AE58B6">
            <w:pPr>
              <w:pStyle w:val="TableParagraph"/>
              <w:spacing w:before="65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624" w:type="dxa"/>
          </w:tcPr>
          <w:p w14:paraId="31033362" w14:textId="77777777" w:rsidR="0016554E" w:rsidRDefault="00AE58B6">
            <w:pPr>
              <w:pStyle w:val="TableParagraph"/>
              <w:spacing w:before="65"/>
              <w:ind w:right="21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7.251,00</w:t>
            </w:r>
          </w:p>
        </w:tc>
        <w:tc>
          <w:tcPr>
            <w:tcW w:w="1361" w:type="dxa"/>
          </w:tcPr>
          <w:p w14:paraId="62D70F2A" w14:textId="77777777" w:rsidR="0016554E" w:rsidRDefault="00AE58B6">
            <w:pPr>
              <w:pStyle w:val="TableParagraph"/>
              <w:spacing w:before="65"/>
              <w:ind w:right="2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7.251,00</w:t>
            </w:r>
          </w:p>
        </w:tc>
        <w:tc>
          <w:tcPr>
            <w:tcW w:w="1169" w:type="dxa"/>
          </w:tcPr>
          <w:p w14:paraId="6F6DB2EB" w14:textId="77777777" w:rsidR="0016554E" w:rsidRDefault="00AE58B6">
            <w:pPr>
              <w:pStyle w:val="TableParagraph"/>
              <w:spacing w:before="65"/>
              <w:ind w:right="1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3.735,33</w:t>
            </w:r>
          </w:p>
        </w:tc>
        <w:tc>
          <w:tcPr>
            <w:tcW w:w="863" w:type="dxa"/>
          </w:tcPr>
          <w:p w14:paraId="5E75DA74" w14:textId="77777777" w:rsidR="0016554E" w:rsidRDefault="00AE58B6">
            <w:pPr>
              <w:pStyle w:val="TableParagraph"/>
              <w:spacing w:before="65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51,51%</w:t>
            </w:r>
          </w:p>
        </w:tc>
      </w:tr>
      <w:tr w:rsidR="0016554E" w14:paraId="73E9BFA3" w14:textId="77777777">
        <w:trPr>
          <w:trHeight w:val="275"/>
        </w:trPr>
        <w:tc>
          <w:tcPr>
            <w:tcW w:w="5863" w:type="dxa"/>
          </w:tcPr>
          <w:p w14:paraId="4777E4AE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4241 </w:t>
            </w:r>
            <w:proofErr w:type="spellStart"/>
            <w:r>
              <w:rPr>
                <w:sz w:val="14"/>
              </w:rPr>
              <w:t>Knjige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knjižnicama</w:t>
            </w:r>
            <w:proofErr w:type="spellEnd"/>
          </w:p>
        </w:tc>
        <w:tc>
          <w:tcPr>
            <w:tcW w:w="1624" w:type="dxa"/>
          </w:tcPr>
          <w:p w14:paraId="5D8CB835" w14:textId="77777777" w:rsidR="0016554E" w:rsidRDefault="00AE58B6">
            <w:pPr>
              <w:pStyle w:val="TableParagraph"/>
              <w:spacing w:before="49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7A83B0A7" w14:textId="77777777" w:rsidR="0016554E" w:rsidRDefault="00AE58B6">
            <w:pPr>
              <w:pStyle w:val="TableParagraph"/>
              <w:spacing w:before="49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</w:tcPr>
          <w:p w14:paraId="291CE9FC" w14:textId="77777777" w:rsidR="0016554E" w:rsidRDefault="00AE58B6">
            <w:pPr>
              <w:pStyle w:val="TableParagraph"/>
              <w:spacing w:before="49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3.735,33</w:t>
            </w:r>
          </w:p>
        </w:tc>
        <w:tc>
          <w:tcPr>
            <w:tcW w:w="863" w:type="dxa"/>
          </w:tcPr>
          <w:p w14:paraId="55493100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15E2D9C" w14:textId="77777777">
        <w:trPr>
          <w:trHeight w:val="316"/>
        </w:trPr>
        <w:tc>
          <w:tcPr>
            <w:tcW w:w="5863" w:type="dxa"/>
          </w:tcPr>
          <w:p w14:paraId="6969CCF8" w14:textId="77777777" w:rsidR="0016554E" w:rsidRDefault="00AE58B6">
            <w:pPr>
              <w:pStyle w:val="TableParagraph"/>
              <w:spacing w:before="60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624" w:type="dxa"/>
          </w:tcPr>
          <w:p w14:paraId="1AE93092" w14:textId="77777777" w:rsidR="0016554E" w:rsidRDefault="00AE58B6">
            <w:pPr>
              <w:pStyle w:val="TableParagraph"/>
              <w:spacing w:before="60"/>
              <w:ind w:right="2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84.853,00</w:t>
            </w:r>
          </w:p>
        </w:tc>
        <w:tc>
          <w:tcPr>
            <w:tcW w:w="1361" w:type="dxa"/>
          </w:tcPr>
          <w:p w14:paraId="7EF908C8" w14:textId="77777777" w:rsidR="0016554E" w:rsidRDefault="00AE58B6">
            <w:pPr>
              <w:pStyle w:val="TableParagraph"/>
              <w:spacing w:before="60"/>
              <w:ind w:right="2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84.853,00</w:t>
            </w:r>
          </w:p>
        </w:tc>
        <w:tc>
          <w:tcPr>
            <w:tcW w:w="1169" w:type="dxa"/>
          </w:tcPr>
          <w:p w14:paraId="32D2E641" w14:textId="77777777" w:rsidR="0016554E" w:rsidRDefault="00AE58B6">
            <w:pPr>
              <w:pStyle w:val="TableParagraph"/>
              <w:spacing w:before="60"/>
              <w:ind w:right="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84.552,47</w:t>
            </w:r>
          </w:p>
        </w:tc>
        <w:tc>
          <w:tcPr>
            <w:tcW w:w="863" w:type="dxa"/>
          </w:tcPr>
          <w:p w14:paraId="5FD8205B" w14:textId="77777777" w:rsidR="0016554E" w:rsidRDefault="00AE58B6">
            <w:pPr>
              <w:pStyle w:val="TableParagraph"/>
              <w:spacing w:before="60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99,65%</w:t>
            </w:r>
          </w:p>
        </w:tc>
      </w:tr>
      <w:tr w:rsidR="0016554E" w14:paraId="040B706D" w14:textId="77777777">
        <w:trPr>
          <w:trHeight w:val="284"/>
        </w:trPr>
        <w:tc>
          <w:tcPr>
            <w:tcW w:w="5863" w:type="dxa"/>
          </w:tcPr>
          <w:p w14:paraId="15087864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624" w:type="dxa"/>
          </w:tcPr>
          <w:p w14:paraId="00FF4915" w14:textId="77777777" w:rsidR="0016554E" w:rsidRDefault="00AE58B6">
            <w:pPr>
              <w:pStyle w:val="TableParagraph"/>
              <w:spacing w:before="49"/>
              <w:ind w:right="21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84.853,00</w:t>
            </w:r>
          </w:p>
        </w:tc>
        <w:tc>
          <w:tcPr>
            <w:tcW w:w="1361" w:type="dxa"/>
          </w:tcPr>
          <w:p w14:paraId="5CA364CF" w14:textId="77777777" w:rsidR="0016554E" w:rsidRDefault="00AE58B6">
            <w:pPr>
              <w:pStyle w:val="TableParagraph"/>
              <w:spacing w:before="49"/>
              <w:ind w:right="2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84.853,00</w:t>
            </w:r>
          </w:p>
        </w:tc>
        <w:tc>
          <w:tcPr>
            <w:tcW w:w="1169" w:type="dxa"/>
          </w:tcPr>
          <w:p w14:paraId="035F47E9" w14:textId="77777777" w:rsidR="0016554E" w:rsidRDefault="00AE58B6">
            <w:pPr>
              <w:pStyle w:val="TableParagraph"/>
              <w:spacing w:before="49"/>
              <w:ind w:right="1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84.552,47</w:t>
            </w:r>
          </w:p>
        </w:tc>
        <w:tc>
          <w:tcPr>
            <w:tcW w:w="863" w:type="dxa"/>
          </w:tcPr>
          <w:p w14:paraId="79566FC9" w14:textId="77777777" w:rsidR="0016554E" w:rsidRDefault="00AE58B6">
            <w:pPr>
              <w:pStyle w:val="TableParagraph"/>
              <w:spacing w:before="49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99,65%</w:t>
            </w:r>
          </w:p>
        </w:tc>
      </w:tr>
      <w:tr w:rsidR="0016554E" w14:paraId="4E1728E7" w14:textId="77777777">
        <w:trPr>
          <w:trHeight w:val="275"/>
        </w:trPr>
        <w:tc>
          <w:tcPr>
            <w:tcW w:w="5863" w:type="dxa"/>
          </w:tcPr>
          <w:p w14:paraId="45E4C98F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4241 </w:t>
            </w:r>
            <w:proofErr w:type="spellStart"/>
            <w:r>
              <w:rPr>
                <w:sz w:val="14"/>
              </w:rPr>
              <w:t>Knjige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knjižnicama</w:t>
            </w:r>
            <w:proofErr w:type="spellEnd"/>
          </w:p>
        </w:tc>
        <w:tc>
          <w:tcPr>
            <w:tcW w:w="1624" w:type="dxa"/>
          </w:tcPr>
          <w:p w14:paraId="7515431F" w14:textId="77777777" w:rsidR="0016554E" w:rsidRDefault="00AE58B6">
            <w:pPr>
              <w:pStyle w:val="TableParagraph"/>
              <w:spacing w:before="49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BBCE3BD" w14:textId="77777777" w:rsidR="0016554E" w:rsidRDefault="00AE58B6">
            <w:pPr>
              <w:pStyle w:val="TableParagraph"/>
              <w:spacing w:before="49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</w:tcPr>
          <w:p w14:paraId="28799DA8" w14:textId="77777777" w:rsidR="0016554E" w:rsidRDefault="00AE58B6">
            <w:pPr>
              <w:pStyle w:val="TableParagraph"/>
              <w:spacing w:before="49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84.552,47</w:t>
            </w:r>
          </w:p>
        </w:tc>
        <w:tc>
          <w:tcPr>
            <w:tcW w:w="863" w:type="dxa"/>
          </w:tcPr>
          <w:p w14:paraId="5CA20142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FB093B1" w14:textId="77777777">
        <w:trPr>
          <w:trHeight w:val="310"/>
        </w:trPr>
        <w:tc>
          <w:tcPr>
            <w:tcW w:w="5863" w:type="dxa"/>
          </w:tcPr>
          <w:p w14:paraId="6988FD48" w14:textId="77777777" w:rsidR="0016554E" w:rsidRDefault="00AE58B6">
            <w:pPr>
              <w:pStyle w:val="TableParagraph"/>
              <w:spacing w:before="60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52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županijskog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624" w:type="dxa"/>
          </w:tcPr>
          <w:p w14:paraId="4769AB6B" w14:textId="77777777" w:rsidR="0016554E" w:rsidRDefault="00AE58B6">
            <w:pPr>
              <w:pStyle w:val="TableParagraph"/>
              <w:spacing w:before="60"/>
              <w:ind w:right="2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9.300,00</w:t>
            </w:r>
          </w:p>
        </w:tc>
        <w:tc>
          <w:tcPr>
            <w:tcW w:w="1361" w:type="dxa"/>
          </w:tcPr>
          <w:p w14:paraId="3BE1EFCE" w14:textId="77777777" w:rsidR="0016554E" w:rsidRDefault="00AE58B6">
            <w:pPr>
              <w:pStyle w:val="TableParagraph"/>
              <w:spacing w:before="60"/>
              <w:ind w:right="2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9.300,00</w:t>
            </w:r>
          </w:p>
        </w:tc>
        <w:tc>
          <w:tcPr>
            <w:tcW w:w="1169" w:type="dxa"/>
          </w:tcPr>
          <w:p w14:paraId="65B973B2" w14:textId="77777777" w:rsidR="0016554E" w:rsidRDefault="00AE58B6">
            <w:pPr>
              <w:pStyle w:val="TableParagraph"/>
              <w:spacing w:before="60"/>
              <w:ind w:right="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9.300,00</w:t>
            </w:r>
          </w:p>
        </w:tc>
        <w:tc>
          <w:tcPr>
            <w:tcW w:w="863" w:type="dxa"/>
          </w:tcPr>
          <w:p w14:paraId="169866E8" w14:textId="77777777" w:rsidR="0016554E" w:rsidRDefault="00AE58B6">
            <w:pPr>
              <w:pStyle w:val="TableParagraph"/>
              <w:spacing w:before="60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039B54ED" w14:textId="77777777">
        <w:trPr>
          <w:trHeight w:val="278"/>
        </w:trPr>
        <w:tc>
          <w:tcPr>
            <w:tcW w:w="5863" w:type="dxa"/>
          </w:tcPr>
          <w:p w14:paraId="641EDD18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624" w:type="dxa"/>
          </w:tcPr>
          <w:p w14:paraId="0F14BBDC" w14:textId="77777777" w:rsidR="0016554E" w:rsidRDefault="00AE58B6">
            <w:pPr>
              <w:pStyle w:val="TableParagraph"/>
              <w:spacing w:before="43"/>
              <w:ind w:right="21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9.300,00</w:t>
            </w:r>
          </w:p>
        </w:tc>
        <w:tc>
          <w:tcPr>
            <w:tcW w:w="1361" w:type="dxa"/>
          </w:tcPr>
          <w:p w14:paraId="2977AE1B" w14:textId="77777777" w:rsidR="0016554E" w:rsidRDefault="00AE58B6">
            <w:pPr>
              <w:pStyle w:val="TableParagraph"/>
              <w:spacing w:before="43"/>
              <w:ind w:right="2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9.300,00</w:t>
            </w:r>
          </w:p>
        </w:tc>
        <w:tc>
          <w:tcPr>
            <w:tcW w:w="1169" w:type="dxa"/>
          </w:tcPr>
          <w:p w14:paraId="6F5F0AB6" w14:textId="77777777" w:rsidR="0016554E" w:rsidRDefault="00AE58B6">
            <w:pPr>
              <w:pStyle w:val="TableParagraph"/>
              <w:spacing w:before="43"/>
              <w:ind w:right="1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9.300,00</w:t>
            </w:r>
          </w:p>
        </w:tc>
        <w:tc>
          <w:tcPr>
            <w:tcW w:w="863" w:type="dxa"/>
          </w:tcPr>
          <w:p w14:paraId="2C2ADE35" w14:textId="77777777" w:rsidR="0016554E" w:rsidRDefault="00AE58B6">
            <w:pPr>
              <w:pStyle w:val="TableParagraph"/>
              <w:spacing w:before="43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702EA9B7" w14:textId="77777777">
        <w:trPr>
          <w:trHeight w:val="275"/>
        </w:trPr>
        <w:tc>
          <w:tcPr>
            <w:tcW w:w="5863" w:type="dxa"/>
          </w:tcPr>
          <w:p w14:paraId="7915A804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4241 </w:t>
            </w:r>
            <w:proofErr w:type="spellStart"/>
            <w:r>
              <w:rPr>
                <w:sz w:val="14"/>
              </w:rPr>
              <w:t>Knjige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knjižnicama</w:t>
            </w:r>
            <w:proofErr w:type="spellEnd"/>
          </w:p>
        </w:tc>
        <w:tc>
          <w:tcPr>
            <w:tcW w:w="1624" w:type="dxa"/>
          </w:tcPr>
          <w:p w14:paraId="4EDB89D4" w14:textId="77777777" w:rsidR="0016554E" w:rsidRDefault="00AE58B6">
            <w:pPr>
              <w:pStyle w:val="TableParagraph"/>
              <w:spacing w:before="49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74364E7" w14:textId="77777777" w:rsidR="0016554E" w:rsidRDefault="00AE58B6">
            <w:pPr>
              <w:pStyle w:val="TableParagraph"/>
              <w:spacing w:before="49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</w:tcPr>
          <w:p w14:paraId="4F82D86B" w14:textId="77777777" w:rsidR="0016554E" w:rsidRDefault="00AE58B6">
            <w:pPr>
              <w:pStyle w:val="TableParagraph"/>
              <w:spacing w:before="49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9.300,00</w:t>
            </w:r>
          </w:p>
        </w:tc>
        <w:tc>
          <w:tcPr>
            <w:tcW w:w="863" w:type="dxa"/>
          </w:tcPr>
          <w:p w14:paraId="69B56D4A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B9F24A2" w14:textId="77777777">
        <w:trPr>
          <w:trHeight w:val="310"/>
        </w:trPr>
        <w:tc>
          <w:tcPr>
            <w:tcW w:w="5863" w:type="dxa"/>
          </w:tcPr>
          <w:p w14:paraId="4931B8A8" w14:textId="77777777" w:rsidR="0016554E" w:rsidRDefault="00AE58B6">
            <w:pPr>
              <w:pStyle w:val="TableParagraph"/>
              <w:spacing w:before="60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1624" w:type="dxa"/>
          </w:tcPr>
          <w:p w14:paraId="1385E385" w14:textId="77777777" w:rsidR="0016554E" w:rsidRDefault="00AE58B6">
            <w:pPr>
              <w:pStyle w:val="TableParagraph"/>
              <w:spacing w:before="60"/>
              <w:ind w:right="2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23.400,00</w:t>
            </w:r>
          </w:p>
        </w:tc>
        <w:tc>
          <w:tcPr>
            <w:tcW w:w="1361" w:type="dxa"/>
          </w:tcPr>
          <w:p w14:paraId="12761AAB" w14:textId="77777777" w:rsidR="0016554E" w:rsidRDefault="00AE58B6">
            <w:pPr>
              <w:pStyle w:val="TableParagraph"/>
              <w:spacing w:before="60"/>
              <w:ind w:right="2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23.400,00</w:t>
            </w:r>
          </w:p>
        </w:tc>
        <w:tc>
          <w:tcPr>
            <w:tcW w:w="1169" w:type="dxa"/>
          </w:tcPr>
          <w:p w14:paraId="57E9D22F" w14:textId="77777777" w:rsidR="0016554E" w:rsidRDefault="00AE58B6">
            <w:pPr>
              <w:pStyle w:val="TableParagraph"/>
              <w:spacing w:before="60"/>
              <w:ind w:right="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25.391,58</w:t>
            </w:r>
          </w:p>
        </w:tc>
        <w:tc>
          <w:tcPr>
            <w:tcW w:w="863" w:type="dxa"/>
          </w:tcPr>
          <w:p w14:paraId="40313A87" w14:textId="77777777" w:rsidR="0016554E" w:rsidRDefault="00AE58B6">
            <w:pPr>
              <w:pStyle w:val="TableParagraph"/>
              <w:spacing w:before="60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108,51%</w:t>
            </w:r>
          </w:p>
        </w:tc>
      </w:tr>
      <w:tr w:rsidR="0016554E" w14:paraId="2CF0EFAF" w14:textId="77777777">
        <w:trPr>
          <w:trHeight w:val="278"/>
        </w:trPr>
        <w:tc>
          <w:tcPr>
            <w:tcW w:w="5863" w:type="dxa"/>
          </w:tcPr>
          <w:p w14:paraId="634D41A7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624" w:type="dxa"/>
          </w:tcPr>
          <w:p w14:paraId="25DC859A" w14:textId="77777777" w:rsidR="0016554E" w:rsidRDefault="00AE58B6">
            <w:pPr>
              <w:pStyle w:val="TableParagraph"/>
              <w:spacing w:before="43"/>
              <w:ind w:right="21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30,00</w:t>
            </w:r>
          </w:p>
        </w:tc>
        <w:tc>
          <w:tcPr>
            <w:tcW w:w="1361" w:type="dxa"/>
          </w:tcPr>
          <w:p w14:paraId="17FE27EF" w14:textId="77777777" w:rsidR="0016554E" w:rsidRDefault="00AE58B6">
            <w:pPr>
              <w:pStyle w:val="TableParagraph"/>
              <w:spacing w:before="43"/>
              <w:ind w:right="2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30,00</w:t>
            </w:r>
          </w:p>
        </w:tc>
        <w:tc>
          <w:tcPr>
            <w:tcW w:w="1169" w:type="dxa"/>
          </w:tcPr>
          <w:p w14:paraId="0C4EBE24" w14:textId="77777777" w:rsidR="0016554E" w:rsidRDefault="00AE58B6">
            <w:pPr>
              <w:pStyle w:val="TableParagraph"/>
              <w:spacing w:before="43"/>
              <w:ind w:right="1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306,00</w:t>
            </w:r>
          </w:p>
        </w:tc>
        <w:tc>
          <w:tcPr>
            <w:tcW w:w="863" w:type="dxa"/>
          </w:tcPr>
          <w:p w14:paraId="43E1150A" w14:textId="77777777" w:rsidR="0016554E" w:rsidRDefault="00AE58B6">
            <w:pPr>
              <w:pStyle w:val="TableParagraph"/>
              <w:spacing w:before="43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1020,00%</w:t>
            </w:r>
          </w:p>
        </w:tc>
      </w:tr>
      <w:tr w:rsidR="0016554E" w14:paraId="2C0EB7F9" w14:textId="77777777">
        <w:trPr>
          <w:trHeight w:val="275"/>
        </w:trPr>
        <w:tc>
          <w:tcPr>
            <w:tcW w:w="5863" w:type="dxa"/>
          </w:tcPr>
          <w:p w14:paraId="3227D841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624" w:type="dxa"/>
          </w:tcPr>
          <w:p w14:paraId="3D9FFA9F" w14:textId="77777777" w:rsidR="0016554E" w:rsidRDefault="00AE58B6">
            <w:pPr>
              <w:pStyle w:val="TableParagraph"/>
              <w:spacing w:before="49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D5E8AC4" w14:textId="77777777" w:rsidR="0016554E" w:rsidRDefault="00AE58B6">
            <w:pPr>
              <w:pStyle w:val="TableParagraph"/>
              <w:spacing w:before="49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</w:tcPr>
          <w:p w14:paraId="6EFE5558" w14:textId="77777777" w:rsidR="0016554E" w:rsidRDefault="00AE58B6">
            <w:pPr>
              <w:pStyle w:val="TableParagraph"/>
              <w:spacing w:before="49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306,00</w:t>
            </w:r>
          </w:p>
        </w:tc>
        <w:tc>
          <w:tcPr>
            <w:tcW w:w="863" w:type="dxa"/>
          </w:tcPr>
          <w:p w14:paraId="2E1D1080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F3B9605" w14:textId="77777777">
        <w:trPr>
          <w:trHeight w:val="300"/>
        </w:trPr>
        <w:tc>
          <w:tcPr>
            <w:tcW w:w="5863" w:type="dxa"/>
          </w:tcPr>
          <w:p w14:paraId="4BB48B25" w14:textId="77777777" w:rsidR="0016554E" w:rsidRDefault="00AE58B6">
            <w:pPr>
              <w:pStyle w:val="TableParagraph"/>
              <w:spacing w:before="65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624" w:type="dxa"/>
          </w:tcPr>
          <w:p w14:paraId="684AF36A" w14:textId="77777777" w:rsidR="0016554E" w:rsidRDefault="00AE58B6">
            <w:pPr>
              <w:pStyle w:val="TableParagraph"/>
              <w:spacing w:before="65"/>
              <w:ind w:right="21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23.370,00</w:t>
            </w:r>
          </w:p>
        </w:tc>
        <w:tc>
          <w:tcPr>
            <w:tcW w:w="1361" w:type="dxa"/>
          </w:tcPr>
          <w:p w14:paraId="1E6915B5" w14:textId="77777777" w:rsidR="0016554E" w:rsidRDefault="00AE58B6">
            <w:pPr>
              <w:pStyle w:val="TableParagraph"/>
              <w:spacing w:before="65"/>
              <w:ind w:right="2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23.370,00</w:t>
            </w:r>
          </w:p>
        </w:tc>
        <w:tc>
          <w:tcPr>
            <w:tcW w:w="1169" w:type="dxa"/>
          </w:tcPr>
          <w:p w14:paraId="40727F52" w14:textId="77777777" w:rsidR="0016554E" w:rsidRDefault="00AE58B6">
            <w:pPr>
              <w:pStyle w:val="TableParagraph"/>
              <w:spacing w:before="65"/>
              <w:ind w:right="1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25.085,58</w:t>
            </w:r>
          </w:p>
        </w:tc>
        <w:tc>
          <w:tcPr>
            <w:tcW w:w="863" w:type="dxa"/>
          </w:tcPr>
          <w:p w14:paraId="038B39F8" w14:textId="77777777" w:rsidR="0016554E" w:rsidRDefault="00AE58B6">
            <w:pPr>
              <w:pStyle w:val="TableParagraph"/>
              <w:spacing w:before="65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107,34%</w:t>
            </w:r>
          </w:p>
        </w:tc>
      </w:tr>
      <w:tr w:rsidR="0016554E" w14:paraId="2EA18F8E" w14:textId="77777777">
        <w:trPr>
          <w:trHeight w:val="275"/>
        </w:trPr>
        <w:tc>
          <w:tcPr>
            <w:tcW w:w="5863" w:type="dxa"/>
          </w:tcPr>
          <w:p w14:paraId="7BF6F6C2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4241 </w:t>
            </w:r>
            <w:proofErr w:type="spellStart"/>
            <w:r>
              <w:rPr>
                <w:sz w:val="14"/>
              </w:rPr>
              <w:t>Knjige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knjižnicama</w:t>
            </w:r>
            <w:proofErr w:type="spellEnd"/>
          </w:p>
        </w:tc>
        <w:tc>
          <w:tcPr>
            <w:tcW w:w="1624" w:type="dxa"/>
          </w:tcPr>
          <w:p w14:paraId="4C65727A" w14:textId="77777777" w:rsidR="0016554E" w:rsidRDefault="00AE58B6">
            <w:pPr>
              <w:pStyle w:val="TableParagraph"/>
              <w:spacing w:before="49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AE591DA" w14:textId="77777777" w:rsidR="0016554E" w:rsidRDefault="00AE58B6">
            <w:pPr>
              <w:pStyle w:val="TableParagraph"/>
              <w:spacing w:before="49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</w:tcPr>
          <w:p w14:paraId="041948BE" w14:textId="77777777" w:rsidR="0016554E" w:rsidRDefault="00AE58B6">
            <w:pPr>
              <w:pStyle w:val="TableParagraph"/>
              <w:spacing w:before="49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25.085,58</w:t>
            </w:r>
          </w:p>
        </w:tc>
        <w:tc>
          <w:tcPr>
            <w:tcW w:w="863" w:type="dxa"/>
          </w:tcPr>
          <w:p w14:paraId="59084DE7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C4F2AC0" w14:textId="77777777">
        <w:trPr>
          <w:trHeight w:val="316"/>
        </w:trPr>
        <w:tc>
          <w:tcPr>
            <w:tcW w:w="5863" w:type="dxa"/>
          </w:tcPr>
          <w:p w14:paraId="070CFF00" w14:textId="77777777" w:rsidR="0016554E" w:rsidRDefault="00AE58B6">
            <w:pPr>
              <w:pStyle w:val="TableParagraph"/>
              <w:spacing w:before="60"/>
              <w:ind w:left="302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71 Program: PROGRAMSKA DJELATNOST</w:t>
            </w:r>
          </w:p>
        </w:tc>
        <w:tc>
          <w:tcPr>
            <w:tcW w:w="1624" w:type="dxa"/>
          </w:tcPr>
          <w:p w14:paraId="189F5042" w14:textId="77777777" w:rsidR="0016554E" w:rsidRDefault="00AE58B6">
            <w:pPr>
              <w:pStyle w:val="TableParagraph"/>
              <w:spacing w:before="60"/>
              <w:ind w:right="21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29.344,00</w:t>
            </w:r>
          </w:p>
        </w:tc>
        <w:tc>
          <w:tcPr>
            <w:tcW w:w="1361" w:type="dxa"/>
          </w:tcPr>
          <w:p w14:paraId="32D6C2BA" w14:textId="77777777" w:rsidR="0016554E" w:rsidRDefault="00AE58B6">
            <w:pPr>
              <w:pStyle w:val="TableParagraph"/>
              <w:spacing w:before="60"/>
              <w:ind w:right="215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29.344,00</w:t>
            </w:r>
          </w:p>
        </w:tc>
        <w:tc>
          <w:tcPr>
            <w:tcW w:w="1169" w:type="dxa"/>
          </w:tcPr>
          <w:p w14:paraId="73F92FBC" w14:textId="77777777" w:rsidR="0016554E" w:rsidRDefault="00AE58B6">
            <w:pPr>
              <w:pStyle w:val="TableParagraph"/>
              <w:spacing w:before="60"/>
              <w:ind w:right="16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28.416,40</w:t>
            </w:r>
          </w:p>
        </w:tc>
        <w:tc>
          <w:tcPr>
            <w:tcW w:w="863" w:type="dxa"/>
          </w:tcPr>
          <w:p w14:paraId="39A93B27" w14:textId="77777777" w:rsidR="0016554E" w:rsidRDefault="00AE58B6">
            <w:pPr>
              <w:pStyle w:val="TableParagraph"/>
              <w:spacing w:before="60"/>
              <w:ind w:right="8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96,84%</w:t>
            </w:r>
          </w:p>
        </w:tc>
      </w:tr>
      <w:tr w:rsidR="0016554E" w14:paraId="0C448578" w14:textId="77777777">
        <w:trPr>
          <w:trHeight w:val="293"/>
        </w:trPr>
        <w:tc>
          <w:tcPr>
            <w:tcW w:w="5863" w:type="dxa"/>
          </w:tcPr>
          <w:p w14:paraId="7427CA95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710021 Rad </w:t>
            </w:r>
            <w:proofErr w:type="spellStart"/>
            <w:r>
              <w:rPr>
                <w:b/>
                <w:i/>
                <w:sz w:val="18"/>
              </w:rPr>
              <w:t>matične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službe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Gradske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knjižnice</w:t>
            </w:r>
            <w:proofErr w:type="spellEnd"/>
          </w:p>
        </w:tc>
        <w:tc>
          <w:tcPr>
            <w:tcW w:w="1624" w:type="dxa"/>
          </w:tcPr>
          <w:p w14:paraId="3593B73B" w14:textId="77777777" w:rsidR="0016554E" w:rsidRDefault="00AE58B6">
            <w:pPr>
              <w:pStyle w:val="TableParagraph"/>
              <w:spacing w:before="43"/>
              <w:ind w:right="21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24.504,00</w:t>
            </w:r>
          </w:p>
        </w:tc>
        <w:tc>
          <w:tcPr>
            <w:tcW w:w="1361" w:type="dxa"/>
          </w:tcPr>
          <w:p w14:paraId="7EE92B12" w14:textId="77777777" w:rsidR="0016554E" w:rsidRDefault="00AE58B6">
            <w:pPr>
              <w:pStyle w:val="TableParagraph"/>
              <w:spacing w:before="43"/>
              <w:ind w:right="21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24.504,00</w:t>
            </w:r>
          </w:p>
        </w:tc>
        <w:tc>
          <w:tcPr>
            <w:tcW w:w="1169" w:type="dxa"/>
          </w:tcPr>
          <w:p w14:paraId="52264D2C" w14:textId="77777777" w:rsidR="0016554E" w:rsidRDefault="00AE58B6">
            <w:pPr>
              <w:pStyle w:val="TableParagraph"/>
              <w:spacing w:before="43"/>
              <w:ind w:right="1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24.469,00</w:t>
            </w:r>
          </w:p>
        </w:tc>
        <w:tc>
          <w:tcPr>
            <w:tcW w:w="863" w:type="dxa"/>
          </w:tcPr>
          <w:p w14:paraId="226B5FBC" w14:textId="77777777" w:rsidR="0016554E" w:rsidRDefault="00AE58B6">
            <w:pPr>
              <w:pStyle w:val="TableParagraph"/>
              <w:spacing w:before="43"/>
              <w:ind w:right="8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99,86%</w:t>
            </w:r>
          </w:p>
        </w:tc>
      </w:tr>
      <w:tr w:rsidR="0016554E" w14:paraId="106D7F24" w14:textId="77777777">
        <w:trPr>
          <w:trHeight w:val="287"/>
        </w:trPr>
        <w:tc>
          <w:tcPr>
            <w:tcW w:w="5863" w:type="dxa"/>
          </w:tcPr>
          <w:p w14:paraId="3BC0FBB9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624" w:type="dxa"/>
          </w:tcPr>
          <w:p w14:paraId="7585CBB5" w14:textId="77777777" w:rsidR="0016554E" w:rsidRDefault="00AE58B6">
            <w:pPr>
              <w:pStyle w:val="TableParagraph"/>
              <w:spacing w:before="37"/>
              <w:ind w:right="2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24.504,00</w:t>
            </w:r>
          </w:p>
        </w:tc>
        <w:tc>
          <w:tcPr>
            <w:tcW w:w="1361" w:type="dxa"/>
          </w:tcPr>
          <w:p w14:paraId="28E4E75A" w14:textId="77777777" w:rsidR="0016554E" w:rsidRDefault="00AE58B6">
            <w:pPr>
              <w:pStyle w:val="TableParagraph"/>
              <w:spacing w:before="37"/>
              <w:ind w:right="2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24.504,00</w:t>
            </w:r>
          </w:p>
        </w:tc>
        <w:tc>
          <w:tcPr>
            <w:tcW w:w="1169" w:type="dxa"/>
          </w:tcPr>
          <w:p w14:paraId="708C2043" w14:textId="77777777" w:rsidR="0016554E" w:rsidRDefault="00AE58B6">
            <w:pPr>
              <w:pStyle w:val="TableParagraph"/>
              <w:spacing w:before="37"/>
              <w:ind w:right="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24.469,00</w:t>
            </w:r>
          </w:p>
        </w:tc>
        <w:tc>
          <w:tcPr>
            <w:tcW w:w="863" w:type="dxa"/>
          </w:tcPr>
          <w:p w14:paraId="4ABEAFDD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99,86%</w:t>
            </w:r>
          </w:p>
        </w:tc>
      </w:tr>
      <w:tr w:rsidR="0016554E" w14:paraId="223785CF" w14:textId="77777777">
        <w:trPr>
          <w:trHeight w:val="278"/>
        </w:trPr>
        <w:tc>
          <w:tcPr>
            <w:tcW w:w="5863" w:type="dxa"/>
          </w:tcPr>
          <w:p w14:paraId="53B330FD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624" w:type="dxa"/>
          </w:tcPr>
          <w:p w14:paraId="1C6B3A7F" w14:textId="77777777" w:rsidR="0016554E" w:rsidRDefault="00AE58B6">
            <w:pPr>
              <w:pStyle w:val="TableParagraph"/>
              <w:spacing w:before="43"/>
              <w:ind w:right="21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21.204,00</w:t>
            </w:r>
          </w:p>
        </w:tc>
        <w:tc>
          <w:tcPr>
            <w:tcW w:w="1361" w:type="dxa"/>
          </w:tcPr>
          <w:p w14:paraId="58AFD2C8" w14:textId="77777777" w:rsidR="0016554E" w:rsidRDefault="00AE58B6">
            <w:pPr>
              <w:pStyle w:val="TableParagraph"/>
              <w:spacing w:before="43"/>
              <w:ind w:right="2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21.204,00</w:t>
            </w:r>
          </w:p>
        </w:tc>
        <w:tc>
          <w:tcPr>
            <w:tcW w:w="1169" w:type="dxa"/>
          </w:tcPr>
          <w:p w14:paraId="6C3628C8" w14:textId="77777777" w:rsidR="0016554E" w:rsidRDefault="00AE58B6">
            <w:pPr>
              <w:pStyle w:val="TableParagraph"/>
              <w:spacing w:before="43"/>
              <w:ind w:right="1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21.176,25</w:t>
            </w:r>
          </w:p>
        </w:tc>
        <w:tc>
          <w:tcPr>
            <w:tcW w:w="863" w:type="dxa"/>
          </w:tcPr>
          <w:p w14:paraId="74C77099" w14:textId="77777777" w:rsidR="0016554E" w:rsidRDefault="00AE58B6">
            <w:pPr>
              <w:pStyle w:val="TableParagraph"/>
              <w:spacing w:before="43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99,87%</w:t>
            </w:r>
          </w:p>
        </w:tc>
      </w:tr>
      <w:tr w:rsidR="0016554E" w14:paraId="4757D25B" w14:textId="77777777">
        <w:trPr>
          <w:trHeight w:val="275"/>
        </w:trPr>
        <w:tc>
          <w:tcPr>
            <w:tcW w:w="5863" w:type="dxa"/>
          </w:tcPr>
          <w:p w14:paraId="47152327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624" w:type="dxa"/>
          </w:tcPr>
          <w:p w14:paraId="10F2578D" w14:textId="77777777" w:rsidR="0016554E" w:rsidRDefault="00AE58B6">
            <w:pPr>
              <w:pStyle w:val="TableParagraph"/>
              <w:spacing w:before="49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C158188" w14:textId="77777777" w:rsidR="0016554E" w:rsidRDefault="00AE58B6">
            <w:pPr>
              <w:pStyle w:val="TableParagraph"/>
              <w:spacing w:before="49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</w:tcPr>
          <w:p w14:paraId="201718EC" w14:textId="77777777" w:rsidR="0016554E" w:rsidRDefault="00AE58B6">
            <w:pPr>
              <w:pStyle w:val="TableParagraph"/>
              <w:spacing w:before="49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17.662,06</w:t>
            </w:r>
          </w:p>
        </w:tc>
        <w:tc>
          <w:tcPr>
            <w:tcW w:w="863" w:type="dxa"/>
          </w:tcPr>
          <w:p w14:paraId="3123D965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331403B" w14:textId="77777777">
        <w:trPr>
          <w:trHeight w:val="288"/>
        </w:trPr>
        <w:tc>
          <w:tcPr>
            <w:tcW w:w="5863" w:type="dxa"/>
          </w:tcPr>
          <w:p w14:paraId="0F2DBEA9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624" w:type="dxa"/>
          </w:tcPr>
          <w:p w14:paraId="68F80573" w14:textId="77777777" w:rsidR="0016554E" w:rsidRDefault="00AE58B6">
            <w:pPr>
              <w:pStyle w:val="TableParagraph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DF6057D" w14:textId="77777777" w:rsidR="0016554E" w:rsidRDefault="00AE58B6">
            <w:pPr>
              <w:pStyle w:val="TableParagraph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</w:tcPr>
          <w:p w14:paraId="323D57CA" w14:textId="77777777" w:rsidR="0016554E" w:rsidRDefault="00AE58B6"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600,00</w:t>
            </w:r>
          </w:p>
        </w:tc>
        <w:tc>
          <w:tcPr>
            <w:tcW w:w="863" w:type="dxa"/>
          </w:tcPr>
          <w:p w14:paraId="765DAFE1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7A901F2" w14:textId="77777777">
        <w:trPr>
          <w:trHeight w:val="287"/>
        </w:trPr>
        <w:tc>
          <w:tcPr>
            <w:tcW w:w="5863" w:type="dxa"/>
          </w:tcPr>
          <w:p w14:paraId="1379C3B8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624" w:type="dxa"/>
          </w:tcPr>
          <w:p w14:paraId="41562ABC" w14:textId="77777777" w:rsidR="0016554E" w:rsidRDefault="00AE58B6">
            <w:pPr>
              <w:pStyle w:val="TableParagraph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1B24451" w14:textId="77777777" w:rsidR="0016554E" w:rsidRDefault="00AE58B6">
            <w:pPr>
              <w:pStyle w:val="TableParagraph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</w:tcPr>
          <w:p w14:paraId="4EF39EFB" w14:textId="77777777" w:rsidR="0016554E" w:rsidRDefault="00AE58B6"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2.914,19</w:t>
            </w:r>
          </w:p>
        </w:tc>
        <w:tc>
          <w:tcPr>
            <w:tcW w:w="863" w:type="dxa"/>
          </w:tcPr>
          <w:p w14:paraId="7326EEED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DA44652" w14:textId="77777777">
        <w:trPr>
          <w:trHeight w:val="300"/>
        </w:trPr>
        <w:tc>
          <w:tcPr>
            <w:tcW w:w="5863" w:type="dxa"/>
          </w:tcPr>
          <w:p w14:paraId="69BC6087" w14:textId="77777777" w:rsidR="0016554E" w:rsidRDefault="00AE58B6">
            <w:pPr>
              <w:pStyle w:val="TableParagraph"/>
              <w:spacing w:before="65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624" w:type="dxa"/>
          </w:tcPr>
          <w:p w14:paraId="7ACFFD0C" w14:textId="77777777" w:rsidR="0016554E" w:rsidRDefault="00AE58B6">
            <w:pPr>
              <w:pStyle w:val="TableParagraph"/>
              <w:spacing w:before="65"/>
              <w:ind w:right="21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3.300,00</w:t>
            </w:r>
          </w:p>
        </w:tc>
        <w:tc>
          <w:tcPr>
            <w:tcW w:w="1361" w:type="dxa"/>
          </w:tcPr>
          <w:p w14:paraId="182BA5AE" w14:textId="77777777" w:rsidR="0016554E" w:rsidRDefault="00AE58B6">
            <w:pPr>
              <w:pStyle w:val="TableParagraph"/>
              <w:spacing w:before="65"/>
              <w:ind w:right="2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3.300,00</w:t>
            </w:r>
          </w:p>
        </w:tc>
        <w:tc>
          <w:tcPr>
            <w:tcW w:w="1169" w:type="dxa"/>
          </w:tcPr>
          <w:p w14:paraId="5D7FC27A" w14:textId="77777777" w:rsidR="0016554E" w:rsidRDefault="00AE58B6">
            <w:pPr>
              <w:pStyle w:val="TableParagraph"/>
              <w:spacing w:before="65"/>
              <w:ind w:right="1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3.292,75</w:t>
            </w:r>
          </w:p>
        </w:tc>
        <w:tc>
          <w:tcPr>
            <w:tcW w:w="863" w:type="dxa"/>
          </w:tcPr>
          <w:p w14:paraId="095499FD" w14:textId="77777777" w:rsidR="0016554E" w:rsidRDefault="00AE58B6">
            <w:pPr>
              <w:pStyle w:val="TableParagraph"/>
              <w:spacing w:before="65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99,78%</w:t>
            </w:r>
          </w:p>
        </w:tc>
      </w:tr>
      <w:tr w:rsidR="0016554E" w14:paraId="621D1D04" w14:textId="77777777">
        <w:trPr>
          <w:trHeight w:val="275"/>
        </w:trPr>
        <w:tc>
          <w:tcPr>
            <w:tcW w:w="5863" w:type="dxa"/>
          </w:tcPr>
          <w:p w14:paraId="722A6F3C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624" w:type="dxa"/>
          </w:tcPr>
          <w:p w14:paraId="60FA3A85" w14:textId="77777777" w:rsidR="0016554E" w:rsidRDefault="00AE58B6">
            <w:pPr>
              <w:pStyle w:val="TableParagraph"/>
              <w:spacing w:before="49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7AA3E58B" w14:textId="77777777" w:rsidR="0016554E" w:rsidRDefault="00AE58B6">
            <w:pPr>
              <w:pStyle w:val="TableParagraph"/>
              <w:spacing w:before="49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</w:tcPr>
          <w:p w14:paraId="7CA9EE8B" w14:textId="77777777" w:rsidR="0016554E" w:rsidRDefault="00AE58B6">
            <w:pPr>
              <w:pStyle w:val="TableParagraph"/>
              <w:spacing w:before="49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527,99</w:t>
            </w:r>
          </w:p>
        </w:tc>
        <w:tc>
          <w:tcPr>
            <w:tcW w:w="863" w:type="dxa"/>
          </w:tcPr>
          <w:p w14:paraId="1E313DD0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B151C79" w14:textId="77777777">
        <w:trPr>
          <w:trHeight w:val="287"/>
        </w:trPr>
        <w:tc>
          <w:tcPr>
            <w:tcW w:w="5863" w:type="dxa"/>
          </w:tcPr>
          <w:p w14:paraId="11EF1519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624" w:type="dxa"/>
          </w:tcPr>
          <w:p w14:paraId="1C09101D" w14:textId="77777777" w:rsidR="0016554E" w:rsidRDefault="00AE58B6">
            <w:pPr>
              <w:pStyle w:val="TableParagraph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2BBEC92" w14:textId="77777777" w:rsidR="0016554E" w:rsidRDefault="00AE58B6">
            <w:pPr>
              <w:pStyle w:val="TableParagraph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</w:tcPr>
          <w:p w14:paraId="1E6F742F" w14:textId="77777777" w:rsidR="0016554E" w:rsidRDefault="00AE58B6"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992,75</w:t>
            </w:r>
          </w:p>
        </w:tc>
        <w:tc>
          <w:tcPr>
            <w:tcW w:w="863" w:type="dxa"/>
          </w:tcPr>
          <w:p w14:paraId="34C8EC11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49B0F35" w14:textId="77777777">
        <w:trPr>
          <w:trHeight w:val="288"/>
        </w:trPr>
        <w:tc>
          <w:tcPr>
            <w:tcW w:w="5863" w:type="dxa"/>
          </w:tcPr>
          <w:p w14:paraId="13F20EB3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1624" w:type="dxa"/>
          </w:tcPr>
          <w:p w14:paraId="482A9A1B" w14:textId="77777777" w:rsidR="0016554E" w:rsidRDefault="00AE58B6">
            <w:pPr>
              <w:pStyle w:val="TableParagraph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566D6AD" w14:textId="77777777" w:rsidR="0016554E" w:rsidRDefault="00AE58B6">
            <w:pPr>
              <w:pStyle w:val="TableParagraph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</w:tcPr>
          <w:p w14:paraId="75466EA8" w14:textId="77777777" w:rsidR="0016554E" w:rsidRDefault="00AE58B6"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186,25</w:t>
            </w:r>
          </w:p>
        </w:tc>
        <w:tc>
          <w:tcPr>
            <w:tcW w:w="863" w:type="dxa"/>
          </w:tcPr>
          <w:p w14:paraId="2A100BA2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5DBAE6C" w14:textId="77777777">
        <w:trPr>
          <w:trHeight w:val="293"/>
        </w:trPr>
        <w:tc>
          <w:tcPr>
            <w:tcW w:w="5863" w:type="dxa"/>
          </w:tcPr>
          <w:p w14:paraId="0BA3376E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624" w:type="dxa"/>
          </w:tcPr>
          <w:p w14:paraId="0F921BE7" w14:textId="77777777" w:rsidR="0016554E" w:rsidRDefault="00AE58B6">
            <w:pPr>
              <w:pStyle w:val="TableParagraph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73453572" w14:textId="77777777" w:rsidR="0016554E" w:rsidRDefault="00AE58B6">
            <w:pPr>
              <w:pStyle w:val="TableParagraph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</w:tcPr>
          <w:p w14:paraId="41205006" w14:textId="77777777" w:rsidR="0016554E" w:rsidRDefault="00AE58B6"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545,15</w:t>
            </w:r>
          </w:p>
        </w:tc>
        <w:tc>
          <w:tcPr>
            <w:tcW w:w="863" w:type="dxa"/>
          </w:tcPr>
          <w:p w14:paraId="0FAAC887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4CBA665" w14:textId="77777777">
        <w:trPr>
          <w:trHeight w:val="293"/>
        </w:trPr>
        <w:tc>
          <w:tcPr>
            <w:tcW w:w="5863" w:type="dxa"/>
          </w:tcPr>
          <w:p w14:paraId="77BF34BB" w14:textId="77777777" w:rsidR="0016554E" w:rsidRDefault="00AE58B6">
            <w:pPr>
              <w:pStyle w:val="TableParagraph"/>
              <w:spacing w:before="67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624" w:type="dxa"/>
          </w:tcPr>
          <w:p w14:paraId="7D56DF6B" w14:textId="77777777" w:rsidR="0016554E" w:rsidRDefault="00AE58B6">
            <w:pPr>
              <w:pStyle w:val="TableParagraph"/>
              <w:spacing w:before="67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8C604E2" w14:textId="77777777" w:rsidR="0016554E" w:rsidRDefault="00AE58B6">
            <w:pPr>
              <w:pStyle w:val="TableParagraph"/>
              <w:spacing w:before="67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</w:tcPr>
          <w:p w14:paraId="2FB61311" w14:textId="77777777" w:rsidR="0016554E" w:rsidRDefault="00AE58B6">
            <w:pPr>
              <w:pStyle w:val="TableParagraph"/>
              <w:spacing w:before="67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630,00</w:t>
            </w:r>
          </w:p>
        </w:tc>
        <w:tc>
          <w:tcPr>
            <w:tcW w:w="863" w:type="dxa"/>
          </w:tcPr>
          <w:p w14:paraId="77063928" w14:textId="77777777" w:rsidR="0016554E" w:rsidRDefault="00AE58B6">
            <w:pPr>
              <w:pStyle w:val="TableParagraph"/>
              <w:spacing w:before="67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A64FD05" w14:textId="77777777">
        <w:trPr>
          <w:trHeight w:val="287"/>
        </w:trPr>
        <w:tc>
          <w:tcPr>
            <w:tcW w:w="5863" w:type="dxa"/>
          </w:tcPr>
          <w:p w14:paraId="53BB5C10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624" w:type="dxa"/>
          </w:tcPr>
          <w:p w14:paraId="55C7B6D1" w14:textId="77777777" w:rsidR="0016554E" w:rsidRDefault="00AE58B6">
            <w:pPr>
              <w:pStyle w:val="TableParagraph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9BD4411" w14:textId="77777777" w:rsidR="0016554E" w:rsidRDefault="00AE58B6">
            <w:pPr>
              <w:pStyle w:val="TableParagraph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</w:tcPr>
          <w:p w14:paraId="1CE93FB5" w14:textId="77777777" w:rsidR="0016554E" w:rsidRDefault="00AE58B6"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150,00</w:t>
            </w:r>
          </w:p>
        </w:tc>
        <w:tc>
          <w:tcPr>
            <w:tcW w:w="863" w:type="dxa"/>
          </w:tcPr>
          <w:p w14:paraId="3B3DBC13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0830553" w14:textId="77777777">
        <w:trPr>
          <w:trHeight w:val="288"/>
        </w:trPr>
        <w:tc>
          <w:tcPr>
            <w:tcW w:w="5863" w:type="dxa"/>
          </w:tcPr>
          <w:p w14:paraId="1F4B73AC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624" w:type="dxa"/>
          </w:tcPr>
          <w:p w14:paraId="2CA15292" w14:textId="77777777" w:rsidR="0016554E" w:rsidRDefault="00AE58B6">
            <w:pPr>
              <w:pStyle w:val="TableParagraph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3E970A6" w14:textId="77777777" w:rsidR="0016554E" w:rsidRDefault="00AE58B6">
            <w:pPr>
              <w:pStyle w:val="TableParagraph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</w:tcPr>
          <w:p w14:paraId="6D936053" w14:textId="77777777" w:rsidR="0016554E" w:rsidRDefault="00AE58B6"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220,00</w:t>
            </w:r>
          </w:p>
        </w:tc>
        <w:tc>
          <w:tcPr>
            <w:tcW w:w="863" w:type="dxa"/>
          </w:tcPr>
          <w:p w14:paraId="49E3500E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EB7E656" w14:textId="77777777">
        <w:trPr>
          <w:trHeight w:val="287"/>
        </w:trPr>
        <w:tc>
          <w:tcPr>
            <w:tcW w:w="5863" w:type="dxa"/>
          </w:tcPr>
          <w:p w14:paraId="2D700BA2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624" w:type="dxa"/>
          </w:tcPr>
          <w:p w14:paraId="3E7B0E75" w14:textId="77777777" w:rsidR="0016554E" w:rsidRDefault="00AE58B6">
            <w:pPr>
              <w:pStyle w:val="TableParagraph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1E678B9" w14:textId="77777777" w:rsidR="0016554E" w:rsidRDefault="00AE58B6">
            <w:pPr>
              <w:pStyle w:val="TableParagraph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</w:tcPr>
          <w:p w14:paraId="51B1F8FE" w14:textId="77777777" w:rsidR="0016554E" w:rsidRDefault="00AE58B6"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40,61</w:t>
            </w:r>
          </w:p>
        </w:tc>
        <w:tc>
          <w:tcPr>
            <w:tcW w:w="863" w:type="dxa"/>
          </w:tcPr>
          <w:p w14:paraId="33AA136C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C2E5605" w14:textId="77777777">
        <w:trPr>
          <w:trHeight w:val="310"/>
        </w:trPr>
        <w:tc>
          <w:tcPr>
            <w:tcW w:w="5863" w:type="dxa"/>
          </w:tcPr>
          <w:p w14:paraId="100C2B64" w14:textId="77777777" w:rsidR="0016554E" w:rsidRDefault="00AE58B6">
            <w:pPr>
              <w:pStyle w:val="TableParagraph"/>
              <w:spacing w:before="60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710025 </w:t>
            </w:r>
            <w:proofErr w:type="spellStart"/>
            <w:r>
              <w:rPr>
                <w:b/>
                <w:i/>
                <w:sz w:val="18"/>
              </w:rPr>
              <w:t>Mjesec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hrvatske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knjige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ostali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kulturološki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programi</w:t>
            </w:r>
            <w:proofErr w:type="spellEnd"/>
          </w:p>
        </w:tc>
        <w:tc>
          <w:tcPr>
            <w:tcW w:w="1624" w:type="dxa"/>
          </w:tcPr>
          <w:p w14:paraId="3DE94D02" w14:textId="77777777" w:rsidR="0016554E" w:rsidRDefault="00AE58B6">
            <w:pPr>
              <w:pStyle w:val="TableParagraph"/>
              <w:spacing w:before="60"/>
              <w:ind w:right="21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4.840,00</w:t>
            </w:r>
          </w:p>
        </w:tc>
        <w:tc>
          <w:tcPr>
            <w:tcW w:w="1361" w:type="dxa"/>
          </w:tcPr>
          <w:p w14:paraId="3A3C099D" w14:textId="77777777" w:rsidR="0016554E" w:rsidRDefault="00AE58B6">
            <w:pPr>
              <w:pStyle w:val="TableParagraph"/>
              <w:spacing w:before="60"/>
              <w:ind w:right="21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4.840,00</w:t>
            </w:r>
          </w:p>
        </w:tc>
        <w:tc>
          <w:tcPr>
            <w:tcW w:w="1169" w:type="dxa"/>
          </w:tcPr>
          <w:p w14:paraId="2C49953E" w14:textId="77777777" w:rsidR="0016554E" w:rsidRDefault="00AE58B6">
            <w:pPr>
              <w:pStyle w:val="TableParagraph"/>
              <w:spacing w:before="60"/>
              <w:ind w:right="1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3.947,40</w:t>
            </w:r>
          </w:p>
        </w:tc>
        <w:tc>
          <w:tcPr>
            <w:tcW w:w="863" w:type="dxa"/>
          </w:tcPr>
          <w:p w14:paraId="1DEF30C2" w14:textId="77777777" w:rsidR="0016554E" w:rsidRDefault="00AE58B6">
            <w:pPr>
              <w:pStyle w:val="TableParagraph"/>
              <w:spacing w:before="60"/>
              <w:ind w:right="8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81,56%</w:t>
            </w:r>
          </w:p>
        </w:tc>
      </w:tr>
      <w:tr w:rsidR="0016554E" w14:paraId="23E37DEC" w14:textId="77777777">
        <w:trPr>
          <w:trHeight w:val="287"/>
        </w:trPr>
        <w:tc>
          <w:tcPr>
            <w:tcW w:w="5863" w:type="dxa"/>
          </w:tcPr>
          <w:p w14:paraId="18A6EBF7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624" w:type="dxa"/>
          </w:tcPr>
          <w:p w14:paraId="56B716CE" w14:textId="77777777" w:rsidR="0016554E" w:rsidRDefault="00AE58B6">
            <w:pPr>
              <w:pStyle w:val="TableParagraph"/>
              <w:spacing w:before="37"/>
              <w:ind w:right="2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4.840,00</w:t>
            </w:r>
          </w:p>
        </w:tc>
        <w:tc>
          <w:tcPr>
            <w:tcW w:w="1361" w:type="dxa"/>
          </w:tcPr>
          <w:p w14:paraId="48F2BFE4" w14:textId="77777777" w:rsidR="0016554E" w:rsidRDefault="00AE58B6">
            <w:pPr>
              <w:pStyle w:val="TableParagraph"/>
              <w:spacing w:before="37"/>
              <w:ind w:right="2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4.840,00</w:t>
            </w:r>
          </w:p>
        </w:tc>
        <w:tc>
          <w:tcPr>
            <w:tcW w:w="1169" w:type="dxa"/>
          </w:tcPr>
          <w:p w14:paraId="23B86C9D" w14:textId="77777777" w:rsidR="0016554E" w:rsidRDefault="00AE58B6">
            <w:pPr>
              <w:pStyle w:val="TableParagraph"/>
              <w:spacing w:before="37"/>
              <w:ind w:right="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3.947,40</w:t>
            </w:r>
          </w:p>
        </w:tc>
        <w:tc>
          <w:tcPr>
            <w:tcW w:w="863" w:type="dxa"/>
          </w:tcPr>
          <w:p w14:paraId="752B9441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81,56%</w:t>
            </w:r>
          </w:p>
        </w:tc>
      </w:tr>
      <w:tr w:rsidR="0016554E" w14:paraId="4C48C088" w14:textId="77777777">
        <w:trPr>
          <w:trHeight w:val="278"/>
        </w:trPr>
        <w:tc>
          <w:tcPr>
            <w:tcW w:w="5863" w:type="dxa"/>
          </w:tcPr>
          <w:p w14:paraId="69628765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624" w:type="dxa"/>
          </w:tcPr>
          <w:p w14:paraId="03F12488" w14:textId="77777777" w:rsidR="0016554E" w:rsidRDefault="00AE58B6">
            <w:pPr>
              <w:pStyle w:val="TableParagraph"/>
              <w:spacing w:before="43"/>
              <w:ind w:right="21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4.840,00</w:t>
            </w:r>
          </w:p>
        </w:tc>
        <w:tc>
          <w:tcPr>
            <w:tcW w:w="1361" w:type="dxa"/>
          </w:tcPr>
          <w:p w14:paraId="55132C07" w14:textId="77777777" w:rsidR="0016554E" w:rsidRDefault="00AE58B6">
            <w:pPr>
              <w:pStyle w:val="TableParagraph"/>
              <w:spacing w:before="43"/>
              <w:ind w:right="2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4.840,00</w:t>
            </w:r>
          </w:p>
        </w:tc>
        <w:tc>
          <w:tcPr>
            <w:tcW w:w="1169" w:type="dxa"/>
          </w:tcPr>
          <w:p w14:paraId="5B8CF257" w14:textId="77777777" w:rsidR="0016554E" w:rsidRDefault="00AE58B6">
            <w:pPr>
              <w:pStyle w:val="TableParagraph"/>
              <w:spacing w:before="43"/>
              <w:ind w:right="1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3.947,40</w:t>
            </w:r>
          </w:p>
        </w:tc>
        <w:tc>
          <w:tcPr>
            <w:tcW w:w="863" w:type="dxa"/>
          </w:tcPr>
          <w:p w14:paraId="4939DFBA" w14:textId="77777777" w:rsidR="0016554E" w:rsidRDefault="00AE58B6">
            <w:pPr>
              <w:pStyle w:val="TableParagraph"/>
              <w:spacing w:before="43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81,56%</w:t>
            </w:r>
          </w:p>
        </w:tc>
      </w:tr>
      <w:tr w:rsidR="0016554E" w14:paraId="380506FF" w14:textId="77777777">
        <w:trPr>
          <w:trHeight w:val="275"/>
        </w:trPr>
        <w:tc>
          <w:tcPr>
            <w:tcW w:w="5863" w:type="dxa"/>
          </w:tcPr>
          <w:p w14:paraId="1E0EF2B5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624" w:type="dxa"/>
          </w:tcPr>
          <w:p w14:paraId="3E81C04D" w14:textId="77777777" w:rsidR="0016554E" w:rsidRDefault="00AE58B6">
            <w:pPr>
              <w:pStyle w:val="TableParagraph"/>
              <w:spacing w:before="49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2BB2CCE" w14:textId="77777777" w:rsidR="0016554E" w:rsidRDefault="00AE58B6">
            <w:pPr>
              <w:pStyle w:val="TableParagraph"/>
              <w:spacing w:before="49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</w:tcPr>
          <w:p w14:paraId="31B2A4B7" w14:textId="77777777" w:rsidR="0016554E" w:rsidRDefault="00AE58B6">
            <w:pPr>
              <w:pStyle w:val="TableParagraph"/>
              <w:spacing w:before="49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71,10</w:t>
            </w:r>
          </w:p>
        </w:tc>
        <w:tc>
          <w:tcPr>
            <w:tcW w:w="863" w:type="dxa"/>
          </w:tcPr>
          <w:p w14:paraId="2D65DE11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5BA2A49" w14:textId="77777777">
        <w:trPr>
          <w:trHeight w:val="287"/>
        </w:trPr>
        <w:tc>
          <w:tcPr>
            <w:tcW w:w="5863" w:type="dxa"/>
          </w:tcPr>
          <w:p w14:paraId="33EA2FCA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624" w:type="dxa"/>
          </w:tcPr>
          <w:p w14:paraId="3A383957" w14:textId="77777777" w:rsidR="0016554E" w:rsidRDefault="00AE58B6">
            <w:pPr>
              <w:pStyle w:val="TableParagraph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9FC9A18" w14:textId="77777777" w:rsidR="0016554E" w:rsidRDefault="00AE58B6">
            <w:pPr>
              <w:pStyle w:val="TableParagraph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</w:tcPr>
          <w:p w14:paraId="0AB05C3F" w14:textId="77777777" w:rsidR="0016554E" w:rsidRDefault="00AE58B6"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947,00</w:t>
            </w:r>
          </w:p>
        </w:tc>
        <w:tc>
          <w:tcPr>
            <w:tcW w:w="863" w:type="dxa"/>
          </w:tcPr>
          <w:p w14:paraId="2ACF81FA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753DA99" w14:textId="77777777">
        <w:trPr>
          <w:trHeight w:val="293"/>
        </w:trPr>
        <w:tc>
          <w:tcPr>
            <w:tcW w:w="5863" w:type="dxa"/>
          </w:tcPr>
          <w:p w14:paraId="01F523E4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624" w:type="dxa"/>
          </w:tcPr>
          <w:p w14:paraId="346E8E90" w14:textId="77777777" w:rsidR="0016554E" w:rsidRDefault="00AE58B6">
            <w:pPr>
              <w:pStyle w:val="TableParagraph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05FEEA7" w14:textId="77777777" w:rsidR="0016554E" w:rsidRDefault="00AE58B6">
            <w:pPr>
              <w:pStyle w:val="TableParagraph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</w:tcPr>
          <w:p w14:paraId="4B5339F5" w14:textId="77777777" w:rsidR="0016554E" w:rsidRDefault="00AE58B6"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1.036,16</w:t>
            </w:r>
          </w:p>
        </w:tc>
        <w:tc>
          <w:tcPr>
            <w:tcW w:w="863" w:type="dxa"/>
          </w:tcPr>
          <w:p w14:paraId="52E35C2C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402B294" w14:textId="77777777">
        <w:trPr>
          <w:trHeight w:val="293"/>
        </w:trPr>
        <w:tc>
          <w:tcPr>
            <w:tcW w:w="5863" w:type="dxa"/>
          </w:tcPr>
          <w:p w14:paraId="66F61EE2" w14:textId="77777777" w:rsidR="0016554E" w:rsidRDefault="00AE58B6">
            <w:pPr>
              <w:pStyle w:val="TableParagraph"/>
              <w:spacing w:before="67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624" w:type="dxa"/>
          </w:tcPr>
          <w:p w14:paraId="0B0BB552" w14:textId="77777777" w:rsidR="0016554E" w:rsidRDefault="00AE58B6">
            <w:pPr>
              <w:pStyle w:val="TableParagraph"/>
              <w:spacing w:before="67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B37CFDF" w14:textId="77777777" w:rsidR="0016554E" w:rsidRDefault="00AE58B6">
            <w:pPr>
              <w:pStyle w:val="TableParagraph"/>
              <w:spacing w:before="67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</w:tcPr>
          <w:p w14:paraId="072E89FD" w14:textId="77777777" w:rsidR="0016554E" w:rsidRDefault="00AE58B6">
            <w:pPr>
              <w:pStyle w:val="TableParagraph"/>
              <w:spacing w:before="67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1.098,64</w:t>
            </w:r>
          </w:p>
        </w:tc>
        <w:tc>
          <w:tcPr>
            <w:tcW w:w="863" w:type="dxa"/>
          </w:tcPr>
          <w:p w14:paraId="1F705893" w14:textId="77777777" w:rsidR="0016554E" w:rsidRDefault="00AE58B6">
            <w:pPr>
              <w:pStyle w:val="TableParagraph"/>
              <w:spacing w:before="67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FFF4FC0" w14:textId="77777777">
        <w:trPr>
          <w:trHeight w:val="338"/>
        </w:trPr>
        <w:tc>
          <w:tcPr>
            <w:tcW w:w="5863" w:type="dxa"/>
            <w:tcBorders>
              <w:bottom w:val="single" w:sz="12" w:space="0" w:color="000000"/>
            </w:tcBorders>
          </w:tcPr>
          <w:p w14:paraId="6689B3ED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624" w:type="dxa"/>
            <w:tcBorders>
              <w:bottom w:val="single" w:sz="12" w:space="0" w:color="000000"/>
            </w:tcBorders>
          </w:tcPr>
          <w:p w14:paraId="4BC874F9" w14:textId="77777777" w:rsidR="0016554E" w:rsidRDefault="00AE58B6">
            <w:pPr>
              <w:pStyle w:val="TableParagraph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  <w:tcBorders>
              <w:bottom w:val="single" w:sz="12" w:space="0" w:color="000000"/>
            </w:tcBorders>
          </w:tcPr>
          <w:p w14:paraId="643C412F" w14:textId="77777777" w:rsidR="0016554E" w:rsidRDefault="00AE58B6">
            <w:pPr>
              <w:pStyle w:val="TableParagraph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  <w:tcBorders>
              <w:bottom w:val="single" w:sz="12" w:space="0" w:color="000000"/>
            </w:tcBorders>
          </w:tcPr>
          <w:p w14:paraId="769D81E9" w14:textId="77777777" w:rsidR="0016554E" w:rsidRDefault="00AE58B6"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794,50</w:t>
            </w:r>
          </w:p>
        </w:tc>
        <w:tc>
          <w:tcPr>
            <w:tcW w:w="863" w:type="dxa"/>
            <w:tcBorders>
              <w:bottom w:val="single" w:sz="12" w:space="0" w:color="000000"/>
            </w:tcBorders>
          </w:tcPr>
          <w:p w14:paraId="138DBFAF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33A68E5" w14:textId="77777777">
        <w:trPr>
          <w:trHeight w:val="365"/>
        </w:trPr>
        <w:tc>
          <w:tcPr>
            <w:tcW w:w="5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0A354E9" w14:textId="77777777" w:rsidR="0016554E" w:rsidRDefault="00AE58B6">
            <w:pPr>
              <w:pStyle w:val="TableParagraph"/>
              <w:spacing w:before="39"/>
              <w:ind w:left="59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Glava</w:t>
            </w:r>
            <w:proofErr w:type="spellEnd"/>
            <w:r>
              <w:rPr>
                <w:i/>
                <w:sz w:val="18"/>
              </w:rPr>
              <w:t>: 44026 KONCERTNI URED VARAŽDIN</w:t>
            </w:r>
          </w:p>
        </w:tc>
        <w:tc>
          <w:tcPr>
            <w:tcW w:w="1624" w:type="dxa"/>
            <w:tcBorders>
              <w:top w:val="single" w:sz="12" w:space="0" w:color="000000"/>
              <w:bottom w:val="single" w:sz="12" w:space="0" w:color="000000"/>
            </w:tcBorders>
          </w:tcPr>
          <w:p w14:paraId="54FD5884" w14:textId="77777777" w:rsidR="0016554E" w:rsidRDefault="00AE58B6">
            <w:pPr>
              <w:pStyle w:val="TableParagraph"/>
              <w:spacing w:before="39"/>
              <w:ind w:right="210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613.433,00</w:t>
            </w:r>
          </w:p>
        </w:tc>
        <w:tc>
          <w:tcPr>
            <w:tcW w:w="1361" w:type="dxa"/>
            <w:tcBorders>
              <w:top w:val="single" w:sz="12" w:space="0" w:color="000000"/>
              <w:bottom w:val="single" w:sz="12" w:space="0" w:color="000000"/>
            </w:tcBorders>
          </w:tcPr>
          <w:p w14:paraId="1639B30C" w14:textId="77777777" w:rsidR="0016554E" w:rsidRDefault="00AE58B6">
            <w:pPr>
              <w:pStyle w:val="TableParagraph"/>
              <w:spacing w:before="39"/>
              <w:ind w:right="215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613.433,00</w:t>
            </w:r>
          </w:p>
        </w:tc>
        <w:tc>
          <w:tcPr>
            <w:tcW w:w="1169" w:type="dxa"/>
            <w:tcBorders>
              <w:top w:val="single" w:sz="12" w:space="0" w:color="000000"/>
              <w:bottom w:val="single" w:sz="12" w:space="0" w:color="000000"/>
            </w:tcBorders>
          </w:tcPr>
          <w:p w14:paraId="3E9686D6" w14:textId="77777777" w:rsidR="0016554E" w:rsidRDefault="00AE58B6">
            <w:pPr>
              <w:pStyle w:val="TableParagraph"/>
              <w:spacing w:before="39"/>
              <w:ind w:right="16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623.142,35</w:t>
            </w:r>
          </w:p>
        </w:tc>
        <w:tc>
          <w:tcPr>
            <w:tcW w:w="8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BF916A" w14:textId="77777777" w:rsidR="0016554E" w:rsidRDefault="00AE58B6">
            <w:pPr>
              <w:pStyle w:val="TableParagraph"/>
              <w:spacing w:before="39"/>
              <w:ind w:right="72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101,58%</w:t>
            </w:r>
          </w:p>
        </w:tc>
      </w:tr>
      <w:tr w:rsidR="0016554E" w14:paraId="16E02103" w14:textId="77777777">
        <w:trPr>
          <w:trHeight w:val="229"/>
        </w:trPr>
        <w:tc>
          <w:tcPr>
            <w:tcW w:w="5863" w:type="dxa"/>
            <w:tcBorders>
              <w:top w:val="single" w:sz="12" w:space="0" w:color="000000"/>
            </w:tcBorders>
          </w:tcPr>
          <w:p w14:paraId="52D70DC7" w14:textId="77777777" w:rsidR="0016554E" w:rsidRDefault="00AE58B6">
            <w:pPr>
              <w:pStyle w:val="TableParagraph"/>
              <w:spacing w:before="0" w:line="186" w:lineRule="exact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624" w:type="dxa"/>
            <w:tcBorders>
              <w:top w:val="single" w:sz="12" w:space="0" w:color="000000"/>
            </w:tcBorders>
          </w:tcPr>
          <w:p w14:paraId="1F387D69" w14:textId="77777777" w:rsidR="0016554E" w:rsidRDefault="00AE58B6">
            <w:pPr>
              <w:pStyle w:val="TableParagraph"/>
              <w:spacing w:before="0" w:line="186" w:lineRule="exact"/>
              <w:ind w:right="2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343.155,00</w:t>
            </w:r>
          </w:p>
        </w:tc>
        <w:tc>
          <w:tcPr>
            <w:tcW w:w="1361" w:type="dxa"/>
            <w:tcBorders>
              <w:top w:val="single" w:sz="12" w:space="0" w:color="000000"/>
            </w:tcBorders>
          </w:tcPr>
          <w:p w14:paraId="552FF11F" w14:textId="77777777" w:rsidR="0016554E" w:rsidRDefault="00AE58B6">
            <w:pPr>
              <w:pStyle w:val="TableParagraph"/>
              <w:spacing w:before="0" w:line="186" w:lineRule="exact"/>
              <w:ind w:right="2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343.155,00</w:t>
            </w:r>
          </w:p>
        </w:tc>
        <w:tc>
          <w:tcPr>
            <w:tcW w:w="1169" w:type="dxa"/>
            <w:tcBorders>
              <w:top w:val="single" w:sz="12" w:space="0" w:color="000000"/>
            </w:tcBorders>
          </w:tcPr>
          <w:p w14:paraId="2B421325" w14:textId="77777777" w:rsidR="0016554E" w:rsidRDefault="00AE58B6">
            <w:pPr>
              <w:pStyle w:val="TableParagraph"/>
              <w:spacing w:before="0" w:line="186" w:lineRule="exact"/>
              <w:ind w:right="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342.548,78</w:t>
            </w:r>
          </w:p>
        </w:tc>
        <w:tc>
          <w:tcPr>
            <w:tcW w:w="863" w:type="dxa"/>
            <w:tcBorders>
              <w:top w:val="single" w:sz="12" w:space="0" w:color="000000"/>
            </w:tcBorders>
          </w:tcPr>
          <w:p w14:paraId="20E546F6" w14:textId="77777777" w:rsidR="0016554E" w:rsidRDefault="00AE58B6">
            <w:pPr>
              <w:pStyle w:val="TableParagraph"/>
              <w:spacing w:before="0" w:line="186" w:lineRule="exact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99,82%</w:t>
            </w:r>
          </w:p>
        </w:tc>
      </w:tr>
      <w:tr w:rsidR="0016554E" w14:paraId="29F0B1C6" w14:textId="77777777">
        <w:trPr>
          <w:trHeight w:val="287"/>
        </w:trPr>
        <w:tc>
          <w:tcPr>
            <w:tcW w:w="5863" w:type="dxa"/>
          </w:tcPr>
          <w:p w14:paraId="2F5F3B2B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624" w:type="dxa"/>
          </w:tcPr>
          <w:p w14:paraId="736DBA9B" w14:textId="77777777" w:rsidR="0016554E" w:rsidRDefault="00AE58B6">
            <w:pPr>
              <w:pStyle w:val="TableParagraph"/>
              <w:spacing w:before="37"/>
              <w:ind w:right="2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157.458,00</w:t>
            </w:r>
          </w:p>
        </w:tc>
        <w:tc>
          <w:tcPr>
            <w:tcW w:w="1361" w:type="dxa"/>
          </w:tcPr>
          <w:p w14:paraId="539CD248" w14:textId="77777777" w:rsidR="0016554E" w:rsidRDefault="00AE58B6">
            <w:pPr>
              <w:pStyle w:val="TableParagraph"/>
              <w:spacing w:before="37"/>
              <w:ind w:right="2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157.458,00</w:t>
            </w:r>
          </w:p>
        </w:tc>
        <w:tc>
          <w:tcPr>
            <w:tcW w:w="1169" w:type="dxa"/>
          </w:tcPr>
          <w:p w14:paraId="423BE54E" w14:textId="77777777" w:rsidR="0016554E" w:rsidRDefault="00AE58B6">
            <w:pPr>
              <w:pStyle w:val="TableParagraph"/>
              <w:spacing w:before="37"/>
              <w:ind w:right="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167.773,57</w:t>
            </w:r>
          </w:p>
        </w:tc>
        <w:tc>
          <w:tcPr>
            <w:tcW w:w="863" w:type="dxa"/>
          </w:tcPr>
          <w:p w14:paraId="0ED8B050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106,55%</w:t>
            </w:r>
          </w:p>
        </w:tc>
      </w:tr>
      <w:tr w:rsidR="0016554E" w14:paraId="17A64D08" w14:textId="77777777">
        <w:trPr>
          <w:trHeight w:val="287"/>
        </w:trPr>
        <w:tc>
          <w:tcPr>
            <w:tcW w:w="5863" w:type="dxa"/>
          </w:tcPr>
          <w:p w14:paraId="11E0C210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624" w:type="dxa"/>
          </w:tcPr>
          <w:p w14:paraId="76819E13" w14:textId="77777777" w:rsidR="0016554E" w:rsidRDefault="00AE58B6">
            <w:pPr>
              <w:pStyle w:val="TableParagraph"/>
              <w:spacing w:before="37"/>
              <w:ind w:right="2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86.270,00</w:t>
            </w:r>
          </w:p>
        </w:tc>
        <w:tc>
          <w:tcPr>
            <w:tcW w:w="1361" w:type="dxa"/>
          </w:tcPr>
          <w:p w14:paraId="659A3CEE" w14:textId="77777777" w:rsidR="0016554E" w:rsidRDefault="00AE58B6">
            <w:pPr>
              <w:pStyle w:val="TableParagraph"/>
              <w:spacing w:before="37"/>
              <w:ind w:right="2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86.270,00</w:t>
            </w:r>
          </w:p>
        </w:tc>
        <w:tc>
          <w:tcPr>
            <w:tcW w:w="1169" w:type="dxa"/>
          </w:tcPr>
          <w:p w14:paraId="69206461" w14:textId="77777777" w:rsidR="0016554E" w:rsidRDefault="00AE58B6">
            <w:pPr>
              <w:pStyle w:val="TableParagraph"/>
              <w:spacing w:before="37"/>
              <w:ind w:right="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86.270,00</w:t>
            </w:r>
          </w:p>
        </w:tc>
        <w:tc>
          <w:tcPr>
            <w:tcW w:w="863" w:type="dxa"/>
          </w:tcPr>
          <w:p w14:paraId="1AB7C8FD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0E23CEAC" w14:textId="77777777">
        <w:trPr>
          <w:trHeight w:val="287"/>
        </w:trPr>
        <w:tc>
          <w:tcPr>
            <w:tcW w:w="5863" w:type="dxa"/>
          </w:tcPr>
          <w:p w14:paraId="61E5EB72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52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županijskog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624" w:type="dxa"/>
          </w:tcPr>
          <w:p w14:paraId="4C864F74" w14:textId="77777777" w:rsidR="0016554E" w:rsidRDefault="00AE58B6">
            <w:pPr>
              <w:pStyle w:val="TableParagraph"/>
              <w:spacing w:before="37"/>
              <w:ind w:right="2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26.550,00</w:t>
            </w:r>
          </w:p>
        </w:tc>
        <w:tc>
          <w:tcPr>
            <w:tcW w:w="1361" w:type="dxa"/>
          </w:tcPr>
          <w:p w14:paraId="57A2E337" w14:textId="77777777" w:rsidR="0016554E" w:rsidRDefault="00AE58B6">
            <w:pPr>
              <w:pStyle w:val="TableParagraph"/>
              <w:spacing w:before="37"/>
              <w:ind w:right="2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26.550,00</w:t>
            </w:r>
          </w:p>
        </w:tc>
        <w:tc>
          <w:tcPr>
            <w:tcW w:w="1169" w:type="dxa"/>
          </w:tcPr>
          <w:p w14:paraId="1EF39929" w14:textId="77777777" w:rsidR="0016554E" w:rsidRDefault="00AE58B6">
            <w:pPr>
              <w:pStyle w:val="TableParagraph"/>
              <w:spacing w:before="37"/>
              <w:ind w:right="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26.550,00</w:t>
            </w:r>
          </w:p>
        </w:tc>
        <w:tc>
          <w:tcPr>
            <w:tcW w:w="863" w:type="dxa"/>
          </w:tcPr>
          <w:p w14:paraId="02478E1E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0FB0ECE1" w14:textId="77777777">
        <w:trPr>
          <w:trHeight w:val="287"/>
        </w:trPr>
        <w:tc>
          <w:tcPr>
            <w:tcW w:w="5863" w:type="dxa"/>
          </w:tcPr>
          <w:p w14:paraId="0EBC51B0" w14:textId="77777777" w:rsidR="0016554E" w:rsidRDefault="00AE58B6">
            <w:pPr>
              <w:pStyle w:val="TableParagraph"/>
              <w:spacing w:before="37"/>
              <w:ind w:left="302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70 Program: FINANCIRANJE USTANOVA U KULTURI</w:t>
            </w:r>
          </w:p>
        </w:tc>
        <w:tc>
          <w:tcPr>
            <w:tcW w:w="1624" w:type="dxa"/>
          </w:tcPr>
          <w:p w14:paraId="69969611" w14:textId="77777777" w:rsidR="0016554E" w:rsidRDefault="00AE58B6">
            <w:pPr>
              <w:pStyle w:val="TableParagraph"/>
              <w:spacing w:before="37"/>
              <w:ind w:right="21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139.095,00</w:t>
            </w:r>
          </w:p>
        </w:tc>
        <w:tc>
          <w:tcPr>
            <w:tcW w:w="1361" w:type="dxa"/>
          </w:tcPr>
          <w:p w14:paraId="5107EECE" w14:textId="77777777" w:rsidR="0016554E" w:rsidRDefault="00AE58B6">
            <w:pPr>
              <w:pStyle w:val="TableParagraph"/>
              <w:spacing w:before="37"/>
              <w:ind w:right="215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139.095,00</w:t>
            </w:r>
          </w:p>
        </w:tc>
        <w:tc>
          <w:tcPr>
            <w:tcW w:w="1169" w:type="dxa"/>
          </w:tcPr>
          <w:p w14:paraId="38612C81" w14:textId="77777777" w:rsidR="0016554E" w:rsidRDefault="00AE58B6">
            <w:pPr>
              <w:pStyle w:val="TableParagraph"/>
              <w:spacing w:before="37"/>
              <w:ind w:right="16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138.638,97</w:t>
            </w:r>
          </w:p>
        </w:tc>
        <w:tc>
          <w:tcPr>
            <w:tcW w:w="863" w:type="dxa"/>
          </w:tcPr>
          <w:p w14:paraId="02F51846" w14:textId="77777777" w:rsidR="0016554E" w:rsidRDefault="00AE58B6">
            <w:pPr>
              <w:pStyle w:val="TableParagraph"/>
              <w:spacing w:before="37"/>
              <w:ind w:right="8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99,67%</w:t>
            </w:r>
          </w:p>
        </w:tc>
      </w:tr>
      <w:tr w:rsidR="0016554E" w14:paraId="400C555F" w14:textId="77777777">
        <w:trPr>
          <w:trHeight w:val="288"/>
        </w:trPr>
        <w:tc>
          <w:tcPr>
            <w:tcW w:w="5863" w:type="dxa"/>
          </w:tcPr>
          <w:p w14:paraId="117C371B" w14:textId="77777777" w:rsidR="0016554E" w:rsidRDefault="00AE58B6">
            <w:pPr>
              <w:pStyle w:val="TableParagraph"/>
              <w:spacing w:before="37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700001 </w:t>
            </w:r>
            <w:proofErr w:type="spellStart"/>
            <w:r>
              <w:rPr>
                <w:b/>
                <w:i/>
                <w:sz w:val="18"/>
              </w:rPr>
              <w:t>Redovno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poslovanje</w:t>
            </w:r>
            <w:proofErr w:type="spellEnd"/>
          </w:p>
        </w:tc>
        <w:tc>
          <w:tcPr>
            <w:tcW w:w="1624" w:type="dxa"/>
          </w:tcPr>
          <w:p w14:paraId="655AB63C" w14:textId="77777777" w:rsidR="0016554E" w:rsidRDefault="00AE58B6">
            <w:pPr>
              <w:pStyle w:val="TableParagraph"/>
              <w:spacing w:before="37"/>
              <w:ind w:right="21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139.095,00</w:t>
            </w:r>
          </w:p>
        </w:tc>
        <w:tc>
          <w:tcPr>
            <w:tcW w:w="1361" w:type="dxa"/>
          </w:tcPr>
          <w:p w14:paraId="640E1B2C" w14:textId="77777777" w:rsidR="0016554E" w:rsidRDefault="00AE58B6">
            <w:pPr>
              <w:pStyle w:val="TableParagraph"/>
              <w:spacing w:before="37"/>
              <w:ind w:right="21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139.095,00</w:t>
            </w:r>
          </w:p>
        </w:tc>
        <w:tc>
          <w:tcPr>
            <w:tcW w:w="1169" w:type="dxa"/>
          </w:tcPr>
          <w:p w14:paraId="0C355F19" w14:textId="77777777" w:rsidR="0016554E" w:rsidRDefault="00AE58B6">
            <w:pPr>
              <w:pStyle w:val="TableParagraph"/>
              <w:spacing w:before="37"/>
              <w:ind w:right="1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138.638,97</w:t>
            </w:r>
          </w:p>
        </w:tc>
        <w:tc>
          <w:tcPr>
            <w:tcW w:w="863" w:type="dxa"/>
          </w:tcPr>
          <w:p w14:paraId="768DFC13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99,67%</w:t>
            </w:r>
          </w:p>
        </w:tc>
      </w:tr>
      <w:tr w:rsidR="0016554E" w14:paraId="5B967A5A" w14:textId="77777777">
        <w:trPr>
          <w:trHeight w:val="287"/>
        </w:trPr>
        <w:tc>
          <w:tcPr>
            <w:tcW w:w="5863" w:type="dxa"/>
          </w:tcPr>
          <w:p w14:paraId="3433E9B7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624" w:type="dxa"/>
          </w:tcPr>
          <w:p w14:paraId="4699E0E8" w14:textId="77777777" w:rsidR="0016554E" w:rsidRDefault="00AE58B6">
            <w:pPr>
              <w:pStyle w:val="TableParagraph"/>
              <w:spacing w:before="37"/>
              <w:ind w:right="2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108.837,00</w:t>
            </w:r>
          </w:p>
        </w:tc>
        <w:tc>
          <w:tcPr>
            <w:tcW w:w="1361" w:type="dxa"/>
          </w:tcPr>
          <w:p w14:paraId="1855EC71" w14:textId="77777777" w:rsidR="0016554E" w:rsidRDefault="00AE58B6">
            <w:pPr>
              <w:pStyle w:val="TableParagraph"/>
              <w:spacing w:before="37"/>
              <w:ind w:right="2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108.837,00</w:t>
            </w:r>
          </w:p>
        </w:tc>
        <w:tc>
          <w:tcPr>
            <w:tcW w:w="1169" w:type="dxa"/>
          </w:tcPr>
          <w:p w14:paraId="335C5B75" w14:textId="77777777" w:rsidR="0016554E" w:rsidRDefault="00AE58B6">
            <w:pPr>
              <w:pStyle w:val="TableParagraph"/>
              <w:spacing w:before="37"/>
              <w:ind w:right="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108.281,96</w:t>
            </w:r>
          </w:p>
        </w:tc>
        <w:tc>
          <w:tcPr>
            <w:tcW w:w="863" w:type="dxa"/>
          </w:tcPr>
          <w:p w14:paraId="792D5804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99,49%</w:t>
            </w:r>
          </w:p>
        </w:tc>
      </w:tr>
      <w:tr w:rsidR="0016554E" w14:paraId="79F2519D" w14:textId="77777777">
        <w:trPr>
          <w:trHeight w:val="284"/>
        </w:trPr>
        <w:tc>
          <w:tcPr>
            <w:tcW w:w="5863" w:type="dxa"/>
          </w:tcPr>
          <w:p w14:paraId="36E0B3ED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624" w:type="dxa"/>
          </w:tcPr>
          <w:p w14:paraId="65634DC8" w14:textId="77777777" w:rsidR="0016554E" w:rsidRDefault="00AE58B6">
            <w:pPr>
              <w:pStyle w:val="TableParagraph"/>
              <w:spacing w:before="43"/>
              <w:ind w:right="21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95.943,00</w:t>
            </w:r>
          </w:p>
        </w:tc>
        <w:tc>
          <w:tcPr>
            <w:tcW w:w="1361" w:type="dxa"/>
          </w:tcPr>
          <w:p w14:paraId="2DABE4D3" w14:textId="77777777" w:rsidR="0016554E" w:rsidRDefault="00AE58B6">
            <w:pPr>
              <w:pStyle w:val="TableParagraph"/>
              <w:spacing w:before="43"/>
              <w:ind w:right="2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95.943,00</w:t>
            </w:r>
          </w:p>
        </w:tc>
        <w:tc>
          <w:tcPr>
            <w:tcW w:w="1169" w:type="dxa"/>
          </w:tcPr>
          <w:p w14:paraId="36762D19" w14:textId="77777777" w:rsidR="0016554E" w:rsidRDefault="00AE58B6">
            <w:pPr>
              <w:pStyle w:val="TableParagraph"/>
              <w:spacing w:before="43"/>
              <w:ind w:right="1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95.486,63</w:t>
            </w:r>
          </w:p>
        </w:tc>
        <w:tc>
          <w:tcPr>
            <w:tcW w:w="863" w:type="dxa"/>
          </w:tcPr>
          <w:p w14:paraId="6EACE5A1" w14:textId="77777777" w:rsidR="0016554E" w:rsidRDefault="00AE58B6">
            <w:pPr>
              <w:pStyle w:val="TableParagraph"/>
              <w:spacing w:before="43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99,52%</w:t>
            </w:r>
          </w:p>
        </w:tc>
      </w:tr>
      <w:tr w:rsidR="0016554E" w14:paraId="6CB75A57" w14:textId="77777777">
        <w:trPr>
          <w:trHeight w:val="281"/>
        </w:trPr>
        <w:tc>
          <w:tcPr>
            <w:tcW w:w="5863" w:type="dxa"/>
          </w:tcPr>
          <w:p w14:paraId="6031E540" w14:textId="77777777" w:rsidR="0016554E" w:rsidRDefault="00AE58B6">
            <w:pPr>
              <w:pStyle w:val="TableParagraph"/>
              <w:spacing w:before="55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624" w:type="dxa"/>
          </w:tcPr>
          <w:p w14:paraId="7534B3C5" w14:textId="77777777" w:rsidR="0016554E" w:rsidRDefault="00AE58B6">
            <w:pPr>
              <w:pStyle w:val="TableParagraph"/>
              <w:spacing w:before="55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1E17F83" w14:textId="77777777" w:rsidR="0016554E" w:rsidRDefault="00AE58B6">
            <w:pPr>
              <w:pStyle w:val="TableParagraph"/>
              <w:spacing w:before="55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</w:tcPr>
          <w:p w14:paraId="42E56A47" w14:textId="77777777" w:rsidR="0016554E" w:rsidRDefault="00AE58B6">
            <w:pPr>
              <w:pStyle w:val="TableParagraph"/>
              <w:spacing w:before="55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77.616,22</w:t>
            </w:r>
          </w:p>
        </w:tc>
        <w:tc>
          <w:tcPr>
            <w:tcW w:w="863" w:type="dxa"/>
          </w:tcPr>
          <w:p w14:paraId="762B0DA5" w14:textId="77777777" w:rsidR="0016554E" w:rsidRDefault="00AE58B6">
            <w:pPr>
              <w:pStyle w:val="TableParagraph"/>
              <w:spacing w:before="55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850BB1B" w14:textId="77777777">
        <w:trPr>
          <w:trHeight w:val="222"/>
        </w:trPr>
        <w:tc>
          <w:tcPr>
            <w:tcW w:w="5863" w:type="dxa"/>
          </w:tcPr>
          <w:p w14:paraId="5111AEEB" w14:textId="77777777" w:rsidR="0016554E" w:rsidRDefault="00AE58B6">
            <w:pPr>
              <w:pStyle w:val="TableParagraph"/>
              <w:spacing w:line="141" w:lineRule="exact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3112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naravi</w:t>
            </w:r>
            <w:proofErr w:type="spellEnd"/>
          </w:p>
        </w:tc>
        <w:tc>
          <w:tcPr>
            <w:tcW w:w="1624" w:type="dxa"/>
          </w:tcPr>
          <w:p w14:paraId="2E705C31" w14:textId="77777777" w:rsidR="0016554E" w:rsidRDefault="00AE58B6">
            <w:pPr>
              <w:pStyle w:val="TableParagraph"/>
              <w:spacing w:line="141" w:lineRule="exact"/>
              <w:ind w:right="2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78D9014" w14:textId="77777777" w:rsidR="0016554E" w:rsidRDefault="00AE58B6">
            <w:pPr>
              <w:pStyle w:val="TableParagraph"/>
              <w:spacing w:line="141" w:lineRule="exact"/>
              <w:ind w:right="2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9" w:type="dxa"/>
          </w:tcPr>
          <w:p w14:paraId="7CDD25A8" w14:textId="77777777" w:rsidR="0016554E" w:rsidRDefault="00AE58B6">
            <w:pPr>
              <w:pStyle w:val="TableParagraph"/>
              <w:spacing w:line="141" w:lineRule="exact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232,80</w:t>
            </w:r>
          </w:p>
        </w:tc>
        <w:tc>
          <w:tcPr>
            <w:tcW w:w="863" w:type="dxa"/>
          </w:tcPr>
          <w:p w14:paraId="4AFA886E" w14:textId="77777777" w:rsidR="0016554E" w:rsidRDefault="00AE58B6">
            <w:pPr>
              <w:pStyle w:val="TableParagraph"/>
              <w:spacing w:line="141" w:lineRule="exact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1C26B7CE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146607C5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088"/>
        <w:gridCol w:w="2391"/>
        <w:gridCol w:w="1363"/>
        <w:gridCol w:w="1176"/>
        <w:gridCol w:w="802"/>
      </w:tblGrid>
      <w:tr w:rsidR="0016554E" w14:paraId="2B2BC9A1" w14:textId="77777777">
        <w:trPr>
          <w:trHeight w:val="222"/>
        </w:trPr>
        <w:tc>
          <w:tcPr>
            <w:tcW w:w="5088" w:type="dxa"/>
          </w:tcPr>
          <w:p w14:paraId="2944D14E" w14:textId="77777777" w:rsidR="0016554E" w:rsidRDefault="00AE58B6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2391" w:type="dxa"/>
          </w:tcPr>
          <w:p w14:paraId="501E74C7" w14:textId="77777777" w:rsidR="0016554E" w:rsidRDefault="00AE58B6">
            <w:pPr>
              <w:pStyle w:val="TableParagraph"/>
              <w:spacing w:before="0" w:line="156" w:lineRule="exact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3B72CF29" w14:textId="77777777" w:rsidR="0016554E" w:rsidRDefault="00AE58B6">
            <w:pPr>
              <w:pStyle w:val="TableParagraph"/>
              <w:spacing w:before="0" w:line="156" w:lineRule="exact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3E821BB4" w14:textId="77777777" w:rsidR="0016554E" w:rsidRDefault="00AE58B6">
            <w:pPr>
              <w:pStyle w:val="TableParagraph"/>
              <w:spacing w:before="0" w:line="156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4.830,86</w:t>
            </w:r>
          </w:p>
        </w:tc>
        <w:tc>
          <w:tcPr>
            <w:tcW w:w="802" w:type="dxa"/>
          </w:tcPr>
          <w:p w14:paraId="206DB0FE" w14:textId="77777777" w:rsidR="0016554E" w:rsidRDefault="00AE58B6">
            <w:pPr>
              <w:pStyle w:val="TableParagraph"/>
              <w:spacing w:before="0" w:line="156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B8EC319" w14:textId="77777777">
        <w:trPr>
          <w:trHeight w:val="287"/>
        </w:trPr>
        <w:tc>
          <w:tcPr>
            <w:tcW w:w="5088" w:type="dxa"/>
          </w:tcPr>
          <w:p w14:paraId="49E2F8A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2391" w:type="dxa"/>
          </w:tcPr>
          <w:p w14:paraId="236A36B3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3CC1398F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5BC9F631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12.806,75</w:t>
            </w:r>
          </w:p>
        </w:tc>
        <w:tc>
          <w:tcPr>
            <w:tcW w:w="802" w:type="dxa"/>
          </w:tcPr>
          <w:p w14:paraId="6DF6AE6F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454DE0D" w14:textId="77777777">
        <w:trPr>
          <w:trHeight w:val="300"/>
        </w:trPr>
        <w:tc>
          <w:tcPr>
            <w:tcW w:w="5088" w:type="dxa"/>
          </w:tcPr>
          <w:p w14:paraId="1EDF69C7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391" w:type="dxa"/>
          </w:tcPr>
          <w:p w14:paraId="7BE9CD02" w14:textId="77777777" w:rsidR="0016554E" w:rsidRDefault="00AE58B6">
            <w:pPr>
              <w:pStyle w:val="TableParagraph"/>
              <w:spacing w:before="65"/>
              <w:ind w:right="22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12.894,00</w:t>
            </w:r>
          </w:p>
        </w:tc>
        <w:tc>
          <w:tcPr>
            <w:tcW w:w="1363" w:type="dxa"/>
          </w:tcPr>
          <w:p w14:paraId="536ABE23" w14:textId="77777777" w:rsidR="0016554E" w:rsidRDefault="00AE58B6">
            <w:pPr>
              <w:pStyle w:val="TableParagraph"/>
              <w:spacing w:before="65"/>
              <w:ind w:right="2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12.894,00</w:t>
            </w:r>
          </w:p>
        </w:tc>
        <w:tc>
          <w:tcPr>
            <w:tcW w:w="1176" w:type="dxa"/>
          </w:tcPr>
          <w:p w14:paraId="410D1AA8" w14:textId="77777777" w:rsidR="0016554E" w:rsidRDefault="00AE58B6">
            <w:pPr>
              <w:pStyle w:val="TableParagraph"/>
              <w:spacing w:before="65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12.795,33</w:t>
            </w:r>
          </w:p>
        </w:tc>
        <w:tc>
          <w:tcPr>
            <w:tcW w:w="802" w:type="dxa"/>
          </w:tcPr>
          <w:p w14:paraId="2EC485FC" w14:textId="77777777" w:rsidR="0016554E" w:rsidRDefault="00AE58B6">
            <w:pPr>
              <w:pStyle w:val="TableParagraph"/>
              <w:spacing w:before="65"/>
              <w:ind w:right="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99,23%</w:t>
            </w:r>
          </w:p>
        </w:tc>
      </w:tr>
      <w:tr w:rsidR="0016554E" w14:paraId="47921E3E" w14:textId="77777777">
        <w:trPr>
          <w:trHeight w:val="281"/>
        </w:trPr>
        <w:tc>
          <w:tcPr>
            <w:tcW w:w="5088" w:type="dxa"/>
          </w:tcPr>
          <w:p w14:paraId="06D779D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2391" w:type="dxa"/>
          </w:tcPr>
          <w:p w14:paraId="1369A371" w14:textId="77777777" w:rsidR="0016554E" w:rsidRDefault="00AE58B6">
            <w:pPr>
              <w:pStyle w:val="TableParagraph"/>
              <w:spacing w:before="49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56AFEF54" w14:textId="77777777" w:rsidR="0016554E" w:rsidRDefault="00AE58B6">
            <w:pPr>
              <w:pStyle w:val="TableParagraph"/>
              <w:spacing w:before="49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367D5C15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705,22</w:t>
            </w:r>
          </w:p>
        </w:tc>
        <w:tc>
          <w:tcPr>
            <w:tcW w:w="802" w:type="dxa"/>
          </w:tcPr>
          <w:p w14:paraId="0242610F" w14:textId="77777777" w:rsidR="0016554E" w:rsidRDefault="00AE58B6">
            <w:pPr>
              <w:pStyle w:val="TableParagraph"/>
              <w:spacing w:before="49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DEC6839" w14:textId="77777777">
        <w:trPr>
          <w:trHeight w:val="294"/>
        </w:trPr>
        <w:tc>
          <w:tcPr>
            <w:tcW w:w="5088" w:type="dxa"/>
          </w:tcPr>
          <w:p w14:paraId="4B9F074B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2391" w:type="dxa"/>
          </w:tcPr>
          <w:p w14:paraId="2EE79FC4" w14:textId="77777777" w:rsidR="0016554E" w:rsidRDefault="00AE58B6">
            <w:pPr>
              <w:pStyle w:val="TableParagraph"/>
              <w:spacing w:before="67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06E8DBAD" w14:textId="77777777" w:rsidR="0016554E" w:rsidRDefault="00AE58B6">
            <w:pPr>
              <w:pStyle w:val="TableParagraph"/>
              <w:spacing w:before="67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2E403B8A" w14:textId="77777777" w:rsidR="0016554E" w:rsidRDefault="00AE58B6">
            <w:pPr>
              <w:pStyle w:val="TableParagraph"/>
              <w:spacing w:before="67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253,27</w:t>
            </w:r>
          </w:p>
        </w:tc>
        <w:tc>
          <w:tcPr>
            <w:tcW w:w="802" w:type="dxa"/>
          </w:tcPr>
          <w:p w14:paraId="7138DFBE" w14:textId="77777777" w:rsidR="0016554E" w:rsidRDefault="00AE58B6">
            <w:pPr>
              <w:pStyle w:val="TableParagraph"/>
              <w:spacing w:before="67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057E0BF" w14:textId="77777777">
        <w:trPr>
          <w:trHeight w:val="288"/>
        </w:trPr>
        <w:tc>
          <w:tcPr>
            <w:tcW w:w="5088" w:type="dxa"/>
          </w:tcPr>
          <w:p w14:paraId="6167114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2391" w:type="dxa"/>
          </w:tcPr>
          <w:p w14:paraId="4A0E779B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80F5299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6EE07086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2.965,38</w:t>
            </w:r>
          </w:p>
        </w:tc>
        <w:tc>
          <w:tcPr>
            <w:tcW w:w="802" w:type="dxa"/>
          </w:tcPr>
          <w:p w14:paraId="3349C6AE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A4C0840" w14:textId="77777777">
        <w:trPr>
          <w:trHeight w:val="287"/>
        </w:trPr>
        <w:tc>
          <w:tcPr>
            <w:tcW w:w="5088" w:type="dxa"/>
          </w:tcPr>
          <w:p w14:paraId="3655C99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2391" w:type="dxa"/>
          </w:tcPr>
          <w:p w14:paraId="142292C6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0D657A45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09104F5C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2.434,80</w:t>
            </w:r>
          </w:p>
        </w:tc>
        <w:tc>
          <w:tcPr>
            <w:tcW w:w="802" w:type="dxa"/>
          </w:tcPr>
          <w:p w14:paraId="51C128EE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D6C1736" w14:textId="77777777">
        <w:trPr>
          <w:trHeight w:val="288"/>
        </w:trPr>
        <w:tc>
          <w:tcPr>
            <w:tcW w:w="5088" w:type="dxa"/>
          </w:tcPr>
          <w:p w14:paraId="51E57EA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91" w:type="dxa"/>
          </w:tcPr>
          <w:p w14:paraId="6C37B83C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30A3B628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138FE6CA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1.120,64</w:t>
            </w:r>
          </w:p>
        </w:tc>
        <w:tc>
          <w:tcPr>
            <w:tcW w:w="802" w:type="dxa"/>
          </w:tcPr>
          <w:p w14:paraId="12958716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0040819" w14:textId="77777777">
        <w:trPr>
          <w:trHeight w:val="287"/>
        </w:trPr>
        <w:tc>
          <w:tcPr>
            <w:tcW w:w="5088" w:type="dxa"/>
          </w:tcPr>
          <w:p w14:paraId="06C3194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91" w:type="dxa"/>
          </w:tcPr>
          <w:p w14:paraId="05ADAE82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730C7269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3F8E2765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1.733,40</w:t>
            </w:r>
          </w:p>
        </w:tc>
        <w:tc>
          <w:tcPr>
            <w:tcW w:w="802" w:type="dxa"/>
          </w:tcPr>
          <w:p w14:paraId="4B8A3445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2E1387E" w14:textId="77777777">
        <w:trPr>
          <w:trHeight w:val="288"/>
        </w:trPr>
        <w:tc>
          <w:tcPr>
            <w:tcW w:w="5088" w:type="dxa"/>
          </w:tcPr>
          <w:p w14:paraId="05B75012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91" w:type="dxa"/>
          </w:tcPr>
          <w:p w14:paraId="648783BA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3DD55175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3BA2DC02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3.219,43</w:t>
            </w:r>
          </w:p>
        </w:tc>
        <w:tc>
          <w:tcPr>
            <w:tcW w:w="802" w:type="dxa"/>
          </w:tcPr>
          <w:p w14:paraId="71DEFEC8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219A46A" w14:textId="77777777">
        <w:trPr>
          <w:trHeight w:val="287"/>
        </w:trPr>
        <w:tc>
          <w:tcPr>
            <w:tcW w:w="5088" w:type="dxa"/>
          </w:tcPr>
          <w:p w14:paraId="6540FAB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2391" w:type="dxa"/>
          </w:tcPr>
          <w:p w14:paraId="08DFEAA6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11398872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67344259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363,19</w:t>
            </w:r>
          </w:p>
        </w:tc>
        <w:tc>
          <w:tcPr>
            <w:tcW w:w="802" w:type="dxa"/>
          </w:tcPr>
          <w:p w14:paraId="5AE22E5E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6EF0AB6" w14:textId="77777777">
        <w:trPr>
          <w:trHeight w:val="310"/>
        </w:trPr>
        <w:tc>
          <w:tcPr>
            <w:tcW w:w="5088" w:type="dxa"/>
          </w:tcPr>
          <w:p w14:paraId="1CC54F4D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2391" w:type="dxa"/>
          </w:tcPr>
          <w:p w14:paraId="587FF9D0" w14:textId="77777777" w:rsidR="0016554E" w:rsidRDefault="00AE58B6">
            <w:pPr>
              <w:pStyle w:val="TableParagraph"/>
              <w:spacing w:before="60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30.258,00</w:t>
            </w:r>
          </w:p>
        </w:tc>
        <w:tc>
          <w:tcPr>
            <w:tcW w:w="1363" w:type="dxa"/>
          </w:tcPr>
          <w:p w14:paraId="409F8D49" w14:textId="77777777" w:rsidR="0016554E" w:rsidRDefault="00AE58B6">
            <w:pPr>
              <w:pStyle w:val="TableParagraph"/>
              <w:spacing w:before="60"/>
              <w:ind w:right="23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30.258,00</w:t>
            </w:r>
          </w:p>
        </w:tc>
        <w:tc>
          <w:tcPr>
            <w:tcW w:w="1176" w:type="dxa"/>
          </w:tcPr>
          <w:p w14:paraId="43FBF280" w14:textId="77777777" w:rsidR="0016554E" w:rsidRDefault="00AE58B6">
            <w:pPr>
              <w:pStyle w:val="TableParagraph"/>
              <w:spacing w:before="60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30.357,01</w:t>
            </w:r>
          </w:p>
        </w:tc>
        <w:tc>
          <w:tcPr>
            <w:tcW w:w="802" w:type="dxa"/>
          </w:tcPr>
          <w:p w14:paraId="3392EF31" w14:textId="77777777" w:rsidR="0016554E" w:rsidRDefault="00AE58B6">
            <w:pPr>
              <w:pStyle w:val="TableParagraph"/>
              <w:spacing w:before="60"/>
              <w:ind w:right="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100,33%</w:t>
            </w:r>
          </w:p>
        </w:tc>
      </w:tr>
      <w:tr w:rsidR="0016554E" w14:paraId="25FAF2AA" w14:textId="77777777">
        <w:trPr>
          <w:trHeight w:val="278"/>
        </w:trPr>
        <w:tc>
          <w:tcPr>
            <w:tcW w:w="5088" w:type="dxa"/>
          </w:tcPr>
          <w:p w14:paraId="3B7AAEC6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391" w:type="dxa"/>
          </w:tcPr>
          <w:p w14:paraId="6C8FC6C8" w14:textId="77777777" w:rsidR="0016554E" w:rsidRDefault="00AE58B6">
            <w:pPr>
              <w:pStyle w:val="TableParagraph"/>
              <w:spacing w:before="43"/>
              <w:ind w:right="22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28.859,00</w:t>
            </w:r>
          </w:p>
        </w:tc>
        <w:tc>
          <w:tcPr>
            <w:tcW w:w="1363" w:type="dxa"/>
          </w:tcPr>
          <w:p w14:paraId="62C9D33A" w14:textId="77777777" w:rsidR="0016554E" w:rsidRDefault="00AE58B6">
            <w:pPr>
              <w:pStyle w:val="TableParagraph"/>
              <w:spacing w:before="43"/>
              <w:ind w:right="2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28.859,00</w:t>
            </w:r>
          </w:p>
        </w:tc>
        <w:tc>
          <w:tcPr>
            <w:tcW w:w="1176" w:type="dxa"/>
          </w:tcPr>
          <w:p w14:paraId="73B9398D" w14:textId="77777777" w:rsidR="0016554E" w:rsidRDefault="00AE58B6">
            <w:pPr>
              <w:pStyle w:val="TableParagraph"/>
              <w:spacing w:before="43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28.860,82</w:t>
            </w:r>
          </w:p>
        </w:tc>
        <w:tc>
          <w:tcPr>
            <w:tcW w:w="802" w:type="dxa"/>
          </w:tcPr>
          <w:p w14:paraId="23E1BC21" w14:textId="77777777" w:rsidR="0016554E" w:rsidRDefault="00AE58B6">
            <w:pPr>
              <w:pStyle w:val="TableParagraph"/>
              <w:spacing w:before="43"/>
              <w:ind w:right="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100,01%</w:t>
            </w:r>
          </w:p>
        </w:tc>
      </w:tr>
      <w:tr w:rsidR="0016554E" w14:paraId="3DA72F36" w14:textId="77777777">
        <w:trPr>
          <w:trHeight w:val="275"/>
        </w:trPr>
        <w:tc>
          <w:tcPr>
            <w:tcW w:w="5088" w:type="dxa"/>
          </w:tcPr>
          <w:p w14:paraId="273C31D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2391" w:type="dxa"/>
          </w:tcPr>
          <w:p w14:paraId="4B509C8F" w14:textId="77777777" w:rsidR="0016554E" w:rsidRDefault="00AE58B6">
            <w:pPr>
              <w:pStyle w:val="TableParagraph"/>
              <w:spacing w:before="49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6E92EE2B" w14:textId="77777777" w:rsidR="0016554E" w:rsidRDefault="00AE58B6">
            <w:pPr>
              <w:pStyle w:val="TableParagraph"/>
              <w:spacing w:before="49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15C7C7C2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331,00</w:t>
            </w:r>
          </w:p>
        </w:tc>
        <w:tc>
          <w:tcPr>
            <w:tcW w:w="802" w:type="dxa"/>
          </w:tcPr>
          <w:p w14:paraId="2C4712C1" w14:textId="77777777" w:rsidR="0016554E" w:rsidRDefault="00AE58B6">
            <w:pPr>
              <w:pStyle w:val="TableParagraph"/>
              <w:spacing w:before="49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FC15D56" w14:textId="77777777">
        <w:trPr>
          <w:trHeight w:val="294"/>
        </w:trPr>
        <w:tc>
          <w:tcPr>
            <w:tcW w:w="5088" w:type="dxa"/>
          </w:tcPr>
          <w:p w14:paraId="51CAEDD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2391" w:type="dxa"/>
          </w:tcPr>
          <w:p w14:paraId="7112B53B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75BF82C1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4F081CB9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1.703,00</w:t>
            </w:r>
          </w:p>
        </w:tc>
        <w:tc>
          <w:tcPr>
            <w:tcW w:w="802" w:type="dxa"/>
          </w:tcPr>
          <w:p w14:paraId="0542D3BB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6E8B368" w14:textId="77777777">
        <w:trPr>
          <w:trHeight w:val="294"/>
        </w:trPr>
        <w:tc>
          <w:tcPr>
            <w:tcW w:w="5088" w:type="dxa"/>
          </w:tcPr>
          <w:p w14:paraId="6826931E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2391" w:type="dxa"/>
          </w:tcPr>
          <w:p w14:paraId="2AE6CEE0" w14:textId="77777777" w:rsidR="0016554E" w:rsidRDefault="00AE58B6">
            <w:pPr>
              <w:pStyle w:val="TableParagraph"/>
              <w:spacing w:before="67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739B2D35" w14:textId="77777777" w:rsidR="0016554E" w:rsidRDefault="00AE58B6">
            <w:pPr>
              <w:pStyle w:val="TableParagraph"/>
              <w:spacing w:before="67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23222F2F" w14:textId="77777777" w:rsidR="0016554E" w:rsidRDefault="00AE58B6">
            <w:pPr>
              <w:pStyle w:val="TableParagraph"/>
              <w:spacing w:before="67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1.420,95</w:t>
            </w:r>
          </w:p>
        </w:tc>
        <w:tc>
          <w:tcPr>
            <w:tcW w:w="802" w:type="dxa"/>
          </w:tcPr>
          <w:p w14:paraId="7178EB53" w14:textId="77777777" w:rsidR="0016554E" w:rsidRDefault="00AE58B6">
            <w:pPr>
              <w:pStyle w:val="TableParagraph"/>
              <w:spacing w:before="67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AE0C455" w14:textId="77777777">
        <w:trPr>
          <w:trHeight w:val="287"/>
        </w:trPr>
        <w:tc>
          <w:tcPr>
            <w:tcW w:w="5088" w:type="dxa"/>
          </w:tcPr>
          <w:p w14:paraId="6837781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2391" w:type="dxa"/>
          </w:tcPr>
          <w:p w14:paraId="330800D9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55155887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2EF208C3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1.393,99</w:t>
            </w:r>
          </w:p>
        </w:tc>
        <w:tc>
          <w:tcPr>
            <w:tcW w:w="802" w:type="dxa"/>
          </w:tcPr>
          <w:p w14:paraId="1646F2E4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BC02FAD" w14:textId="77777777">
        <w:trPr>
          <w:trHeight w:val="287"/>
        </w:trPr>
        <w:tc>
          <w:tcPr>
            <w:tcW w:w="5088" w:type="dxa"/>
          </w:tcPr>
          <w:p w14:paraId="5BD8D0D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2391" w:type="dxa"/>
          </w:tcPr>
          <w:p w14:paraId="27D17BEA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A8B7A61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43E2A1D2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874,70</w:t>
            </w:r>
          </w:p>
        </w:tc>
        <w:tc>
          <w:tcPr>
            <w:tcW w:w="802" w:type="dxa"/>
          </w:tcPr>
          <w:p w14:paraId="6866D32C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318D409" w14:textId="77777777">
        <w:trPr>
          <w:trHeight w:val="288"/>
        </w:trPr>
        <w:tc>
          <w:tcPr>
            <w:tcW w:w="5088" w:type="dxa"/>
          </w:tcPr>
          <w:p w14:paraId="26F1E0E2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2391" w:type="dxa"/>
          </w:tcPr>
          <w:p w14:paraId="284CFA32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C271D91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73A60F80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4.424,71</w:t>
            </w:r>
          </w:p>
        </w:tc>
        <w:tc>
          <w:tcPr>
            <w:tcW w:w="802" w:type="dxa"/>
          </w:tcPr>
          <w:p w14:paraId="44AD9ACF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3D3E89A" w14:textId="77777777">
        <w:trPr>
          <w:trHeight w:val="288"/>
        </w:trPr>
        <w:tc>
          <w:tcPr>
            <w:tcW w:w="5088" w:type="dxa"/>
          </w:tcPr>
          <w:p w14:paraId="7A8B392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91" w:type="dxa"/>
          </w:tcPr>
          <w:p w14:paraId="4A1B9B5A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023A8FC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1316847F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11.511,00</w:t>
            </w:r>
          </w:p>
        </w:tc>
        <w:tc>
          <w:tcPr>
            <w:tcW w:w="802" w:type="dxa"/>
          </w:tcPr>
          <w:p w14:paraId="61E5B169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FF13E71" w14:textId="77777777">
        <w:trPr>
          <w:trHeight w:val="287"/>
        </w:trPr>
        <w:tc>
          <w:tcPr>
            <w:tcW w:w="5088" w:type="dxa"/>
          </w:tcPr>
          <w:p w14:paraId="338F458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91" w:type="dxa"/>
          </w:tcPr>
          <w:p w14:paraId="1A6AD689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0FB509BC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2F431B1C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305,00</w:t>
            </w:r>
          </w:p>
        </w:tc>
        <w:tc>
          <w:tcPr>
            <w:tcW w:w="802" w:type="dxa"/>
          </w:tcPr>
          <w:p w14:paraId="3C73C249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89892EB" w14:textId="77777777">
        <w:trPr>
          <w:trHeight w:val="287"/>
        </w:trPr>
        <w:tc>
          <w:tcPr>
            <w:tcW w:w="5088" w:type="dxa"/>
          </w:tcPr>
          <w:p w14:paraId="24F5395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91" w:type="dxa"/>
          </w:tcPr>
          <w:p w14:paraId="6EA477BE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3692B161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34ABABBC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4.174,47</w:t>
            </w:r>
          </w:p>
        </w:tc>
        <w:tc>
          <w:tcPr>
            <w:tcW w:w="802" w:type="dxa"/>
          </w:tcPr>
          <w:p w14:paraId="38E80870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87D50BB" w14:textId="77777777">
        <w:trPr>
          <w:trHeight w:val="288"/>
        </w:trPr>
        <w:tc>
          <w:tcPr>
            <w:tcW w:w="5088" w:type="dxa"/>
          </w:tcPr>
          <w:p w14:paraId="5049203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3292 </w:t>
            </w:r>
            <w:proofErr w:type="spellStart"/>
            <w:r>
              <w:rPr>
                <w:sz w:val="14"/>
              </w:rPr>
              <w:t>Premije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osiguranja</w:t>
            </w:r>
            <w:proofErr w:type="spellEnd"/>
          </w:p>
        </w:tc>
        <w:tc>
          <w:tcPr>
            <w:tcW w:w="2391" w:type="dxa"/>
          </w:tcPr>
          <w:p w14:paraId="20664FA0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10097EF3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5757F13D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390,00</w:t>
            </w:r>
          </w:p>
        </w:tc>
        <w:tc>
          <w:tcPr>
            <w:tcW w:w="802" w:type="dxa"/>
          </w:tcPr>
          <w:p w14:paraId="63CE9D81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2E94C49" w14:textId="77777777">
        <w:trPr>
          <w:trHeight w:val="287"/>
        </w:trPr>
        <w:tc>
          <w:tcPr>
            <w:tcW w:w="5088" w:type="dxa"/>
          </w:tcPr>
          <w:p w14:paraId="4A8EDAD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2391" w:type="dxa"/>
          </w:tcPr>
          <w:p w14:paraId="656F54AE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7B1095D6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465131E5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2.332,00</w:t>
            </w:r>
          </w:p>
        </w:tc>
        <w:tc>
          <w:tcPr>
            <w:tcW w:w="802" w:type="dxa"/>
          </w:tcPr>
          <w:p w14:paraId="33F40179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4351A60" w14:textId="77777777">
        <w:trPr>
          <w:trHeight w:val="300"/>
        </w:trPr>
        <w:tc>
          <w:tcPr>
            <w:tcW w:w="5088" w:type="dxa"/>
          </w:tcPr>
          <w:p w14:paraId="3B205161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391" w:type="dxa"/>
          </w:tcPr>
          <w:p w14:paraId="61DECD4E" w14:textId="77777777" w:rsidR="0016554E" w:rsidRDefault="00AE58B6">
            <w:pPr>
              <w:pStyle w:val="TableParagraph"/>
              <w:spacing w:before="65"/>
              <w:ind w:right="22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1.399,00</w:t>
            </w:r>
          </w:p>
        </w:tc>
        <w:tc>
          <w:tcPr>
            <w:tcW w:w="1363" w:type="dxa"/>
          </w:tcPr>
          <w:p w14:paraId="3B7705B9" w14:textId="77777777" w:rsidR="0016554E" w:rsidRDefault="00AE58B6">
            <w:pPr>
              <w:pStyle w:val="TableParagraph"/>
              <w:spacing w:before="65"/>
              <w:ind w:right="2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1.399,00</w:t>
            </w:r>
          </w:p>
        </w:tc>
        <w:tc>
          <w:tcPr>
            <w:tcW w:w="1176" w:type="dxa"/>
          </w:tcPr>
          <w:p w14:paraId="6023629F" w14:textId="77777777" w:rsidR="0016554E" w:rsidRDefault="00AE58B6">
            <w:pPr>
              <w:pStyle w:val="TableParagraph"/>
              <w:spacing w:before="65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1.496,19</w:t>
            </w:r>
          </w:p>
        </w:tc>
        <w:tc>
          <w:tcPr>
            <w:tcW w:w="802" w:type="dxa"/>
          </w:tcPr>
          <w:p w14:paraId="488B547D" w14:textId="77777777" w:rsidR="0016554E" w:rsidRDefault="00AE58B6">
            <w:pPr>
              <w:pStyle w:val="TableParagraph"/>
              <w:spacing w:before="65"/>
              <w:ind w:right="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106,95%</w:t>
            </w:r>
          </w:p>
        </w:tc>
      </w:tr>
      <w:tr w:rsidR="0016554E" w14:paraId="2DFDC1D0" w14:textId="77777777">
        <w:trPr>
          <w:trHeight w:val="281"/>
        </w:trPr>
        <w:tc>
          <w:tcPr>
            <w:tcW w:w="5088" w:type="dxa"/>
          </w:tcPr>
          <w:p w14:paraId="24419BFC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3431 </w:t>
            </w:r>
            <w:proofErr w:type="spellStart"/>
            <w:r>
              <w:rPr>
                <w:sz w:val="14"/>
              </w:rPr>
              <w:t>Bankarske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platnog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prometa</w:t>
            </w:r>
            <w:proofErr w:type="spellEnd"/>
          </w:p>
        </w:tc>
        <w:tc>
          <w:tcPr>
            <w:tcW w:w="2391" w:type="dxa"/>
          </w:tcPr>
          <w:p w14:paraId="0409D47D" w14:textId="77777777" w:rsidR="0016554E" w:rsidRDefault="00AE58B6">
            <w:pPr>
              <w:pStyle w:val="TableParagraph"/>
              <w:spacing w:before="49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08296CE5" w14:textId="77777777" w:rsidR="0016554E" w:rsidRDefault="00AE58B6">
            <w:pPr>
              <w:pStyle w:val="TableParagraph"/>
              <w:spacing w:before="49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38434A7C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856,74</w:t>
            </w:r>
          </w:p>
        </w:tc>
        <w:tc>
          <w:tcPr>
            <w:tcW w:w="802" w:type="dxa"/>
          </w:tcPr>
          <w:p w14:paraId="088D40DB" w14:textId="77777777" w:rsidR="0016554E" w:rsidRDefault="00AE58B6">
            <w:pPr>
              <w:pStyle w:val="TableParagraph"/>
              <w:spacing w:before="49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BC259C8" w14:textId="77777777">
        <w:trPr>
          <w:trHeight w:val="293"/>
        </w:trPr>
        <w:tc>
          <w:tcPr>
            <w:tcW w:w="5088" w:type="dxa"/>
          </w:tcPr>
          <w:p w14:paraId="7B012180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3433 </w:t>
            </w:r>
            <w:proofErr w:type="spellStart"/>
            <w:r>
              <w:rPr>
                <w:sz w:val="14"/>
              </w:rPr>
              <w:t>Zatezne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kamate</w:t>
            </w:r>
            <w:proofErr w:type="spellEnd"/>
          </w:p>
        </w:tc>
        <w:tc>
          <w:tcPr>
            <w:tcW w:w="2391" w:type="dxa"/>
          </w:tcPr>
          <w:p w14:paraId="756F1CA4" w14:textId="77777777" w:rsidR="0016554E" w:rsidRDefault="00AE58B6">
            <w:pPr>
              <w:pStyle w:val="TableParagraph"/>
              <w:spacing w:before="67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42AAA435" w14:textId="77777777" w:rsidR="0016554E" w:rsidRDefault="00AE58B6">
            <w:pPr>
              <w:pStyle w:val="TableParagraph"/>
              <w:spacing w:before="67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276A5CFF" w14:textId="77777777" w:rsidR="0016554E" w:rsidRDefault="00AE58B6">
            <w:pPr>
              <w:pStyle w:val="TableParagraph"/>
              <w:spacing w:before="67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639,45</w:t>
            </w:r>
          </w:p>
        </w:tc>
        <w:tc>
          <w:tcPr>
            <w:tcW w:w="802" w:type="dxa"/>
          </w:tcPr>
          <w:p w14:paraId="367E7103" w14:textId="77777777" w:rsidR="0016554E" w:rsidRDefault="00AE58B6">
            <w:pPr>
              <w:pStyle w:val="TableParagraph"/>
              <w:spacing w:before="67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55BB02E" w14:textId="77777777">
        <w:trPr>
          <w:trHeight w:val="310"/>
        </w:trPr>
        <w:tc>
          <w:tcPr>
            <w:tcW w:w="5088" w:type="dxa"/>
          </w:tcPr>
          <w:p w14:paraId="59FB1164" w14:textId="77777777" w:rsidR="0016554E" w:rsidRDefault="00AE58B6">
            <w:pPr>
              <w:pStyle w:val="TableParagraph"/>
              <w:spacing w:before="60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71 Program: PROGRAMSKA DJELATNOST</w:t>
            </w:r>
          </w:p>
        </w:tc>
        <w:tc>
          <w:tcPr>
            <w:tcW w:w="2391" w:type="dxa"/>
          </w:tcPr>
          <w:p w14:paraId="0FD70AF7" w14:textId="77777777" w:rsidR="0016554E" w:rsidRDefault="00AE58B6">
            <w:pPr>
              <w:pStyle w:val="TableParagraph"/>
              <w:spacing w:before="60"/>
              <w:ind w:right="228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474.338,00</w:t>
            </w:r>
          </w:p>
        </w:tc>
        <w:tc>
          <w:tcPr>
            <w:tcW w:w="1363" w:type="dxa"/>
          </w:tcPr>
          <w:p w14:paraId="47CC4CD8" w14:textId="77777777" w:rsidR="0016554E" w:rsidRDefault="00AE58B6">
            <w:pPr>
              <w:pStyle w:val="TableParagraph"/>
              <w:spacing w:before="60"/>
              <w:ind w:right="235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474.338,00</w:t>
            </w:r>
          </w:p>
        </w:tc>
        <w:tc>
          <w:tcPr>
            <w:tcW w:w="1176" w:type="dxa"/>
          </w:tcPr>
          <w:p w14:paraId="03ACCD45" w14:textId="77777777" w:rsidR="0016554E" w:rsidRDefault="00AE58B6">
            <w:pPr>
              <w:pStyle w:val="TableParagraph"/>
              <w:spacing w:before="60"/>
              <w:ind w:right="4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484.503,38</w:t>
            </w:r>
          </w:p>
        </w:tc>
        <w:tc>
          <w:tcPr>
            <w:tcW w:w="802" w:type="dxa"/>
          </w:tcPr>
          <w:p w14:paraId="174B7888" w14:textId="77777777" w:rsidR="0016554E" w:rsidRDefault="00AE58B6">
            <w:pPr>
              <w:pStyle w:val="TableParagraph"/>
              <w:spacing w:before="60"/>
              <w:ind w:right="5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102,14%</w:t>
            </w:r>
          </w:p>
        </w:tc>
      </w:tr>
      <w:tr w:rsidR="0016554E" w14:paraId="7F3C70FB" w14:textId="77777777">
        <w:trPr>
          <w:trHeight w:val="288"/>
        </w:trPr>
        <w:tc>
          <w:tcPr>
            <w:tcW w:w="5088" w:type="dxa"/>
          </w:tcPr>
          <w:p w14:paraId="6982A615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710033 </w:t>
            </w:r>
            <w:proofErr w:type="spellStart"/>
            <w:r>
              <w:rPr>
                <w:b/>
                <w:i/>
                <w:sz w:val="18"/>
              </w:rPr>
              <w:t>Varaždinske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barokne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večeri</w:t>
            </w:r>
            <w:proofErr w:type="spellEnd"/>
          </w:p>
        </w:tc>
        <w:tc>
          <w:tcPr>
            <w:tcW w:w="2391" w:type="dxa"/>
          </w:tcPr>
          <w:p w14:paraId="542A5782" w14:textId="77777777" w:rsidR="0016554E" w:rsidRDefault="00AE58B6">
            <w:pPr>
              <w:pStyle w:val="TableParagraph"/>
              <w:spacing w:before="37"/>
              <w:ind w:right="22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324.829,00</w:t>
            </w:r>
          </w:p>
        </w:tc>
        <w:tc>
          <w:tcPr>
            <w:tcW w:w="1363" w:type="dxa"/>
          </w:tcPr>
          <w:p w14:paraId="776BF4EF" w14:textId="77777777" w:rsidR="0016554E" w:rsidRDefault="00AE58B6">
            <w:pPr>
              <w:pStyle w:val="TableParagraph"/>
              <w:spacing w:before="37"/>
              <w:ind w:right="23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324.829,00</w:t>
            </w:r>
          </w:p>
        </w:tc>
        <w:tc>
          <w:tcPr>
            <w:tcW w:w="1176" w:type="dxa"/>
          </w:tcPr>
          <w:p w14:paraId="03A06572" w14:textId="77777777" w:rsidR="0016554E" w:rsidRDefault="00AE58B6">
            <w:pPr>
              <w:pStyle w:val="TableParagraph"/>
              <w:spacing w:before="37"/>
              <w:ind w:right="4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335.018,70</w:t>
            </w:r>
          </w:p>
        </w:tc>
        <w:tc>
          <w:tcPr>
            <w:tcW w:w="802" w:type="dxa"/>
          </w:tcPr>
          <w:p w14:paraId="3B607A31" w14:textId="77777777" w:rsidR="0016554E" w:rsidRDefault="00AE58B6">
            <w:pPr>
              <w:pStyle w:val="TableParagraph"/>
              <w:spacing w:before="37"/>
              <w:ind w:right="5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103,14%</w:t>
            </w:r>
          </w:p>
        </w:tc>
      </w:tr>
      <w:tr w:rsidR="0016554E" w14:paraId="27571452" w14:textId="77777777">
        <w:trPr>
          <w:trHeight w:val="287"/>
        </w:trPr>
        <w:tc>
          <w:tcPr>
            <w:tcW w:w="5088" w:type="dxa"/>
          </w:tcPr>
          <w:p w14:paraId="4CC73C74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2391" w:type="dxa"/>
          </w:tcPr>
          <w:p w14:paraId="1266FDF1" w14:textId="77777777" w:rsidR="0016554E" w:rsidRDefault="00AE58B6">
            <w:pPr>
              <w:pStyle w:val="TableParagraph"/>
              <w:spacing w:before="37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99.542,00</w:t>
            </w:r>
          </w:p>
        </w:tc>
        <w:tc>
          <w:tcPr>
            <w:tcW w:w="1363" w:type="dxa"/>
          </w:tcPr>
          <w:p w14:paraId="1428CB30" w14:textId="77777777" w:rsidR="0016554E" w:rsidRDefault="00AE58B6">
            <w:pPr>
              <w:pStyle w:val="TableParagraph"/>
              <w:spacing w:before="37"/>
              <w:ind w:right="23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99.542,00</w:t>
            </w:r>
          </w:p>
        </w:tc>
        <w:tc>
          <w:tcPr>
            <w:tcW w:w="1176" w:type="dxa"/>
          </w:tcPr>
          <w:p w14:paraId="7C07B299" w14:textId="77777777" w:rsidR="0016554E" w:rsidRDefault="00AE58B6">
            <w:pPr>
              <w:pStyle w:val="TableParagraph"/>
              <w:spacing w:before="37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99.513,99</w:t>
            </w:r>
          </w:p>
        </w:tc>
        <w:tc>
          <w:tcPr>
            <w:tcW w:w="802" w:type="dxa"/>
          </w:tcPr>
          <w:p w14:paraId="4E5B8055" w14:textId="77777777" w:rsidR="0016554E" w:rsidRDefault="00AE58B6">
            <w:pPr>
              <w:pStyle w:val="TableParagraph"/>
              <w:spacing w:before="37"/>
              <w:ind w:right="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99,97%</w:t>
            </w:r>
          </w:p>
        </w:tc>
      </w:tr>
      <w:tr w:rsidR="0016554E" w14:paraId="50C9BB45" w14:textId="77777777">
        <w:trPr>
          <w:trHeight w:val="278"/>
        </w:trPr>
        <w:tc>
          <w:tcPr>
            <w:tcW w:w="5088" w:type="dxa"/>
          </w:tcPr>
          <w:p w14:paraId="52B366A7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391" w:type="dxa"/>
          </w:tcPr>
          <w:p w14:paraId="4775FED7" w14:textId="77777777" w:rsidR="0016554E" w:rsidRDefault="00AE58B6">
            <w:pPr>
              <w:pStyle w:val="TableParagraph"/>
              <w:spacing w:before="43"/>
              <w:ind w:right="22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99.542,00</w:t>
            </w:r>
          </w:p>
        </w:tc>
        <w:tc>
          <w:tcPr>
            <w:tcW w:w="1363" w:type="dxa"/>
          </w:tcPr>
          <w:p w14:paraId="14BE66B5" w14:textId="77777777" w:rsidR="0016554E" w:rsidRDefault="00AE58B6">
            <w:pPr>
              <w:pStyle w:val="TableParagraph"/>
              <w:spacing w:before="43"/>
              <w:ind w:right="2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99.542,00</w:t>
            </w:r>
          </w:p>
        </w:tc>
        <w:tc>
          <w:tcPr>
            <w:tcW w:w="1176" w:type="dxa"/>
          </w:tcPr>
          <w:p w14:paraId="6776F71B" w14:textId="77777777" w:rsidR="0016554E" w:rsidRDefault="00AE58B6">
            <w:pPr>
              <w:pStyle w:val="TableParagraph"/>
              <w:spacing w:before="43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99.513,99</w:t>
            </w:r>
          </w:p>
        </w:tc>
        <w:tc>
          <w:tcPr>
            <w:tcW w:w="802" w:type="dxa"/>
          </w:tcPr>
          <w:p w14:paraId="59F2C057" w14:textId="77777777" w:rsidR="0016554E" w:rsidRDefault="00AE58B6">
            <w:pPr>
              <w:pStyle w:val="TableParagraph"/>
              <w:spacing w:before="43"/>
              <w:ind w:right="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99,97%</w:t>
            </w:r>
          </w:p>
        </w:tc>
      </w:tr>
      <w:tr w:rsidR="0016554E" w14:paraId="0A514F80" w14:textId="77777777">
        <w:trPr>
          <w:trHeight w:val="275"/>
        </w:trPr>
        <w:tc>
          <w:tcPr>
            <w:tcW w:w="5088" w:type="dxa"/>
          </w:tcPr>
          <w:p w14:paraId="662234F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2391" w:type="dxa"/>
          </w:tcPr>
          <w:p w14:paraId="4956949D" w14:textId="77777777" w:rsidR="0016554E" w:rsidRDefault="00AE58B6">
            <w:pPr>
              <w:pStyle w:val="TableParagraph"/>
              <w:spacing w:before="49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19901D4F" w14:textId="77777777" w:rsidR="0016554E" w:rsidRDefault="00AE58B6">
            <w:pPr>
              <w:pStyle w:val="TableParagraph"/>
              <w:spacing w:before="49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48C1241C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3.020,00</w:t>
            </w:r>
          </w:p>
        </w:tc>
        <w:tc>
          <w:tcPr>
            <w:tcW w:w="802" w:type="dxa"/>
          </w:tcPr>
          <w:p w14:paraId="349319CB" w14:textId="77777777" w:rsidR="0016554E" w:rsidRDefault="00AE58B6">
            <w:pPr>
              <w:pStyle w:val="TableParagraph"/>
              <w:spacing w:before="49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A99FA3D" w14:textId="77777777">
        <w:trPr>
          <w:trHeight w:val="288"/>
        </w:trPr>
        <w:tc>
          <w:tcPr>
            <w:tcW w:w="5088" w:type="dxa"/>
          </w:tcPr>
          <w:p w14:paraId="6C63914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2391" w:type="dxa"/>
          </w:tcPr>
          <w:p w14:paraId="42CA32D4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620CD298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20F7FA6C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1.926,00</w:t>
            </w:r>
          </w:p>
        </w:tc>
        <w:tc>
          <w:tcPr>
            <w:tcW w:w="802" w:type="dxa"/>
          </w:tcPr>
          <w:p w14:paraId="644EB59B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3E55106" w14:textId="77777777">
        <w:trPr>
          <w:trHeight w:val="287"/>
        </w:trPr>
        <w:tc>
          <w:tcPr>
            <w:tcW w:w="5088" w:type="dxa"/>
          </w:tcPr>
          <w:p w14:paraId="4021C47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2391" w:type="dxa"/>
          </w:tcPr>
          <w:p w14:paraId="6A7AB596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009529B7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756E0C5F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6.550,04</w:t>
            </w:r>
          </w:p>
        </w:tc>
        <w:tc>
          <w:tcPr>
            <w:tcW w:w="802" w:type="dxa"/>
          </w:tcPr>
          <w:p w14:paraId="19DD8FE0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56120B5" w14:textId="77777777">
        <w:trPr>
          <w:trHeight w:val="287"/>
        </w:trPr>
        <w:tc>
          <w:tcPr>
            <w:tcW w:w="5088" w:type="dxa"/>
          </w:tcPr>
          <w:p w14:paraId="6F624C6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2391" w:type="dxa"/>
          </w:tcPr>
          <w:p w14:paraId="291A544D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7220E70F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734D2986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3.320,00</w:t>
            </w:r>
          </w:p>
        </w:tc>
        <w:tc>
          <w:tcPr>
            <w:tcW w:w="802" w:type="dxa"/>
          </w:tcPr>
          <w:p w14:paraId="723EFC47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748E2E9" w14:textId="77777777">
        <w:trPr>
          <w:trHeight w:val="293"/>
        </w:trPr>
        <w:tc>
          <w:tcPr>
            <w:tcW w:w="5088" w:type="dxa"/>
          </w:tcPr>
          <w:p w14:paraId="2A30B5C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91" w:type="dxa"/>
          </w:tcPr>
          <w:p w14:paraId="29B9FD57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5F38C3FA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1FC331B4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44.772,96</w:t>
            </w:r>
          </w:p>
        </w:tc>
        <w:tc>
          <w:tcPr>
            <w:tcW w:w="802" w:type="dxa"/>
          </w:tcPr>
          <w:p w14:paraId="1E567EBD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FE0455C" w14:textId="77777777">
        <w:trPr>
          <w:trHeight w:val="293"/>
        </w:trPr>
        <w:tc>
          <w:tcPr>
            <w:tcW w:w="5088" w:type="dxa"/>
          </w:tcPr>
          <w:p w14:paraId="42360512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91" w:type="dxa"/>
          </w:tcPr>
          <w:p w14:paraId="2D6D6A44" w14:textId="77777777" w:rsidR="0016554E" w:rsidRDefault="00AE58B6">
            <w:pPr>
              <w:pStyle w:val="TableParagraph"/>
              <w:spacing w:before="67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59928DAA" w14:textId="77777777" w:rsidR="0016554E" w:rsidRDefault="00AE58B6">
            <w:pPr>
              <w:pStyle w:val="TableParagraph"/>
              <w:spacing w:before="67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6651A03A" w14:textId="77777777" w:rsidR="0016554E" w:rsidRDefault="00AE58B6">
            <w:pPr>
              <w:pStyle w:val="TableParagraph"/>
              <w:spacing w:before="67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4.208,60</w:t>
            </w:r>
          </w:p>
        </w:tc>
        <w:tc>
          <w:tcPr>
            <w:tcW w:w="802" w:type="dxa"/>
          </w:tcPr>
          <w:p w14:paraId="647CB95E" w14:textId="77777777" w:rsidR="0016554E" w:rsidRDefault="00AE58B6">
            <w:pPr>
              <w:pStyle w:val="TableParagraph"/>
              <w:spacing w:before="67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ECF11A4" w14:textId="77777777">
        <w:trPr>
          <w:trHeight w:val="287"/>
        </w:trPr>
        <w:tc>
          <w:tcPr>
            <w:tcW w:w="5088" w:type="dxa"/>
          </w:tcPr>
          <w:p w14:paraId="79D197B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91" w:type="dxa"/>
          </w:tcPr>
          <w:p w14:paraId="78B61148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7BC1F435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5AC29B99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20.758,25</w:t>
            </w:r>
          </w:p>
        </w:tc>
        <w:tc>
          <w:tcPr>
            <w:tcW w:w="802" w:type="dxa"/>
          </w:tcPr>
          <w:p w14:paraId="76D830A5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A03C359" w14:textId="77777777">
        <w:trPr>
          <w:trHeight w:val="288"/>
        </w:trPr>
        <w:tc>
          <w:tcPr>
            <w:tcW w:w="5088" w:type="dxa"/>
          </w:tcPr>
          <w:p w14:paraId="48E4A96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3241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radnog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odnosa</w:t>
            </w:r>
            <w:proofErr w:type="spellEnd"/>
          </w:p>
        </w:tc>
        <w:tc>
          <w:tcPr>
            <w:tcW w:w="2391" w:type="dxa"/>
          </w:tcPr>
          <w:p w14:paraId="0743B2AE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4B2A8405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3917803E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9.290,00</w:t>
            </w:r>
          </w:p>
        </w:tc>
        <w:tc>
          <w:tcPr>
            <w:tcW w:w="802" w:type="dxa"/>
          </w:tcPr>
          <w:p w14:paraId="559FAEDA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3D3ED45" w14:textId="77777777">
        <w:trPr>
          <w:trHeight w:val="287"/>
        </w:trPr>
        <w:tc>
          <w:tcPr>
            <w:tcW w:w="5088" w:type="dxa"/>
          </w:tcPr>
          <w:p w14:paraId="2D6A2B9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2391" w:type="dxa"/>
          </w:tcPr>
          <w:p w14:paraId="5D16F5CD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54E0B148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4AFE0201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4.849,22</w:t>
            </w:r>
          </w:p>
        </w:tc>
        <w:tc>
          <w:tcPr>
            <w:tcW w:w="802" w:type="dxa"/>
          </w:tcPr>
          <w:p w14:paraId="0D9FBAF4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D63AACC" w14:textId="77777777">
        <w:trPr>
          <w:trHeight w:val="287"/>
        </w:trPr>
        <w:tc>
          <w:tcPr>
            <w:tcW w:w="5088" w:type="dxa"/>
          </w:tcPr>
          <w:p w14:paraId="3442469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2391" w:type="dxa"/>
          </w:tcPr>
          <w:p w14:paraId="6D9BA0A4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066EA8D8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5E502448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818,92</w:t>
            </w:r>
          </w:p>
        </w:tc>
        <w:tc>
          <w:tcPr>
            <w:tcW w:w="802" w:type="dxa"/>
          </w:tcPr>
          <w:p w14:paraId="438CD8BD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98525B8" w14:textId="77777777">
        <w:trPr>
          <w:trHeight w:val="310"/>
        </w:trPr>
        <w:tc>
          <w:tcPr>
            <w:tcW w:w="5088" w:type="dxa"/>
          </w:tcPr>
          <w:p w14:paraId="439C094F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2391" w:type="dxa"/>
          </w:tcPr>
          <w:p w14:paraId="541DF430" w14:textId="77777777" w:rsidR="0016554E" w:rsidRDefault="00AE58B6">
            <w:pPr>
              <w:pStyle w:val="TableParagraph"/>
              <w:spacing w:before="60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112.467,00</w:t>
            </w:r>
          </w:p>
        </w:tc>
        <w:tc>
          <w:tcPr>
            <w:tcW w:w="1363" w:type="dxa"/>
          </w:tcPr>
          <w:p w14:paraId="1C2DC323" w14:textId="77777777" w:rsidR="0016554E" w:rsidRDefault="00AE58B6">
            <w:pPr>
              <w:pStyle w:val="TableParagraph"/>
              <w:spacing w:before="60"/>
              <w:ind w:right="23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112.467,00</w:t>
            </w:r>
          </w:p>
        </w:tc>
        <w:tc>
          <w:tcPr>
            <w:tcW w:w="1176" w:type="dxa"/>
          </w:tcPr>
          <w:p w14:paraId="22A3C632" w14:textId="77777777" w:rsidR="0016554E" w:rsidRDefault="00AE58B6">
            <w:pPr>
              <w:pStyle w:val="TableParagraph"/>
              <w:spacing w:before="60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122.684,71</w:t>
            </w:r>
          </w:p>
        </w:tc>
        <w:tc>
          <w:tcPr>
            <w:tcW w:w="802" w:type="dxa"/>
          </w:tcPr>
          <w:p w14:paraId="7FF733A4" w14:textId="77777777" w:rsidR="0016554E" w:rsidRDefault="00AE58B6">
            <w:pPr>
              <w:pStyle w:val="TableParagraph"/>
              <w:spacing w:before="60"/>
              <w:ind w:right="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109,09%</w:t>
            </w:r>
          </w:p>
        </w:tc>
      </w:tr>
      <w:tr w:rsidR="0016554E" w14:paraId="43B8FF4F" w14:textId="77777777">
        <w:trPr>
          <w:trHeight w:val="278"/>
        </w:trPr>
        <w:tc>
          <w:tcPr>
            <w:tcW w:w="5088" w:type="dxa"/>
          </w:tcPr>
          <w:p w14:paraId="1404E986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391" w:type="dxa"/>
          </w:tcPr>
          <w:p w14:paraId="1B7F7FD1" w14:textId="77777777" w:rsidR="0016554E" w:rsidRDefault="00AE58B6">
            <w:pPr>
              <w:pStyle w:val="TableParagraph"/>
              <w:spacing w:before="43"/>
              <w:ind w:right="22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112.467,00</w:t>
            </w:r>
          </w:p>
        </w:tc>
        <w:tc>
          <w:tcPr>
            <w:tcW w:w="1363" w:type="dxa"/>
          </w:tcPr>
          <w:p w14:paraId="05572901" w14:textId="77777777" w:rsidR="0016554E" w:rsidRDefault="00AE58B6">
            <w:pPr>
              <w:pStyle w:val="TableParagraph"/>
              <w:spacing w:before="43"/>
              <w:ind w:right="2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112.467,00</w:t>
            </w:r>
          </w:p>
        </w:tc>
        <w:tc>
          <w:tcPr>
            <w:tcW w:w="1176" w:type="dxa"/>
          </w:tcPr>
          <w:p w14:paraId="7BCCC80D" w14:textId="77777777" w:rsidR="0016554E" w:rsidRDefault="00AE58B6">
            <w:pPr>
              <w:pStyle w:val="TableParagraph"/>
              <w:spacing w:before="43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122.684,71</w:t>
            </w:r>
          </w:p>
        </w:tc>
        <w:tc>
          <w:tcPr>
            <w:tcW w:w="802" w:type="dxa"/>
          </w:tcPr>
          <w:p w14:paraId="7A239FDE" w14:textId="77777777" w:rsidR="0016554E" w:rsidRDefault="00AE58B6">
            <w:pPr>
              <w:pStyle w:val="TableParagraph"/>
              <w:spacing w:before="43"/>
              <w:ind w:right="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109,09%</w:t>
            </w:r>
          </w:p>
        </w:tc>
      </w:tr>
      <w:tr w:rsidR="0016554E" w14:paraId="64B09DD5" w14:textId="77777777">
        <w:trPr>
          <w:trHeight w:val="275"/>
        </w:trPr>
        <w:tc>
          <w:tcPr>
            <w:tcW w:w="5088" w:type="dxa"/>
          </w:tcPr>
          <w:p w14:paraId="2B2756B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2391" w:type="dxa"/>
          </w:tcPr>
          <w:p w14:paraId="1F356160" w14:textId="77777777" w:rsidR="0016554E" w:rsidRDefault="00AE58B6">
            <w:pPr>
              <w:pStyle w:val="TableParagraph"/>
              <w:spacing w:before="49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5DE565A2" w14:textId="77777777" w:rsidR="0016554E" w:rsidRDefault="00AE58B6">
            <w:pPr>
              <w:pStyle w:val="TableParagraph"/>
              <w:spacing w:before="49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4478D5D0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7.023,58</w:t>
            </w:r>
          </w:p>
        </w:tc>
        <w:tc>
          <w:tcPr>
            <w:tcW w:w="802" w:type="dxa"/>
          </w:tcPr>
          <w:p w14:paraId="6AAF5DDB" w14:textId="77777777" w:rsidR="0016554E" w:rsidRDefault="00AE58B6">
            <w:pPr>
              <w:pStyle w:val="TableParagraph"/>
              <w:spacing w:before="49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072673D" w14:textId="77777777">
        <w:trPr>
          <w:trHeight w:val="287"/>
        </w:trPr>
        <w:tc>
          <w:tcPr>
            <w:tcW w:w="5088" w:type="dxa"/>
          </w:tcPr>
          <w:p w14:paraId="66A3D73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2391" w:type="dxa"/>
          </w:tcPr>
          <w:p w14:paraId="3683FC7F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007A71BA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74699B06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1.336,66</w:t>
            </w:r>
          </w:p>
        </w:tc>
        <w:tc>
          <w:tcPr>
            <w:tcW w:w="802" w:type="dxa"/>
          </w:tcPr>
          <w:p w14:paraId="126D26B3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98AAE7A" w14:textId="77777777">
        <w:trPr>
          <w:trHeight w:val="287"/>
        </w:trPr>
        <w:tc>
          <w:tcPr>
            <w:tcW w:w="5088" w:type="dxa"/>
          </w:tcPr>
          <w:p w14:paraId="3FEF4A3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2391" w:type="dxa"/>
          </w:tcPr>
          <w:p w14:paraId="59FE8BD3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15470847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61155179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2,00</w:t>
            </w:r>
          </w:p>
        </w:tc>
        <w:tc>
          <w:tcPr>
            <w:tcW w:w="802" w:type="dxa"/>
          </w:tcPr>
          <w:p w14:paraId="09E38C51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A95BF0F" w14:textId="77777777">
        <w:trPr>
          <w:trHeight w:val="293"/>
        </w:trPr>
        <w:tc>
          <w:tcPr>
            <w:tcW w:w="5088" w:type="dxa"/>
          </w:tcPr>
          <w:p w14:paraId="5854813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2391" w:type="dxa"/>
          </w:tcPr>
          <w:p w14:paraId="3CEE27C5" w14:textId="77777777" w:rsidR="0016554E" w:rsidRDefault="00AE58B6">
            <w:pPr>
              <w:pStyle w:val="TableParagraph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17789606" w14:textId="77777777" w:rsidR="0016554E" w:rsidRDefault="00AE58B6">
            <w:pPr>
              <w:pStyle w:val="TableParagraph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08201569" w14:textId="77777777" w:rsidR="0016554E" w:rsidRDefault="00AE58B6"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4.000,00</w:t>
            </w:r>
          </w:p>
        </w:tc>
        <w:tc>
          <w:tcPr>
            <w:tcW w:w="802" w:type="dxa"/>
          </w:tcPr>
          <w:p w14:paraId="51E21D95" w14:textId="77777777" w:rsidR="0016554E" w:rsidRDefault="00AE58B6"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4B47725" w14:textId="77777777">
        <w:trPr>
          <w:trHeight w:val="293"/>
        </w:trPr>
        <w:tc>
          <w:tcPr>
            <w:tcW w:w="5088" w:type="dxa"/>
          </w:tcPr>
          <w:p w14:paraId="0DCF8BCD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2391" w:type="dxa"/>
          </w:tcPr>
          <w:p w14:paraId="6E32F9C8" w14:textId="77777777" w:rsidR="0016554E" w:rsidRDefault="00AE58B6">
            <w:pPr>
              <w:pStyle w:val="TableParagraph"/>
              <w:spacing w:before="67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34A56458" w14:textId="77777777" w:rsidR="0016554E" w:rsidRDefault="00AE58B6">
            <w:pPr>
              <w:pStyle w:val="TableParagraph"/>
              <w:spacing w:before="67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48075305" w14:textId="77777777" w:rsidR="0016554E" w:rsidRDefault="00AE58B6">
            <w:pPr>
              <w:pStyle w:val="TableParagraph"/>
              <w:spacing w:before="67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2.050,00</w:t>
            </w:r>
          </w:p>
        </w:tc>
        <w:tc>
          <w:tcPr>
            <w:tcW w:w="802" w:type="dxa"/>
          </w:tcPr>
          <w:p w14:paraId="5C08B27E" w14:textId="77777777" w:rsidR="0016554E" w:rsidRDefault="00AE58B6">
            <w:pPr>
              <w:pStyle w:val="TableParagraph"/>
              <w:spacing w:before="67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B8928B8" w14:textId="77777777">
        <w:trPr>
          <w:trHeight w:val="222"/>
        </w:trPr>
        <w:tc>
          <w:tcPr>
            <w:tcW w:w="5088" w:type="dxa"/>
          </w:tcPr>
          <w:p w14:paraId="2A4BAB72" w14:textId="77777777" w:rsidR="0016554E" w:rsidRDefault="00AE58B6">
            <w:pPr>
              <w:pStyle w:val="TableParagraph"/>
              <w:spacing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2391" w:type="dxa"/>
          </w:tcPr>
          <w:p w14:paraId="33FD088F" w14:textId="77777777" w:rsidR="0016554E" w:rsidRDefault="00AE58B6">
            <w:pPr>
              <w:pStyle w:val="TableParagraph"/>
              <w:spacing w:line="141" w:lineRule="exact"/>
              <w:ind w:right="2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0D3E2F1E" w14:textId="77777777" w:rsidR="0016554E" w:rsidRDefault="00AE58B6">
            <w:pPr>
              <w:pStyle w:val="TableParagraph"/>
              <w:spacing w:line="141" w:lineRule="exact"/>
              <w:ind w:right="2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6" w:type="dxa"/>
          </w:tcPr>
          <w:p w14:paraId="25A24B38" w14:textId="77777777" w:rsidR="0016554E" w:rsidRDefault="00AE58B6">
            <w:pPr>
              <w:pStyle w:val="TableParagraph"/>
              <w:spacing w:line="141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5.687,00</w:t>
            </w:r>
          </w:p>
        </w:tc>
        <w:tc>
          <w:tcPr>
            <w:tcW w:w="802" w:type="dxa"/>
          </w:tcPr>
          <w:p w14:paraId="5E2C7B75" w14:textId="77777777" w:rsidR="0016554E" w:rsidRDefault="00AE58B6">
            <w:pPr>
              <w:pStyle w:val="TableParagraph"/>
              <w:spacing w:line="141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07EC064B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04BA3102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5888"/>
        <w:gridCol w:w="1525"/>
        <w:gridCol w:w="1362"/>
        <w:gridCol w:w="1250"/>
        <w:gridCol w:w="859"/>
      </w:tblGrid>
      <w:tr w:rsidR="0016554E" w14:paraId="1026CE35" w14:textId="77777777">
        <w:trPr>
          <w:trHeight w:val="222"/>
        </w:trPr>
        <w:tc>
          <w:tcPr>
            <w:tcW w:w="5888" w:type="dxa"/>
          </w:tcPr>
          <w:p w14:paraId="75F6D152" w14:textId="77777777" w:rsidR="0016554E" w:rsidRDefault="00AE58B6">
            <w:pPr>
              <w:pStyle w:val="TableParagraph"/>
              <w:spacing w:before="0" w:line="156" w:lineRule="exact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25" w:type="dxa"/>
          </w:tcPr>
          <w:p w14:paraId="18C92E74" w14:textId="77777777" w:rsidR="0016554E" w:rsidRDefault="00AE58B6">
            <w:pPr>
              <w:pStyle w:val="TableParagraph"/>
              <w:spacing w:before="0" w:line="156" w:lineRule="exact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907CEC3" w14:textId="77777777" w:rsidR="0016554E" w:rsidRDefault="00AE58B6">
            <w:pPr>
              <w:pStyle w:val="TableParagraph"/>
              <w:spacing w:before="0" w:line="156" w:lineRule="exact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B93F8A4" w14:textId="77777777" w:rsidR="0016554E" w:rsidRDefault="00AE58B6">
            <w:pPr>
              <w:pStyle w:val="TableParagraph"/>
              <w:spacing w:before="0" w:line="156" w:lineRule="exact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83.560,47</w:t>
            </w:r>
          </w:p>
        </w:tc>
        <w:tc>
          <w:tcPr>
            <w:tcW w:w="859" w:type="dxa"/>
          </w:tcPr>
          <w:p w14:paraId="36B67156" w14:textId="77777777" w:rsidR="0016554E" w:rsidRDefault="00AE58B6">
            <w:pPr>
              <w:pStyle w:val="TableParagraph"/>
              <w:spacing w:before="0" w:line="156" w:lineRule="exact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E2C1CCA" w14:textId="77777777">
        <w:trPr>
          <w:trHeight w:val="288"/>
        </w:trPr>
        <w:tc>
          <w:tcPr>
            <w:tcW w:w="5888" w:type="dxa"/>
          </w:tcPr>
          <w:p w14:paraId="3BC17230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25" w:type="dxa"/>
          </w:tcPr>
          <w:p w14:paraId="0746785A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583D12A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CFC0224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1.898,49</w:t>
            </w:r>
          </w:p>
        </w:tc>
        <w:tc>
          <w:tcPr>
            <w:tcW w:w="859" w:type="dxa"/>
          </w:tcPr>
          <w:p w14:paraId="0AEAD64E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ADDE293" w14:textId="77777777">
        <w:trPr>
          <w:trHeight w:val="287"/>
        </w:trPr>
        <w:tc>
          <w:tcPr>
            <w:tcW w:w="5888" w:type="dxa"/>
          </w:tcPr>
          <w:p w14:paraId="2D5962E7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25" w:type="dxa"/>
          </w:tcPr>
          <w:p w14:paraId="5933F296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8EE46F3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824A5AE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1.815,37</w:t>
            </w:r>
          </w:p>
        </w:tc>
        <w:tc>
          <w:tcPr>
            <w:tcW w:w="859" w:type="dxa"/>
          </w:tcPr>
          <w:p w14:paraId="20F4D00A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502ACC2" w14:textId="77777777">
        <w:trPr>
          <w:trHeight w:val="294"/>
        </w:trPr>
        <w:tc>
          <w:tcPr>
            <w:tcW w:w="5888" w:type="dxa"/>
          </w:tcPr>
          <w:p w14:paraId="5D4A2487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3241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radnog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odnosa</w:t>
            </w:r>
            <w:proofErr w:type="spellEnd"/>
          </w:p>
        </w:tc>
        <w:tc>
          <w:tcPr>
            <w:tcW w:w="1525" w:type="dxa"/>
          </w:tcPr>
          <w:p w14:paraId="00682417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63D400D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6CF0751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9.593,14</w:t>
            </w:r>
          </w:p>
        </w:tc>
        <w:tc>
          <w:tcPr>
            <w:tcW w:w="859" w:type="dxa"/>
          </w:tcPr>
          <w:p w14:paraId="2F58996D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4F8B18D" w14:textId="77777777">
        <w:trPr>
          <w:trHeight w:val="293"/>
        </w:trPr>
        <w:tc>
          <w:tcPr>
            <w:tcW w:w="5888" w:type="dxa"/>
          </w:tcPr>
          <w:p w14:paraId="02AA773B" w14:textId="77777777" w:rsidR="0016554E" w:rsidRDefault="00AE58B6">
            <w:pPr>
              <w:pStyle w:val="TableParagraph"/>
              <w:spacing w:before="67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525" w:type="dxa"/>
          </w:tcPr>
          <w:p w14:paraId="60ACC383" w14:textId="77777777" w:rsidR="0016554E" w:rsidRDefault="00AE58B6">
            <w:pPr>
              <w:pStyle w:val="TableParagraph"/>
              <w:spacing w:before="67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ED55175" w14:textId="77777777" w:rsidR="0016554E" w:rsidRDefault="00AE58B6">
            <w:pPr>
              <w:pStyle w:val="TableParagraph"/>
              <w:spacing w:before="67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8A2D051" w14:textId="77777777" w:rsidR="0016554E" w:rsidRDefault="00AE58B6">
            <w:pPr>
              <w:pStyle w:val="TableParagraph"/>
              <w:spacing w:before="67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5.718,00</w:t>
            </w:r>
          </w:p>
        </w:tc>
        <w:tc>
          <w:tcPr>
            <w:tcW w:w="859" w:type="dxa"/>
          </w:tcPr>
          <w:p w14:paraId="591E92F5" w14:textId="77777777" w:rsidR="0016554E" w:rsidRDefault="00AE58B6"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5B11623" w14:textId="77777777">
        <w:trPr>
          <w:trHeight w:val="310"/>
        </w:trPr>
        <w:tc>
          <w:tcPr>
            <w:tcW w:w="5888" w:type="dxa"/>
          </w:tcPr>
          <w:p w14:paraId="53C01AF4" w14:textId="77777777" w:rsidR="0016554E" w:rsidRDefault="00AE58B6">
            <w:pPr>
              <w:pStyle w:val="TableParagraph"/>
              <w:spacing w:before="60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25" w:type="dxa"/>
          </w:tcPr>
          <w:p w14:paraId="0BD6ED58" w14:textId="77777777" w:rsidR="0016554E" w:rsidRDefault="00AE58B6">
            <w:pPr>
              <w:pStyle w:val="TableParagraph"/>
              <w:spacing w:before="60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86.270,00</w:t>
            </w:r>
          </w:p>
        </w:tc>
        <w:tc>
          <w:tcPr>
            <w:tcW w:w="1362" w:type="dxa"/>
          </w:tcPr>
          <w:p w14:paraId="4F5BEF42" w14:textId="77777777" w:rsidR="0016554E" w:rsidRDefault="00AE58B6">
            <w:pPr>
              <w:pStyle w:val="TableParagraph"/>
              <w:spacing w:before="60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86.270,00</w:t>
            </w:r>
          </w:p>
        </w:tc>
        <w:tc>
          <w:tcPr>
            <w:tcW w:w="1250" w:type="dxa"/>
          </w:tcPr>
          <w:p w14:paraId="14F689DA" w14:textId="77777777" w:rsidR="0016554E" w:rsidRDefault="00AE58B6">
            <w:pPr>
              <w:pStyle w:val="TableParagraph"/>
              <w:spacing w:before="60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86.270,00</w:t>
            </w:r>
          </w:p>
        </w:tc>
        <w:tc>
          <w:tcPr>
            <w:tcW w:w="859" w:type="dxa"/>
          </w:tcPr>
          <w:p w14:paraId="51131FA0" w14:textId="77777777" w:rsidR="0016554E" w:rsidRDefault="00AE58B6">
            <w:pPr>
              <w:pStyle w:val="TableParagraph"/>
              <w:spacing w:before="60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7535B4AA" w14:textId="77777777">
        <w:trPr>
          <w:trHeight w:val="278"/>
        </w:trPr>
        <w:tc>
          <w:tcPr>
            <w:tcW w:w="5888" w:type="dxa"/>
          </w:tcPr>
          <w:p w14:paraId="55AB34D3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25" w:type="dxa"/>
          </w:tcPr>
          <w:p w14:paraId="24166303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86.270,00</w:t>
            </w:r>
          </w:p>
        </w:tc>
        <w:tc>
          <w:tcPr>
            <w:tcW w:w="1362" w:type="dxa"/>
          </w:tcPr>
          <w:p w14:paraId="09E13433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86.270,00</w:t>
            </w:r>
          </w:p>
        </w:tc>
        <w:tc>
          <w:tcPr>
            <w:tcW w:w="1250" w:type="dxa"/>
          </w:tcPr>
          <w:p w14:paraId="1F9C2E4B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86.270,00</w:t>
            </w:r>
          </w:p>
        </w:tc>
        <w:tc>
          <w:tcPr>
            <w:tcW w:w="859" w:type="dxa"/>
          </w:tcPr>
          <w:p w14:paraId="45A8BBB4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397EEB6C" w14:textId="77777777">
        <w:trPr>
          <w:trHeight w:val="275"/>
        </w:trPr>
        <w:tc>
          <w:tcPr>
            <w:tcW w:w="5888" w:type="dxa"/>
          </w:tcPr>
          <w:p w14:paraId="2860DA84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525" w:type="dxa"/>
          </w:tcPr>
          <w:p w14:paraId="26ABBE11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5A749ED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DCBC1F8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37.986,00</w:t>
            </w:r>
          </w:p>
        </w:tc>
        <w:tc>
          <w:tcPr>
            <w:tcW w:w="859" w:type="dxa"/>
          </w:tcPr>
          <w:p w14:paraId="2CDD1BC4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513B9F9" w14:textId="77777777">
        <w:trPr>
          <w:trHeight w:val="287"/>
        </w:trPr>
        <w:tc>
          <w:tcPr>
            <w:tcW w:w="5888" w:type="dxa"/>
          </w:tcPr>
          <w:p w14:paraId="551A5112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25" w:type="dxa"/>
          </w:tcPr>
          <w:p w14:paraId="6DA4FA46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D224E5B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824EDDF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28.338,00</w:t>
            </w:r>
          </w:p>
        </w:tc>
        <w:tc>
          <w:tcPr>
            <w:tcW w:w="859" w:type="dxa"/>
          </w:tcPr>
          <w:p w14:paraId="1BC664BF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806C978" w14:textId="77777777">
        <w:trPr>
          <w:trHeight w:val="287"/>
        </w:trPr>
        <w:tc>
          <w:tcPr>
            <w:tcW w:w="5888" w:type="dxa"/>
          </w:tcPr>
          <w:p w14:paraId="00D23CFC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25" w:type="dxa"/>
          </w:tcPr>
          <w:p w14:paraId="1C7A3384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71709A0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9D906B7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19.946,00</w:t>
            </w:r>
          </w:p>
        </w:tc>
        <w:tc>
          <w:tcPr>
            <w:tcW w:w="859" w:type="dxa"/>
          </w:tcPr>
          <w:p w14:paraId="45E39CE5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4B0AC12" w14:textId="77777777">
        <w:trPr>
          <w:trHeight w:val="310"/>
        </w:trPr>
        <w:tc>
          <w:tcPr>
            <w:tcW w:w="5888" w:type="dxa"/>
          </w:tcPr>
          <w:p w14:paraId="476BD6FC" w14:textId="77777777" w:rsidR="0016554E" w:rsidRDefault="00AE58B6">
            <w:pPr>
              <w:pStyle w:val="TableParagraph"/>
              <w:spacing w:before="60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52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županijskog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25" w:type="dxa"/>
          </w:tcPr>
          <w:p w14:paraId="0F236BF3" w14:textId="77777777" w:rsidR="0016554E" w:rsidRDefault="00AE58B6">
            <w:pPr>
              <w:pStyle w:val="TableParagraph"/>
              <w:spacing w:before="60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26.550,00</w:t>
            </w:r>
          </w:p>
        </w:tc>
        <w:tc>
          <w:tcPr>
            <w:tcW w:w="1362" w:type="dxa"/>
          </w:tcPr>
          <w:p w14:paraId="5CF0FA0E" w14:textId="77777777" w:rsidR="0016554E" w:rsidRDefault="00AE58B6">
            <w:pPr>
              <w:pStyle w:val="TableParagraph"/>
              <w:spacing w:before="60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26.550,00</w:t>
            </w:r>
          </w:p>
        </w:tc>
        <w:tc>
          <w:tcPr>
            <w:tcW w:w="1250" w:type="dxa"/>
          </w:tcPr>
          <w:p w14:paraId="23B5CE71" w14:textId="77777777" w:rsidR="0016554E" w:rsidRDefault="00AE58B6">
            <w:pPr>
              <w:pStyle w:val="TableParagraph"/>
              <w:spacing w:before="60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26.550,00</w:t>
            </w:r>
          </w:p>
        </w:tc>
        <w:tc>
          <w:tcPr>
            <w:tcW w:w="859" w:type="dxa"/>
          </w:tcPr>
          <w:p w14:paraId="10BD9959" w14:textId="77777777" w:rsidR="0016554E" w:rsidRDefault="00AE58B6">
            <w:pPr>
              <w:pStyle w:val="TableParagraph"/>
              <w:spacing w:before="60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6F44FFB0" w14:textId="77777777">
        <w:trPr>
          <w:trHeight w:val="278"/>
        </w:trPr>
        <w:tc>
          <w:tcPr>
            <w:tcW w:w="5888" w:type="dxa"/>
          </w:tcPr>
          <w:p w14:paraId="18C605FC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25" w:type="dxa"/>
          </w:tcPr>
          <w:p w14:paraId="7FE0470C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26.550,00</w:t>
            </w:r>
          </w:p>
        </w:tc>
        <w:tc>
          <w:tcPr>
            <w:tcW w:w="1362" w:type="dxa"/>
          </w:tcPr>
          <w:p w14:paraId="5A128188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26.550,00</w:t>
            </w:r>
          </w:p>
        </w:tc>
        <w:tc>
          <w:tcPr>
            <w:tcW w:w="1250" w:type="dxa"/>
          </w:tcPr>
          <w:p w14:paraId="13002716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26.550,00</w:t>
            </w:r>
          </w:p>
        </w:tc>
        <w:tc>
          <w:tcPr>
            <w:tcW w:w="859" w:type="dxa"/>
          </w:tcPr>
          <w:p w14:paraId="07E820F5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699476B2" w14:textId="77777777">
        <w:trPr>
          <w:trHeight w:val="275"/>
        </w:trPr>
        <w:tc>
          <w:tcPr>
            <w:tcW w:w="5888" w:type="dxa"/>
          </w:tcPr>
          <w:p w14:paraId="4511F4FA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25" w:type="dxa"/>
          </w:tcPr>
          <w:p w14:paraId="5CF00657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F302A8B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5DD08C2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25.630,00</w:t>
            </w:r>
          </w:p>
        </w:tc>
        <w:tc>
          <w:tcPr>
            <w:tcW w:w="859" w:type="dxa"/>
          </w:tcPr>
          <w:p w14:paraId="3BA5FAD4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069D9E2" w14:textId="77777777">
        <w:trPr>
          <w:trHeight w:val="287"/>
        </w:trPr>
        <w:tc>
          <w:tcPr>
            <w:tcW w:w="5888" w:type="dxa"/>
          </w:tcPr>
          <w:p w14:paraId="7F9A8924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25" w:type="dxa"/>
          </w:tcPr>
          <w:p w14:paraId="668C1B4B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7FFF7C5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1D10D25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920,00</w:t>
            </w:r>
          </w:p>
        </w:tc>
        <w:tc>
          <w:tcPr>
            <w:tcW w:w="859" w:type="dxa"/>
          </w:tcPr>
          <w:p w14:paraId="6BF21057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EC13D9E" w14:textId="77777777">
        <w:trPr>
          <w:trHeight w:val="316"/>
        </w:trPr>
        <w:tc>
          <w:tcPr>
            <w:tcW w:w="5888" w:type="dxa"/>
          </w:tcPr>
          <w:p w14:paraId="37D88BBE" w14:textId="77777777" w:rsidR="0016554E" w:rsidRDefault="00AE58B6">
            <w:pPr>
              <w:pStyle w:val="TableParagraph"/>
              <w:spacing w:before="60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710034 </w:t>
            </w:r>
            <w:proofErr w:type="spellStart"/>
            <w:r>
              <w:rPr>
                <w:b/>
                <w:i/>
                <w:sz w:val="18"/>
              </w:rPr>
              <w:t>Javna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događanja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prigodni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programi</w:t>
            </w:r>
            <w:proofErr w:type="spellEnd"/>
          </w:p>
        </w:tc>
        <w:tc>
          <w:tcPr>
            <w:tcW w:w="1525" w:type="dxa"/>
          </w:tcPr>
          <w:p w14:paraId="0975CD4C" w14:textId="77777777" w:rsidR="0016554E" w:rsidRDefault="00AE58B6">
            <w:pPr>
              <w:pStyle w:val="TableParagraph"/>
              <w:spacing w:before="60"/>
              <w:ind w:right="13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103.059,00</w:t>
            </w:r>
          </w:p>
        </w:tc>
        <w:tc>
          <w:tcPr>
            <w:tcW w:w="1362" w:type="dxa"/>
          </w:tcPr>
          <w:p w14:paraId="075184DA" w14:textId="77777777" w:rsidR="0016554E" w:rsidRDefault="00AE58B6">
            <w:pPr>
              <w:pStyle w:val="TableParagraph"/>
              <w:spacing w:before="60"/>
              <w:ind w:right="14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103.059,00</w:t>
            </w:r>
          </w:p>
        </w:tc>
        <w:tc>
          <w:tcPr>
            <w:tcW w:w="1250" w:type="dxa"/>
          </w:tcPr>
          <w:p w14:paraId="5D624110" w14:textId="77777777" w:rsidR="0016554E" w:rsidRDefault="00AE58B6">
            <w:pPr>
              <w:pStyle w:val="TableParagraph"/>
              <w:spacing w:before="60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103.034,68</w:t>
            </w:r>
          </w:p>
        </w:tc>
        <w:tc>
          <w:tcPr>
            <w:tcW w:w="859" w:type="dxa"/>
          </w:tcPr>
          <w:p w14:paraId="1D66E08D" w14:textId="77777777" w:rsidR="0016554E" w:rsidRDefault="00AE58B6">
            <w:pPr>
              <w:pStyle w:val="TableParagraph"/>
              <w:spacing w:before="60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99,98%</w:t>
            </w:r>
          </w:p>
        </w:tc>
      </w:tr>
      <w:tr w:rsidR="0016554E" w14:paraId="532CAFD9" w14:textId="77777777">
        <w:trPr>
          <w:trHeight w:val="293"/>
        </w:trPr>
        <w:tc>
          <w:tcPr>
            <w:tcW w:w="5888" w:type="dxa"/>
          </w:tcPr>
          <w:p w14:paraId="26659950" w14:textId="77777777" w:rsidR="0016554E" w:rsidRDefault="00AE58B6">
            <w:pPr>
              <w:pStyle w:val="TableParagraph"/>
              <w:spacing w:before="43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25" w:type="dxa"/>
          </w:tcPr>
          <w:p w14:paraId="22B74D68" w14:textId="77777777" w:rsidR="0016554E" w:rsidRDefault="00AE58B6">
            <w:pPr>
              <w:pStyle w:val="TableParagraph"/>
              <w:spacing w:before="43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88.326,00</w:t>
            </w:r>
          </w:p>
        </w:tc>
        <w:tc>
          <w:tcPr>
            <w:tcW w:w="1362" w:type="dxa"/>
          </w:tcPr>
          <w:p w14:paraId="6D216339" w14:textId="77777777" w:rsidR="0016554E" w:rsidRDefault="00AE58B6">
            <w:pPr>
              <w:pStyle w:val="TableParagraph"/>
              <w:spacing w:before="43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88.326,00</w:t>
            </w:r>
          </w:p>
        </w:tc>
        <w:tc>
          <w:tcPr>
            <w:tcW w:w="1250" w:type="dxa"/>
          </w:tcPr>
          <w:p w14:paraId="34E876BF" w14:textId="77777777" w:rsidR="0016554E" w:rsidRDefault="00AE58B6">
            <w:pPr>
              <w:pStyle w:val="TableParagraph"/>
              <w:spacing w:before="43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88.302,83</w:t>
            </w:r>
          </w:p>
        </w:tc>
        <w:tc>
          <w:tcPr>
            <w:tcW w:w="859" w:type="dxa"/>
          </w:tcPr>
          <w:p w14:paraId="55204CBC" w14:textId="77777777" w:rsidR="0016554E" w:rsidRDefault="00AE58B6">
            <w:pPr>
              <w:pStyle w:val="TableParagraph"/>
              <w:spacing w:before="43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99,97%</w:t>
            </w:r>
          </w:p>
        </w:tc>
      </w:tr>
      <w:tr w:rsidR="0016554E" w14:paraId="2AF569AC" w14:textId="77777777">
        <w:trPr>
          <w:trHeight w:val="278"/>
        </w:trPr>
        <w:tc>
          <w:tcPr>
            <w:tcW w:w="5888" w:type="dxa"/>
          </w:tcPr>
          <w:p w14:paraId="7462F2B8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25" w:type="dxa"/>
          </w:tcPr>
          <w:p w14:paraId="13066359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88.326,00</w:t>
            </w:r>
          </w:p>
        </w:tc>
        <w:tc>
          <w:tcPr>
            <w:tcW w:w="1362" w:type="dxa"/>
          </w:tcPr>
          <w:p w14:paraId="771E1363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88.326,00</w:t>
            </w:r>
          </w:p>
        </w:tc>
        <w:tc>
          <w:tcPr>
            <w:tcW w:w="1250" w:type="dxa"/>
          </w:tcPr>
          <w:p w14:paraId="57DAB6CC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88.302,83</w:t>
            </w:r>
          </w:p>
        </w:tc>
        <w:tc>
          <w:tcPr>
            <w:tcW w:w="859" w:type="dxa"/>
          </w:tcPr>
          <w:p w14:paraId="7CA3976F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99,97%</w:t>
            </w:r>
          </w:p>
        </w:tc>
      </w:tr>
      <w:tr w:rsidR="0016554E" w14:paraId="35850134" w14:textId="77777777">
        <w:trPr>
          <w:trHeight w:val="275"/>
        </w:trPr>
        <w:tc>
          <w:tcPr>
            <w:tcW w:w="5888" w:type="dxa"/>
          </w:tcPr>
          <w:p w14:paraId="23E3B823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525" w:type="dxa"/>
          </w:tcPr>
          <w:p w14:paraId="721BE995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3DCF549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EBACA9C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3.189,46</w:t>
            </w:r>
          </w:p>
        </w:tc>
        <w:tc>
          <w:tcPr>
            <w:tcW w:w="859" w:type="dxa"/>
          </w:tcPr>
          <w:p w14:paraId="1EFB9B64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0754F4E" w14:textId="77777777">
        <w:trPr>
          <w:trHeight w:val="288"/>
        </w:trPr>
        <w:tc>
          <w:tcPr>
            <w:tcW w:w="5888" w:type="dxa"/>
          </w:tcPr>
          <w:p w14:paraId="4A8BF25E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525" w:type="dxa"/>
          </w:tcPr>
          <w:p w14:paraId="75DDEF1D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E2B2C1C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94822B0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2.108,62</w:t>
            </w:r>
          </w:p>
        </w:tc>
        <w:tc>
          <w:tcPr>
            <w:tcW w:w="859" w:type="dxa"/>
          </w:tcPr>
          <w:p w14:paraId="1F677EB9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254E657" w14:textId="77777777">
        <w:trPr>
          <w:trHeight w:val="288"/>
        </w:trPr>
        <w:tc>
          <w:tcPr>
            <w:tcW w:w="5888" w:type="dxa"/>
          </w:tcPr>
          <w:p w14:paraId="0F7043D9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525" w:type="dxa"/>
          </w:tcPr>
          <w:p w14:paraId="60E78D82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E2C9E7A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0C87788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16.568,56</w:t>
            </w:r>
          </w:p>
        </w:tc>
        <w:tc>
          <w:tcPr>
            <w:tcW w:w="859" w:type="dxa"/>
          </w:tcPr>
          <w:p w14:paraId="259E3B47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1BD698C" w14:textId="77777777">
        <w:trPr>
          <w:trHeight w:val="287"/>
        </w:trPr>
        <w:tc>
          <w:tcPr>
            <w:tcW w:w="5888" w:type="dxa"/>
          </w:tcPr>
          <w:p w14:paraId="4E156AE3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25" w:type="dxa"/>
          </w:tcPr>
          <w:p w14:paraId="26B26F5E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6672804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E76E423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31.725,19</w:t>
            </w:r>
          </w:p>
        </w:tc>
        <w:tc>
          <w:tcPr>
            <w:tcW w:w="859" w:type="dxa"/>
          </w:tcPr>
          <w:p w14:paraId="121B05E2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4D7B710" w14:textId="77777777">
        <w:trPr>
          <w:trHeight w:val="287"/>
        </w:trPr>
        <w:tc>
          <w:tcPr>
            <w:tcW w:w="5888" w:type="dxa"/>
          </w:tcPr>
          <w:p w14:paraId="4A86ED69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25" w:type="dxa"/>
          </w:tcPr>
          <w:p w14:paraId="354EAEE9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698EB5A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38992D7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28.858,17</w:t>
            </w:r>
          </w:p>
        </w:tc>
        <w:tc>
          <w:tcPr>
            <w:tcW w:w="859" w:type="dxa"/>
          </w:tcPr>
          <w:p w14:paraId="5FD33651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C6EEB30" w14:textId="77777777">
        <w:trPr>
          <w:trHeight w:val="288"/>
        </w:trPr>
        <w:tc>
          <w:tcPr>
            <w:tcW w:w="5888" w:type="dxa"/>
          </w:tcPr>
          <w:p w14:paraId="2296C166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3241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radnog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odnosa</w:t>
            </w:r>
            <w:proofErr w:type="spellEnd"/>
          </w:p>
        </w:tc>
        <w:tc>
          <w:tcPr>
            <w:tcW w:w="1525" w:type="dxa"/>
          </w:tcPr>
          <w:p w14:paraId="0C861EB4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0549F28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96A8B1D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1.500,00</w:t>
            </w:r>
          </w:p>
        </w:tc>
        <w:tc>
          <w:tcPr>
            <w:tcW w:w="859" w:type="dxa"/>
          </w:tcPr>
          <w:p w14:paraId="27679940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B76D90B" w14:textId="77777777">
        <w:trPr>
          <w:trHeight w:val="287"/>
        </w:trPr>
        <w:tc>
          <w:tcPr>
            <w:tcW w:w="5888" w:type="dxa"/>
          </w:tcPr>
          <w:p w14:paraId="56418074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525" w:type="dxa"/>
          </w:tcPr>
          <w:p w14:paraId="29E9D130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A0AD943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D3D8301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3.819,00</w:t>
            </w:r>
          </w:p>
        </w:tc>
        <w:tc>
          <w:tcPr>
            <w:tcW w:w="859" w:type="dxa"/>
          </w:tcPr>
          <w:p w14:paraId="1BD7A8E3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ABC0A86" w14:textId="77777777">
        <w:trPr>
          <w:trHeight w:val="287"/>
        </w:trPr>
        <w:tc>
          <w:tcPr>
            <w:tcW w:w="5888" w:type="dxa"/>
          </w:tcPr>
          <w:p w14:paraId="597146E6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525" w:type="dxa"/>
          </w:tcPr>
          <w:p w14:paraId="69B9BF77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5F3373D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E9ACE11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533,83</w:t>
            </w:r>
          </w:p>
        </w:tc>
        <w:tc>
          <w:tcPr>
            <w:tcW w:w="859" w:type="dxa"/>
          </w:tcPr>
          <w:p w14:paraId="03E030C8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8AB1A45" w14:textId="77777777">
        <w:trPr>
          <w:trHeight w:val="316"/>
        </w:trPr>
        <w:tc>
          <w:tcPr>
            <w:tcW w:w="5888" w:type="dxa"/>
          </w:tcPr>
          <w:p w14:paraId="2AEC946B" w14:textId="77777777" w:rsidR="0016554E" w:rsidRDefault="00AE58B6">
            <w:pPr>
              <w:pStyle w:val="TableParagraph"/>
              <w:spacing w:before="60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525" w:type="dxa"/>
          </w:tcPr>
          <w:p w14:paraId="51068943" w14:textId="77777777" w:rsidR="0016554E" w:rsidRDefault="00AE58B6">
            <w:pPr>
              <w:pStyle w:val="TableParagraph"/>
              <w:spacing w:before="60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14.733,00</w:t>
            </w:r>
          </w:p>
        </w:tc>
        <w:tc>
          <w:tcPr>
            <w:tcW w:w="1362" w:type="dxa"/>
          </w:tcPr>
          <w:p w14:paraId="02CCB89E" w14:textId="77777777" w:rsidR="0016554E" w:rsidRDefault="00AE58B6">
            <w:pPr>
              <w:pStyle w:val="TableParagraph"/>
              <w:spacing w:before="60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14.733,00</w:t>
            </w:r>
          </w:p>
        </w:tc>
        <w:tc>
          <w:tcPr>
            <w:tcW w:w="1250" w:type="dxa"/>
          </w:tcPr>
          <w:p w14:paraId="02D340BF" w14:textId="77777777" w:rsidR="0016554E" w:rsidRDefault="00AE58B6">
            <w:pPr>
              <w:pStyle w:val="TableParagraph"/>
              <w:spacing w:before="60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14.731,85</w:t>
            </w:r>
          </w:p>
        </w:tc>
        <w:tc>
          <w:tcPr>
            <w:tcW w:w="859" w:type="dxa"/>
          </w:tcPr>
          <w:p w14:paraId="7D678D77" w14:textId="77777777" w:rsidR="0016554E" w:rsidRDefault="00AE58B6">
            <w:pPr>
              <w:pStyle w:val="TableParagraph"/>
              <w:spacing w:before="60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99,99%</w:t>
            </w:r>
          </w:p>
        </w:tc>
      </w:tr>
      <w:tr w:rsidR="0016554E" w14:paraId="0DDD03D8" w14:textId="77777777">
        <w:trPr>
          <w:trHeight w:val="284"/>
        </w:trPr>
        <w:tc>
          <w:tcPr>
            <w:tcW w:w="5888" w:type="dxa"/>
          </w:tcPr>
          <w:p w14:paraId="271B87A2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25" w:type="dxa"/>
          </w:tcPr>
          <w:p w14:paraId="662F1F07" w14:textId="77777777" w:rsidR="0016554E" w:rsidRDefault="00AE58B6">
            <w:pPr>
              <w:pStyle w:val="TableParagraph"/>
              <w:spacing w:before="49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14.733,00</w:t>
            </w:r>
          </w:p>
        </w:tc>
        <w:tc>
          <w:tcPr>
            <w:tcW w:w="1362" w:type="dxa"/>
          </w:tcPr>
          <w:p w14:paraId="38C62CD4" w14:textId="77777777" w:rsidR="0016554E" w:rsidRDefault="00AE58B6">
            <w:pPr>
              <w:pStyle w:val="TableParagraph"/>
              <w:spacing w:before="49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14.733,00</w:t>
            </w:r>
          </w:p>
        </w:tc>
        <w:tc>
          <w:tcPr>
            <w:tcW w:w="1250" w:type="dxa"/>
          </w:tcPr>
          <w:p w14:paraId="25B2A054" w14:textId="77777777" w:rsidR="0016554E" w:rsidRDefault="00AE58B6">
            <w:pPr>
              <w:pStyle w:val="TableParagraph"/>
              <w:spacing w:before="49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14.731,85</w:t>
            </w:r>
          </w:p>
        </w:tc>
        <w:tc>
          <w:tcPr>
            <w:tcW w:w="859" w:type="dxa"/>
          </w:tcPr>
          <w:p w14:paraId="50BD6BCA" w14:textId="77777777" w:rsidR="0016554E" w:rsidRDefault="00AE58B6">
            <w:pPr>
              <w:pStyle w:val="TableParagraph"/>
              <w:spacing w:before="49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99,99%</w:t>
            </w:r>
          </w:p>
        </w:tc>
      </w:tr>
      <w:tr w:rsidR="0016554E" w14:paraId="11F0C129" w14:textId="77777777">
        <w:trPr>
          <w:trHeight w:val="275"/>
        </w:trPr>
        <w:tc>
          <w:tcPr>
            <w:tcW w:w="5888" w:type="dxa"/>
          </w:tcPr>
          <w:p w14:paraId="72E938AD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525" w:type="dxa"/>
          </w:tcPr>
          <w:p w14:paraId="7830426D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E7139EB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8C7E2FC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2.390,00</w:t>
            </w:r>
          </w:p>
        </w:tc>
        <w:tc>
          <w:tcPr>
            <w:tcW w:w="859" w:type="dxa"/>
          </w:tcPr>
          <w:p w14:paraId="775BA5B3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CE6E17C" w14:textId="77777777">
        <w:trPr>
          <w:trHeight w:val="288"/>
        </w:trPr>
        <w:tc>
          <w:tcPr>
            <w:tcW w:w="5888" w:type="dxa"/>
          </w:tcPr>
          <w:p w14:paraId="5C2F028E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525" w:type="dxa"/>
          </w:tcPr>
          <w:p w14:paraId="1281F86D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F242439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88E6224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750,00</w:t>
            </w:r>
          </w:p>
        </w:tc>
        <w:tc>
          <w:tcPr>
            <w:tcW w:w="859" w:type="dxa"/>
          </w:tcPr>
          <w:p w14:paraId="1957EB34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D864EFF" w14:textId="77777777">
        <w:trPr>
          <w:trHeight w:val="287"/>
        </w:trPr>
        <w:tc>
          <w:tcPr>
            <w:tcW w:w="5888" w:type="dxa"/>
          </w:tcPr>
          <w:p w14:paraId="206549B6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25" w:type="dxa"/>
          </w:tcPr>
          <w:p w14:paraId="68C981AA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5803997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32E1FBB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9.645,00</w:t>
            </w:r>
          </w:p>
        </w:tc>
        <w:tc>
          <w:tcPr>
            <w:tcW w:w="859" w:type="dxa"/>
          </w:tcPr>
          <w:p w14:paraId="4B844CE2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F008097" w14:textId="77777777">
        <w:trPr>
          <w:trHeight w:val="288"/>
        </w:trPr>
        <w:tc>
          <w:tcPr>
            <w:tcW w:w="5888" w:type="dxa"/>
          </w:tcPr>
          <w:p w14:paraId="14915EC3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25" w:type="dxa"/>
          </w:tcPr>
          <w:p w14:paraId="27ED1551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D5779ED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FED4719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190,00</w:t>
            </w:r>
          </w:p>
        </w:tc>
        <w:tc>
          <w:tcPr>
            <w:tcW w:w="859" w:type="dxa"/>
          </w:tcPr>
          <w:p w14:paraId="3CCD674B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C60994E" w14:textId="77777777">
        <w:trPr>
          <w:trHeight w:val="287"/>
        </w:trPr>
        <w:tc>
          <w:tcPr>
            <w:tcW w:w="5888" w:type="dxa"/>
          </w:tcPr>
          <w:p w14:paraId="4151DA40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3241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radnog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odnosa</w:t>
            </w:r>
            <w:proofErr w:type="spellEnd"/>
          </w:p>
        </w:tc>
        <w:tc>
          <w:tcPr>
            <w:tcW w:w="1525" w:type="dxa"/>
          </w:tcPr>
          <w:p w14:paraId="7C2EA855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4FCB1FA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D448948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690,85</w:t>
            </w:r>
          </w:p>
        </w:tc>
        <w:tc>
          <w:tcPr>
            <w:tcW w:w="859" w:type="dxa"/>
          </w:tcPr>
          <w:p w14:paraId="1953513F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F455AB4" w14:textId="77777777">
        <w:trPr>
          <w:trHeight w:val="287"/>
        </w:trPr>
        <w:tc>
          <w:tcPr>
            <w:tcW w:w="5888" w:type="dxa"/>
          </w:tcPr>
          <w:p w14:paraId="10E620C0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525" w:type="dxa"/>
          </w:tcPr>
          <w:p w14:paraId="6783304D" w14:textId="77777777" w:rsidR="0016554E" w:rsidRDefault="00AE58B6">
            <w:pPr>
              <w:pStyle w:val="TableParagraph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EE0EFE9" w14:textId="77777777" w:rsidR="0016554E" w:rsidRDefault="00AE58B6">
            <w:pPr>
              <w:pStyle w:val="TableParagraph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66093BE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1.066,00</w:t>
            </w:r>
          </w:p>
        </w:tc>
        <w:tc>
          <w:tcPr>
            <w:tcW w:w="859" w:type="dxa"/>
          </w:tcPr>
          <w:p w14:paraId="4210882F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FDE2EB9" w14:textId="77777777">
        <w:trPr>
          <w:trHeight w:val="310"/>
        </w:trPr>
        <w:tc>
          <w:tcPr>
            <w:tcW w:w="5888" w:type="dxa"/>
          </w:tcPr>
          <w:p w14:paraId="72B566E2" w14:textId="77777777" w:rsidR="0016554E" w:rsidRDefault="00AE58B6">
            <w:pPr>
              <w:pStyle w:val="TableParagraph"/>
              <w:spacing w:before="60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710037 </w:t>
            </w:r>
            <w:proofErr w:type="spellStart"/>
            <w:r>
              <w:rPr>
                <w:b/>
                <w:i/>
                <w:sz w:val="18"/>
              </w:rPr>
              <w:t>Koncertna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sezona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Varaždinskog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komornog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orkestra</w:t>
            </w:r>
            <w:proofErr w:type="spellEnd"/>
          </w:p>
        </w:tc>
        <w:tc>
          <w:tcPr>
            <w:tcW w:w="1525" w:type="dxa"/>
          </w:tcPr>
          <w:p w14:paraId="3438CE7C" w14:textId="77777777" w:rsidR="0016554E" w:rsidRDefault="00AE58B6">
            <w:pPr>
              <w:pStyle w:val="TableParagraph"/>
              <w:spacing w:before="60"/>
              <w:ind w:right="13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46.450,00</w:t>
            </w:r>
          </w:p>
        </w:tc>
        <w:tc>
          <w:tcPr>
            <w:tcW w:w="1362" w:type="dxa"/>
          </w:tcPr>
          <w:p w14:paraId="0256318F" w14:textId="77777777" w:rsidR="0016554E" w:rsidRDefault="00AE58B6">
            <w:pPr>
              <w:pStyle w:val="TableParagraph"/>
              <w:spacing w:before="60"/>
              <w:ind w:right="14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46.450,00</w:t>
            </w:r>
          </w:p>
        </w:tc>
        <w:tc>
          <w:tcPr>
            <w:tcW w:w="1250" w:type="dxa"/>
          </w:tcPr>
          <w:p w14:paraId="3FB7EB81" w14:textId="77777777" w:rsidR="0016554E" w:rsidRDefault="00AE58B6">
            <w:pPr>
              <w:pStyle w:val="TableParagraph"/>
              <w:spacing w:before="60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46.450,00</w:t>
            </w:r>
          </w:p>
        </w:tc>
        <w:tc>
          <w:tcPr>
            <w:tcW w:w="859" w:type="dxa"/>
          </w:tcPr>
          <w:p w14:paraId="0DD28252" w14:textId="77777777" w:rsidR="0016554E" w:rsidRDefault="00AE58B6">
            <w:pPr>
              <w:pStyle w:val="TableParagraph"/>
              <w:spacing w:before="60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2C841C48" w14:textId="77777777">
        <w:trPr>
          <w:trHeight w:val="287"/>
        </w:trPr>
        <w:tc>
          <w:tcPr>
            <w:tcW w:w="5888" w:type="dxa"/>
          </w:tcPr>
          <w:p w14:paraId="69B34C1E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25" w:type="dxa"/>
          </w:tcPr>
          <w:p w14:paraId="1E7BFDBB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46.450,00</w:t>
            </w:r>
          </w:p>
        </w:tc>
        <w:tc>
          <w:tcPr>
            <w:tcW w:w="1362" w:type="dxa"/>
          </w:tcPr>
          <w:p w14:paraId="15C1B8D1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46.450,00</w:t>
            </w:r>
          </w:p>
        </w:tc>
        <w:tc>
          <w:tcPr>
            <w:tcW w:w="1250" w:type="dxa"/>
          </w:tcPr>
          <w:p w14:paraId="43DBE126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46.450,00</w:t>
            </w:r>
          </w:p>
        </w:tc>
        <w:tc>
          <w:tcPr>
            <w:tcW w:w="859" w:type="dxa"/>
          </w:tcPr>
          <w:p w14:paraId="6559439F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5216ABF7" w14:textId="77777777">
        <w:trPr>
          <w:trHeight w:val="284"/>
        </w:trPr>
        <w:tc>
          <w:tcPr>
            <w:tcW w:w="5888" w:type="dxa"/>
          </w:tcPr>
          <w:p w14:paraId="633DB0C0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25" w:type="dxa"/>
          </w:tcPr>
          <w:p w14:paraId="50B2913D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46.450,00</w:t>
            </w:r>
          </w:p>
        </w:tc>
        <w:tc>
          <w:tcPr>
            <w:tcW w:w="1362" w:type="dxa"/>
          </w:tcPr>
          <w:p w14:paraId="6D7AA2AE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46.450,00</w:t>
            </w:r>
          </w:p>
        </w:tc>
        <w:tc>
          <w:tcPr>
            <w:tcW w:w="1250" w:type="dxa"/>
          </w:tcPr>
          <w:p w14:paraId="14BFDF08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46.450,00</w:t>
            </w:r>
          </w:p>
        </w:tc>
        <w:tc>
          <w:tcPr>
            <w:tcW w:w="859" w:type="dxa"/>
          </w:tcPr>
          <w:p w14:paraId="1FDBE616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504DD7E7" w14:textId="77777777">
        <w:trPr>
          <w:trHeight w:val="332"/>
        </w:trPr>
        <w:tc>
          <w:tcPr>
            <w:tcW w:w="5888" w:type="dxa"/>
            <w:tcBorders>
              <w:bottom w:val="single" w:sz="12" w:space="0" w:color="000000"/>
            </w:tcBorders>
          </w:tcPr>
          <w:p w14:paraId="4ACFF1A1" w14:textId="77777777" w:rsidR="0016554E" w:rsidRDefault="00AE58B6">
            <w:pPr>
              <w:pStyle w:val="TableParagraph"/>
              <w:spacing w:before="55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25" w:type="dxa"/>
            <w:tcBorders>
              <w:bottom w:val="single" w:sz="12" w:space="0" w:color="000000"/>
            </w:tcBorders>
          </w:tcPr>
          <w:p w14:paraId="26759198" w14:textId="77777777" w:rsidR="0016554E" w:rsidRDefault="00AE58B6">
            <w:pPr>
              <w:pStyle w:val="TableParagraph"/>
              <w:spacing w:before="55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  <w:tcBorders>
              <w:bottom w:val="single" w:sz="12" w:space="0" w:color="000000"/>
            </w:tcBorders>
          </w:tcPr>
          <w:p w14:paraId="075F4179" w14:textId="77777777" w:rsidR="0016554E" w:rsidRDefault="00AE58B6">
            <w:pPr>
              <w:pStyle w:val="TableParagraph"/>
              <w:spacing w:before="55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14:paraId="6C5F7CD8" w14:textId="77777777" w:rsidR="0016554E" w:rsidRDefault="00AE58B6">
            <w:pPr>
              <w:pStyle w:val="TableParagraph"/>
              <w:spacing w:before="55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46.450,00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14:paraId="26456C06" w14:textId="77777777" w:rsidR="0016554E" w:rsidRDefault="00AE58B6">
            <w:pPr>
              <w:pStyle w:val="TableParagraph"/>
              <w:spacing w:before="55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A48BE11" w14:textId="77777777">
        <w:trPr>
          <w:trHeight w:val="365"/>
        </w:trPr>
        <w:tc>
          <w:tcPr>
            <w:tcW w:w="5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5609BD3" w14:textId="77777777" w:rsidR="0016554E" w:rsidRDefault="00AE58B6">
            <w:pPr>
              <w:pStyle w:val="TableParagraph"/>
              <w:spacing w:before="39"/>
              <w:ind w:left="59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Glava</w:t>
            </w:r>
            <w:proofErr w:type="spellEnd"/>
            <w:r>
              <w:rPr>
                <w:i/>
                <w:sz w:val="18"/>
              </w:rPr>
              <w:t>: 44031 DJEČJI VRTIĆ VARAŽDIN</w:t>
            </w:r>
          </w:p>
        </w:tc>
        <w:tc>
          <w:tcPr>
            <w:tcW w:w="1525" w:type="dxa"/>
            <w:tcBorders>
              <w:top w:val="single" w:sz="12" w:space="0" w:color="000000"/>
              <w:bottom w:val="single" w:sz="12" w:space="0" w:color="000000"/>
            </w:tcBorders>
          </w:tcPr>
          <w:p w14:paraId="7646BE7F" w14:textId="77777777" w:rsidR="0016554E" w:rsidRDefault="00AE58B6">
            <w:pPr>
              <w:pStyle w:val="TableParagraph"/>
              <w:spacing w:before="39"/>
              <w:ind w:right="136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3.596.843,00</w:t>
            </w:r>
          </w:p>
        </w:tc>
        <w:tc>
          <w:tcPr>
            <w:tcW w:w="1362" w:type="dxa"/>
            <w:tcBorders>
              <w:top w:val="single" w:sz="12" w:space="0" w:color="000000"/>
              <w:bottom w:val="single" w:sz="12" w:space="0" w:color="000000"/>
            </w:tcBorders>
          </w:tcPr>
          <w:p w14:paraId="13070DF8" w14:textId="77777777" w:rsidR="0016554E" w:rsidRDefault="00AE58B6">
            <w:pPr>
              <w:pStyle w:val="TableParagraph"/>
              <w:spacing w:before="39"/>
              <w:ind w:right="142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3.596.843,00</w:t>
            </w:r>
          </w:p>
        </w:tc>
        <w:tc>
          <w:tcPr>
            <w:tcW w:w="1250" w:type="dxa"/>
            <w:tcBorders>
              <w:top w:val="single" w:sz="12" w:space="0" w:color="000000"/>
              <w:bottom w:val="single" w:sz="12" w:space="0" w:color="000000"/>
            </w:tcBorders>
          </w:tcPr>
          <w:p w14:paraId="10AF9214" w14:textId="77777777" w:rsidR="0016554E" w:rsidRDefault="00AE58B6">
            <w:pPr>
              <w:pStyle w:val="TableParagraph"/>
              <w:spacing w:before="39"/>
              <w:ind w:right="24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3.451.319,30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83B879" w14:textId="77777777" w:rsidR="0016554E" w:rsidRDefault="00AE58B6">
            <w:pPr>
              <w:pStyle w:val="TableParagraph"/>
              <w:spacing w:before="39"/>
              <w:ind w:right="76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95,95%</w:t>
            </w:r>
          </w:p>
        </w:tc>
      </w:tr>
      <w:tr w:rsidR="0016554E" w14:paraId="647FCA5F" w14:textId="77777777">
        <w:trPr>
          <w:trHeight w:val="229"/>
        </w:trPr>
        <w:tc>
          <w:tcPr>
            <w:tcW w:w="5888" w:type="dxa"/>
            <w:tcBorders>
              <w:top w:val="single" w:sz="12" w:space="0" w:color="000000"/>
            </w:tcBorders>
          </w:tcPr>
          <w:p w14:paraId="03B0704A" w14:textId="77777777" w:rsidR="0016554E" w:rsidRDefault="00AE58B6">
            <w:pPr>
              <w:pStyle w:val="TableParagraph"/>
              <w:spacing w:before="0" w:line="186" w:lineRule="exact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25" w:type="dxa"/>
            <w:tcBorders>
              <w:top w:val="single" w:sz="12" w:space="0" w:color="000000"/>
            </w:tcBorders>
          </w:tcPr>
          <w:p w14:paraId="22D07FC1" w14:textId="77777777" w:rsidR="0016554E" w:rsidRDefault="00AE58B6">
            <w:pPr>
              <w:pStyle w:val="TableParagraph"/>
              <w:spacing w:before="0" w:line="186" w:lineRule="exact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2.777.404,00</w:t>
            </w:r>
          </w:p>
        </w:tc>
        <w:tc>
          <w:tcPr>
            <w:tcW w:w="1362" w:type="dxa"/>
            <w:tcBorders>
              <w:top w:val="single" w:sz="12" w:space="0" w:color="000000"/>
            </w:tcBorders>
          </w:tcPr>
          <w:p w14:paraId="33C1E3C9" w14:textId="77777777" w:rsidR="0016554E" w:rsidRDefault="00AE58B6">
            <w:pPr>
              <w:pStyle w:val="TableParagraph"/>
              <w:spacing w:before="0" w:line="186" w:lineRule="exact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2.777.404,00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14:paraId="304C533D" w14:textId="77777777" w:rsidR="0016554E" w:rsidRDefault="00AE58B6">
            <w:pPr>
              <w:pStyle w:val="TableParagraph"/>
              <w:spacing w:before="0" w:line="186" w:lineRule="exact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2.712.109,00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14:paraId="7B220DFE" w14:textId="77777777" w:rsidR="0016554E" w:rsidRDefault="00AE58B6">
            <w:pPr>
              <w:pStyle w:val="TableParagraph"/>
              <w:spacing w:before="0" w:line="186" w:lineRule="exact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97,65%</w:t>
            </w:r>
          </w:p>
        </w:tc>
      </w:tr>
      <w:tr w:rsidR="0016554E" w14:paraId="300B63AF" w14:textId="77777777">
        <w:trPr>
          <w:trHeight w:val="288"/>
        </w:trPr>
        <w:tc>
          <w:tcPr>
            <w:tcW w:w="5888" w:type="dxa"/>
          </w:tcPr>
          <w:p w14:paraId="15839D85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525" w:type="dxa"/>
          </w:tcPr>
          <w:p w14:paraId="753EA638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16.000,00</w:t>
            </w:r>
          </w:p>
        </w:tc>
        <w:tc>
          <w:tcPr>
            <w:tcW w:w="1362" w:type="dxa"/>
          </w:tcPr>
          <w:p w14:paraId="7F7BA74E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16.000,00</w:t>
            </w:r>
          </w:p>
        </w:tc>
        <w:tc>
          <w:tcPr>
            <w:tcW w:w="1250" w:type="dxa"/>
          </w:tcPr>
          <w:p w14:paraId="45CE4A01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15.439,54</w:t>
            </w:r>
          </w:p>
        </w:tc>
        <w:tc>
          <w:tcPr>
            <w:tcW w:w="859" w:type="dxa"/>
          </w:tcPr>
          <w:p w14:paraId="15F9ED25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96,50%</w:t>
            </w:r>
          </w:p>
        </w:tc>
      </w:tr>
      <w:tr w:rsidR="0016554E" w14:paraId="012E6686" w14:textId="77777777">
        <w:trPr>
          <w:trHeight w:val="287"/>
        </w:trPr>
        <w:tc>
          <w:tcPr>
            <w:tcW w:w="5888" w:type="dxa"/>
          </w:tcPr>
          <w:p w14:paraId="3FFBEFBD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32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525" w:type="dxa"/>
          </w:tcPr>
          <w:p w14:paraId="3F290438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738.873,00</w:t>
            </w:r>
          </w:p>
        </w:tc>
        <w:tc>
          <w:tcPr>
            <w:tcW w:w="1362" w:type="dxa"/>
          </w:tcPr>
          <w:p w14:paraId="2393BB07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738.873,00</w:t>
            </w:r>
          </w:p>
        </w:tc>
        <w:tc>
          <w:tcPr>
            <w:tcW w:w="1250" w:type="dxa"/>
          </w:tcPr>
          <w:p w14:paraId="757AB77C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667.220,55</w:t>
            </w:r>
          </w:p>
        </w:tc>
        <w:tc>
          <w:tcPr>
            <w:tcW w:w="859" w:type="dxa"/>
          </w:tcPr>
          <w:p w14:paraId="7FDDF5DF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90,30%</w:t>
            </w:r>
          </w:p>
        </w:tc>
      </w:tr>
      <w:tr w:rsidR="0016554E" w14:paraId="4800C003" w14:textId="77777777">
        <w:trPr>
          <w:trHeight w:val="287"/>
        </w:trPr>
        <w:tc>
          <w:tcPr>
            <w:tcW w:w="5888" w:type="dxa"/>
          </w:tcPr>
          <w:p w14:paraId="6C1FD58E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25" w:type="dxa"/>
          </w:tcPr>
          <w:p w14:paraId="1C508F3E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64.566,00</w:t>
            </w:r>
          </w:p>
        </w:tc>
        <w:tc>
          <w:tcPr>
            <w:tcW w:w="1362" w:type="dxa"/>
          </w:tcPr>
          <w:p w14:paraId="5993F6B1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64.566,00</w:t>
            </w:r>
          </w:p>
        </w:tc>
        <w:tc>
          <w:tcPr>
            <w:tcW w:w="1250" w:type="dxa"/>
          </w:tcPr>
          <w:p w14:paraId="1C6BD4D8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56.550,21</w:t>
            </w:r>
          </w:p>
        </w:tc>
        <w:tc>
          <w:tcPr>
            <w:tcW w:w="859" w:type="dxa"/>
          </w:tcPr>
          <w:p w14:paraId="6FD13590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87,59%</w:t>
            </w:r>
          </w:p>
        </w:tc>
      </w:tr>
      <w:tr w:rsidR="0016554E" w14:paraId="02B3B5D0" w14:textId="77777777">
        <w:trPr>
          <w:trHeight w:val="287"/>
        </w:trPr>
        <w:tc>
          <w:tcPr>
            <w:tcW w:w="5888" w:type="dxa"/>
          </w:tcPr>
          <w:p w14:paraId="5FD2FFBD" w14:textId="77777777" w:rsidR="0016554E" w:rsidRDefault="00AE58B6">
            <w:pPr>
              <w:pStyle w:val="TableParagraph"/>
              <w:spacing w:before="37"/>
              <w:ind w:left="302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530 Program: PREDŠKOLSKI ODGOJ</w:t>
            </w:r>
          </w:p>
        </w:tc>
        <w:tc>
          <w:tcPr>
            <w:tcW w:w="1525" w:type="dxa"/>
          </w:tcPr>
          <w:p w14:paraId="3CA9EEE5" w14:textId="77777777" w:rsidR="0016554E" w:rsidRDefault="00AE58B6">
            <w:pPr>
              <w:pStyle w:val="TableParagraph"/>
              <w:spacing w:before="37"/>
              <w:ind w:right="136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3.596.843,00</w:t>
            </w:r>
          </w:p>
        </w:tc>
        <w:tc>
          <w:tcPr>
            <w:tcW w:w="1362" w:type="dxa"/>
          </w:tcPr>
          <w:p w14:paraId="5E3E9CFC" w14:textId="77777777" w:rsidR="0016554E" w:rsidRDefault="00AE58B6">
            <w:pPr>
              <w:pStyle w:val="TableParagraph"/>
              <w:spacing w:before="37"/>
              <w:ind w:right="14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3.596.843,00</w:t>
            </w:r>
          </w:p>
        </w:tc>
        <w:tc>
          <w:tcPr>
            <w:tcW w:w="1250" w:type="dxa"/>
          </w:tcPr>
          <w:p w14:paraId="23194890" w14:textId="77777777" w:rsidR="0016554E" w:rsidRDefault="00AE58B6">
            <w:pPr>
              <w:pStyle w:val="TableParagraph"/>
              <w:spacing w:before="37"/>
              <w:ind w:right="24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3.451.319,30</w:t>
            </w:r>
          </w:p>
        </w:tc>
        <w:tc>
          <w:tcPr>
            <w:tcW w:w="859" w:type="dxa"/>
          </w:tcPr>
          <w:p w14:paraId="1C018E10" w14:textId="77777777" w:rsidR="0016554E" w:rsidRDefault="00AE58B6">
            <w:pPr>
              <w:pStyle w:val="TableParagraph"/>
              <w:spacing w:before="37"/>
              <w:ind w:right="91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95,95%</w:t>
            </w:r>
          </w:p>
        </w:tc>
      </w:tr>
      <w:tr w:rsidR="0016554E" w14:paraId="3FCEC229" w14:textId="77777777">
        <w:trPr>
          <w:trHeight w:val="287"/>
        </w:trPr>
        <w:tc>
          <w:tcPr>
            <w:tcW w:w="5888" w:type="dxa"/>
          </w:tcPr>
          <w:p w14:paraId="4352904E" w14:textId="77777777" w:rsidR="0016554E" w:rsidRDefault="00AE58B6">
            <w:pPr>
              <w:pStyle w:val="TableParagraph"/>
              <w:spacing w:before="37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53002 </w:t>
            </w:r>
            <w:proofErr w:type="spellStart"/>
            <w:r>
              <w:rPr>
                <w:b/>
                <w:i/>
                <w:sz w:val="18"/>
              </w:rPr>
              <w:t>Financiranje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redovne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djelatnosti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Dječjeg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vrtića</w:t>
            </w:r>
            <w:proofErr w:type="spellEnd"/>
            <w:r>
              <w:rPr>
                <w:b/>
                <w:i/>
                <w:sz w:val="18"/>
              </w:rPr>
              <w:t xml:space="preserve"> Varaždin</w:t>
            </w:r>
          </w:p>
        </w:tc>
        <w:tc>
          <w:tcPr>
            <w:tcW w:w="1525" w:type="dxa"/>
          </w:tcPr>
          <w:p w14:paraId="5176CC77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3.407.060,00</w:t>
            </w:r>
          </w:p>
        </w:tc>
        <w:tc>
          <w:tcPr>
            <w:tcW w:w="1362" w:type="dxa"/>
          </w:tcPr>
          <w:p w14:paraId="558ED0B0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3.407.060,00</w:t>
            </w:r>
          </w:p>
        </w:tc>
        <w:tc>
          <w:tcPr>
            <w:tcW w:w="1250" w:type="dxa"/>
          </w:tcPr>
          <w:p w14:paraId="62E8D982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3.285.004,91</w:t>
            </w:r>
          </w:p>
        </w:tc>
        <w:tc>
          <w:tcPr>
            <w:tcW w:w="859" w:type="dxa"/>
          </w:tcPr>
          <w:p w14:paraId="19ED4DCF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96,42%</w:t>
            </w:r>
          </w:p>
        </w:tc>
      </w:tr>
      <w:tr w:rsidR="0016554E" w14:paraId="4B616453" w14:textId="77777777">
        <w:trPr>
          <w:trHeight w:val="287"/>
        </w:trPr>
        <w:tc>
          <w:tcPr>
            <w:tcW w:w="5888" w:type="dxa"/>
          </w:tcPr>
          <w:p w14:paraId="79FB6F11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25" w:type="dxa"/>
          </w:tcPr>
          <w:p w14:paraId="3DE0C6A7" w14:textId="77777777" w:rsidR="0016554E" w:rsidRDefault="00AE58B6">
            <w:pPr>
              <w:pStyle w:val="TableParagraph"/>
              <w:spacing w:before="37"/>
              <w:ind w:right="1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2.617.504,00</w:t>
            </w:r>
          </w:p>
        </w:tc>
        <w:tc>
          <w:tcPr>
            <w:tcW w:w="1362" w:type="dxa"/>
          </w:tcPr>
          <w:p w14:paraId="7331C8A9" w14:textId="77777777" w:rsidR="0016554E" w:rsidRDefault="00AE58B6"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2.617.504,00</w:t>
            </w:r>
          </w:p>
        </w:tc>
        <w:tc>
          <w:tcPr>
            <w:tcW w:w="1250" w:type="dxa"/>
          </w:tcPr>
          <w:p w14:paraId="57EBECFC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2.565.012,14</w:t>
            </w:r>
          </w:p>
        </w:tc>
        <w:tc>
          <w:tcPr>
            <w:tcW w:w="859" w:type="dxa"/>
          </w:tcPr>
          <w:p w14:paraId="10EF677A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97,99%</w:t>
            </w:r>
          </w:p>
        </w:tc>
      </w:tr>
      <w:tr w:rsidR="0016554E" w14:paraId="462B0D12" w14:textId="77777777">
        <w:trPr>
          <w:trHeight w:val="278"/>
        </w:trPr>
        <w:tc>
          <w:tcPr>
            <w:tcW w:w="5888" w:type="dxa"/>
          </w:tcPr>
          <w:p w14:paraId="7252960C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525" w:type="dxa"/>
          </w:tcPr>
          <w:p w14:paraId="655338A7" w14:textId="77777777" w:rsidR="0016554E" w:rsidRDefault="00AE58B6">
            <w:pPr>
              <w:pStyle w:val="TableParagraph"/>
              <w:spacing w:before="43"/>
              <w:ind w:right="1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2.319.628,00</w:t>
            </w:r>
          </w:p>
        </w:tc>
        <w:tc>
          <w:tcPr>
            <w:tcW w:w="1362" w:type="dxa"/>
          </w:tcPr>
          <w:p w14:paraId="44B146E5" w14:textId="77777777" w:rsidR="0016554E" w:rsidRDefault="00AE58B6">
            <w:pPr>
              <w:pStyle w:val="TableParagraph"/>
              <w:spacing w:before="43"/>
              <w:ind w:right="14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2.319.628,00</w:t>
            </w:r>
          </w:p>
        </w:tc>
        <w:tc>
          <w:tcPr>
            <w:tcW w:w="1250" w:type="dxa"/>
          </w:tcPr>
          <w:p w14:paraId="5FF98C11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2.283.857,25</w:t>
            </w:r>
          </w:p>
        </w:tc>
        <w:tc>
          <w:tcPr>
            <w:tcW w:w="859" w:type="dxa"/>
          </w:tcPr>
          <w:p w14:paraId="037F4FF5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98,46%</w:t>
            </w:r>
          </w:p>
        </w:tc>
      </w:tr>
      <w:tr w:rsidR="0016554E" w14:paraId="1EBC17D7" w14:textId="77777777">
        <w:trPr>
          <w:trHeight w:val="281"/>
        </w:trPr>
        <w:tc>
          <w:tcPr>
            <w:tcW w:w="5888" w:type="dxa"/>
          </w:tcPr>
          <w:p w14:paraId="7CA145AD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525" w:type="dxa"/>
          </w:tcPr>
          <w:p w14:paraId="51FAEB64" w14:textId="77777777" w:rsidR="0016554E" w:rsidRDefault="00AE58B6">
            <w:pPr>
              <w:pStyle w:val="TableParagraph"/>
              <w:spacing w:before="49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2254AC0" w14:textId="77777777" w:rsidR="0016554E" w:rsidRDefault="00AE58B6">
            <w:pPr>
              <w:pStyle w:val="TableParagraph"/>
              <w:spacing w:before="49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BB15F0D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1.836.279,98</w:t>
            </w:r>
          </w:p>
        </w:tc>
        <w:tc>
          <w:tcPr>
            <w:tcW w:w="859" w:type="dxa"/>
          </w:tcPr>
          <w:p w14:paraId="2E982B26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539DB98" w14:textId="77777777">
        <w:trPr>
          <w:trHeight w:val="293"/>
        </w:trPr>
        <w:tc>
          <w:tcPr>
            <w:tcW w:w="5888" w:type="dxa"/>
          </w:tcPr>
          <w:p w14:paraId="30EB4E13" w14:textId="77777777" w:rsidR="0016554E" w:rsidRDefault="00AE58B6">
            <w:pPr>
              <w:pStyle w:val="TableParagraph"/>
              <w:spacing w:before="67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525" w:type="dxa"/>
          </w:tcPr>
          <w:p w14:paraId="4E1F06DE" w14:textId="77777777" w:rsidR="0016554E" w:rsidRDefault="00AE58B6">
            <w:pPr>
              <w:pStyle w:val="TableParagraph"/>
              <w:spacing w:before="67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75755EE" w14:textId="77777777" w:rsidR="0016554E" w:rsidRDefault="00AE58B6">
            <w:pPr>
              <w:pStyle w:val="TableParagraph"/>
              <w:spacing w:before="67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C8858CA" w14:textId="77777777" w:rsidR="0016554E" w:rsidRDefault="00AE58B6">
            <w:pPr>
              <w:pStyle w:val="TableParagraph"/>
              <w:spacing w:before="67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133.519,20</w:t>
            </w:r>
          </w:p>
        </w:tc>
        <w:tc>
          <w:tcPr>
            <w:tcW w:w="859" w:type="dxa"/>
          </w:tcPr>
          <w:p w14:paraId="65C3023D" w14:textId="77777777" w:rsidR="0016554E" w:rsidRDefault="00AE58B6"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9BCF380" w14:textId="77777777">
        <w:trPr>
          <w:trHeight w:val="222"/>
        </w:trPr>
        <w:tc>
          <w:tcPr>
            <w:tcW w:w="5888" w:type="dxa"/>
          </w:tcPr>
          <w:p w14:paraId="17AA0C3F" w14:textId="77777777" w:rsidR="0016554E" w:rsidRDefault="00AE58B6">
            <w:pPr>
              <w:pStyle w:val="TableParagraph"/>
              <w:spacing w:line="141" w:lineRule="exact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525" w:type="dxa"/>
          </w:tcPr>
          <w:p w14:paraId="71A47EF0" w14:textId="77777777" w:rsidR="0016554E" w:rsidRDefault="00AE58B6">
            <w:pPr>
              <w:pStyle w:val="TableParagraph"/>
              <w:spacing w:line="141" w:lineRule="exact"/>
              <w:ind w:right="13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EA6A3EA" w14:textId="77777777" w:rsidR="0016554E" w:rsidRDefault="00AE58B6">
            <w:pPr>
              <w:pStyle w:val="TableParagraph"/>
              <w:spacing w:line="141" w:lineRule="exact"/>
              <w:ind w:right="14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9EB230B" w14:textId="77777777" w:rsidR="0016554E" w:rsidRDefault="00AE58B6">
            <w:pPr>
              <w:pStyle w:val="TableParagraph"/>
              <w:spacing w:line="141" w:lineRule="exact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314.058,07</w:t>
            </w:r>
          </w:p>
        </w:tc>
        <w:tc>
          <w:tcPr>
            <w:tcW w:w="859" w:type="dxa"/>
          </w:tcPr>
          <w:p w14:paraId="7CAC516E" w14:textId="77777777" w:rsidR="0016554E" w:rsidRDefault="00AE58B6">
            <w:pPr>
              <w:pStyle w:val="TableParagraph"/>
              <w:spacing w:line="141" w:lineRule="exact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60D67028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1D9995B6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148"/>
        <w:gridCol w:w="2330"/>
        <w:gridCol w:w="1362"/>
        <w:gridCol w:w="1215"/>
        <w:gridCol w:w="762"/>
      </w:tblGrid>
      <w:tr w:rsidR="0016554E" w14:paraId="70673C04" w14:textId="77777777">
        <w:trPr>
          <w:trHeight w:val="234"/>
        </w:trPr>
        <w:tc>
          <w:tcPr>
            <w:tcW w:w="5148" w:type="dxa"/>
          </w:tcPr>
          <w:p w14:paraId="28111F2A" w14:textId="77777777" w:rsidR="0016554E" w:rsidRDefault="00AE58B6">
            <w:pPr>
              <w:pStyle w:val="TableParagraph"/>
              <w:spacing w:before="0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33E56301" w14:textId="77777777" w:rsidR="0016554E" w:rsidRDefault="00AE58B6">
            <w:pPr>
              <w:pStyle w:val="TableParagraph"/>
              <w:spacing w:before="0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277.476,00</w:t>
            </w:r>
          </w:p>
        </w:tc>
        <w:tc>
          <w:tcPr>
            <w:tcW w:w="1362" w:type="dxa"/>
          </w:tcPr>
          <w:p w14:paraId="0213E18D" w14:textId="77777777" w:rsidR="0016554E" w:rsidRDefault="00AE58B6">
            <w:pPr>
              <w:pStyle w:val="TableParagraph"/>
              <w:spacing w:before="0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277.476,00</w:t>
            </w:r>
          </w:p>
        </w:tc>
        <w:tc>
          <w:tcPr>
            <w:tcW w:w="1215" w:type="dxa"/>
          </w:tcPr>
          <w:p w14:paraId="4FC09CF0" w14:textId="77777777" w:rsidR="0016554E" w:rsidRDefault="00AE58B6">
            <w:pPr>
              <w:pStyle w:val="TableParagraph"/>
              <w:spacing w:before="0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260.754,89</w:t>
            </w:r>
          </w:p>
        </w:tc>
        <w:tc>
          <w:tcPr>
            <w:tcW w:w="762" w:type="dxa"/>
          </w:tcPr>
          <w:p w14:paraId="2B517E4E" w14:textId="77777777" w:rsidR="0016554E" w:rsidRDefault="00AE58B6">
            <w:pPr>
              <w:pStyle w:val="TableParagraph"/>
              <w:spacing w:before="0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93,97%</w:t>
            </w:r>
          </w:p>
        </w:tc>
      </w:tr>
      <w:tr w:rsidR="0016554E" w14:paraId="4C453A55" w14:textId="77777777">
        <w:trPr>
          <w:trHeight w:val="275"/>
        </w:trPr>
        <w:tc>
          <w:tcPr>
            <w:tcW w:w="5148" w:type="dxa"/>
          </w:tcPr>
          <w:p w14:paraId="437662C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2330" w:type="dxa"/>
          </w:tcPr>
          <w:p w14:paraId="2FB974B2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8BE8DCD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4152FA11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67.894,18</w:t>
            </w:r>
          </w:p>
        </w:tc>
        <w:tc>
          <w:tcPr>
            <w:tcW w:w="762" w:type="dxa"/>
          </w:tcPr>
          <w:p w14:paraId="27503D1D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E6A68CD" w14:textId="77777777">
        <w:trPr>
          <w:trHeight w:val="287"/>
        </w:trPr>
        <w:tc>
          <w:tcPr>
            <w:tcW w:w="5148" w:type="dxa"/>
          </w:tcPr>
          <w:p w14:paraId="16DB9C9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2330" w:type="dxa"/>
          </w:tcPr>
          <w:p w14:paraId="0212C178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494DB0F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7DA48658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100.074,83</w:t>
            </w:r>
          </w:p>
        </w:tc>
        <w:tc>
          <w:tcPr>
            <w:tcW w:w="762" w:type="dxa"/>
          </w:tcPr>
          <w:p w14:paraId="2BC2E225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B6D731D" w14:textId="77777777">
        <w:trPr>
          <w:trHeight w:val="294"/>
        </w:trPr>
        <w:tc>
          <w:tcPr>
            <w:tcW w:w="5148" w:type="dxa"/>
          </w:tcPr>
          <w:p w14:paraId="034365A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2330" w:type="dxa"/>
          </w:tcPr>
          <w:p w14:paraId="4B9E8D5B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CA1BAEC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038CB892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77.267,99</w:t>
            </w:r>
          </w:p>
        </w:tc>
        <w:tc>
          <w:tcPr>
            <w:tcW w:w="762" w:type="dxa"/>
          </w:tcPr>
          <w:p w14:paraId="48915B6E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99D4BFB" w14:textId="77777777">
        <w:trPr>
          <w:trHeight w:val="294"/>
        </w:trPr>
        <w:tc>
          <w:tcPr>
            <w:tcW w:w="5148" w:type="dxa"/>
          </w:tcPr>
          <w:p w14:paraId="00E5E573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2330" w:type="dxa"/>
          </w:tcPr>
          <w:p w14:paraId="0EA00BF3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CF73256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2252D00B" w14:textId="77777777" w:rsidR="0016554E" w:rsidRDefault="00AE58B6">
            <w:pPr>
              <w:pStyle w:val="TableParagraph"/>
              <w:spacing w:before="67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14.211,64</w:t>
            </w:r>
          </w:p>
        </w:tc>
        <w:tc>
          <w:tcPr>
            <w:tcW w:w="762" w:type="dxa"/>
          </w:tcPr>
          <w:p w14:paraId="5E03FA11" w14:textId="77777777" w:rsidR="0016554E" w:rsidRDefault="00AE58B6">
            <w:pPr>
              <w:pStyle w:val="TableParagraph"/>
              <w:spacing w:before="67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D630EAC" w14:textId="77777777">
        <w:trPr>
          <w:trHeight w:val="287"/>
        </w:trPr>
        <w:tc>
          <w:tcPr>
            <w:tcW w:w="5148" w:type="dxa"/>
          </w:tcPr>
          <w:p w14:paraId="0278D0A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2330" w:type="dxa"/>
          </w:tcPr>
          <w:p w14:paraId="6FE847F0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D1CBCC6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1282C8C8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1.306,25</w:t>
            </w:r>
          </w:p>
        </w:tc>
        <w:tc>
          <w:tcPr>
            <w:tcW w:w="762" w:type="dxa"/>
          </w:tcPr>
          <w:p w14:paraId="3E5D53C2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38C81C8" w14:textId="77777777">
        <w:trPr>
          <w:trHeight w:val="300"/>
        </w:trPr>
        <w:tc>
          <w:tcPr>
            <w:tcW w:w="5148" w:type="dxa"/>
          </w:tcPr>
          <w:p w14:paraId="7C36A41D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2330" w:type="dxa"/>
          </w:tcPr>
          <w:p w14:paraId="5742DF40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20.400,00</w:t>
            </w:r>
          </w:p>
        </w:tc>
        <w:tc>
          <w:tcPr>
            <w:tcW w:w="1362" w:type="dxa"/>
          </w:tcPr>
          <w:p w14:paraId="3B7B77B0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20.400,00</w:t>
            </w:r>
          </w:p>
        </w:tc>
        <w:tc>
          <w:tcPr>
            <w:tcW w:w="1215" w:type="dxa"/>
          </w:tcPr>
          <w:p w14:paraId="0AAB61D3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20.400,00</w:t>
            </w:r>
          </w:p>
        </w:tc>
        <w:tc>
          <w:tcPr>
            <w:tcW w:w="762" w:type="dxa"/>
          </w:tcPr>
          <w:p w14:paraId="6BD488AF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6CC70E3A" w14:textId="77777777">
        <w:trPr>
          <w:trHeight w:val="275"/>
        </w:trPr>
        <w:tc>
          <w:tcPr>
            <w:tcW w:w="5148" w:type="dxa"/>
          </w:tcPr>
          <w:p w14:paraId="505BB83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2330" w:type="dxa"/>
          </w:tcPr>
          <w:p w14:paraId="69B5DDCE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10B15E9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2154389B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20.400,00</w:t>
            </w:r>
          </w:p>
        </w:tc>
        <w:tc>
          <w:tcPr>
            <w:tcW w:w="762" w:type="dxa"/>
          </w:tcPr>
          <w:p w14:paraId="370C4530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9C8708B" w14:textId="77777777">
        <w:trPr>
          <w:trHeight w:val="310"/>
        </w:trPr>
        <w:tc>
          <w:tcPr>
            <w:tcW w:w="5148" w:type="dxa"/>
          </w:tcPr>
          <w:p w14:paraId="2B79A9AD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2330" w:type="dxa"/>
          </w:tcPr>
          <w:p w14:paraId="756F2D2F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16.000,00</w:t>
            </w:r>
          </w:p>
        </w:tc>
        <w:tc>
          <w:tcPr>
            <w:tcW w:w="1362" w:type="dxa"/>
          </w:tcPr>
          <w:p w14:paraId="45254E06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16.000,00</w:t>
            </w:r>
          </w:p>
        </w:tc>
        <w:tc>
          <w:tcPr>
            <w:tcW w:w="1215" w:type="dxa"/>
          </w:tcPr>
          <w:p w14:paraId="432F1006" w14:textId="77777777" w:rsidR="0016554E" w:rsidRDefault="00AE58B6">
            <w:pPr>
              <w:pStyle w:val="TableParagraph"/>
              <w:spacing w:before="60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15.439,54</w:t>
            </w:r>
          </w:p>
        </w:tc>
        <w:tc>
          <w:tcPr>
            <w:tcW w:w="762" w:type="dxa"/>
          </w:tcPr>
          <w:p w14:paraId="7F8699D5" w14:textId="77777777" w:rsidR="0016554E" w:rsidRDefault="00AE58B6">
            <w:pPr>
              <w:pStyle w:val="TableParagraph"/>
              <w:spacing w:before="60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96,50%</w:t>
            </w:r>
          </w:p>
        </w:tc>
      </w:tr>
      <w:tr w:rsidR="0016554E" w14:paraId="575748B9" w14:textId="77777777">
        <w:trPr>
          <w:trHeight w:val="278"/>
        </w:trPr>
        <w:tc>
          <w:tcPr>
            <w:tcW w:w="5148" w:type="dxa"/>
          </w:tcPr>
          <w:p w14:paraId="4992818D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1480DE22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16.000,00</w:t>
            </w:r>
          </w:p>
        </w:tc>
        <w:tc>
          <w:tcPr>
            <w:tcW w:w="1362" w:type="dxa"/>
          </w:tcPr>
          <w:p w14:paraId="2ED68503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16.000,00</w:t>
            </w:r>
          </w:p>
        </w:tc>
        <w:tc>
          <w:tcPr>
            <w:tcW w:w="1215" w:type="dxa"/>
          </w:tcPr>
          <w:p w14:paraId="76B98294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15.439,54</w:t>
            </w:r>
          </w:p>
        </w:tc>
        <w:tc>
          <w:tcPr>
            <w:tcW w:w="762" w:type="dxa"/>
          </w:tcPr>
          <w:p w14:paraId="45D35456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96,50%</w:t>
            </w:r>
          </w:p>
        </w:tc>
      </w:tr>
      <w:tr w:rsidR="0016554E" w14:paraId="2E67030D" w14:textId="77777777">
        <w:trPr>
          <w:trHeight w:val="275"/>
        </w:trPr>
        <w:tc>
          <w:tcPr>
            <w:tcW w:w="5148" w:type="dxa"/>
          </w:tcPr>
          <w:p w14:paraId="4A8DC71C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2330" w:type="dxa"/>
          </w:tcPr>
          <w:p w14:paraId="3C1C5836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670DDB2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52F5B37B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15.439,54</w:t>
            </w:r>
          </w:p>
        </w:tc>
        <w:tc>
          <w:tcPr>
            <w:tcW w:w="762" w:type="dxa"/>
          </w:tcPr>
          <w:p w14:paraId="36F349E7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CD8642B" w14:textId="77777777">
        <w:trPr>
          <w:trHeight w:val="310"/>
        </w:trPr>
        <w:tc>
          <w:tcPr>
            <w:tcW w:w="5148" w:type="dxa"/>
          </w:tcPr>
          <w:p w14:paraId="40ECE549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32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2330" w:type="dxa"/>
          </w:tcPr>
          <w:p w14:paraId="5B24FA02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708.990,00</w:t>
            </w:r>
          </w:p>
        </w:tc>
        <w:tc>
          <w:tcPr>
            <w:tcW w:w="1362" w:type="dxa"/>
          </w:tcPr>
          <w:p w14:paraId="34980C6C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708.990,00</w:t>
            </w:r>
          </w:p>
        </w:tc>
        <w:tc>
          <w:tcPr>
            <w:tcW w:w="1215" w:type="dxa"/>
          </w:tcPr>
          <w:p w14:paraId="48216213" w14:textId="77777777" w:rsidR="0016554E" w:rsidRDefault="00AE58B6">
            <w:pPr>
              <w:pStyle w:val="TableParagraph"/>
              <w:spacing w:before="60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648.003,02</w:t>
            </w:r>
          </w:p>
        </w:tc>
        <w:tc>
          <w:tcPr>
            <w:tcW w:w="762" w:type="dxa"/>
          </w:tcPr>
          <w:p w14:paraId="43BC60BF" w14:textId="77777777" w:rsidR="0016554E" w:rsidRDefault="00AE58B6">
            <w:pPr>
              <w:pStyle w:val="TableParagraph"/>
              <w:spacing w:before="60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91,40%</w:t>
            </w:r>
          </w:p>
        </w:tc>
      </w:tr>
      <w:tr w:rsidR="0016554E" w14:paraId="1A6A7577" w14:textId="77777777">
        <w:trPr>
          <w:trHeight w:val="278"/>
        </w:trPr>
        <w:tc>
          <w:tcPr>
            <w:tcW w:w="5148" w:type="dxa"/>
          </w:tcPr>
          <w:p w14:paraId="048784DD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2330" w:type="dxa"/>
          </w:tcPr>
          <w:p w14:paraId="5E00D173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310.400,00</w:t>
            </w:r>
          </w:p>
        </w:tc>
        <w:tc>
          <w:tcPr>
            <w:tcW w:w="1362" w:type="dxa"/>
          </w:tcPr>
          <w:p w14:paraId="60700756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310.400,00</w:t>
            </w:r>
          </w:p>
        </w:tc>
        <w:tc>
          <w:tcPr>
            <w:tcW w:w="1215" w:type="dxa"/>
          </w:tcPr>
          <w:p w14:paraId="44D650EC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272.062,60</w:t>
            </w:r>
          </w:p>
        </w:tc>
        <w:tc>
          <w:tcPr>
            <w:tcW w:w="762" w:type="dxa"/>
          </w:tcPr>
          <w:p w14:paraId="6CEB500A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87,65%</w:t>
            </w:r>
          </w:p>
        </w:tc>
      </w:tr>
      <w:tr w:rsidR="0016554E" w14:paraId="425D7F03" w14:textId="77777777">
        <w:trPr>
          <w:trHeight w:val="275"/>
        </w:trPr>
        <w:tc>
          <w:tcPr>
            <w:tcW w:w="5148" w:type="dxa"/>
          </w:tcPr>
          <w:p w14:paraId="0129040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2330" w:type="dxa"/>
          </w:tcPr>
          <w:p w14:paraId="1D8BC042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55B5D4D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D171039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108.199,46</w:t>
            </w:r>
          </w:p>
        </w:tc>
        <w:tc>
          <w:tcPr>
            <w:tcW w:w="762" w:type="dxa"/>
          </w:tcPr>
          <w:p w14:paraId="28D65A93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5EC1F99" w14:textId="77777777">
        <w:trPr>
          <w:trHeight w:val="294"/>
        </w:trPr>
        <w:tc>
          <w:tcPr>
            <w:tcW w:w="5148" w:type="dxa"/>
          </w:tcPr>
          <w:p w14:paraId="17DE661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2330" w:type="dxa"/>
          </w:tcPr>
          <w:p w14:paraId="4A004013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6A6F511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4E1450B0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154.244,62</w:t>
            </w:r>
          </w:p>
        </w:tc>
        <w:tc>
          <w:tcPr>
            <w:tcW w:w="762" w:type="dxa"/>
          </w:tcPr>
          <w:p w14:paraId="7C683CA9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871B117" w14:textId="77777777">
        <w:trPr>
          <w:trHeight w:val="293"/>
        </w:trPr>
        <w:tc>
          <w:tcPr>
            <w:tcW w:w="5148" w:type="dxa"/>
          </w:tcPr>
          <w:p w14:paraId="0E850255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2330" w:type="dxa"/>
          </w:tcPr>
          <w:p w14:paraId="1FB730E0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1DACB7A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51BCF9CF" w14:textId="77777777" w:rsidR="0016554E" w:rsidRDefault="00AE58B6">
            <w:pPr>
              <w:pStyle w:val="TableParagraph"/>
              <w:spacing w:before="67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9.618,52</w:t>
            </w:r>
          </w:p>
        </w:tc>
        <w:tc>
          <w:tcPr>
            <w:tcW w:w="762" w:type="dxa"/>
          </w:tcPr>
          <w:p w14:paraId="59C86904" w14:textId="77777777" w:rsidR="0016554E" w:rsidRDefault="00AE58B6">
            <w:pPr>
              <w:pStyle w:val="TableParagraph"/>
              <w:spacing w:before="67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8142210" w14:textId="77777777">
        <w:trPr>
          <w:trHeight w:val="300"/>
        </w:trPr>
        <w:tc>
          <w:tcPr>
            <w:tcW w:w="5148" w:type="dxa"/>
          </w:tcPr>
          <w:p w14:paraId="3CA3BC1D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707468A4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353.590,00</w:t>
            </w:r>
          </w:p>
        </w:tc>
        <w:tc>
          <w:tcPr>
            <w:tcW w:w="1362" w:type="dxa"/>
          </w:tcPr>
          <w:p w14:paraId="3CDF600D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353.590,00</w:t>
            </w:r>
          </w:p>
        </w:tc>
        <w:tc>
          <w:tcPr>
            <w:tcW w:w="1215" w:type="dxa"/>
          </w:tcPr>
          <w:p w14:paraId="6074B1F4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330.169,86</w:t>
            </w:r>
          </w:p>
        </w:tc>
        <w:tc>
          <w:tcPr>
            <w:tcW w:w="762" w:type="dxa"/>
          </w:tcPr>
          <w:p w14:paraId="77DBD8AB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93,38%</w:t>
            </w:r>
          </w:p>
        </w:tc>
      </w:tr>
      <w:tr w:rsidR="0016554E" w14:paraId="19A16F28" w14:textId="77777777">
        <w:trPr>
          <w:trHeight w:val="275"/>
        </w:trPr>
        <w:tc>
          <w:tcPr>
            <w:tcW w:w="5148" w:type="dxa"/>
          </w:tcPr>
          <w:p w14:paraId="476BA91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2330" w:type="dxa"/>
          </w:tcPr>
          <w:p w14:paraId="084292B4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D02B178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B5F3DA1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4.733,80</w:t>
            </w:r>
          </w:p>
        </w:tc>
        <w:tc>
          <w:tcPr>
            <w:tcW w:w="762" w:type="dxa"/>
          </w:tcPr>
          <w:p w14:paraId="3FCC3F33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074E6B7" w14:textId="77777777">
        <w:trPr>
          <w:trHeight w:val="288"/>
        </w:trPr>
        <w:tc>
          <w:tcPr>
            <w:tcW w:w="5148" w:type="dxa"/>
          </w:tcPr>
          <w:p w14:paraId="61320D0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2330" w:type="dxa"/>
          </w:tcPr>
          <w:p w14:paraId="582A818F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1B937BE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99C6A55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8.316,16</w:t>
            </w:r>
          </w:p>
        </w:tc>
        <w:tc>
          <w:tcPr>
            <w:tcW w:w="762" w:type="dxa"/>
          </w:tcPr>
          <w:p w14:paraId="30A837E4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31D4645" w14:textId="77777777">
        <w:trPr>
          <w:trHeight w:val="288"/>
        </w:trPr>
        <w:tc>
          <w:tcPr>
            <w:tcW w:w="5148" w:type="dxa"/>
          </w:tcPr>
          <w:p w14:paraId="5FC3DFD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2330" w:type="dxa"/>
          </w:tcPr>
          <w:p w14:paraId="786FCB8B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3E07E6A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065EB082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3.648,66</w:t>
            </w:r>
          </w:p>
        </w:tc>
        <w:tc>
          <w:tcPr>
            <w:tcW w:w="762" w:type="dxa"/>
          </w:tcPr>
          <w:p w14:paraId="79A61269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76FB3D6" w14:textId="77777777">
        <w:trPr>
          <w:trHeight w:val="287"/>
        </w:trPr>
        <w:tc>
          <w:tcPr>
            <w:tcW w:w="5148" w:type="dxa"/>
          </w:tcPr>
          <w:p w14:paraId="451DB64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3214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zaposlenima</w:t>
            </w:r>
            <w:proofErr w:type="spellEnd"/>
          </w:p>
        </w:tc>
        <w:tc>
          <w:tcPr>
            <w:tcW w:w="2330" w:type="dxa"/>
          </w:tcPr>
          <w:p w14:paraId="1FE6D3AE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55386C9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2066BF4A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525,38</w:t>
            </w:r>
          </w:p>
        </w:tc>
        <w:tc>
          <w:tcPr>
            <w:tcW w:w="762" w:type="dxa"/>
          </w:tcPr>
          <w:p w14:paraId="20C52D83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33BA3CC" w14:textId="77777777">
        <w:trPr>
          <w:trHeight w:val="287"/>
        </w:trPr>
        <w:tc>
          <w:tcPr>
            <w:tcW w:w="5148" w:type="dxa"/>
          </w:tcPr>
          <w:p w14:paraId="2352E9E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3EE39ECE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D50098C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428B08FD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41.449,34</w:t>
            </w:r>
          </w:p>
        </w:tc>
        <w:tc>
          <w:tcPr>
            <w:tcW w:w="762" w:type="dxa"/>
          </w:tcPr>
          <w:p w14:paraId="6AE4B689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7C14B7A" w14:textId="77777777">
        <w:trPr>
          <w:trHeight w:val="288"/>
        </w:trPr>
        <w:tc>
          <w:tcPr>
            <w:tcW w:w="5148" w:type="dxa"/>
          </w:tcPr>
          <w:p w14:paraId="0207B70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2330" w:type="dxa"/>
          </w:tcPr>
          <w:p w14:paraId="7D057349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524BF5E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7DCE4FB0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93.259,92</w:t>
            </w:r>
          </w:p>
        </w:tc>
        <w:tc>
          <w:tcPr>
            <w:tcW w:w="762" w:type="dxa"/>
          </w:tcPr>
          <w:p w14:paraId="6ED40B45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E5FC8A7" w14:textId="77777777">
        <w:trPr>
          <w:trHeight w:val="287"/>
        </w:trPr>
        <w:tc>
          <w:tcPr>
            <w:tcW w:w="5148" w:type="dxa"/>
          </w:tcPr>
          <w:p w14:paraId="2D79797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2330" w:type="dxa"/>
          </w:tcPr>
          <w:p w14:paraId="283489AB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2921FA5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3AD4AB19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39.466,75</w:t>
            </w:r>
          </w:p>
        </w:tc>
        <w:tc>
          <w:tcPr>
            <w:tcW w:w="762" w:type="dxa"/>
          </w:tcPr>
          <w:p w14:paraId="0BB4B3BB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1896737" w14:textId="77777777">
        <w:trPr>
          <w:trHeight w:val="288"/>
        </w:trPr>
        <w:tc>
          <w:tcPr>
            <w:tcW w:w="5148" w:type="dxa"/>
          </w:tcPr>
          <w:p w14:paraId="2BA17F9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3224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dijelovi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investicijsko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</w:p>
        </w:tc>
        <w:tc>
          <w:tcPr>
            <w:tcW w:w="2330" w:type="dxa"/>
          </w:tcPr>
          <w:p w14:paraId="6DA8A449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9B37BF4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75A72E28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11.004,63</w:t>
            </w:r>
          </w:p>
        </w:tc>
        <w:tc>
          <w:tcPr>
            <w:tcW w:w="762" w:type="dxa"/>
          </w:tcPr>
          <w:p w14:paraId="29A2B1BD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6437A27" w14:textId="77777777">
        <w:trPr>
          <w:trHeight w:val="293"/>
        </w:trPr>
        <w:tc>
          <w:tcPr>
            <w:tcW w:w="5148" w:type="dxa"/>
          </w:tcPr>
          <w:p w14:paraId="6F4994B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2330" w:type="dxa"/>
          </w:tcPr>
          <w:p w14:paraId="74DB850D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48C29B4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30289A1C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10.336,99</w:t>
            </w:r>
          </w:p>
        </w:tc>
        <w:tc>
          <w:tcPr>
            <w:tcW w:w="762" w:type="dxa"/>
          </w:tcPr>
          <w:p w14:paraId="20ACF519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2BA8ECF" w14:textId="77777777">
        <w:trPr>
          <w:trHeight w:val="293"/>
        </w:trPr>
        <w:tc>
          <w:tcPr>
            <w:tcW w:w="5148" w:type="dxa"/>
          </w:tcPr>
          <w:p w14:paraId="05B1FB3F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3227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radna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odjeća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obuća</w:t>
            </w:r>
            <w:proofErr w:type="spellEnd"/>
          </w:p>
        </w:tc>
        <w:tc>
          <w:tcPr>
            <w:tcW w:w="2330" w:type="dxa"/>
          </w:tcPr>
          <w:p w14:paraId="18004188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CDEC73C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98E37EA" w14:textId="77777777" w:rsidR="0016554E" w:rsidRDefault="00AE58B6">
            <w:pPr>
              <w:pStyle w:val="TableParagraph"/>
              <w:spacing w:before="67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6.920,95</w:t>
            </w:r>
          </w:p>
        </w:tc>
        <w:tc>
          <w:tcPr>
            <w:tcW w:w="762" w:type="dxa"/>
          </w:tcPr>
          <w:p w14:paraId="1003F429" w14:textId="77777777" w:rsidR="0016554E" w:rsidRDefault="00AE58B6">
            <w:pPr>
              <w:pStyle w:val="TableParagraph"/>
              <w:spacing w:before="67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0E631C6" w14:textId="77777777">
        <w:trPr>
          <w:trHeight w:val="287"/>
        </w:trPr>
        <w:tc>
          <w:tcPr>
            <w:tcW w:w="5148" w:type="dxa"/>
          </w:tcPr>
          <w:p w14:paraId="4A053A5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2330" w:type="dxa"/>
          </w:tcPr>
          <w:p w14:paraId="459D1792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69E0A57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7FF7E53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6.543,14</w:t>
            </w:r>
          </w:p>
        </w:tc>
        <w:tc>
          <w:tcPr>
            <w:tcW w:w="762" w:type="dxa"/>
          </w:tcPr>
          <w:p w14:paraId="4F9E245F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62A506F" w14:textId="77777777">
        <w:trPr>
          <w:trHeight w:val="288"/>
        </w:trPr>
        <w:tc>
          <w:tcPr>
            <w:tcW w:w="5148" w:type="dxa"/>
          </w:tcPr>
          <w:p w14:paraId="1A10239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2330" w:type="dxa"/>
          </w:tcPr>
          <w:p w14:paraId="783132B6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2736EF0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71739DF7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32.520,20</w:t>
            </w:r>
          </w:p>
        </w:tc>
        <w:tc>
          <w:tcPr>
            <w:tcW w:w="762" w:type="dxa"/>
          </w:tcPr>
          <w:p w14:paraId="7B7FF015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08F6913" w14:textId="77777777">
        <w:trPr>
          <w:trHeight w:val="287"/>
        </w:trPr>
        <w:tc>
          <w:tcPr>
            <w:tcW w:w="5148" w:type="dxa"/>
          </w:tcPr>
          <w:p w14:paraId="505CA77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0D9049EF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3710BEB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52E33C1E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34.203,23</w:t>
            </w:r>
          </w:p>
        </w:tc>
        <w:tc>
          <w:tcPr>
            <w:tcW w:w="762" w:type="dxa"/>
          </w:tcPr>
          <w:p w14:paraId="72862D94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10138D6" w14:textId="77777777">
        <w:trPr>
          <w:trHeight w:val="288"/>
        </w:trPr>
        <w:tc>
          <w:tcPr>
            <w:tcW w:w="5148" w:type="dxa"/>
          </w:tcPr>
          <w:p w14:paraId="38BEBD5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2330" w:type="dxa"/>
          </w:tcPr>
          <w:p w14:paraId="08739339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4E39D8A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3B1F9AF0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98,84</w:t>
            </w:r>
          </w:p>
        </w:tc>
        <w:tc>
          <w:tcPr>
            <w:tcW w:w="762" w:type="dxa"/>
          </w:tcPr>
          <w:p w14:paraId="4687C0EE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351D606" w14:textId="77777777">
        <w:trPr>
          <w:trHeight w:val="287"/>
        </w:trPr>
        <w:tc>
          <w:tcPr>
            <w:tcW w:w="5148" w:type="dxa"/>
          </w:tcPr>
          <w:p w14:paraId="06EE436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3236 </w:t>
            </w:r>
            <w:proofErr w:type="spellStart"/>
            <w:r>
              <w:rPr>
                <w:sz w:val="14"/>
              </w:rPr>
              <w:t>Zdravstvene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veterinarske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7D9DBD0E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76ACA15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46D7552E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9.489,15</w:t>
            </w:r>
          </w:p>
        </w:tc>
        <w:tc>
          <w:tcPr>
            <w:tcW w:w="762" w:type="dxa"/>
          </w:tcPr>
          <w:p w14:paraId="4DEB9F79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4F3F9ED" w14:textId="77777777">
        <w:trPr>
          <w:trHeight w:val="288"/>
        </w:trPr>
        <w:tc>
          <w:tcPr>
            <w:tcW w:w="5148" w:type="dxa"/>
          </w:tcPr>
          <w:p w14:paraId="558C81B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0A583128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4627470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0019F3A3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3.994,34</w:t>
            </w:r>
          </w:p>
        </w:tc>
        <w:tc>
          <w:tcPr>
            <w:tcW w:w="762" w:type="dxa"/>
          </w:tcPr>
          <w:p w14:paraId="7EA46CEF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8FC1738" w14:textId="77777777">
        <w:trPr>
          <w:trHeight w:val="287"/>
        </w:trPr>
        <w:tc>
          <w:tcPr>
            <w:tcW w:w="5148" w:type="dxa"/>
          </w:tcPr>
          <w:p w14:paraId="1EC7A5F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6C376074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37C2CEA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DD3E0B3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4.952,20</w:t>
            </w:r>
          </w:p>
        </w:tc>
        <w:tc>
          <w:tcPr>
            <w:tcW w:w="762" w:type="dxa"/>
          </w:tcPr>
          <w:p w14:paraId="74602F1B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E2BB262" w14:textId="77777777">
        <w:trPr>
          <w:trHeight w:val="287"/>
        </w:trPr>
        <w:tc>
          <w:tcPr>
            <w:tcW w:w="5148" w:type="dxa"/>
          </w:tcPr>
          <w:p w14:paraId="6A13954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330" w:type="dxa"/>
          </w:tcPr>
          <w:p w14:paraId="0C52F879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6130376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0278A6FA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2.791,07</w:t>
            </w:r>
          </w:p>
        </w:tc>
        <w:tc>
          <w:tcPr>
            <w:tcW w:w="762" w:type="dxa"/>
          </w:tcPr>
          <w:p w14:paraId="69AA87E1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2FFD5E3" w14:textId="77777777">
        <w:trPr>
          <w:trHeight w:val="293"/>
        </w:trPr>
        <w:tc>
          <w:tcPr>
            <w:tcW w:w="5148" w:type="dxa"/>
          </w:tcPr>
          <w:p w14:paraId="7D673CC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3292 </w:t>
            </w:r>
            <w:proofErr w:type="spellStart"/>
            <w:r>
              <w:rPr>
                <w:sz w:val="14"/>
              </w:rPr>
              <w:t>Premije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osiguranja</w:t>
            </w:r>
            <w:proofErr w:type="spellEnd"/>
          </w:p>
        </w:tc>
        <w:tc>
          <w:tcPr>
            <w:tcW w:w="2330" w:type="dxa"/>
          </w:tcPr>
          <w:p w14:paraId="7C94978E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B871201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37CA8E19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10.695,63</w:t>
            </w:r>
          </w:p>
        </w:tc>
        <w:tc>
          <w:tcPr>
            <w:tcW w:w="762" w:type="dxa"/>
          </w:tcPr>
          <w:p w14:paraId="70BA37E9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FD66F5B" w14:textId="77777777">
        <w:trPr>
          <w:trHeight w:val="293"/>
        </w:trPr>
        <w:tc>
          <w:tcPr>
            <w:tcW w:w="5148" w:type="dxa"/>
          </w:tcPr>
          <w:p w14:paraId="1BBD4334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2330" w:type="dxa"/>
          </w:tcPr>
          <w:p w14:paraId="46C7DE48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CA7596D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3B1EB2AB" w14:textId="77777777" w:rsidR="0016554E" w:rsidRDefault="00AE58B6">
            <w:pPr>
              <w:pStyle w:val="TableParagraph"/>
              <w:spacing w:before="67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718,90</w:t>
            </w:r>
          </w:p>
        </w:tc>
        <w:tc>
          <w:tcPr>
            <w:tcW w:w="762" w:type="dxa"/>
          </w:tcPr>
          <w:p w14:paraId="23B91E91" w14:textId="77777777" w:rsidR="0016554E" w:rsidRDefault="00AE58B6">
            <w:pPr>
              <w:pStyle w:val="TableParagraph"/>
              <w:spacing w:before="67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D19B1F6" w14:textId="77777777">
        <w:trPr>
          <w:trHeight w:val="287"/>
        </w:trPr>
        <w:tc>
          <w:tcPr>
            <w:tcW w:w="5148" w:type="dxa"/>
          </w:tcPr>
          <w:p w14:paraId="307A9EE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3294 </w:t>
            </w:r>
            <w:proofErr w:type="spellStart"/>
            <w:r>
              <w:rPr>
                <w:sz w:val="14"/>
              </w:rPr>
              <w:t>Članarine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norme</w:t>
            </w:r>
            <w:proofErr w:type="spellEnd"/>
          </w:p>
        </w:tc>
        <w:tc>
          <w:tcPr>
            <w:tcW w:w="2330" w:type="dxa"/>
          </w:tcPr>
          <w:p w14:paraId="6B2E90CE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47611F7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709C168E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240,00</w:t>
            </w:r>
          </w:p>
        </w:tc>
        <w:tc>
          <w:tcPr>
            <w:tcW w:w="762" w:type="dxa"/>
          </w:tcPr>
          <w:p w14:paraId="2F1A4018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75AF72D" w14:textId="77777777">
        <w:trPr>
          <w:trHeight w:val="288"/>
        </w:trPr>
        <w:tc>
          <w:tcPr>
            <w:tcW w:w="5148" w:type="dxa"/>
          </w:tcPr>
          <w:p w14:paraId="7DCCEAA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3295 </w:t>
            </w:r>
            <w:proofErr w:type="spellStart"/>
            <w:r>
              <w:rPr>
                <w:sz w:val="14"/>
              </w:rPr>
              <w:t>Pristojbe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naknade</w:t>
            </w:r>
            <w:proofErr w:type="spellEnd"/>
          </w:p>
        </w:tc>
        <w:tc>
          <w:tcPr>
            <w:tcW w:w="2330" w:type="dxa"/>
          </w:tcPr>
          <w:p w14:paraId="39530307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0A7EED9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0582C35E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3.342,91</w:t>
            </w:r>
          </w:p>
        </w:tc>
        <w:tc>
          <w:tcPr>
            <w:tcW w:w="762" w:type="dxa"/>
          </w:tcPr>
          <w:p w14:paraId="048D9A09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0C2090B" w14:textId="77777777">
        <w:trPr>
          <w:trHeight w:val="287"/>
        </w:trPr>
        <w:tc>
          <w:tcPr>
            <w:tcW w:w="5148" w:type="dxa"/>
          </w:tcPr>
          <w:p w14:paraId="07C9642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2330" w:type="dxa"/>
          </w:tcPr>
          <w:p w14:paraId="5412CCE1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04AC8D9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0008295E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917,67</w:t>
            </w:r>
          </w:p>
        </w:tc>
        <w:tc>
          <w:tcPr>
            <w:tcW w:w="762" w:type="dxa"/>
          </w:tcPr>
          <w:p w14:paraId="5427AA6D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3F33E38" w14:textId="77777777">
        <w:trPr>
          <w:trHeight w:val="300"/>
        </w:trPr>
        <w:tc>
          <w:tcPr>
            <w:tcW w:w="5148" w:type="dxa"/>
          </w:tcPr>
          <w:p w14:paraId="7EE1AC41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329A41D6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2.500,00</w:t>
            </w:r>
          </w:p>
        </w:tc>
        <w:tc>
          <w:tcPr>
            <w:tcW w:w="1362" w:type="dxa"/>
          </w:tcPr>
          <w:p w14:paraId="62DC6AE8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2.500,00</w:t>
            </w:r>
          </w:p>
        </w:tc>
        <w:tc>
          <w:tcPr>
            <w:tcW w:w="1215" w:type="dxa"/>
          </w:tcPr>
          <w:p w14:paraId="3CFE4104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2.085,26</w:t>
            </w:r>
          </w:p>
        </w:tc>
        <w:tc>
          <w:tcPr>
            <w:tcW w:w="762" w:type="dxa"/>
          </w:tcPr>
          <w:p w14:paraId="0110FE2A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83,41%</w:t>
            </w:r>
          </w:p>
        </w:tc>
      </w:tr>
      <w:tr w:rsidR="0016554E" w14:paraId="787387DF" w14:textId="77777777">
        <w:trPr>
          <w:trHeight w:val="275"/>
        </w:trPr>
        <w:tc>
          <w:tcPr>
            <w:tcW w:w="5148" w:type="dxa"/>
          </w:tcPr>
          <w:p w14:paraId="25A69D3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3431 </w:t>
            </w:r>
            <w:proofErr w:type="spellStart"/>
            <w:r>
              <w:rPr>
                <w:sz w:val="14"/>
              </w:rPr>
              <w:t>Bankarske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platnog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prometa</w:t>
            </w:r>
            <w:proofErr w:type="spellEnd"/>
          </w:p>
        </w:tc>
        <w:tc>
          <w:tcPr>
            <w:tcW w:w="2330" w:type="dxa"/>
          </w:tcPr>
          <w:p w14:paraId="03EA5F7F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15E3FC6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27C16CB4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2.085,26</w:t>
            </w:r>
          </w:p>
        </w:tc>
        <w:tc>
          <w:tcPr>
            <w:tcW w:w="762" w:type="dxa"/>
          </w:tcPr>
          <w:p w14:paraId="42740869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A0F3F4E" w14:textId="77777777">
        <w:trPr>
          <w:trHeight w:val="300"/>
        </w:trPr>
        <w:tc>
          <w:tcPr>
            <w:tcW w:w="5148" w:type="dxa"/>
          </w:tcPr>
          <w:p w14:paraId="03306D27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2330" w:type="dxa"/>
          </w:tcPr>
          <w:p w14:paraId="73D81D73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42.500,00</w:t>
            </w:r>
          </w:p>
        </w:tc>
        <w:tc>
          <w:tcPr>
            <w:tcW w:w="1362" w:type="dxa"/>
          </w:tcPr>
          <w:p w14:paraId="44EEAC08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42.500,00</w:t>
            </w:r>
          </w:p>
        </w:tc>
        <w:tc>
          <w:tcPr>
            <w:tcW w:w="1215" w:type="dxa"/>
          </w:tcPr>
          <w:p w14:paraId="134A8500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43.685,30</w:t>
            </w:r>
          </w:p>
        </w:tc>
        <w:tc>
          <w:tcPr>
            <w:tcW w:w="762" w:type="dxa"/>
          </w:tcPr>
          <w:p w14:paraId="2CDD1F87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102,79%</w:t>
            </w:r>
          </w:p>
        </w:tc>
      </w:tr>
      <w:tr w:rsidR="0016554E" w14:paraId="4E20C4BF" w14:textId="77777777">
        <w:trPr>
          <w:trHeight w:val="275"/>
        </w:trPr>
        <w:tc>
          <w:tcPr>
            <w:tcW w:w="5148" w:type="dxa"/>
          </w:tcPr>
          <w:p w14:paraId="75FC753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2330" w:type="dxa"/>
          </w:tcPr>
          <w:p w14:paraId="7128BB2E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2A1C095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5265EB1F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7.792,62</w:t>
            </w:r>
          </w:p>
        </w:tc>
        <w:tc>
          <w:tcPr>
            <w:tcW w:w="762" w:type="dxa"/>
          </w:tcPr>
          <w:p w14:paraId="2AF9D9AE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65F70F2" w14:textId="77777777">
        <w:trPr>
          <w:trHeight w:val="287"/>
        </w:trPr>
        <w:tc>
          <w:tcPr>
            <w:tcW w:w="5148" w:type="dxa"/>
          </w:tcPr>
          <w:p w14:paraId="5A28B9B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4222 </w:t>
            </w:r>
            <w:proofErr w:type="spellStart"/>
            <w:r>
              <w:rPr>
                <w:sz w:val="14"/>
              </w:rPr>
              <w:t>Komunikacijska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</w:p>
        </w:tc>
        <w:tc>
          <w:tcPr>
            <w:tcW w:w="2330" w:type="dxa"/>
          </w:tcPr>
          <w:p w14:paraId="676A6625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7DD7527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05E43F99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44,87</w:t>
            </w:r>
          </w:p>
        </w:tc>
        <w:tc>
          <w:tcPr>
            <w:tcW w:w="762" w:type="dxa"/>
          </w:tcPr>
          <w:p w14:paraId="20688FC0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F5103A3" w14:textId="77777777">
        <w:trPr>
          <w:trHeight w:val="287"/>
        </w:trPr>
        <w:tc>
          <w:tcPr>
            <w:tcW w:w="5148" w:type="dxa"/>
          </w:tcPr>
          <w:p w14:paraId="767CD69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4223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zaštitu</w:t>
            </w:r>
            <w:proofErr w:type="spellEnd"/>
          </w:p>
        </w:tc>
        <w:tc>
          <w:tcPr>
            <w:tcW w:w="2330" w:type="dxa"/>
          </w:tcPr>
          <w:p w14:paraId="2E416787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E2D6582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4E9C004C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2.322,13</w:t>
            </w:r>
          </w:p>
        </w:tc>
        <w:tc>
          <w:tcPr>
            <w:tcW w:w="762" w:type="dxa"/>
          </w:tcPr>
          <w:p w14:paraId="51C435CE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D6E79D5" w14:textId="77777777">
        <w:trPr>
          <w:trHeight w:val="293"/>
        </w:trPr>
        <w:tc>
          <w:tcPr>
            <w:tcW w:w="5148" w:type="dxa"/>
          </w:tcPr>
          <w:p w14:paraId="12058253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2330" w:type="dxa"/>
          </w:tcPr>
          <w:p w14:paraId="7865523C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210CED1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39DB0E0E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33.525,68</w:t>
            </w:r>
          </w:p>
        </w:tc>
        <w:tc>
          <w:tcPr>
            <w:tcW w:w="762" w:type="dxa"/>
          </w:tcPr>
          <w:p w14:paraId="23B6F8AB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EEB778A" w14:textId="77777777">
        <w:trPr>
          <w:trHeight w:val="316"/>
        </w:trPr>
        <w:tc>
          <w:tcPr>
            <w:tcW w:w="5148" w:type="dxa"/>
          </w:tcPr>
          <w:p w14:paraId="5244C5AE" w14:textId="77777777" w:rsidR="0016554E" w:rsidRDefault="00AE58B6">
            <w:pPr>
              <w:pStyle w:val="TableParagraph"/>
              <w:spacing w:before="66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2330" w:type="dxa"/>
          </w:tcPr>
          <w:p w14:paraId="3360943B" w14:textId="77777777" w:rsidR="0016554E" w:rsidRDefault="00AE58B6">
            <w:pPr>
              <w:pStyle w:val="TableParagraph"/>
              <w:spacing w:before="66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64.566,00</w:t>
            </w:r>
          </w:p>
        </w:tc>
        <w:tc>
          <w:tcPr>
            <w:tcW w:w="1362" w:type="dxa"/>
          </w:tcPr>
          <w:p w14:paraId="1B23641E" w14:textId="77777777" w:rsidR="0016554E" w:rsidRDefault="00AE58B6">
            <w:pPr>
              <w:pStyle w:val="TableParagraph"/>
              <w:spacing w:before="66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64.566,00</w:t>
            </w:r>
          </w:p>
        </w:tc>
        <w:tc>
          <w:tcPr>
            <w:tcW w:w="1215" w:type="dxa"/>
          </w:tcPr>
          <w:p w14:paraId="37C48DB8" w14:textId="77777777" w:rsidR="0016554E" w:rsidRDefault="00AE58B6">
            <w:pPr>
              <w:pStyle w:val="TableParagraph"/>
              <w:spacing w:before="66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56.550,21</w:t>
            </w:r>
          </w:p>
        </w:tc>
        <w:tc>
          <w:tcPr>
            <w:tcW w:w="762" w:type="dxa"/>
          </w:tcPr>
          <w:p w14:paraId="0A7D95E0" w14:textId="77777777" w:rsidR="0016554E" w:rsidRDefault="00AE58B6">
            <w:pPr>
              <w:pStyle w:val="TableParagraph"/>
              <w:spacing w:before="66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87,59%</w:t>
            </w:r>
          </w:p>
        </w:tc>
      </w:tr>
      <w:tr w:rsidR="0016554E" w14:paraId="00408F32" w14:textId="77777777">
        <w:trPr>
          <w:trHeight w:val="224"/>
        </w:trPr>
        <w:tc>
          <w:tcPr>
            <w:tcW w:w="5148" w:type="dxa"/>
          </w:tcPr>
          <w:p w14:paraId="7A558F58" w14:textId="77777777" w:rsidR="0016554E" w:rsidRDefault="00AE58B6">
            <w:pPr>
              <w:pStyle w:val="TableParagraph"/>
              <w:spacing w:before="43" w:line="161" w:lineRule="exact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330" w:type="dxa"/>
          </w:tcPr>
          <w:p w14:paraId="3F69153C" w14:textId="77777777" w:rsidR="0016554E" w:rsidRDefault="00AE58B6">
            <w:pPr>
              <w:pStyle w:val="TableParagraph"/>
              <w:spacing w:before="43" w:line="161" w:lineRule="exact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32.566,00</w:t>
            </w:r>
          </w:p>
        </w:tc>
        <w:tc>
          <w:tcPr>
            <w:tcW w:w="1362" w:type="dxa"/>
          </w:tcPr>
          <w:p w14:paraId="3D6078C9" w14:textId="77777777" w:rsidR="0016554E" w:rsidRDefault="00AE58B6">
            <w:pPr>
              <w:pStyle w:val="TableParagraph"/>
              <w:spacing w:before="43" w:line="161" w:lineRule="exact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32.566,00</w:t>
            </w:r>
          </w:p>
        </w:tc>
        <w:tc>
          <w:tcPr>
            <w:tcW w:w="1215" w:type="dxa"/>
          </w:tcPr>
          <w:p w14:paraId="390696A1" w14:textId="77777777" w:rsidR="0016554E" w:rsidRDefault="00AE58B6">
            <w:pPr>
              <w:pStyle w:val="TableParagraph"/>
              <w:spacing w:before="43" w:line="161" w:lineRule="exact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24.550,21</w:t>
            </w:r>
          </w:p>
        </w:tc>
        <w:tc>
          <w:tcPr>
            <w:tcW w:w="762" w:type="dxa"/>
          </w:tcPr>
          <w:p w14:paraId="4CCD6FA3" w14:textId="77777777" w:rsidR="0016554E" w:rsidRDefault="00AE58B6">
            <w:pPr>
              <w:pStyle w:val="TableParagraph"/>
              <w:spacing w:before="43" w:line="161" w:lineRule="exact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75,39%</w:t>
            </w:r>
          </w:p>
        </w:tc>
      </w:tr>
    </w:tbl>
    <w:p w14:paraId="47C20F83" w14:textId="77777777" w:rsidR="0016554E" w:rsidRDefault="0016554E">
      <w:pPr>
        <w:spacing w:line="161" w:lineRule="exact"/>
        <w:rPr>
          <w:rFonts w:ascii="Microsoft Sans Serif"/>
          <w:sz w:val="16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7AD9DDB8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5918"/>
        <w:gridCol w:w="1446"/>
        <w:gridCol w:w="1363"/>
        <w:gridCol w:w="1301"/>
        <w:gridCol w:w="860"/>
      </w:tblGrid>
      <w:tr w:rsidR="0016554E" w14:paraId="603A5F73" w14:textId="77777777">
        <w:trPr>
          <w:trHeight w:val="222"/>
        </w:trPr>
        <w:tc>
          <w:tcPr>
            <w:tcW w:w="5918" w:type="dxa"/>
          </w:tcPr>
          <w:p w14:paraId="131BCEDD" w14:textId="77777777" w:rsidR="0016554E" w:rsidRDefault="00AE58B6">
            <w:pPr>
              <w:pStyle w:val="TableParagraph"/>
              <w:spacing w:before="0" w:line="156" w:lineRule="exact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446" w:type="dxa"/>
          </w:tcPr>
          <w:p w14:paraId="2CDBA0DE" w14:textId="77777777" w:rsidR="0016554E" w:rsidRDefault="00AE58B6">
            <w:pPr>
              <w:pStyle w:val="TableParagraph"/>
              <w:spacing w:before="0" w:line="156" w:lineRule="exact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00B7416A" w14:textId="77777777" w:rsidR="0016554E" w:rsidRDefault="00AE58B6">
            <w:pPr>
              <w:pStyle w:val="TableParagraph"/>
              <w:spacing w:before="0" w:line="156" w:lineRule="exact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11552E0B" w14:textId="77777777" w:rsidR="0016554E" w:rsidRDefault="00AE58B6">
            <w:pPr>
              <w:pStyle w:val="TableParagraph"/>
              <w:spacing w:before="0" w:line="156" w:lineRule="exact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493,98</w:t>
            </w:r>
          </w:p>
        </w:tc>
        <w:tc>
          <w:tcPr>
            <w:tcW w:w="860" w:type="dxa"/>
          </w:tcPr>
          <w:p w14:paraId="0BD407C2" w14:textId="77777777" w:rsidR="0016554E" w:rsidRDefault="00AE58B6">
            <w:pPr>
              <w:pStyle w:val="TableParagraph"/>
              <w:spacing w:before="0" w:line="156" w:lineRule="exact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5346C2A" w14:textId="77777777">
        <w:trPr>
          <w:trHeight w:val="288"/>
        </w:trPr>
        <w:tc>
          <w:tcPr>
            <w:tcW w:w="5918" w:type="dxa"/>
          </w:tcPr>
          <w:p w14:paraId="3A6CA94A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1446" w:type="dxa"/>
          </w:tcPr>
          <w:p w14:paraId="75A74A41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DD89FAB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6A7226EE" w14:textId="77777777" w:rsidR="0016554E" w:rsidRDefault="00AE58B6">
            <w:pPr>
              <w:pStyle w:val="TableParagraph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15.440,23</w:t>
            </w:r>
          </w:p>
        </w:tc>
        <w:tc>
          <w:tcPr>
            <w:tcW w:w="860" w:type="dxa"/>
          </w:tcPr>
          <w:p w14:paraId="384C6110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428C293" w14:textId="77777777">
        <w:trPr>
          <w:trHeight w:val="287"/>
        </w:trPr>
        <w:tc>
          <w:tcPr>
            <w:tcW w:w="5918" w:type="dxa"/>
          </w:tcPr>
          <w:p w14:paraId="272680CB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446" w:type="dxa"/>
          </w:tcPr>
          <w:p w14:paraId="0B27B70D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0DA63642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3C7C2EDC" w14:textId="77777777" w:rsidR="0016554E" w:rsidRDefault="00AE58B6">
            <w:pPr>
              <w:pStyle w:val="TableParagraph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8.616,00</w:t>
            </w:r>
          </w:p>
        </w:tc>
        <w:tc>
          <w:tcPr>
            <w:tcW w:w="860" w:type="dxa"/>
          </w:tcPr>
          <w:p w14:paraId="031E8032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7D2D436" w14:textId="77777777">
        <w:trPr>
          <w:trHeight w:val="306"/>
        </w:trPr>
        <w:tc>
          <w:tcPr>
            <w:tcW w:w="5918" w:type="dxa"/>
          </w:tcPr>
          <w:p w14:paraId="6ABD5506" w14:textId="77777777" w:rsidR="0016554E" w:rsidRDefault="00AE58B6">
            <w:pPr>
              <w:pStyle w:val="TableParagraph"/>
              <w:spacing w:before="65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46" w:type="dxa"/>
          </w:tcPr>
          <w:p w14:paraId="7C73ACEE" w14:textId="77777777" w:rsidR="0016554E" w:rsidRDefault="00AE58B6">
            <w:pPr>
              <w:pStyle w:val="TableParagraph"/>
              <w:spacing w:before="65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32.000,00</w:t>
            </w:r>
          </w:p>
        </w:tc>
        <w:tc>
          <w:tcPr>
            <w:tcW w:w="1363" w:type="dxa"/>
          </w:tcPr>
          <w:p w14:paraId="7CBE19EC" w14:textId="77777777" w:rsidR="0016554E" w:rsidRDefault="00AE58B6">
            <w:pPr>
              <w:pStyle w:val="TableParagraph"/>
              <w:spacing w:before="65"/>
              <w:ind w:right="9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32.000,00</w:t>
            </w:r>
          </w:p>
        </w:tc>
        <w:tc>
          <w:tcPr>
            <w:tcW w:w="1301" w:type="dxa"/>
          </w:tcPr>
          <w:p w14:paraId="23F56F7E" w14:textId="77777777" w:rsidR="0016554E" w:rsidRDefault="00AE58B6">
            <w:pPr>
              <w:pStyle w:val="TableParagraph"/>
              <w:spacing w:before="65"/>
              <w:ind w:right="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32.000,00</w:t>
            </w:r>
          </w:p>
        </w:tc>
        <w:tc>
          <w:tcPr>
            <w:tcW w:w="860" w:type="dxa"/>
          </w:tcPr>
          <w:p w14:paraId="19C2F8E3" w14:textId="77777777" w:rsidR="0016554E" w:rsidRDefault="00AE58B6">
            <w:pPr>
              <w:pStyle w:val="TableParagraph"/>
              <w:spacing w:before="65"/>
              <w:ind w:right="9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1430EF96" w14:textId="77777777">
        <w:trPr>
          <w:trHeight w:val="281"/>
        </w:trPr>
        <w:tc>
          <w:tcPr>
            <w:tcW w:w="5918" w:type="dxa"/>
          </w:tcPr>
          <w:p w14:paraId="1E23FADA" w14:textId="77777777" w:rsidR="0016554E" w:rsidRDefault="00AE58B6">
            <w:pPr>
              <w:pStyle w:val="TableParagraph"/>
              <w:spacing w:before="55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446" w:type="dxa"/>
          </w:tcPr>
          <w:p w14:paraId="655B51DD" w14:textId="77777777" w:rsidR="0016554E" w:rsidRDefault="00AE58B6">
            <w:pPr>
              <w:pStyle w:val="TableParagraph"/>
              <w:spacing w:before="55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7B606EDD" w14:textId="77777777" w:rsidR="0016554E" w:rsidRDefault="00AE58B6">
            <w:pPr>
              <w:pStyle w:val="TableParagraph"/>
              <w:spacing w:before="55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3D89FD7C" w14:textId="77777777" w:rsidR="0016554E" w:rsidRDefault="00AE58B6">
            <w:pPr>
              <w:pStyle w:val="TableParagraph"/>
              <w:spacing w:before="55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32.000,00</w:t>
            </w:r>
          </w:p>
        </w:tc>
        <w:tc>
          <w:tcPr>
            <w:tcW w:w="860" w:type="dxa"/>
          </w:tcPr>
          <w:p w14:paraId="71CE58C8" w14:textId="77777777" w:rsidR="0016554E" w:rsidRDefault="00AE58B6">
            <w:pPr>
              <w:pStyle w:val="TableParagraph"/>
              <w:spacing w:before="55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D4E5AAE" w14:textId="77777777">
        <w:trPr>
          <w:trHeight w:val="310"/>
        </w:trPr>
        <w:tc>
          <w:tcPr>
            <w:tcW w:w="5918" w:type="dxa"/>
          </w:tcPr>
          <w:p w14:paraId="34641BF1" w14:textId="77777777" w:rsidR="0016554E" w:rsidRDefault="00AE58B6">
            <w:pPr>
              <w:pStyle w:val="TableParagraph"/>
              <w:spacing w:before="60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53006 </w:t>
            </w:r>
            <w:proofErr w:type="spellStart"/>
            <w:r>
              <w:rPr>
                <w:b/>
                <w:i/>
                <w:sz w:val="18"/>
              </w:rPr>
              <w:t>Pomoćnik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dječjem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vrtiću</w:t>
            </w:r>
            <w:proofErr w:type="spellEnd"/>
          </w:p>
        </w:tc>
        <w:tc>
          <w:tcPr>
            <w:tcW w:w="1446" w:type="dxa"/>
          </w:tcPr>
          <w:p w14:paraId="7F90CD34" w14:textId="77777777" w:rsidR="0016554E" w:rsidRDefault="00AE58B6">
            <w:pPr>
              <w:pStyle w:val="TableParagraph"/>
              <w:spacing w:before="60"/>
              <w:ind w:right="8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159.900,00</w:t>
            </w:r>
          </w:p>
        </w:tc>
        <w:tc>
          <w:tcPr>
            <w:tcW w:w="1363" w:type="dxa"/>
          </w:tcPr>
          <w:p w14:paraId="711D503B" w14:textId="77777777" w:rsidR="0016554E" w:rsidRDefault="00AE58B6">
            <w:pPr>
              <w:pStyle w:val="TableParagraph"/>
              <w:spacing w:before="60"/>
              <w:ind w:right="9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159.900,00</w:t>
            </w:r>
          </w:p>
        </w:tc>
        <w:tc>
          <w:tcPr>
            <w:tcW w:w="1301" w:type="dxa"/>
          </w:tcPr>
          <w:p w14:paraId="0C9BC985" w14:textId="77777777" w:rsidR="0016554E" w:rsidRDefault="00AE58B6">
            <w:pPr>
              <w:pStyle w:val="TableParagraph"/>
              <w:spacing w:before="60"/>
              <w:ind w:right="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147.096,86</w:t>
            </w:r>
          </w:p>
        </w:tc>
        <w:tc>
          <w:tcPr>
            <w:tcW w:w="860" w:type="dxa"/>
          </w:tcPr>
          <w:p w14:paraId="4F8E9DF3" w14:textId="77777777" w:rsidR="0016554E" w:rsidRDefault="00AE58B6">
            <w:pPr>
              <w:pStyle w:val="TableParagraph"/>
              <w:spacing w:before="60"/>
              <w:ind w:right="9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91,99%</w:t>
            </w:r>
          </w:p>
        </w:tc>
      </w:tr>
      <w:tr w:rsidR="0016554E" w14:paraId="3562CC22" w14:textId="77777777">
        <w:trPr>
          <w:trHeight w:val="287"/>
        </w:trPr>
        <w:tc>
          <w:tcPr>
            <w:tcW w:w="5918" w:type="dxa"/>
          </w:tcPr>
          <w:p w14:paraId="31F9922A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46" w:type="dxa"/>
          </w:tcPr>
          <w:p w14:paraId="4E691DA3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159.900,00</w:t>
            </w:r>
          </w:p>
        </w:tc>
        <w:tc>
          <w:tcPr>
            <w:tcW w:w="1363" w:type="dxa"/>
          </w:tcPr>
          <w:p w14:paraId="31A2E1E3" w14:textId="77777777" w:rsidR="0016554E" w:rsidRDefault="00AE58B6">
            <w:pPr>
              <w:pStyle w:val="TableParagraph"/>
              <w:spacing w:before="37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159.900,00</w:t>
            </w:r>
          </w:p>
        </w:tc>
        <w:tc>
          <w:tcPr>
            <w:tcW w:w="1301" w:type="dxa"/>
          </w:tcPr>
          <w:p w14:paraId="50C09BFA" w14:textId="77777777" w:rsidR="0016554E" w:rsidRDefault="00AE58B6">
            <w:pPr>
              <w:pStyle w:val="TableParagraph"/>
              <w:spacing w:before="37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147.096,86</w:t>
            </w:r>
          </w:p>
        </w:tc>
        <w:tc>
          <w:tcPr>
            <w:tcW w:w="860" w:type="dxa"/>
          </w:tcPr>
          <w:p w14:paraId="082CAFD9" w14:textId="77777777" w:rsidR="0016554E" w:rsidRDefault="00AE58B6">
            <w:pPr>
              <w:pStyle w:val="TableParagraph"/>
              <w:spacing w:before="37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91,99%</w:t>
            </w:r>
          </w:p>
        </w:tc>
      </w:tr>
      <w:tr w:rsidR="0016554E" w14:paraId="059E1468" w14:textId="77777777">
        <w:trPr>
          <w:trHeight w:val="278"/>
        </w:trPr>
        <w:tc>
          <w:tcPr>
            <w:tcW w:w="5918" w:type="dxa"/>
          </w:tcPr>
          <w:p w14:paraId="2A3E05F3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446" w:type="dxa"/>
          </w:tcPr>
          <w:p w14:paraId="28770DB3" w14:textId="77777777" w:rsidR="0016554E" w:rsidRDefault="00AE58B6">
            <w:pPr>
              <w:pStyle w:val="TableParagraph"/>
              <w:spacing w:before="43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134.200,00</w:t>
            </w:r>
          </w:p>
        </w:tc>
        <w:tc>
          <w:tcPr>
            <w:tcW w:w="1363" w:type="dxa"/>
          </w:tcPr>
          <w:p w14:paraId="7A555E5F" w14:textId="77777777" w:rsidR="0016554E" w:rsidRDefault="00AE58B6">
            <w:pPr>
              <w:pStyle w:val="TableParagraph"/>
              <w:spacing w:before="43"/>
              <w:ind w:right="9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134.200,00</w:t>
            </w:r>
          </w:p>
        </w:tc>
        <w:tc>
          <w:tcPr>
            <w:tcW w:w="1301" w:type="dxa"/>
          </w:tcPr>
          <w:p w14:paraId="38125441" w14:textId="77777777" w:rsidR="0016554E" w:rsidRDefault="00AE58B6">
            <w:pPr>
              <w:pStyle w:val="TableParagraph"/>
              <w:spacing w:before="43"/>
              <w:ind w:right="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124.830,23</w:t>
            </w:r>
          </w:p>
        </w:tc>
        <w:tc>
          <w:tcPr>
            <w:tcW w:w="860" w:type="dxa"/>
          </w:tcPr>
          <w:p w14:paraId="32371143" w14:textId="77777777" w:rsidR="0016554E" w:rsidRDefault="00AE58B6">
            <w:pPr>
              <w:pStyle w:val="TableParagraph"/>
              <w:spacing w:before="43"/>
              <w:ind w:right="9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93,02%</w:t>
            </w:r>
          </w:p>
        </w:tc>
      </w:tr>
      <w:tr w:rsidR="0016554E" w14:paraId="679A5C74" w14:textId="77777777">
        <w:trPr>
          <w:trHeight w:val="275"/>
        </w:trPr>
        <w:tc>
          <w:tcPr>
            <w:tcW w:w="5918" w:type="dxa"/>
          </w:tcPr>
          <w:p w14:paraId="1C817DD3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446" w:type="dxa"/>
          </w:tcPr>
          <w:p w14:paraId="2EC4C94A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4E6AFA38" w14:textId="77777777" w:rsidR="0016554E" w:rsidRDefault="00AE58B6">
            <w:pPr>
              <w:pStyle w:val="TableParagraph"/>
              <w:spacing w:before="49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790E041E" w14:textId="77777777" w:rsidR="0016554E" w:rsidRDefault="00AE58B6">
            <w:pPr>
              <w:pStyle w:val="TableParagraph"/>
              <w:spacing w:before="49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98.086,99</w:t>
            </w:r>
          </w:p>
        </w:tc>
        <w:tc>
          <w:tcPr>
            <w:tcW w:w="860" w:type="dxa"/>
          </w:tcPr>
          <w:p w14:paraId="29C0E192" w14:textId="77777777" w:rsidR="0016554E" w:rsidRDefault="00AE58B6">
            <w:pPr>
              <w:pStyle w:val="TableParagraph"/>
              <w:spacing w:before="49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789D4AF" w14:textId="77777777">
        <w:trPr>
          <w:trHeight w:val="288"/>
        </w:trPr>
        <w:tc>
          <w:tcPr>
            <w:tcW w:w="5918" w:type="dxa"/>
          </w:tcPr>
          <w:p w14:paraId="27D9B3BF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446" w:type="dxa"/>
          </w:tcPr>
          <w:p w14:paraId="65D1658D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D31B0C9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6657CB56" w14:textId="77777777" w:rsidR="0016554E" w:rsidRDefault="00AE58B6">
            <w:pPr>
              <w:pStyle w:val="TableParagraph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10.577,65</w:t>
            </w:r>
          </w:p>
        </w:tc>
        <w:tc>
          <w:tcPr>
            <w:tcW w:w="860" w:type="dxa"/>
          </w:tcPr>
          <w:p w14:paraId="5120848C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4C2A2D0" w14:textId="77777777">
        <w:trPr>
          <w:trHeight w:val="287"/>
        </w:trPr>
        <w:tc>
          <w:tcPr>
            <w:tcW w:w="5918" w:type="dxa"/>
          </w:tcPr>
          <w:p w14:paraId="2DB13802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446" w:type="dxa"/>
          </w:tcPr>
          <w:p w14:paraId="02BE76ED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5FE51F8A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73F7C8E0" w14:textId="77777777" w:rsidR="0016554E" w:rsidRDefault="00AE58B6">
            <w:pPr>
              <w:pStyle w:val="TableParagraph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16.165,59</w:t>
            </w:r>
          </w:p>
        </w:tc>
        <w:tc>
          <w:tcPr>
            <w:tcW w:w="860" w:type="dxa"/>
          </w:tcPr>
          <w:p w14:paraId="03E21EC2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C6F6019" w14:textId="77777777">
        <w:trPr>
          <w:trHeight w:val="300"/>
        </w:trPr>
        <w:tc>
          <w:tcPr>
            <w:tcW w:w="5918" w:type="dxa"/>
          </w:tcPr>
          <w:p w14:paraId="09ECD118" w14:textId="77777777" w:rsidR="0016554E" w:rsidRDefault="00AE58B6">
            <w:pPr>
              <w:pStyle w:val="TableParagraph"/>
              <w:spacing w:before="65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46" w:type="dxa"/>
          </w:tcPr>
          <w:p w14:paraId="5D1E3CCA" w14:textId="77777777" w:rsidR="0016554E" w:rsidRDefault="00AE58B6">
            <w:pPr>
              <w:pStyle w:val="TableParagraph"/>
              <w:spacing w:before="65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25.700,00</w:t>
            </w:r>
          </w:p>
        </w:tc>
        <w:tc>
          <w:tcPr>
            <w:tcW w:w="1363" w:type="dxa"/>
          </w:tcPr>
          <w:p w14:paraId="6C0EFEA0" w14:textId="77777777" w:rsidR="0016554E" w:rsidRDefault="00AE58B6">
            <w:pPr>
              <w:pStyle w:val="TableParagraph"/>
              <w:spacing w:before="65"/>
              <w:ind w:right="9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25.700,00</w:t>
            </w:r>
          </w:p>
        </w:tc>
        <w:tc>
          <w:tcPr>
            <w:tcW w:w="1301" w:type="dxa"/>
          </w:tcPr>
          <w:p w14:paraId="164B39E3" w14:textId="77777777" w:rsidR="0016554E" w:rsidRDefault="00AE58B6">
            <w:pPr>
              <w:pStyle w:val="TableParagraph"/>
              <w:spacing w:before="65"/>
              <w:ind w:right="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22.266,63</w:t>
            </w:r>
          </w:p>
        </w:tc>
        <w:tc>
          <w:tcPr>
            <w:tcW w:w="860" w:type="dxa"/>
          </w:tcPr>
          <w:p w14:paraId="5EF87362" w14:textId="77777777" w:rsidR="0016554E" w:rsidRDefault="00AE58B6">
            <w:pPr>
              <w:pStyle w:val="TableParagraph"/>
              <w:spacing w:before="65"/>
              <w:ind w:right="9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86,64%</w:t>
            </w:r>
          </w:p>
        </w:tc>
      </w:tr>
      <w:tr w:rsidR="0016554E" w14:paraId="79E13EB6" w14:textId="77777777">
        <w:trPr>
          <w:trHeight w:val="275"/>
        </w:trPr>
        <w:tc>
          <w:tcPr>
            <w:tcW w:w="5918" w:type="dxa"/>
          </w:tcPr>
          <w:p w14:paraId="57C695B1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446" w:type="dxa"/>
          </w:tcPr>
          <w:p w14:paraId="786995D1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05A5700F" w14:textId="77777777" w:rsidR="0016554E" w:rsidRDefault="00AE58B6">
            <w:pPr>
              <w:pStyle w:val="TableParagraph"/>
              <w:spacing w:before="49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36C8B01D" w14:textId="77777777" w:rsidR="0016554E" w:rsidRDefault="00AE58B6">
            <w:pPr>
              <w:pStyle w:val="TableParagraph"/>
              <w:spacing w:before="49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8.325,60</w:t>
            </w:r>
          </w:p>
        </w:tc>
        <w:tc>
          <w:tcPr>
            <w:tcW w:w="860" w:type="dxa"/>
          </w:tcPr>
          <w:p w14:paraId="4C191902" w14:textId="77777777" w:rsidR="0016554E" w:rsidRDefault="00AE58B6">
            <w:pPr>
              <w:pStyle w:val="TableParagraph"/>
              <w:spacing w:before="49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2F42FE5" w14:textId="77777777">
        <w:trPr>
          <w:trHeight w:val="287"/>
        </w:trPr>
        <w:tc>
          <w:tcPr>
            <w:tcW w:w="5918" w:type="dxa"/>
          </w:tcPr>
          <w:p w14:paraId="512FB5EA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46" w:type="dxa"/>
          </w:tcPr>
          <w:p w14:paraId="2E62BE21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1D24D5F3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29309C94" w14:textId="77777777" w:rsidR="0016554E" w:rsidRDefault="00AE58B6">
            <w:pPr>
              <w:pStyle w:val="TableParagraph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13.941,03</w:t>
            </w:r>
          </w:p>
        </w:tc>
        <w:tc>
          <w:tcPr>
            <w:tcW w:w="860" w:type="dxa"/>
          </w:tcPr>
          <w:p w14:paraId="48F39050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1039758" w14:textId="77777777">
        <w:trPr>
          <w:trHeight w:val="316"/>
        </w:trPr>
        <w:tc>
          <w:tcPr>
            <w:tcW w:w="5918" w:type="dxa"/>
          </w:tcPr>
          <w:p w14:paraId="2CDE2E12" w14:textId="77777777" w:rsidR="0016554E" w:rsidRDefault="00AE58B6">
            <w:pPr>
              <w:pStyle w:val="TableParagraph"/>
              <w:spacing w:before="60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53007 </w:t>
            </w:r>
            <w:proofErr w:type="spellStart"/>
            <w:r>
              <w:rPr>
                <w:b/>
                <w:i/>
                <w:sz w:val="18"/>
              </w:rPr>
              <w:t>Projekt</w:t>
            </w:r>
            <w:proofErr w:type="spellEnd"/>
            <w:r>
              <w:rPr>
                <w:b/>
                <w:i/>
                <w:sz w:val="18"/>
              </w:rPr>
              <w:t xml:space="preserve"> "ERASMUS+"</w:t>
            </w:r>
          </w:p>
        </w:tc>
        <w:tc>
          <w:tcPr>
            <w:tcW w:w="1446" w:type="dxa"/>
          </w:tcPr>
          <w:p w14:paraId="629A461F" w14:textId="77777777" w:rsidR="0016554E" w:rsidRDefault="00AE58B6">
            <w:pPr>
              <w:pStyle w:val="TableParagraph"/>
              <w:spacing w:before="60"/>
              <w:ind w:right="8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29.883,00</w:t>
            </w:r>
          </w:p>
        </w:tc>
        <w:tc>
          <w:tcPr>
            <w:tcW w:w="1363" w:type="dxa"/>
          </w:tcPr>
          <w:p w14:paraId="53810E71" w14:textId="77777777" w:rsidR="0016554E" w:rsidRDefault="00AE58B6">
            <w:pPr>
              <w:pStyle w:val="TableParagraph"/>
              <w:spacing w:before="60"/>
              <w:ind w:right="9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29.883,00</w:t>
            </w:r>
          </w:p>
        </w:tc>
        <w:tc>
          <w:tcPr>
            <w:tcW w:w="1301" w:type="dxa"/>
          </w:tcPr>
          <w:p w14:paraId="1913F692" w14:textId="77777777" w:rsidR="0016554E" w:rsidRDefault="00AE58B6">
            <w:pPr>
              <w:pStyle w:val="TableParagraph"/>
              <w:spacing w:before="60"/>
              <w:ind w:right="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19.217,53</w:t>
            </w:r>
          </w:p>
        </w:tc>
        <w:tc>
          <w:tcPr>
            <w:tcW w:w="860" w:type="dxa"/>
          </w:tcPr>
          <w:p w14:paraId="2DE6F9A2" w14:textId="77777777" w:rsidR="0016554E" w:rsidRDefault="00AE58B6">
            <w:pPr>
              <w:pStyle w:val="TableParagraph"/>
              <w:spacing w:before="60"/>
              <w:ind w:right="9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64,31%</w:t>
            </w:r>
          </w:p>
        </w:tc>
      </w:tr>
      <w:tr w:rsidR="0016554E" w14:paraId="0019AD96" w14:textId="77777777">
        <w:trPr>
          <w:trHeight w:val="293"/>
        </w:trPr>
        <w:tc>
          <w:tcPr>
            <w:tcW w:w="5918" w:type="dxa"/>
          </w:tcPr>
          <w:p w14:paraId="51D1B620" w14:textId="77777777" w:rsidR="0016554E" w:rsidRDefault="00AE58B6">
            <w:pPr>
              <w:pStyle w:val="TableParagraph"/>
              <w:spacing w:before="43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32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446" w:type="dxa"/>
          </w:tcPr>
          <w:p w14:paraId="7544DB70" w14:textId="77777777" w:rsidR="0016554E" w:rsidRDefault="00AE58B6">
            <w:pPr>
              <w:pStyle w:val="TableParagraph"/>
              <w:spacing w:before="43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29.883,00</w:t>
            </w:r>
          </w:p>
        </w:tc>
        <w:tc>
          <w:tcPr>
            <w:tcW w:w="1363" w:type="dxa"/>
          </w:tcPr>
          <w:p w14:paraId="6DA35484" w14:textId="77777777" w:rsidR="0016554E" w:rsidRDefault="00AE58B6">
            <w:pPr>
              <w:pStyle w:val="TableParagraph"/>
              <w:spacing w:before="43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29.883,00</w:t>
            </w:r>
          </w:p>
        </w:tc>
        <w:tc>
          <w:tcPr>
            <w:tcW w:w="1301" w:type="dxa"/>
          </w:tcPr>
          <w:p w14:paraId="2DEE3D79" w14:textId="77777777" w:rsidR="0016554E" w:rsidRDefault="00AE58B6">
            <w:pPr>
              <w:pStyle w:val="TableParagraph"/>
              <w:spacing w:before="43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19.217,53</w:t>
            </w:r>
          </w:p>
        </w:tc>
        <w:tc>
          <w:tcPr>
            <w:tcW w:w="860" w:type="dxa"/>
          </w:tcPr>
          <w:p w14:paraId="27B905A1" w14:textId="77777777" w:rsidR="0016554E" w:rsidRDefault="00AE58B6">
            <w:pPr>
              <w:pStyle w:val="TableParagraph"/>
              <w:spacing w:before="43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64,31%</w:t>
            </w:r>
          </w:p>
        </w:tc>
      </w:tr>
      <w:tr w:rsidR="0016554E" w14:paraId="35DBCB70" w14:textId="77777777">
        <w:trPr>
          <w:trHeight w:val="278"/>
        </w:trPr>
        <w:tc>
          <w:tcPr>
            <w:tcW w:w="5918" w:type="dxa"/>
          </w:tcPr>
          <w:p w14:paraId="7424FA87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46" w:type="dxa"/>
          </w:tcPr>
          <w:p w14:paraId="49ABFF3C" w14:textId="77777777" w:rsidR="0016554E" w:rsidRDefault="00AE58B6">
            <w:pPr>
              <w:pStyle w:val="TableParagraph"/>
              <w:spacing w:before="43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28.683,00</w:t>
            </w:r>
          </w:p>
        </w:tc>
        <w:tc>
          <w:tcPr>
            <w:tcW w:w="1363" w:type="dxa"/>
          </w:tcPr>
          <w:p w14:paraId="666B8187" w14:textId="77777777" w:rsidR="0016554E" w:rsidRDefault="00AE58B6">
            <w:pPr>
              <w:pStyle w:val="TableParagraph"/>
              <w:spacing w:before="43"/>
              <w:ind w:right="9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28.683,00</w:t>
            </w:r>
          </w:p>
        </w:tc>
        <w:tc>
          <w:tcPr>
            <w:tcW w:w="1301" w:type="dxa"/>
          </w:tcPr>
          <w:p w14:paraId="455504FD" w14:textId="77777777" w:rsidR="0016554E" w:rsidRDefault="00AE58B6">
            <w:pPr>
              <w:pStyle w:val="TableParagraph"/>
              <w:spacing w:before="43"/>
              <w:ind w:right="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18.616,54</w:t>
            </w:r>
          </w:p>
        </w:tc>
        <w:tc>
          <w:tcPr>
            <w:tcW w:w="860" w:type="dxa"/>
          </w:tcPr>
          <w:p w14:paraId="69AD3BCB" w14:textId="77777777" w:rsidR="0016554E" w:rsidRDefault="00AE58B6">
            <w:pPr>
              <w:pStyle w:val="TableParagraph"/>
              <w:spacing w:before="43"/>
              <w:ind w:right="9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64,90%</w:t>
            </w:r>
          </w:p>
        </w:tc>
      </w:tr>
      <w:tr w:rsidR="0016554E" w14:paraId="6EA87A00" w14:textId="77777777">
        <w:trPr>
          <w:trHeight w:val="275"/>
        </w:trPr>
        <w:tc>
          <w:tcPr>
            <w:tcW w:w="5918" w:type="dxa"/>
          </w:tcPr>
          <w:p w14:paraId="4C1868B8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446" w:type="dxa"/>
          </w:tcPr>
          <w:p w14:paraId="5F763D4C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561A805F" w14:textId="77777777" w:rsidR="0016554E" w:rsidRDefault="00AE58B6">
            <w:pPr>
              <w:pStyle w:val="TableParagraph"/>
              <w:spacing w:before="49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51BBAEB4" w14:textId="77777777" w:rsidR="0016554E" w:rsidRDefault="00AE58B6">
            <w:pPr>
              <w:pStyle w:val="TableParagraph"/>
              <w:spacing w:before="49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12.504,19</w:t>
            </w:r>
          </w:p>
        </w:tc>
        <w:tc>
          <w:tcPr>
            <w:tcW w:w="860" w:type="dxa"/>
          </w:tcPr>
          <w:p w14:paraId="282A0257" w14:textId="77777777" w:rsidR="0016554E" w:rsidRDefault="00AE58B6">
            <w:pPr>
              <w:pStyle w:val="TableParagraph"/>
              <w:spacing w:before="49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BBAD6B1" w14:textId="77777777">
        <w:trPr>
          <w:trHeight w:val="288"/>
        </w:trPr>
        <w:tc>
          <w:tcPr>
            <w:tcW w:w="5918" w:type="dxa"/>
          </w:tcPr>
          <w:p w14:paraId="505D4D42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1446" w:type="dxa"/>
          </w:tcPr>
          <w:p w14:paraId="2669AF2D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3F720ECA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15AE3320" w14:textId="77777777" w:rsidR="0016554E" w:rsidRDefault="00AE58B6">
            <w:pPr>
              <w:pStyle w:val="TableParagraph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60,00</w:t>
            </w:r>
          </w:p>
        </w:tc>
        <w:tc>
          <w:tcPr>
            <w:tcW w:w="860" w:type="dxa"/>
          </w:tcPr>
          <w:p w14:paraId="56EC2100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B2A32EF" w14:textId="77777777">
        <w:trPr>
          <w:trHeight w:val="288"/>
        </w:trPr>
        <w:tc>
          <w:tcPr>
            <w:tcW w:w="5918" w:type="dxa"/>
          </w:tcPr>
          <w:p w14:paraId="09CB080A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3214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zaposlenima</w:t>
            </w:r>
            <w:proofErr w:type="spellEnd"/>
          </w:p>
        </w:tc>
        <w:tc>
          <w:tcPr>
            <w:tcW w:w="1446" w:type="dxa"/>
          </w:tcPr>
          <w:p w14:paraId="4D0022E7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1947C566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716C867C" w14:textId="77777777" w:rsidR="0016554E" w:rsidRDefault="00AE58B6">
            <w:pPr>
              <w:pStyle w:val="TableParagraph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3.494,31</w:t>
            </w:r>
          </w:p>
        </w:tc>
        <w:tc>
          <w:tcPr>
            <w:tcW w:w="860" w:type="dxa"/>
          </w:tcPr>
          <w:p w14:paraId="6B70383B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D4C68DD" w14:textId="77777777">
        <w:trPr>
          <w:trHeight w:val="287"/>
        </w:trPr>
        <w:tc>
          <w:tcPr>
            <w:tcW w:w="5918" w:type="dxa"/>
          </w:tcPr>
          <w:p w14:paraId="2CF0CC46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1446" w:type="dxa"/>
          </w:tcPr>
          <w:p w14:paraId="2CD95DEA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9F4B499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2BC11C36" w14:textId="77777777" w:rsidR="0016554E" w:rsidRDefault="00AE58B6">
            <w:pPr>
              <w:pStyle w:val="TableParagraph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2.551,04</w:t>
            </w:r>
          </w:p>
        </w:tc>
        <w:tc>
          <w:tcPr>
            <w:tcW w:w="860" w:type="dxa"/>
          </w:tcPr>
          <w:p w14:paraId="2A641A29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A0BFA63" w14:textId="77777777">
        <w:trPr>
          <w:trHeight w:val="287"/>
        </w:trPr>
        <w:tc>
          <w:tcPr>
            <w:tcW w:w="5918" w:type="dxa"/>
          </w:tcPr>
          <w:p w14:paraId="575FDB8C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46" w:type="dxa"/>
          </w:tcPr>
          <w:p w14:paraId="13766DF7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416569FB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6A9FA66F" w14:textId="77777777" w:rsidR="0016554E" w:rsidRDefault="00AE58B6">
            <w:pPr>
              <w:pStyle w:val="TableParagraph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7,00</w:t>
            </w:r>
          </w:p>
        </w:tc>
        <w:tc>
          <w:tcPr>
            <w:tcW w:w="860" w:type="dxa"/>
          </w:tcPr>
          <w:p w14:paraId="09C0F1E1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A97BA2B" w14:textId="77777777">
        <w:trPr>
          <w:trHeight w:val="300"/>
        </w:trPr>
        <w:tc>
          <w:tcPr>
            <w:tcW w:w="5918" w:type="dxa"/>
          </w:tcPr>
          <w:p w14:paraId="489183E7" w14:textId="77777777" w:rsidR="0016554E" w:rsidRDefault="00AE58B6">
            <w:pPr>
              <w:pStyle w:val="TableParagraph"/>
              <w:spacing w:before="65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46" w:type="dxa"/>
          </w:tcPr>
          <w:p w14:paraId="117E09E4" w14:textId="77777777" w:rsidR="0016554E" w:rsidRDefault="00AE58B6">
            <w:pPr>
              <w:pStyle w:val="TableParagraph"/>
              <w:spacing w:before="65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1.200,00</w:t>
            </w:r>
          </w:p>
        </w:tc>
        <w:tc>
          <w:tcPr>
            <w:tcW w:w="1363" w:type="dxa"/>
          </w:tcPr>
          <w:p w14:paraId="2B4E228E" w14:textId="77777777" w:rsidR="0016554E" w:rsidRDefault="00AE58B6">
            <w:pPr>
              <w:pStyle w:val="TableParagraph"/>
              <w:spacing w:before="65"/>
              <w:ind w:right="9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1.200,00</w:t>
            </w:r>
          </w:p>
        </w:tc>
        <w:tc>
          <w:tcPr>
            <w:tcW w:w="1301" w:type="dxa"/>
          </w:tcPr>
          <w:p w14:paraId="6F907A4C" w14:textId="77777777" w:rsidR="0016554E" w:rsidRDefault="00AE58B6">
            <w:pPr>
              <w:pStyle w:val="TableParagraph"/>
              <w:spacing w:before="65"/>
              <w:ind w:right="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600,99</w:t>
            </w:r>
          </w:p>
        </w:tc>
        <w:tc>
          <w:tcPr>
            <w:tcW w:w="860" w:type="dxa"/>
          </w:tcPr>
          <w:p w14:paraId="14B0B836" w14:textId="77777777" w:rsidR="0016554E" w:rsidRDefault="00AE58B6">
            <w:pPr>
              <w:pStyle w:val="TableParagraph"/>
              <w:spacing w:before="65"/>
              <w:ind w:right="9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50,08%</w:t>
            </w:r>
          </w:p>
        </w:tc>
      </w:tr>
      <w:tr w:rsidR="0016554E" w14:paraId="2994A52A" w14:textId="77777777">
        <w:trPr>
          <w:trHeight w:val="275"/>
        </w:trPr>
        <w:tc>
          <w:tcPr>
            <w:tcW w:w="5918" w:type="dxa"/>
          </w:tcPr>
          <w:p w14:paraId="09CDF990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446" w:type="dxa"/>
          </w:tcPr>
          <w:p w14:paraId="3DEBB90B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1726A986" w14:textId="77777777" w:rsidR="0016554E" w:rsidRDefault="00AE58B6">
            <w:pPr>
              <w:pStyle w:val="TableParagraph"/>
              <w:spacing w:before="49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41423AF1" w14:textId="77777777" w:rsidR="0016554E" w:rsidRDefault="00AE58B6">
            <w:pPr>
              <w:pStyle w:val="TableParagraph"/>
              <w:spacing w:before="49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432,83</w:t>
            </w:r>
          </w:p>
        </w:tc>
        <w:tc>
          <w:tcPr>
            <w:tcW w:w="860" w:type="dxa"/>
          </w:tcPr>
          <w:p w14:paraId="24DC1169" w14:textId="77777777" w:rsidR="0016554E" w:rsidRDefault="00AE58B6">
            <w:pPr>
              <w:pStyle w:val="TableParagraph"/>
              <w:spacing w:before="49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C701561" w14:textId="77777777">
        <w:trPr>
          <w:trHeight w:val="338"/>
        </w:trPr>
        <w:tc>
          <w:tcPr>
            <w:tcW w:w="5918" w:type="dxa"/>
            <w:tcBorders>
              <w:bottom w:val="single" w:sz="12" w:space="0" w:color="000000"/>
            </w:tcBorders>
          </w:tcPr>
          <w:p w14:paraId="469102B1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4222 </w:t>
            </w:r>
            <w:proofErr w:type="spellStart"/>
            <w:r>
              <w:rPr>
                <w:sz w:val="14"/>
              </w:rPr>
              <w:t>Komunikacijska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</w:p>
        </w:tc>
        <w:tc>
          <w:tcPr>
            <w:tcW w:w="1446" w:type="dxa"/>
            <w:tcBorders>
              <w:bottom w:val="single" w:sz="12" w:space="0" w:color="000000"/>
            </w:tcBorders>
          </w:tcPr>
          <w:p w14:paraId="44211040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  <w:tcBorders>
              <w:bottom w:val="single" w:sz="12" w:space="0" w:color="000000"/>
            </w:tcBorders>
          </w:tcPr>
          <w:p w14:paraId="437939D2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  <w:tcBorders>
              <w:bottom w:val="single" w:sz="12" w:space="0" w:color="000000"/>
            </w:tcBorders>
          </w:tcPr>
          <w:p w14:paraId="1CAC0D93" w14:textId="77777777" w:rsidR="0016554E" w:rsidRDefault="00AE58B6">
            <w:pPr>
              <w:pStyle w:val="TableParagraph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168,16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14:paraId="0F91838B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4ED4ACB" w14:textId="77777777">
        <w:trPr>
          <w:trHeight w:val="366"/>
        </w:trPr>
        <w:tc>
          <w:tcPr>
            <w:tcW w:w="5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F118AF" w14:textId="77777777" w:rsidR="0016554E" w:rsidRDefault="00AE58B6">
            <w:pPr>
              <w:pStyle w:val="TableParagraph"/>
              <w:spacing w:before="39"/>
              <w:ind w:left="59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Glava</w:t>
            </w:r>
            <w:proofErr w:type="spellEnd"/>
            <w:r>
              <w:rPr>
                <w:i/>
                <w:sz w:val="18"/>
              </w:rPr>
              <w:t>: 44041 OSNOVNO ŠKOLSTVO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14:paraId="064CC160" w14:textId="77777777" w:rsidR="0016554E" w:rsidRDefault="00AE58B6">
            <w:pPr>
              <w:pStyle w:val="TableParagraph"/>
              <w:spacing w:before="39"/>
              <w:ind w:right="8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16.515.336,93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12" w:space="0" w:color="000000"/>
            </w:tcBorders>
          </w:tcPr>
          <w:p w14:paraId="49A34482" w14:textId="77777777" w:rsidR="0016554E" w:rsidRDefault="00AE58B6">
            <w:pPr>
              <w:pStyle w:val="TableParagraph"/>
              <w:spacing w:before="39"/>
              <w:ind w:right="94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16.515.336,93</w:t>
            </w:r>
          </w:p>
        </w:tc>
        <w:tc>
          <w:tcPr>
            <w:tcW w:w="1301" w:type="dxa"/>
            <w:tcBorders>
              <w:top w:val="single" w:sz="12" w:space="0" w:color="000000"/>
              <w:bottom w:val="single" w:sz="12" w:space="0" w:color="000000"/>
            </w:tcBorders>
          </w:tcPr>
          <w:p w14:paraId="178817C1" w14:textId="77777777" w:rsidR="0016554E" w:rsidRDefault="00AE58B6">
            <w:pPr>
              <w:pStyle w:val="TableParagraph"/>
              <w:spacing w:before="39"/>
              <w:ind w:right="2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15.487.702,69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040980" w14:textId="77777777" w:rsidR="0016554E" w:rsidRDefault="00AE58B6">
            <w:pPr>
              <w:pStyle w:val="TableParagraph"/>
              <w:spacing w:before="39"/>
              <w:ind w:right="80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93,78%</w:t>
            </w:r>
          </w:p>
        </w:tc>
      </w:tr>
      <w:tr w:rsidR="0016554E" w14:paraId="5F4AA06F" w14:textId="77777777">
        <w:trPr>
          <w:trHeight w:val="241"/>
        </w:trPr>
        <w:tc>
          <w:tcPr>
            <w:tcW w:w="5918" w:type="dxa"/>
            <w:tcBorders>
              <w:top w:val="single" w:sz="12" w:space="0" w:color="000000"/>
            </w:tcBorders>
          </w:tcPr>
          <w:p w14:paraId="5E5B18AC" w14:textId="77777777" w:rsidR="0016554E" w:rsidRDefault="00AE58B6">
            <w:pPr>
              <w:pStyle w:val="TableParagraph"/>
              <w:spacing w:before="0" w:line="198" w:lineRule="exact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67CE70E6" w14:textId="77777777" w:rsidR="0016554E" w:rsidRDefault="00AE58B6">
            <w:pPr>
              <w:pStyle w:val="TableParagraph"/>
              <w:spacing w:before="0" w:line="198" w:lineRule="exact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1.967.813,85</w:t>
            </w:r>
          </w:p>
        </w:tc>
        <w:tc>
          <w:tcPr>
            <w:tcW w:w="1363" w:type="dxa"/>
            <w:tcBorders>
              <w:top w:val="single" w:sz="12" w:space="0" w:color="000000"/>
            </w:tcBorders>
          </w:tcPr>
          <w:p w14:paraId="75CE0F67" w14:textId="77777777" w:rsidR="0016554E" w:rsidRDefault="00AE58B6">
            <w:pPr>
              <w:pStyle w:val="TableParagraph"/>
              <w:spacing w:before="0" w:line="19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1.967.813,85</w:t>
            </w:r>
          </w:p>
        </w:tc>
        <w:tc>
          <w:tcPr>
            <w:tcW w:w="1301" w:type="dxa"/>
            <w:tcBorders>
              <w:top w:val="single" w:sz="12" w:space="0" w:color="000000"/>
            </w:tcBorders>
          </w:tcPr>
          <w:p w14:paraId="7D31D92D" w14:textId="77777777" w:rsidR="0016554E" w:rsidRDefault="00AE58B6">
            <w:pPr>
              <w:pStyle w:val="TableParagraph"/>
              <w:spacing w:before="0" w:line="198" w:lineRule="exact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1.845.045,16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14:paraId="7C658FCD" w14:textId="77777777" w:rsidR="0016554E" w:rsidRDefault="00AE58B6">
            <w:pPr>
              <w:pStyle w:val="TableParagraph"/>
              <w:spacing w:before="0" w:line="198" w:lineRule="exact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93,76%</w:t>
            </w:r>
          </w:p>
        </w:tc>
      </w:tr>
      <w:tr w:rsidR="0016554E" w14:paraId="5CB907E0" w14:textId="77777777">
        <w:trPr>
          <w:trHeight w:val="288"/>
        </w:trPr>
        <w:tc>
          <w:tcPr>
            <w:tcW w:w="5918" w:type="dxa"/>
          </w:tcPr>
          <w:p w14:paraId="4CF9B0FE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12 </w:t>
            </w:r>
            <w:proofErr w:type="spellStart"/>
            <w:r>
              <w:rPr>
                <w:b/>
                <w:sz w:val="18"/>
              </w:rPr>
              <w:t>Decentralizacija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školstvo</w:t>
            </w:r>
            <w:proofErr w:type="spellEnd"/>
          </w:p>
        </w:tc>
        <w:tc>
          <w:tcPr>
            <w:tcW w:w="1446" w:type="dxa"/>
          </w:tcPr>
          <w:p w14:paraId="2207E4FB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1.103.477,00</w:t>
            </w:r>
          </w:p>
        </w:tc>
        <w:tc>
          <w:tcPr>
            <w:tcW w:w="1363" w:type="dxa"/>
          </w:tcPr>
          <w:p w14:paraId="23E82975" w14:textId="77777777" w:rsidR="0016554E" w:rsidRDefault="00AE58B6">
            <w:pPr>
              <w:pStyle w:val="TableParagraph"/>
              <w:spacing w:before="37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1.103.477,00</w:t>
            </w:r>
          </w:p>
        </w:tc>
        <w:tc>
          <w:tcPr>
            <w:tcW w:w="1301" w:type="dxa"/>
          </w:tcPr>
          <w:p w14:paraId="1C8B30CB" w14:textId="77777777" w:rsidR="0016554E" w:rsidRDefault="00AE58B6">
            <w:pPr>
              <w:pStyle w:val="TableParagraph"/>
              <w:spacing w:before="37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1.103.477,00</w:t>
            </w:r>
          </w:p>
        </w:tc>
        <w:tc>
          <w:tcPr>
            <w:tcW w:w="860" w:type="dxa"/>
          </w:tcPr>
          <w:p w14:paraId="22DB9392" w14:textId="77777777" w:rsidR="0016554E" w:rsidRDefault="00AE58B6">
            <w:pPr>
              <w:pStyle w:val="TableParagraph"/>
              <w:spacing w:before="37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3632B19F" w14:textId="77777777">
        <w:trPr>
          <w:trHeight w:val="287"/>
        </w:trPr>
        <w:tc>
          <w:tcPr>
            <w:tcW w:w="5918" w:type="dxa"/>
          </w:tcPr>
          <w:p w14:paraId="41701349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446" w:type="dxa"/>
          </w:tcPr>
          <w:p w14:paraId="03A0BB7A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88.886,00</w:t>
            </w:r>
          </w:p>
        </w:tc>
        <w:tc>
          <w:tcPr>
            <w:tcW w:w="1363" w:type="dxa"/>
          </w:tcPr>
          <w:p w14:paraId="4844F6A2" w14:textId="77777777" w:rsidR="0016554E" w:rsidRDefault="00AE58B6">
            <w:pPr>
              <w:pStyle w:val="TableParagraph"/>
              <w:spacing w:before="37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88.886,00</w:t>
            </w:r>
          </w:p>
        </w:tc>
        <w:tc>
          <w:tcPr>
            <w:tcW w:w="1301" w:type="dxa"/>
          </w:tcPr>
          <w:p w14:paraId="18B6915A" w14:textId="77777777" w:rsidR="0016554E" w:rsidRDefault="00AE58B6">
            <w:pPr>
              <w:pStyle w:val="TableParagraph"/>
              <w:spacing w:before="37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41.396,66</w:t>
            </w:r>
          </w:p>
        </w:tc>
        <w:tc>
          <w:tcPr>
            <w:tcW w:w="860" w:type="dxa"/>
          </w:tcPr>
          <w:p w14:paraId="2EF2DDC6" w14:textId="77777777" w:rsidR="0016554E" w:rsidRDefault="00AE58B6">
            <w:pPr>
              <w:pStyle w:val="TableParagraph"/>
              <w:spacing w:before="37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46,57%</w:t>
            </w:r>
          </w:p>
        </w:tc>
      </w:tr>
      <w:tr w:rsidR="0016554E" w14:paraId="0EE0B772" w14:textId="77777777">
        <w:trPr>
          <w:trHeight w:val="288"/>
        </w:trPr>
        <w:tc>
          <w:tcPr>
            <w:tcW w:w="5918" w:type="dxa"/>
          </w:tcPr>
          <w:p w14:paraId="51D4FF8C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32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446" w:type="dxa"/>
          </w:tcPr>
          <w:p w14:paraId="735C6F14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755.606,00</w:t>
            </w:r>
          </w:p>
        </w:tc>
        <w:tc>
          <w:tcPr>
            <w:tcW w:w="1363" w:type="dxa"/>
          </w:tcPr>
          <w:p w14:paraId="3C1E4E92" w14:textId="77777777" w:rsidR="0016554E" w:rsidRDefault="00AE58B6">
            <w:pPr>
              <w:pStyle w:val="TableParagraph"/>
              <w:spacing w:before="37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755.606,00</w:t>
            </w:r>
          </w:p>
        </w:tc>
        <w:tc>
          <w:tcPr>
            <w:tcW w:w="1301" w:type="dxa"/>
          </w:tcPr>
          <w:p w14:paraId="71B91E10" w14:textId="77777777" w:rsidR="0016554E" w:rsidRDefault="00AE58B6">
            <w:pPr>
              <w:pStyle w:val="TableParagraph"/>
              <w:spacing w:before="37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669.529,77</w:t>
            </w:r>
          </w:p>
        </w:tc>
        <w:tc>
          <w:tcPr>
            <w:tcW w:w="860" w:type="dxa"/>
          </w:tcPr>
          <w:p w14:paraId="65C342A6" w14:textId="77777777" w:rsidR="0016554E" w:rsidRDefault="00AE58B6">
            <w:pPr>
              <w:pStyle w:val="TableParagraph"/>
              <w:spacing w:before="37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88,61%</w:t>
            </w:r>
          </w:p>
        </w:tc>
      </w:tr>
      <w:tr w:rsidR="0016554E" w14:paraId="6CEF9686" w14:textId="77777777">
        <w:trPr>
          <w:trHeight w:val="287"/>
        </w:trPr>
        <w:tc>
          <w:tcPr>
            <w:tcW w:w="5918" w:type="dxa"/>
          </w:tcPr>
          <w:p w14:paraId="5DEA3B6C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33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za CTŠ</w:t>
            </w:r>
          </w:p>
        </w:tc>
        <w:tc>
          <w:tcPr>
            <w:tcW w:w="1446" w:type="dxa"/>
          </w:tcPr>
          <w:p w14:paraId="7DF6821C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97.000,00</w:t>
            </w:r>
          </w:p>
        </w:tc>
        <w:tc>
          <w:tcPr>
            <w:tcW w:w="1363" w:type="dxa"/>
          </w:tcPr>
          <w:p w14:paraId="74EA713E" w14:textId="77777777" w:rsidR="0016554E" w:rsidRDefault="00AE58B6">
            <w:pPr>
              <w:pStyle w:val="TableParagraph"/>
              <w:spacing w:before="37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97.000,00</w:t>
            </w:r>
          </w:p>
        </w:tc>
        <w:tc>
          <w:tcPr>
            <w:tcW w:w="1301" w:type="dxa"/>
          </w:tcPr>
          <w:p w14:paraId="61074824" w14:textId="77777777" w:rsidR="0016554E" w:rsidRDefault="00AE58B6">
            <w:pPr>
              <w:pStyle w:val="TableParagraph"/>
              <w:spacing w:before="37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84.029,37</w:t>
            </w:r>
          </w:p>
        </w:tc>
        <w:tc>
          <w:tcPr>
            <w:tcW w:w="860" w:type="dxa"/>
          </w:tcPr>
          <w:p w14:paraId="6F676737" w14:textId="77777777" w:rsidR="0016554E" w:rsidRDefault="00AE58B6">
            <w:pPr>
              <w:pStyle w:val="TableParagraph"/>
              <w:spacing w:before="37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86,63%</w:t>
            </w:r>
          </w:p>
        </w:tc>
      </w:tr>
      <w:tr w:rsidR="0016554E" w14:paraId="425A42F2" w14:textId="77777777">
        <w:trPr>
          <w:trHeight w:val="287"/>
        </w:trPr>
        <w:tc>
          <w:tcPr>
            <w:tcW w:w="5918" w:type="dxa"/>
          </w:tcPr>
          <w:p w14:paraId="3E6E8219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34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EU</w:t>
            </w:r>
          </w:p>
        </w:tc>
        <w:tc>
          <w:tcPr>
            <w:tcW w:w="1446" w:type="dxa"/>
          </w:tcPr>
          <w:p w14:paraId="3081D6D2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79.342,00</w:t>
            </w:r>
          </w:p>
        </w:tc>
        <w:tc>
          <w:tcPr>
            <w:tcW w:w="1363" w:type="dxa"/>
          </w:tcPr>
          <w:p w14:paraId="001AF2AF" w14:textId="77777777" w:rsidR="0016554E" w:rsidRDefault="00AE58B6">
            <w:pPr>
              <w:pStyle w:val="TableParagraph"/>
              <w:spacing w:before="37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79.342,00</w:t>
            </w:r>
          </w:p>
        </w:tc>
        <w:tc>
          <w:tcPr>
            <w:tcW w:w="1301" w:type="dxa"/>
          </w:tcPr>
          <w:p w14:paraId="24DCE67D" w14:textId="77777777" w:rsidR="0016554E" w:rsidRDefault="00AE58B6">
            <w:pPr>
              <w:pStyle w:val="TableParagraph"/>
              <w:spacing w:before="37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52.912,38</w:t>
            </w:r>
          </w:p>
        </w:tc>
        <w:tc>
          <w:tcPr>
            <w:tcW w:w="860" w:type="dxa"/>
          </w:tcPr>
          <w:p w14:paraId="498304C1" w14:textId="77777777" w:rsidR="0016554E" w:rsidRDefault="00AE58B6">
            <w:pPr>
              <w:pStyle w:val="TableParagraph"/>
              <w:spacing w:before="37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66,69%</w:t>
            </w:r>
          </w:p>
        </w:tc>
      </w:tr>
      <w:tr w:rsidR="0016554E" w14:paraId="3337039C" w14:textId="77777777">
        <w:trPr>
          <w:trHeight w:val="287"/>
        </w:trPr>
        <w:tc>
          <w:tcPr>
            <w:tcW w:w="5918" w:type="dxa"/>
          </w:tcPr>
          <w:p w14:paraId="1BC707CC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446" w:type="dxa"/>
          </w:tcPr>
          <w:p w14:paraId="3D82D455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11.759.252,76</w:t>
            </w:r>
          </w:p>
        </w:tc>
        <w:tc>
          <w:tcPr>
            <w:tcW w:w="1363" w:type="dxa"/>
          </w:tcPr>
          <w:p w14:paraId="5F1895B2" w14:textId="77777777" w:rsidR="0016554E" w:rsidRDefault="00AE58B6">
            <w:pPr>
              <w:pStyle w:val="TableParagraph"/>
              <w:spacing w:before="37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11.759.252,76</w:t>
            </w:r>
          </w:p>
        </w:tc>
        <w:tc>
          <w:tcPr>
            <w:tcW w:w="1301" w:type="dxa"/>
          </w:tcPr>
          <w:p w14:paraId="4D33BF2E" w14:textId="77777777" w:rsidR="0016554E" w:rsidRDefault="00AE58B6">
            <w:pPr>
              <w:pStyle w:val="TableParagraph"/>
              <w:spacing w:before="37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10.942.409,94</w:t>
            </w:r>
          </w:p>
        </w:tc>
        <w:tc>
          <w:tcPr>
            <w:tcW w:w="860" w:type="dxa"/>
          </w:tcPr>
          <w:p w14:paraId="553A28AB" w14:textId="77777777" w:rsidR="0016554E" w:rsidRDefault="00AE58B6">
            <w:pPr>
              <w:pStyle w:val="TableParagraph"/>
              <w:spacing w:before="37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93,05%</w:t>
            </w:r>
          </w:p>
        </w:tc>
      </w:tr>
      <w:tr w:rsidR="0016554E" w14:paraId="7E609CAA" w14:textId="77777777">
        <w:trPr>
          <w:trHeight w:val="288"/>
        </w:trPr>
        <w:tc>
          <w:tcPr>
            <w:tcW w:w="5918" w:type="dxa"/>
          </w:tcPr>
          <w:p w14:paraId="60924931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52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županijskog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446" w:type="dxa"/>
          </w:tcPr>
          <w:p w14:paraId="670ECE9D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16.902,89</w:t>
            </w:r>
          </w:p>
        </w:tc>
        <w:tc>
          <w:tcPr>
            <w:tcW w:w="1363" w:type="dxa"/>
          </w:tcPr>
          <w:p w14:paraId="3E1959DE" w14:textId="77777777" w:rsidR="0016554E" w:rsidRDefault="00AE58B6">
            <w:pPr>
              <w:pStyle w:val="TableParagraph"/>
              <w:spacing w:before="37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16.902,89</w:t>
            </w:r>
          </w:p>
        </w:tc>
        <w:tc>
          <w:tcPr>
            <w:tcW w:w="1301" w:type="dxa"/>
          </w:tcPr>
          <w:p w14:paraId="6D9964A6" w14:textId="77777777" w:rsidR="0016554E" w:rsidRDefault="00AE58B6">
            <w:pPr>
              <w:pStyle w:val="TableParagraph"/>
              <w:spacing w:before="37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14.359,19</w:t>
            </w:r>
          </w:p>
        </w:tc>
        <w:tc>
          <w:tcPr>
            <w:tcW w:w="860" w:type="dxa"/>
          </w:tcPr>
          <w:p w14:paraId="30B72DB1" w14:textId="77777777" w:rsidR="0016554E" w:rsidRDefault="00AE58B6">
            <w:pPr>
              <w:pStyle w:val="TableParagraph"/>
              <w:spacing w:before="37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84,95%</w:t>
            </w:r>
          </w:p>
        </w:tc>
      </w:tr>
      <w:tr w:rsidR="0016554E" w14:paraId="53DAD0CE" w14:textId="77777777">
        <w:trPr>
          <w:trHeight w:val="287"/>
        </w:trPr>
        <w:tc>
          <w:tcPr>
            <w:tcW w:w="5918" w:type="dxa"/>
          </w:tcPr>
          <w:p w14:paraId="5B671CE4" w14:textId="77777777" w:rsidR="0016554E" w:rsidRDefault="00AE58B6">
            <w:pPr>
              <w:pStyle w:val="TableParagraph"/>
              <w:spacing w:before="37"/>
              <w:ind w:right="46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446" w:type="dxa"/>
          </w:tcPr>
          <w:p w14:paraId="1DCC4FD7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616.956,53</w:t>
            </w:r>
          </w:p>
        </w:tc>
        <w:tc>
          <w:tcPr>
            <w:tcW w:w="1363" w:type="dxa"/>
          </w:tcPr>
          <w:p w14:paraId="421FABFE" w14:textId="77777777" w:rsidR="0016554E" w:rsidRDefault="00AE58B6">
            <w:pPr>
              <w:pStyle w:val="TableParagraph"/>
              <w:spacing w:before="37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616.956,53</w:t>
            </w:r>
          </w:p>
        </w:tc>
        <w:tc>
          <w:tcPr>
            <w:tcW w:w="1301" w:type="dxa"/>
          </w:tcPr>
          <w:p w14:paraId="541614A7" w14:textId="77777777" w:rsidR="0016554E" w:rsidRDefault="00AE58B6">
            <w:pPr>
              <w:pStyle w:val="TableParagraph"/>
              <w:spacing w:before="37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584.339,75</w:t>
            </w:r>
          </w:p>
        </w:tc>
        <w:tc>
          <w:tcPr>
            <w:tcW w:w="860" w:type="dxa"/>
          </w:tcPr>
          <w:p w14:paraId="6E231B4A" w14:textId="77777777" w:rsidR="0016554E" w:rsidRDefault="00AE58B6">
            <w:pPr>
              <w:pStyle w:val="TableParagraph"/>
              <w:spacing w:before="37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94,71%</w:t>
            </w:r>
          </w:p>
        </w:tc>
      </w:tr>
      <w:tr w:rsidR="0016554E" w14:paraId="05F47770" w14:textId="77777777">
        <w:trPr>
          <w:trHeight w:val="293"/>
        </w:trPr>
        <w:tc>
          <w:tcPr>
            <w:tcW w:w="5918" w:type="dxa"/>
          </w:tcPr>
          <w:p w14:paraId="0C895079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1446" w:type="dxa"/>
          </w:tcPr>
          <w:p w14:paraId="0AE0D913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29.999,90</w:t>
            </w:r>
          </w:p>
        </w:tc>
        <w:tc>
          <w:tcPr>
            <w:tcW w:w="1363" w:type="dxa"/>
          </w:tcPr>
          <w:p w14:paraId="6EF45A55" w14:textId="77777777" w:rsidR="0016554E" w:rsidRDefault="00AE58B6">
            <w:pPr>
              <w:pStyle w:val="TableParagraph"/>
              <w:spacing w:before="37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29.999,90</w:t>
            </w:r>
          </w:p>
        </w:tc>
        <w:tc>
          <w:tcPr>
            <w:tcW w:w="1301" w:type="dxa"/>
          </w:tcPr>
          <w:p w14:paraId="2F3A6411" w14:textId="77777777" w:rsidR="0016554E" w:rsidRDefault="00AE58B6">
            <w:pPr>
              <w:pStyle w:val="TableParagraph"/>
              <w:spacing w:before="37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150.203,47</w:t>
            </w:r>
          </w:p>
        </w:tc>
        <w:tc>
          <w:tcPr>
            <w:tcW w:w="860" w:type="dxa"/>
          </w:tcPr>
          <w:p w14:paraId="6E1DBD4F" w14:textId="77777777" w:rsidR="0016554E" w:rsidRDefault="00AE58B6">
            <w:pPr>
              <w:pStyle w:val="TableParagraph"/>
              <w:spacing w:before="37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500,68%</w:t>
            </w:r>
          </w:p>
        </w:tc>
      </w:tr>
      <w:tr w:rsidR="0016554E" w14:paraId="2C45EA2A" w14:textId="77777777">
        <w:trPr>
          <w:trHeight w:val="293"/>
        </w:trPr>
        <w:tc>
          <w:tcPr>
            <w:tcW w:w="5918" w:type="dxa"/>
          </w:tcPr>
          <w:p w14:paraId="0E96C15B" w14:textId="77777777" w:rsidR="0016554E" w:rsidRDefault="00AE58B6">
            <w:pPr>
              <w:pStyle w:val="TableParagraph"/>
              <w:spacing w:before="43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71 </w:t>
            </w:r>
            <w:proofErr w:type="spellStart"/>
            <w:r>
              <w:rPr>
                <w:b/>
                <w:sz w:val="18"/>
              </w:rPr>
              <w:t>Prihod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stanova</w:t>
            </w:r>
            <w:proofErr w:type="spellEnd"/>
          </w:p>
        </w:tc>
        <w:tc>
          <w:tcPr>
            <w:tcW w:w="1446" w:type="dxa"/>
          </w:tcPr>
          <w:p w14:paraId="48848657" w14:textId="77777777" w:rsidR="0016554E" w:rsidRDefault="00AE58B6">
            <w:pPr>
              <w:pStyle w:val="TableParagraph"/>
              <w:spacing w:before="43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</w:t>
            </w:r>
          </w:p>
        </w:tc>
        <w:tc>
          <w:tcPr>
            <w:tcW w:w="1363" w:type="dxa"/>
          </w:tcPr>
          <w:p w14:paraId="1F229FFC" w14:textId="77777777" w:rsidR="0016554E" w:rsidRDefault="00AE58B6">
            <w:pPr>
              <w:pStyle w:val="TableParagraph"/>
              <w:spacing w:before="43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</w:t>
            </w:r>
          </w:p>
        </w:tc>
        <w:tc>
          <w:tcPr>
            <w:tcW w:w="1301" w:type="dxa"/>
          </w:tcPr>
          <w:p w14:paraId="0E603B00" w14:textId="77777777" w:rsidR="0016554E" w:rsidRDefault="00AE58B6">
            <w:pPr>
              <w:pStyle w:val="TableParagraph"/>
              <w:spacing w:before="43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60" w:type="dxa"/>
          </w:tcPr>
          <w:p w14:paraId="1CC4282C" w14:textId="77777777" w:rsidR="0016554E" w:rsidRDefault="00AE58B6">
            <w:pPr>
              <w:pStyle w:val="TableParagraph"/>
              <w:spacing w:before="43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4C57BD63" w14:textId="77777777">
        <w:trPr>
          <w:trHeight w:val="448"/>
        </w:trPr>
        <w:tc>
          <w:tcPr>
            <w:tcW w:w="5918" w:type="dxa"/>
          </w:tcPr>
          <w:p w14:paraId="1135205B" w14:textId="77777777" w:rsidR="0016554E" w:rsidRDefault="00AE58B6">
            <w:pPr>
              <w:pStyle w:val="TableParagraph"/>
              <w:spacing w:before="46" w:line="200" w:lineRule="exact"/>
              <w:ind w:left="302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08 Program: SUFINANCIRANJE PROJEKATA EU - DRUŠTVENE DJELATNOSTI</w:t>
            </w:r>
          </w:p>
        </w:tc>
        <w:tc>
          <w:tcPr>
            <w:tcW w:w="1446" w:type="dxa"/>
          </w:tcPr>
          <w:p w14:paraId="3E270765" w14:textId="77777777" w:rsidR="0016554E" w:rsidRDefault="00AE58B6">
            <w:pPr>
              <w:pStyle w:val="TableParagraph"/>
              <w:spacing w:before="37"/>
              <w:ind w:right="8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560.432,53</w:t>
            </w:r>
          </w:p>
        </w:tc>
        <w:tc>
          <w:tcPr>
            <w:tcW w:w="1363" w:type="dxa"/>
          </w:tcPr>
          <w:p w14:paraId="7A537A57" w14:textId="77777777" w:rsidR="0016554E" w:rsidRDefault="00AE58B6">
            <w:pPr>
              <w:pStyle w:val="TableParagraph"/>
              <w:spacing w:before="37"/>
              <w:ind w:right="94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560.432,53</w:t>
            </w:r>
          </w:p>
        </w:tc>
        <w:tc>
          <w:tcPr>
            <w:tcW w:w="1301" w:type="dxa"/>
          </w:tcPr>
          <w:p w14:paraId="6F8954D6" w14:textId="77777777" w:rsidR="0016554E" w:rsidRDefault="00AE58B6">
            <w:pPr>
              <w:pStyle w:val="TableParagraph"/>
              <w:spacing w:before="37"/>
              <w:ind w:right="2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538.037,55</w:t>
            </w:r>
          </w:p>
        </w:tc>
        <w:tc>
          <w:tcPr>
            <w:tcW w:w="860" w:type="dxa"/>
          </w:tcPr>
          <w:p w14:paraId="0288920D" w14:textId="77777777" w:rsidR="0016554E" w:rsidRDefault="00AE58B6">
            <w:pPr>
              <w:pStyle w:val="TableParagraph"/>
              <w:spacing w:before="37"/>
              <w:ind w:right="95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96,00%</w:t>
            </w:r>
          </w:p>
        </w:tc>
      </w:tr>
      <w:tr w:rsidR="0016554E" w14:paraId="1F320EC5" w14:textId="77777777">
        <w:trPr>
          <w:trHeight w:val="247"/>
        </w:trPr>
        <w:tc>
          <w:tcPr>
            <w:tcW w:w="5918" w:type="dxa"/>
          </w:tcPr>
          <w:p w14:paraId="5D094F70" w14:textId="77777777" w:rsidR="0016554E" w:rsidRDefault="00AE58B6">
            <w:pPr>
              <w:pStyle w:val="TableParagraph"/>
              <w:spacing w:before="0" w:line="204" w:lineRule="exact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TP 080020 SPAS VI</w:t>
            </w:r>
          </w:p>
        </w:tc>
        <w:tc>
          <w:tcPr>
            <w:tcW w:w="1446" w:type="dxa"/>
          </w:tcPr>
          <w:p w14:paraId="49396FAD" w14:textId="77777777" w:rsidR="0016554E" w:rsidRDefault="00AE58B6">
            <w:pPr>
              <w:pStyle w:val="TableParagraph"/>
              <w:spacing w:before="0" w:line="204" w:lineRule="exact"/>
              <w:ind w:right="8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60.465,71</w:t>
            </w:r>
          </w:p>
        </w:tc>
        <w:tc>
          <w:tcPr>
            <w:tcW w:w="1363" w:type="dxa"/>
          </w:tcPr>
          <w:p w14:paraId="3B7E2095" w14:textId="77777777" w:rsidR="0016554E" w:rsidRDefault="00AE58B6">
            <w:pPr>
              <w:pStyle w:val="TableParagraph"/>
              <w:spacing w:before="0" w:line="204" w:lineRule="exact"/>
              <w:ind w:right="9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60.465,71</w:t>
            </w:r>
          </w:p>
        </w:tc>
        <w:tc>
          <w:tcPr>
            <w:tcW w:w="1301" w:type="dxa"/>
          </w:tcPr>
          <w:p w14:paraId="70B4BAB5" w14:textId="77777777" w:rsidR="0016554E" w:rsidRDefault="00AE58B6">
            <w:pPr>
              <w:pStyle w:val="TableParagraph"/>
              <w:spacing w:before="0" w:line="204" w:lineRule="exact"/>
              <w:ind w:right="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60.283,55</w:t>
            </w:r>
          </w:p>
        </w:tc>
        <w:tc>
          <w:tcPr>
            <w:tcW w:w="860" w:type="dxa"/>
          </w:tcPr>
          <w:p w14:paraId="606BB600" w14:textId="77777777" w:rsidR="0016554E" w:rsidRDefault="00AE58B6">
            <w:pPr>
              <w:pStyle w:val="TableParagraph"/>
              <w:spacing w:before="0" w:line="204" w:lineRule="exact"/>
              <w:ind w:right="9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99,70%</w:t>
            </w:r>
          </w:p>
        </w:tc>
      </w:tr>
      <w:tr w:rsidR="0016554E" w14:paraId="06939B82" w14:textId="77777777">
        <w:trPr>
          <w:trHeight w:val="287"/>
        </w:trPr>
        <w:tc>
          <w:tcPr>
            <w:tcW w:w="5918" w:type="dxa"/>
          </w:tcPr>
          <w:p w14:paraId="5E6D5D34" w14:textId="77777777" w:rsidR="0016554E" w:rsidRDefault="00AE58B6">
            <w:pPr>
              <w:pStyle w:val="TableParagraph"/>
              <w:spacing w:before="37"/>
              <w:ind w:right="46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446" w:type="dxa"/>
          </w:tcPr>
          <w:p w14:paraId="249D723A" w14:textId="77777777" w:rsidR="0016554E" w:rsidRDefault="00AE58B6">
            <w:pPr>
              <w:pStyle w:val="TableParagraph"/>
              <w:spacing w:before="37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60.465,71</w:t>
            </w:r>
          </w:p>
        </w:tc>
        <w:tc>
          <w:tcPr>
            <w:tcW w:w="1363" w:type="dxa"/>
          </w:tcPr>
          <w:p w14:paraId="4733E8D9" w14:textId="77777777" w:rsidR="0016554E" w:rsidRDefault="00AE58B6">
            <w:pPr>
              <w:pStyle w:val="TableParagraph"/>
              <w:spacing w:before="37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60.465,71</w:t>
            </w:r>
          </w:p>
        </w:tc>
        <w:tc>
          <w:tcPr>
            <w:tcW w:w="1301" w:type="dxa"/>
          </w:tcPr>
          <w:p w14:paraId="2D789524" w14:textId="77777777" w:rsidR="0016554E" w:rsidRDefault="00AE58B6">
            <w:pPr>
              <w:pStyle w:val="TableParagraph"/>
              <w:spacing w:before="37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60.283,55</w:t>
            </w:r>
          </w:p>
        </w:tc>
        <w:tc>
          <w:tcPr>
            <w:tcW w:w="860" w:type="dxa"/>
          </w:tcPr>
          <w:p w14:paraId="05FE446C" w14:textId="77777777" w:rsidR="0016554E" w:rsidRDefault="00AE58B6">
            <w:pPr>
              <w:pStyle w:val="TableParagraph"/>
              <w:spacing w:before="37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99,70%</w:t>
            </w:r>
          </w:p>
        </w:tc>
      </w:tr>
      <w:tr w:rsidR="0016554E" w14:paraId="546EA9E7" w14:textId="77777777">
        <w:trPr>
          <w:trHeight w:val="278"/>
        </w:trPr>
        <w:tc>
          <w:tcPr>
            <w:tcW w:w="5918" w:type="dxa"/>
          </w:tcPr>
          <w:p w14:paraId="67C18D83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446" w:type="dxa"/>
          </w:tcPr>
          <w:p w14:paraId="075EB8C7" w14:textId="77777777" w:rsidR="0016554E" w:rsidRDefault="00AE58B6">
            <w:pPr>
              <w:pStyle w:val="TableParagraph"/>
              <w:spacing w:before="43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5.171,77</w:t>
            </w:r>
          </w:p>
        </w:tc>
        <w:tc>
          <w:tcPr>
            <w:tcW w:w="1363" w:type="dxa"/>
          </w:tcPr>
          <w:p w14:paraId="57E36A21" w14:textId="77777777" w:rsidR="0016554E" w:rsidRDefault="00AE58B6">
            <w:pPr>
              <w:pStyle w:val="TableParagraph"/>
              <w:spacing w:before="43"/>
              <w:ind w:right="9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5.171,77</w:t>
            </w:r>
          </w:p>
        </w:tc>
        <w:tc>
          <w:tcPr>
            <w:tcW w:w="1301" w:type="dxa"/>
          </w:tcPr>
          <w:p w14:paraId="4A6B6AE6" w14:textId="77777777" w:rsidR="0016554E" w:rsidRDefault="00AE58B6">
            <w:pPr>
              <w:pStyle w:val="TableParagraph"/>
              <w:spacing w:before="43"/>
              <w:ind w:right="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5.060,31</w:t>
            </w:r>
          </w:p>
        </w:tc>
        <w:tc>
          <w:tcPr>
            <w:tcW w:w="860" w:type="dxa"/>
          </w:tcPr>
          <w:p w14:paraId="15F0DD83" w14:textId="77777777" w:rsidR="0016554E" w:rsidRDefault="00AE58B6">
            <w:pPr>
              <w:pStyle w:val="TableParagraph"/>
              <w:spacing w:before="43"/>
              <w:ind w:right="9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97,84%</w:t>
            </w:r>
          </w:p>
        </w:tc>
      </w:tr>
      <w:tr w:rsidR="0016554E" w14:paraId="6CB1E04F" w14:textId="77777777">
        <w:trPr>
          <w:trHeight w:val="275"/>
        </w:trPr>
        <w:tc>
          <w:tcPr>
            <w:tcW w:w="5918" w:type="dxa"/>
          </w:tcPr>
          <w:p w14:paraId="3478EF6A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446" w:type="dxa"/>
          </w:tcPr>
          <w:p w14:paraId="1E858FF3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04F019F9" w14:textId="77777777" w:rsidR="0016554E" w:rsidRDefault="00AE58B6">
            <w:pPr>
              <w:pStyle w:val="TableParagraph"/>
              <w:spacing w:before="49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0A211DE2" w14:textId="77777777" w:rsidR="0016554E" w:rsidRDefault="00AE58B6">
            <w:pPr>
              <w:pStyle w:val="TableParagraph"/>
              <w:spacing w:before="49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1.316,25</w:t>
            </w:r>
          </w:p>
        </w:tc>
        <w:tc>
          <w:tcPr>
            <w:tcW w:w="860" w:type="dxa"/>
          </w:tcPr>
          <w:p w14:paraId="338411F6" w14:textId="77777777" w:rsidR="0016554E" w:rsidRDefault="00AE58B6">
            <w:pPr>
              <w:pStyle w:val="TableParagraph"/>
              <w:spacing w:before="49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E7D5855" w14:textId="77777777">
        <w:trPr>
          <w:trHeight w:val="288"/>
        </w:trPr>
        <w:tc>
          <w:tcPr>
            <w:tcW w:w="5918" w:type="dxa"/>
          </w:tcPr>
          <w:p w14:paraId="7EF71DA6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3113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prekovremeni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446" w:type="dxa"/>
          </w:tcPr>
          <w:p w14:paraId="69395952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58248DE8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0D64E56F" w14:textId="77777777" w:rsidR="0016554E" w:rsidRDefault="00AE58B6">
            <w:pPr>
              <w:pStyle w:val="TableParagraph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2.606,17</w:t>
            </w:r>
          </w:p>
        </w:tc>
        <w:tc>
          <w:tcPr>
            <w:tcW w:w="860" w:type="dxa"/>
          </w:tcPr>
          <w:p w14:paraId="72C2993B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657F412" w14:textId="77777777">
        <w:trPr>
          <w:trHeight w:val="287"/>
        </w:trPr>
        <w:tc>
          <w:tcPr>
            <w:tcW w:w="5918" w:type="dxa"/>
          </w:tcPr>
          <w:p w14:paraId="19B27DF0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446" w:type="dxa"/>
          </w:tcPr>
          <w:p w14:paraId="6F96177B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6C0FCBD5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350B97DA" w14:textId="77777777" w:rsidR="0016554E" w:rsidRDefault="00AE58B6">
            <w:pPr>
              <w:pStyle w:val="TableParagraph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421,20</w:t>
            </w:r>
          </w:p>
        </w:tc>
        <w:tc>
          <w:tcPr>
            <w:tcW w:w="860" w:type="dxa"/>
          </w:tcPr>
          <w:p w14:paraId="18CD4836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B730798" w14:textId="77777777">
        <w:trPr>
          <w:trHeight w:val="287"/>
        </w:trPr>
        <w:tc>
          <w:tcPr>
            <w:tcW w:w="5918" w:type="dxa"/>
          </w:tcPr>
          <w:p w14:paraId="473B0FB6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446" w:type="dxa"/>
          </w:tcPr>
          <w:p w14:paraId="3FD6834C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377CDB5" w14:textId="77777777" w:rsidR="0016554E" w:rsidRDefault="00AE58B6">
            <w:pPr>
              <w:pStyle w:val="TableParagraph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461B5D17" w14:textId="77777777" w:rsidR="0016554E" w:rsidRDefault="00AE58B6">
            <w:pPr>
              <w:pStyle w:val="TableParagraph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716,69</w:t>
            </w:r>
          </w:p>
        </w:tc>
        <w:tc>
          <w:tcPr>
            <w:tcW w:w="860" w:type="dxa"/>
          </w:tcPr>
          <w:p w14:paraId="22CF0802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3514D90" w14:textId="77777777">
        <w:trPr>
          <w:trHeight w:val="300"/>
        </w:trPr>
        <w:tc>
          <w:tcPr>
            <w:tcW w:w="5918" w:type="dxa"/>
          </w:tcPr>
          <w:p w14:paraId="06F74E61" w14:textId="77777777" w:rsidR="0016554E" w:rsidRDefault="00AE58B6">
            <w:pPr>
              <w:pStyle w:val="TableParagraph"/>
              <w:spacing w:before="65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46" w:type="dxa"/>
          </w:tcPr>
          <w:p w14:paraId="588691F7" w14:textId="77777777" w:rsidR="0016554E" w:rsidRDefault="00AE58B6">
            <w:pPr>
              <w:pStyle w:val="TableParagraph"/>
              <w:spacing w:before="65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55.293,94</w:t>
            </w:r>
          </w:p>
        </w:tc>
        <w:tc>
          <w:tcPr>
            <w:tcW w:w="1363" w:type="dxa"/>
          </w:tcPr>
          <w:p w14:paraId="3D9A8972" w14:textId="77777777" w:rsidR="0016554E" w:rsidRDefault="00AE58B6">
            <w:pPr>
              <w:pStyle w:val="TableParagraph"/>
              <w:spacing w:before="65"/>
              <w:ind w:right="9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55.293,94</w:t>
            </w:r>
          </w:p>
        </w:tc>
        <w:tc>
          <w:tcPr>
            <w:tcW w:w="1301" w:type="dxa"/>
          </w:tcPr>
          <w:p w14:paraId="6C97B6A6" w14:textId="77777777" w:rsidR="0016554E" w:rsidRDefault="00AE58B6">
            <w:pPr>
              <w:pStyle w:val="TableParagraph"/>
              <w:spacing w:before="65"/>
              <w:ind w:right="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55.223,24</w:t>
            </w:r>
          </w:p>
        </w:tc>
        <w:tc>
          <w:tcPr>
            <w:tcW w:w="860" w:type="dxa"/>
          </w:tcPr>
          <w:p w14:paraId="1346EF26" w14:textId="77777777" w:rsidR="0016554E" w:rsidRDefault="00AE58B6">
            <w:pPr>
              <w:pStyle w:val="TableParagraph"/>
              <w:spacing w:before="65"/>
              <w:ind w:right="9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99,87%</w:t>
            </w:r>
          </w:p>
        </w:tc>
      </w:tr>
      <w:tr w:rsidR="0016554E" w14:paraId="2CFE7C6A" w14:textId="77777777">
        <w:trPr>
          <w:trHeight w:val="275"/>
        </w:trPr>
        <w:tc>
          <w:tcPr>
            <w:tcW w:w="5918" w:type="dxa"/>
          </w:tcPr>
          <w:p w14:paraId="01194F1B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1446" w:type="dxa"/>
          </w:tcPr>
          <w:p w14:paraId="42FC5E5B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66BC8E97" w14:textId="77777777" w:rsidR="0016554E" w:rsidRDefault="00AE58B6">
            <w:pPr>
              <w:pStyle w:val="TableParagraph"/>
              <w:spacing w:before="49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6AB731BC" w14:textId="77777777" w:rsidR="0016554E" w:rsidRDefault="00AE58B6">
            <w:pPr>
              <w:pStyle w:val="TableParagraph"/>
              <w:spacing w:before="49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55.223,24</w:t>
            </w:r>
          </w:p>
        </w:tc>
        <w:tc>
          <w:tcPr>
            <w:tcW w:w="860" w:type="dxa"/>
          </w:tcPr>
          <w:p w14:paraId="10FBF54E" w14:textId="77777777" w:rsidR="0016554E" w:rsidRDefault="00AE58B6">
            <w:pPr>
              <w:pStyle w:val="TableParagraph"/>
              <w:spacing w:before="49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372BB1A" w14:textId="77777777">
        <w:trPr>
          <w:trHeight w:val="467"/>
        </w:trPr>
        <w:tc>
          <w:tcPr>
            <w:tcW w:w="5918" w:type="dxa"/>
          </w:tcPr>
          <w:p w14:paraId="39F7C87F" w14:textId="77777777" w:rsidR="0016554E" w:rsidRDefault="00AE58B6">
            <w:pPr>
              <w:pStyle w:val="TableParagraph"/>
              <w:spacing w:before="68" w:line="200" w:lineRule="exact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080021 </w:t>
            </w:r>
            <w:proofErr w:type="spellStart"/>
            <w:r>
              <w:rPr>
                <w:b/>
                <w:i/>
                <w:sz w:val="18"/>
              </w:rPr>
              <w:t>Projekt</w:t>
            </w:r>
            <w:proofErr w:type="spellEnd"/>
            <w:r>
              <w:rPr>
                <w:b/>
                <w:i/>
                <w:sz w:val="18"/>
              </w:rPr>
              <w:t xml:space="preserve"> PONOS III - </w:t>
            </w:r>
            <w:proofErr w:type="spellStart"/>
            <w:r>
              <w:rPr>
                <w:b/>
                <w:i/>
                <w:sz w:val="18"/>
              </w:rPr>
              <w:t>POmoćnika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Nastavi</w:t>
            </w:r>
            <w:proofErr w:type="spellEnd"/>
            <w:r>
              <w:rPr>
                <w:b/>
                <w:i/>
                <w:sz w:val="18"/>
              </w:rPr>
              <w:t xml:space="preserve"> - </w:t>
            </w:r>
            <w:proofErr w:type="spellStart"/>
            <w:r>
              <w:rPr>
                <w:b/>
                <w:i/>
                <w:sz w:val="18"/>
              </w:rPr>
              <w:t>OSigurajmo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učenicima</w:t>
            </w:r>
            <w:proofErr w:type="spellEnd"/>
            <w:r>
              <w:rPr>
                <w:b/>
                <w:i/>
                <w:sz w:val="18"/>
              </w:rPr>
              <w:t xml:space="preserve"> s </w:t>
            </w:r>
            <w:proofErr w:type="spellStart"/>
            <w:r>
              <w:rPr>
                <w:b/>
                <w:i/>
                <w:sz w:val="18"/>
              </w:rPr>
              <w:t>teškoćama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razvoju</w:t>
            </w:r>
            <w:proofErr w:type="spellEnd"/>
          </w:p>
        </w:tc>
        <w:tc>
          <w:tcPr>
            <w:tcW w:w="1446" w:type="dxa"/>
          </w:tcPr>
          <w:p w14:paraId="71D38FBE" w14:textId="77777777" w:rsidR="0016554E" w:rsidRDefault="00AE58B6">
            <w:pPr>
              <w:pStyle w:val="TableParagraph"/>
              <w:spacing w:before="60"/>
              <w:ind w:right="8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250.756,82</w:t>
            </w:r>
          </w:p>
        </w:tc>
        <w:tc>
          <w:tcPr>
            <w:tcW w:w="1363" w:type="dxa"/>
          </w:tcPr>
          <w:p w14:paraId="5C3E6388" w14:textId="77777777" w:rsidR="0016554E" w:rsidRDefault="00AE58B6">
            <w:pPr>
              <w:pStyle w:val="TableParagraph"/>
              <w:spacing w:before="60"/>
              <w:ind w:right="9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250.756,82</w:t>
            </w:r>
          </w:p>
        </w:tc>
        <w:tc>
          <w:tcPr>
            <w:tcW w:w="1301" w:type="dxa"/>
          </w:tcPr>
          <w:p w14:paraId="607D4DD1" w14:textId="77777777" w:rsidR="0016554E" w:rsidRDefault="00AE58B6">
            <w:pPr>
              <w:pStyle w:val="TableParagraph"/>
              <w:spacing w:before="60"/>
              <w:ind w:right="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240.973,80</w:t>
            </w:r>
          </w:p>
        </w:tc>
        <w:tc>
          <w:tcPr>
            <w:tcW w:w="860" w:type="dxa"/>
          </w:tcPr>
          <w:p w14:paraId="421F3CF8" w14:textId="77777777" w:rsidR="0016554E" w:rsidRDefault="00AE58B6">
            <w:pPr>
              <w:pStyle w:val="TableParagraph"/>
              <w:spacing w:before="60"/>
              <w:ind w:right="9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96,10%</w:t>
            </w:r>
          </w:p>
        </w:tc>
      </w:tr>
    </w:tbl>
    <w:p w14:paraId="2380B973" w14:textId="77777777" w:rsidR="0016554E" w:rsidRDefault="0016554E">
      <w:pPr>
        <w:rPr>
          <w:sz w:val="18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1C5744ED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948"/>
        <w:gridCol w:w="1405"/>
        <w:gridCol w:w="1362"/>
        <w:gridCol w:w="1300"/>
        <w:gridCol w:w="801"/>
      </w:tblGrid>
      <w:tr w:rsidR="0016554E" w14:paraId="7EE6A5EF" w14:textId="77777777">
        <w:trPr>
          <w:trHeight w:val="244"/>
        </w:trPr>
        <w:tc>
          <w:tcPr>
            <w:tcW w:w="5948" w:type="dxa"/>
          </w:tcPr>
          <w:p w14:paraId="5AFBEAE6" w14:textId="77777777" w:rsidR="0016554E" w:rsidRDefault="00AE58B6">
            <w:pPr>
              <w:pStyle w:val="TableParagraph"/>
              <w:spacing w:before="0" w:line="201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05" w:type="dxa"/>
          </w:tcPr>
          <w:p w14:paraId="0D6F593E" w14:textId="77777777" w:rsidR="0016554E" w:rsidRDefault="00AE58B6">
            <w:pPr>
              <w:pStyle w:val="TableParagraph"/>
              <w:spacing w:before="0" w:line="201" w:lineRule="exact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55.400,00</w:t>
            </w:r>
          </w:p>
        </w:tc>
        <w:tc>
          <w:tcPr>
            <w:tcW w:w="1362" w:type="dxa"/>
          </w:tcPr>
          <w:p w14:paraId="03BF5148" w14:textId="77777777" w:rsidR="0016554E" w:rsidRDefault="00AE58B6">
            <w:pPr>
              <w:pStyle w:val="TableParagraph"/>
              <w:spacing w:before="0" w:line="201" w:lineRule="exact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55.400,00</w:t>
            </w:r>
          </w:p>
        </w:tc>
        <w:tc>
          <w:tcPr>
            <w:tcW w:w="1300" w:type="dxa"/>
          </w:tcPr>
          <w:p w14:paraId="5D9DDBA5" w14:textId="77777777" w:rsidR="0016554E" w:rsidRDefault="00AE58B6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54.659,80</w:t>
            </w:r>
          </w:p>
        </w:tc>
        <w:tc>
          <w:tcPr>
            <w:tcW w:w="801" w:type="dxa"/>
          </w:tcPr>
          <w:p w14:paraId="0C003464" w14:textId="77777777" w:rsidR="0016554E" w:rsidRDefault="00AE58B6">
            <w:pPr>
              <w:pStyle w:val="TableParagraph"/>
              <w:spacing w:before="0" w:line="201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98,66%</w:t>
            </w:r>
          </w:p>
        </w:tc>
      </w:tr>
      <w:tr w:rsidR="0016554E" w14:paraId="375ECD05" w14:textId="77777777">
        <w:trPr>
          <w:trHeight w:val="278"/>
        </w:trPr>
        <w:tc>
          <w:tcPr>
            <w:tcW w:w="5948" w:type="dxa"/>
          </w:tcPr>
          <w:p w14:paraId="7178B835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405" w:type="dxa"/>
          </w:tcPr>
          <w:p w14:paraId="3F3FC928" w14:textId="77777777" w:rsidR="0016554E" w:rsidRDefault="00AE58B6">
            <w:pPr>
              <w:pStyle w:val="TableParagraph"/>
              <w:spacing w:before="43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55.400,00</w:t>
            </w:r>
          </w:p>
        </w:tc>
        <w:tc>
          <w:tcPr>
            <w:tcW w:w="1362" w:type="dxa"/>
          </w:tcPr>
          <w:p w14:paraId="0D14DFC5" w14:textId="77777777" w:rsidR="0016554E" w:rsidRDefault="00AE58B6">
            <w:pPr>
              <w:pStyle w:val="TableParagraph"/>
              <w:spacing w:before="43"/>
              <w:ind w:right="1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55.400,00</w:t>
            </w:r>
          </w:p>
        </w:tc>
        <w:tc>
          <w:tcPr>
            <w:tcW w:w="1300" w:type="dxa"/>
          </w:tcPr>
          <w:p w14:paraId="74D9530B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54.659,80</w:t>
            </w:r>
          </w:p>
        </w:tc>
        <w:tc>
          <w:tcPr>
            <w:tcW w:w="801" w:type="dxa"/>
          </w:tcPr>
          <w:p w14:paraId="5053BBF7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98,66%</w:t>
            </w:r>
          </w:p>
        </w:tc>
      </w:tr>
      <w:tr w:rsidR="0016554E" w14:paraId="1CA23A70" w14:textId="77777777">
        <w:trPr>
          <w:trHeight w:val="275"/>
        </w:trPr>
        <w:tc>
          <w:tcPr>
            <w:tcW w:w="5948" w:type="dxa"/>
          </w:tcPr>
          <w:p w14:paraId="4AEC0DE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405" w:type="dxa"/>
          </w:tcPr>
          <w:p w14:paraId="5CDF70D9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2F92BAC" w14:textId="77777777" w:rsidR="0016554E" w:rsidRDefault="00AE58B6">
            <w:pPr>
              <w:pStyle w:val="TableParagraph"/>
              <w:spacing w:before="49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2C0D1C1C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30.641,04</w:t>
            </w:r>
          </w:p>
        </w:tc>
        <w:tc>
          <w:tcPr>
            <w:tcW w:w="801" w:type="dxa"/>
          </w:tcPr>
          <w:p w14:paraId="0DFC219D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FFD2A10" w14:textId="77777777">
        <w:trPr>
          <w:trHeight w:val="294"/>
        </w:trPr>
        <w:tc>
          <w:tcPr>
            <w:tcW w:w="5948" w:type="dxa"/>
          </w:tcPr>
          <w:p w14:paraId="16A8893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405" w:type="dxa"/>
          </w:tcPr>
          <w:p w14:paraId="5AA4FB77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64FE112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417A250A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19.388,76</w:t>
            </w:r>
          </w:p>
        </w:tc>
        <w:tc>
          <w:tcPr>
            <w:tcW w:w="801" w:type="dxa"/>
          </w:tcPr>
          <w:p w14:paraId="05EBBEA3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A2F06E2" w14:textId="77777777">
        <w:trPr>
          <w:trHeight w:val="293"/>
        </w:trPr>
        <w:tc>
          <w:tcPr>
            <w:tcW w:w="5948" w:type="dxa"/>
          </w:tcPr>
          <w:p w14:paraId="6E438027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405" w:type="dxa"/>
          </w:tcPr>
          <w:p w14:paraId="2E9837ED" w14:textId="77777777" w:rsidR="0016554E" w:rsidRDefault="00AE58B6">
            <w:pPr>
              <w:pStyle w:val="TableParagraph"/>
              <w:spacing w:before="67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0A65E55" w14:textId="77777777" w:rsidR="0016554E" w:rsidRDefault="00AE58B6">
            <w:pPr>
              <w:pStyle w:val="TableParagraph"/>
              <w:spacing w:before="67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297DB78D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4.630,00</w:t>
            </w:r>
          </w:p>
        </w:tc>
        <w:tc>
          <w:tcPr>
            <w:tcW w:w="801" w:type="dxa"/>
          </w:tcPr>
          <w:p w14:paraId="56F75970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2010047" w14:textId="77777777">
        <w:trPr>
          <w:trHeight w:val="310"/>
        </w:trPr>
        <w:tc>
          <w:tcPr>
            <w:tcW w:w="5948" w:type="dxa"/>
          </w:tcPr>
          <w:p w14:paraId="29280D34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405" w:type="dxa"/>
          </w:tcPr>
          <w:p w14:paraId="008F5C76" w14:textId="77777777" w:rsidR="0016554E" w:rsidRDefault="00AE58B6">
            <w:pPr>
              <w:pStyle w:val="TableParagraph"/>
              <w:spacing w:before="60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10.806,00</w:t>
            </w:r>
          </w:p>
        </w:tc>
        <w:tc>
          <w:tcPr>
            <w:tcW w:w="1362" w:type="dxa"/>
          </w:tcPr>
          <w:p w14:paraId="16DAC2CF" w14:textId="77777777" w:rsidR="0016554E" w:rsidRDefault="00AE58B6">
            <w:pPr>
              <w:pStyle w:val="TableParagraph"/>
              <w:spacing w:before="60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10.806,00</w:t>
            </w:r>
          </w:p>
        </w:tc>
        <w:tc>
          <w:tcPr>
            <w:tcW w:w="1300" w:type="dxa"/>
          </w:tcPr>
          <w:p w14:paraId="61702B8E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10.790,90</w:t>
            </w:r>
          </w:p>
        </w:tc>
        <w:tc>
          <w:tcPr>
            <w:tcW w:w="801" w:type="dxa"/>
          </w:tcPr>
          <w:p w14:paraId="2743E04F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99,86%</w:t>
            </w:r>
          </w:p>
        </w:tc>
      </w:tr>
      <w:tr w:rsidR="0016554E" w14:paraId="6D19BB92" w14:textId="77777777">
        <w:trPr>
          <w:trHeight w:val="278"/>
        </w:trPr>
        <w:tc>
          <w:tcPr>
            <w:tcW w:w="5948" w:type="dxa"/>
          </w:tcPr>
          <w:p w14:paraId="2B748BDF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405" w:type="dxa"/>
          </w:tcPr>
          <w:p w14:paraId="3126A907" w14:textId="77777777" w:rsidR="0016554E" w:rsidRDefault="00AE58B6">
            <w:pPr>
              <w:pStyle w:val="TableParagraph"/>
              <w:spacing w:before="43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10.806,00</w:t>
            </w:r>
          </w:p>
        </w:tc>
        <w:tc>
          <w:tcPr>
            <w:tcW w:w="1362" w:type="dxa"/>
          </w:tcPr>
          <w:p w14:paraId="332F422B" w14:textId="77777777" w:rsidR="0016554E" w:rsidRDefault="00AE58B6">
            <w:pPr>
              <w:pStyle w:val="TableParagraph"/>
              <w:spacing w:before="43"/>
              <w:ind w:right="1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10.806,00</w:t>
            </w:r>
          </w:p>
        </w:tc>
        <w:tc>
          <w:tcPr>
            <w:tcW w:w="1300" w:type="dxa"/>
          </w:tcPr>
          <w:p w14:paraId="370A302E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10.790,90</w:t>
            </w:r>
          </w:p>
        </w:tc>
        <w:tc>
          <w:tcPr>
            <w:tcW w:w="801" w:type="dxa"/>
          </w:tcPr>
          <w:p w14:paraId="1CE73645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99,86%</w:t>
            </w:r>
          </w:p>
        </w:tc>
      </w:tr>
      <w:tr w:rsidR="0016554E" w14:paraId="1F13150E" w14:textId="77777777">
        <w:trPr>
          <w:trHeight w:val="275"/>
        </w:trPr>
        <w:tc>
          <w:tcPr>
            <w:tcW w:w="5948" w:type="dxa"/>
          </w:tcPr>
          <w:p w14:paraId="0F3DCD5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405" w:type="dxa"/>
          </w:tcPr>
          <w:p w14:paraId="50FA913D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7A2B1D2" w14:textId="77777777" w:rsidR="0016554E" w:rsidRDefault="00AE58B6">
            <w:pPr>
              <w:pStyle w:val="TableParagraph"/>
              <w:spacing w:before="49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778C84E6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10.790,90</w:t>
            </w:r>
          </w:p>
        </w:tc>
        <w:tc>
          <w:tcPr>
            <w:tcW w:w="801" w:type="dxa"/>
          </w:tcPr>
          <w:p w14:paraId="64D373EC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63582F0" w14:textId="77777777">
        <w:trPr>
          <w:trHeight w:val="310"/>
        </w:trPr>
        <w:tc>
          <w:tcPr>
            <w:tcW w:w="5948" w:type="dxa"/>
          </w:tcPr>
          <w:p w14:paraId="3A1B7847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405" w:type="dxa"/>
          </w:tcPr>
          <w:p w14:paraId="4AE20C7E" w14:textId="77777777" w:rsidR="0016554E" w:rsidRDefault="00AE58B6">
            <w:pPr>
              <w:pStyle w:val="TableParagraph"/>
              <w:spacing w:before="60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184.550,82</w:t>
            </w:r>
          </w:p>
        </w:tc>
        <w:tc>
          <w:tcPr>
            <w:tcW w:w="1362" w:type="dxa"/>
          </w:tcPr>
          <w:p w14:paraId="5D06094D" w14:textId="77777777" w:rsidR="0016554E" w:rsidRDefault="00AE58B6">
            <w:pPr>
              <w:pStyle w:val="TableParagraph"/>
              <w:spacing w:before="60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184.550,82</w:t>
            </w:r>
          </w:p>
        </w:tc>
        <w:tc>
          <w:tcPr>
            <w:tcW w:w="1300" w:type="dxa"/>
          </w:tcPr>
          <w:p w14:paraId="4B9FAC68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175.523,10</w:t>
            </w:r>
          </w:p>
        </w:tc>
        <w:tc>
          <w:tcPr>
            <w:tcW w:w="801" w:type="dxa"/>
          </w:tcPr>
          <w:p w14:paraId="47A5FF07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95,11%</w:t>
            </w:r>
          </w:p>
        </w:tc>
      </w:tr>
      <w:tr w:rsidR="0016554E" w14:paraId="259E8589" w14:textId="77777777">
        <w:trPr>
          <w:trHeight w:val="278"/>
        </w:trPr>
        <w:tc>
          <w:tcPr>
            <w:tcW w:w="5948" w:type="dxa"/>
          </w:tcPr>
          <w:p w14:paraId="0DED1166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405" w:type="dxa"/>
          </w:tcPr>
          <w:p w14:paraId="5AC13239" w14:textId="77777777" w:rsidR="0016554E" w:rsidRDefault="00AE58B6">
            <w:pPr>
              <w:pStyle w:val="TableParagraph"/>
              <w:spacing w:before="43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167.889,43</w:t>
            </w:r>
          </w:p>
        </w:tc>
        <w:tc>
          <w:tcPr>
            <w:tcW w:w="1362" w:type="dxa"/>
          </w:tcPr>
          <w:p w14:paraId="40B08914" w14:textId="77777777" w:rsidR="0016554E" w:rsidRDefault="00AE58B6">
            <w:pPr>
              <w:pStyle w:val="TableParagraph"/>
              <w:spacing w:before="43"/>
              <w:ind w:right="1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167.889,43</w:t>
            </w:r>
          </w:p>
        </w:tc>
        <w:tc>
          <w:tcPr>
            <w:tcW w:w="1300" w:type="dxa"/>
          </w:tcPr>
          <w:p w14:paraId="4F878BF9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159.015,37</w:t>
            </w:r>
          </w:p>
        </w:tc>
        <w:tc>
          <w:tcPr>
            <w:tcW w:w="801" w:type="dxa"/>
          </w:tcPr>
          <w:p w14:paraId="1E11A2C8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94,71%</w:t>
            </w:r>
          </w:p>
        </w:tc>
      </w:tr>
      <w:tr w:rsidR="0016554E" w14:paraId="1450A047" w14:textId="77777777">
        <w:trPr>
          <w:trHeight w:val="275"/>
        </w:trPr>
        <w:tc>
          <w:tcPr>
            <w:tcW w:w="5948" w:type="dxa"/>
          </w:tcPr>
          <w:p w14:paraId="4D75990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405" w:type="dxa"/>
          </w:tcPr>
          <w:p w14:paraId="337DA872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6B3E8A4" w14:textId="77777777" w:rsidR="0016554E" w:rsidRDefault="00AE58B6">
            <w:pPr>
              <w:pStyle w:val="TableParagraph"/>
              <w:spacing w:before="49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6EF0C380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134.207,46</w:t>
            </w:r>
          </w:p>
        </w:tc>
        <w:tc>
          <w:tcPr>
            <w:tcW w:w="801" w:type="dxa"/>
          </w:tcPr>
          <w:p w14:paraId="2589034E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15BA3FE" w14:textId="77777777">
        <w:trPr>
          <w:trHeight w:val="287"/>
        </w:trPr>
        <w:tc>
          <w:tcPr>
            <w:tcW w:w="5948" w:type="dxa"/>
          </w:tcPr>
          <w:p w14:paraId="74218E92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405" w:type="dxa"/>
          </w:tcPr>
          <w:p w14:paraId="46675B85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62EC720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4B99C6E1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2.118,30</w:t>
            </w:r>
          </w:p>
        </w:tc>
        <w:tc>
          <w:tcPr>
            <w:tcW w:w="801" w:type="dxa"/>
          </w:tcPr>
          <w:p w14:paraId="656F7EAD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F1D8189" w14:textId="77777777">
        <w:trPr>
          <w:trHeight w:val="287"/>
        </w:trPr>
        <w:tc>
          <w:tcPr>
            <w:tcW w:w="5948" w:type="dxa"/>
          </w:tcPr>
          <w:p w14:paraId="33AF056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405" w:type="dxa"/>
          </w:tcPr>
          <w:p w14:paraId="5C6E970F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9A5F59A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0ECBDA55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22.689,61</w:t>
            </w:r>
          </w:p>
        </w:tc>
        <w:tc>
          <w:tcPr>
            <w:tcW w:w="801" w:type="dxa"/>
          </w:tcPr>
          <w:p w14:paraId="3D83A9FF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4393145" w14:textId="77777777">
        <w:trPr>
          <w:trHeight w:val="300"/>
        </w:trPr>
        <w:tc>
          <w:tcPr>
            <w:tcW w:w="5948" w:type="dxa"/>
          </w:tcPr>
          <w:p w14:paraId="29FF662C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05" w:type="dxa"/>
          </w:tcPr>
          <w:p w14:paraId="45FF7422" w14:textId="77777777" w:rsidR="0016554E" w:rsidRDefault="00AE58B6">
            <w:pPr>
              <w:pStyle w:val="TableParagraph"/>
              <w:spacing w:before="65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16.661,39</w:t>
            </w:r>
          </w:p>
        </w:tc>
        <w:tc>
          <w:tcPr>
            <w:tcW w:w="1362" w:type="dxa"/>
          </w:tcPr>
          <w:p w14:paraId="7417277F" w14:textId="77777777" w:rsidR="0016554E" w:rsidRDefault="00AE58B6">
            <w:pPr>
              <w:pStyle w:val="TableParagraph"/>
              <w:spacing w:before="65"/>
              <w:ind w:right="1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16.661,39</w:t>
            </w:r>
          </w:p>
        </w:tc>
        <w:tc>
          <w:tcPr>
            <w:tcW w:w="1300" w:type="dxa"/>
          </w:tcPr>
          <w:p w14:paraId="37532999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16.507,73</w:t>
            </w:r>
          </w:p>
        </w:tc>
        <w:tc>
          <w:tcPr>
            <w:tcW w:w="801" w:type="dxa"/>
          </w:tcPr>
          <w:p w14:paraId="0C6FB32B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99,08%</w:t>
            </w:r>
          </w:p>
        </w:tc>
      </w:tr>
      <w:tr w:rsidR="0016554E" w14:paraId="3AD1716C" w14:textId="77777777">
        <w:trPr>
          <w:trHeight w:val="281"/>
        </w:trPr>
        <w:tc>
          <w:tcPr>
            <w:tcW w:w="5948" w:type="dxa"/>
          </w:tcPr>
          <w:p w14:paraId="1123E3D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405" w:type="dxa"/>
          </w:tcPr>
          <w:p w14:paraId="28E82BF6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DEB3E14" w14:textId="77777777" w:rsidR="0016554E" w:rsidRDefault="00AE58B6">
            <w:pPr>
              <w:pStyle w:val="TableParagraph"/>
              <w:spacing w:before="49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74B96A91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2.216,95</w:t>
            </w:r>
          </w:p>
        </w:tc>
        <w:tc>
          <w:tcPr>
            <w:tcW w:w="801" w:type="dxa"/>
          </w:tcPr>
          <w:p w14:paraId="083A2CB3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EDB73A1" w14:textId="77777777">
        <w:trPr>
          <w:trHeight w:val="293"/>
        </w:trPr>
        <w:tc>
          <w:tcPr>
            <w:tcW w:w="5948" w:type="dxa"/>
          </w:tcPr>
          <w:p w14:paraId="0FF8FE06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405" w:type="dxa"/>
          </w:tcPr>
          <w:p w14:paraId="5E35F216" w14:textId="77777777" w:rsidR="0016554E" w:rsidRDefault="00AE58B6">
            <w:pPr>
              <w:pStyle w:val="TableParagraph"/>
              <w:spacing w:before="67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69521E3" w14:textId="77777777" w:rsidR="0016554E" w:rsidRDefault="00AE58B6">
            <w:pPr>
              <w:pStyle w:val="TableParagraph"/>
              <w:spacing w:before="67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3241F0E2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14.290,78</w:t>
            </w:r>
          </w:p>
        </w:tc>
        <w:tc>
          <w:tcPr>
            <w:tcW w:w="801" w:type="dxa"/>
          </w:tcPr>
          <w:p w14:paraId="26C2EBC4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FACDA0A" w14:textId="77777777">
        <w:trPr>
          <w:trHeight w:val="470"/>
        </w:trPr>
        <w:tc>
          <w:tcPr>
            <w:tcW w:w="5948" w:type="dxa"/>
          </w:tcPr>
          <w:p w14:paraId="63EFAE85" w14:textId="77777777" w:rsidR="0016554E" w:rsidRDefault="00AE58B6">
            <w:pPr>
              <w:pStyle w:val="TableParagraph"/>
              <w:spacing w:before="68" w:line="200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080023 </w:t>
            </w:r>
            <w:proofErr w:type="spellStart"/>
            <w:r>
              <w:rPr>
                <w:b/>
                <w:i/>
                <w:sz w:val="18"/>
              </w:rPr>
              <w:t>Projekt</w:t>
            </w:r>
            <w:proofErr w:type="spellEnd"/>
            <w:r>
              <w:rPr>
                <w:b/>
                <w:i/>
                <w:sz w:val="18"/>
              </w:rPr>
              <w:t xml:space="preserve"> PONOS IV - </w:t>
            </w:r>
            <w:proofErr w:type="spellStart"/>
            <w:r>
              <w:rPr>
                <w:b/>
                <w:i/>
                <w:sz w:val="18"/>
              </w:rPr>
              <w:t>POmoćnika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Nastavi</w:t>
            </w:r>
            <w:proofErr w:type="spellEnd"/>
            <w:r>
              <w:rPr>
                <w:b/>
                <w:i/>
                <w:sz w:val="18"/>
              </w:rPr>
              <w:t xml:space="preserve"> - </w:t>
            </w:r>
            <w:proofErr w:type="spellStart"/>
            <w:r>
              <w:rPr>
                <w:b/>
                <w:i/>
                <w:sz w:val="18"/>
              </w:rPr>
              <w:t>OSigurajmo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učenicima</w:t>
            </w:r>
            <w:proofErr w:type="spellEnd"/>
            <w:r>
              <w:rPr>
                <w:b/>
                <w:i/>
                <w:sz w:val="18"/>
              </w:rPr>
              <w:t xml:space="preserve"> s </w:t>
            </w:r>
            <w:proofErr w:type="spellStart"/>
            <w:r>
              <w:rPr>
                <w:b/>
                <w:i/>
                <w:sz w:val="18"/>
              </w:rPr>
              <w:t>teškoćama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razvoju</w:t>
            </w:r>
            <w:proofErr w:type="spellEnd"/>
          </w:p>
        </w:tc>
        <w:tc>
          <w:tcPr>
            <w:tcW w:w="1405" w:type="dxa"/>
          </w:tcPr>
          <w:p w14:paraId="7D0705A5" w14:textId="77777777" w:rsidR="0016554E" w:rsidRDefault="00AE58B6">
            <w:pPr>
              <w:pStyle w:val="TableParagraph"/>
              <w:spacing w:before="60"/>
              <w:ind w:right="10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249.210,00</w:t>
            </w:r>
          </w:p>
        </w:tc>
        <w:tc>
          <w:tcPr>
            <w:tcW w:w="1362" w:type="dxa"/>
          </w:tcPr>
          <w:p w14:paraId="11708946" w14:textId="77777777" w:rsidR="0016554E" w:rsidRDefault="00AE58B6">
            <w:pPr>
              <w:pStyle w:val="TableParagraph"/>
              <w:spacing w:before="60"/>
              <w:ind w:right="10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249.210,00</w:t>
            </w:r>
          </w:p>
        </w:tc>
        <w:tc>
          <w:tcPr>
            <w:tcW w:w="1300" w:type="dxa"/>
          </w:tcPr>
          <w:p w14:paraId="254EFF80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236.780,20</w:t>
            </w:r>
          </w:p>
        </w:tc>
        <w:tc>
          <w:tcPr>
            <w:tcW w:w="801" w:type="dxa"/>
          </w:tcPr>
          <w:p w14:paraId="62AC8666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95,01%</w:t>
            </w:r>
          </w:p>
        </w:tc>
      </w:tr>
      <w:tr w:rsidR="0016554E" w14:paraId="4B9661A8" w14:textId="77777777">
        <w:trPr>
          <w:trHeight w:val="247"/>
        </w:trPr>
        <w:tc>
          <w:tcPr>
            <w:tcW w:w="5948" w:type="dxa"/>
          </w:tcPr>
          <w:p w14:paraId="75356315" w14:textId="77777777" w:rsidR="0016554E" w:rsidRDefault="00AE58B6">
            <w:pPr>
              <w:pStyle w:val="TableParagraph"/>
              <w:spacing w:before="0" w:line="204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05" w:type="dxa"/>
          </w:tcPr>
          <w:p w14:paraId="1C271857" w14:textId="77777777" w:rsidR="0016554E" w:rsidRDefault="00AE58B6">
            <w:pPr>
              <w:pStyle w:val="TableParagraph"/>
              <w:spacing w:before="0" w:line="204" w:lineRule="exact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66.570,00</w:t>
            </w:r>
          </w:p>
        </w:tc>
        <w:tc>
          <w:tcPr>
            <w:tcW w:w="1362" w:type="dxa"/>
          </w:tcPr>
          <w:p w14:paraId="22DD70E3" w14:textId="77777777" w:rsidR="0016554E" w:rsidRDefault="00AE58B6">
            <w:pPr>
              <w:pStyle w:val="TableParagraph"/>
              <w:spacing w:before="0" w:line="204" w:lineRule="exact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66.570,00</w:t>
            </w:r>
          </w:p>
        </w:tc>
        <w:tc>
          <w:tcPr>
            <w:tcW w:w="1300" w:type="dxa"/>
          </w:tcPr>
          <w:p w14:paraId="24407F8C" w14:textId="77777777" w:rsidR="0016554E" w:rsidRDefault="00AE58B6">
            <w:pPr>
              <w:pStyle w:val="TableParagraph"/>
              <w:spacing w:before="0" w:line="204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64.755,46</w:t>
            </w:r>
          </w:p>
        </w:tc>
        <w:tc>
          <w:tcPr>
            <w:tcW w:w="801" w:type="dxa"/>
          </w:tcPr>
          <w:p w14:paraId="5969D17C" w14:textId="77777777" w:rsidR="0016554E" w:rsidRDefault="00AE58B6">
            <w:pPr>
              <w:pStyle w:val="TableParagraph"/>
              <w:spacing w:before="0" w:line="204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97,27%</w:t>
            </w:r>
          </w:p>
        </w:tc>
      </w:tr>
      <w:tr w:rsidR="0016554E" w14:paraId="5E573D4E" w14:textId="77777777">
        <w:trPr>
          <w:trHeight w:val="278"/>
        </w:trPr>
        <w:tc>
          <w:tcPr>
            <w:tcW w:w="5948" w:type="dxa"/>
          </w:tcPr>
          <w:p w14:paraId="632D3B2D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405" w:type="dxa"/>
          </w:tcPr>
          <w:p w14:paraId="594422AF" w14:textId="77777777" w:rsidR="0016554E" w:rsidRDefault="00AE58B6">
            <w:pPr>
              <w:pStyle w:val="TableParagraph"/>
              <w:spacing w:before="43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59.980,00</w:t>
            </w:r>
          </w:p>
        </w:tc>
        <w:tc>
          <w:tcPr>
            <w:tcW w:w="1362" w:type="dxa"/>
          </w:tcPr>
          <w:p w14:paraId="25F37EA6" w14:textId="77777777" w:rsidR="0016554E" w:rsidRDefault="00AE58B6">
            <w:pPr>
              <w:pStyle w:val="TableParagraph"/>
              <w:spacing w:before="43"/>
              <w:ind w:right="1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59.980,00</w:t>
            </w:r>
          </w:p>
        </w:tc>
        <w:tc>
          <w:tcPr>
            <w:tcW w:w="1300" w:type="dxa"/>
          </w:tcPr>
          <w:p w14:paraId="094E6F70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59.908,96</w:t>
            </w:r>
          </w:p>
        </w:tc>
        <w:tc>
          <w:tcPr>
            <w:tcW w:w="801" w:type="dxa"/>
          </w:tcPr>
          <w:p w14:paraId="2115D9F5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99,88%</w:t>
            </w:r>
          </w:p>
        </w:tc>
      </w:tr>
      <w:tr w:rsidR="0016554E" w14:paraId="537966C7" w14:textId="77777777">
        <w:trPr>
          <w:trHeight w:val="275"/>
        </w:trPr>
        <w:tc>
          <w:tcPr>
            <w:tcW w:w="5948" w:type="dxa"/>
          </w:tcPr>
          <w:p w14:paraId="53D7C71B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405" w:type="dxa"/>
          </w:tcPr>
          <w:p w14:paraId="17FE349F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E357B20" w14:textId="77777777" w:rsidR="0016554E" w:rsidRDefault="00AE58B6">
            <w:pPr>
              <w:pStyle w:val="TableParagraph"/>
              <w:spacing w:before="49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34C1396A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46.300,00</w:t>
            </w:r>
          </w:p>
        </w:tc>
        <w:tc>
          <w:tcPr>
            <w:tcW w:w="801" w:type="dxa"/>
          </w:tcPr>
          <w:p w14:paraId="73C47996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CDCDEA8" w14:textId="77777777">
        <w:trPr>
          <w:trHeight w:val="287"/>
        </w:trPr>
        <w:tc>
          <w:tcPr>
            <w:tcW w:w="5948" w:type="dxa"/>
          </w:tcPr>
          <w:p w14:paraId="7368C0B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405" w:type="dxa"/>
          </w:tcPr>
          <w:p w14:paraId="14B670A5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60C3219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0CEABFDA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5.480,00</w:t>
            </w:r>
          </w:p>
        </w:tc>
        <w:tc>
          <w:tcPr>
            <w:tcW w:w="801" w:type="dxa"/>
          </w:tcPr>
          <w:p w14:paraId="24CECEB6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351AD23" w14:textId="77777777">
        <w:trPr>
          <w:trHeight w:val="287"/>
        </w:trPr>
        <w:tc>
          <w:tcPr>
            <w:tcW w:w="5948" w:type="dxa"/>
          </w:tcPr>
          <w:p w14:paraId="305691E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405" w:type="dxa"/>
          </w:tcPr>
          <w:p w14:paraId="0427E73F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9DF0254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4B690AF6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8.128,96</w:t>
            </w:r>
          </w:p>
        </w:tc>
        <w:tc>
          <w:tcPr>
            <w:tcW w:w="801" w:type="dxa"/>
          </w:tcPr>
          <w:p w14:paraId="17D64CEC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582125D" w14:textId="77777777">
        <w:trPr>
          <w:trHeight w:val="300"/>
        </w:trPr>
        <w:tc>
          <w:tcPr>
            <w:tcW w:w="5948" w:type="dxa"/>
          </w:tcPr>
          <w:p w14:paraId="3F6BE26B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05" w:type="dxa"/>
          </w:tcPr>
          <w:p w14:paraId="28DA0062" w14:textId="77777777" w:rsidR="0016554E" w:rsidRDefault="00AE58B6">
            <w:pPr>
              <w:pStyle w:val="TableParagraph"/>
              <w:spacing w:before="65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6.590,00</w:t>
            </w:r>
          </w:p>
        </w:tc>
        <w:tc>
          <w:tcPr>
            <w:tcW w:w="1362" w:type="dxa"/>
          </w:tcPr>
          <w:p w14:paraId="4E4D7D74" w14:textId="77777777" w:rsidR="0016554E" w:rsidRDefault="00AE58B6">
            <w:pPr>
              <w:pStyle w:val="TableParagraph"/>
              <w:spacing w:before="65"/>
              <w:ind w:right="1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6.590,00</w:t>
            </w:r>
          </w:p>
        </w:tc>
        <w:tc>
          <w:tcPr>
            <w:tcW w:w="1300" w:type="dxa"/>
          </w:tcPr>
          <w:p w14:paraId="0DD29A6B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4.846,50</w:t>
            </w:r>
          </w:p>
        </w:tc>
        <w:tc>
          <w:tcPr>
            <w:tcW w:w="801" w:type="dxa"/>
          </w:tcPr>
          <w:p w14:paraId="637AB517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73,54%</w:t>
            </w:r>
          </w:p>
        </w:tc>
      </w:tr>
      <w:tr w:rsidR="0016554E" w14:paraId="36719428" w14:textId="77777777">
        <w:trPr>
          <w:trHeight w:val="275"/>
        </w:trPr>
        <w:tc>
          <w:tcPr>
            <w:tcW w:w="5948" w:type="dxa"/>
          </w:tcPr>
          <w:p w14:paraId="1A075FEA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405" w:type="dxa"/>
          </w:tcPr>
          <w:p w14:paraId="27F75DAA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7D10B70" w14:textId="77777777" w:rsidR="0016554E" w:rsidRDefault="00AE58B6">
            <w:pPr>
              <w:pStyle w:val="TableParagraph"/>
              <w:spacing w:before="49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09B0A8E0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398,25</w:t>
            </w:r>
          </w:p>
        </w:tc>
        <w:tc>
          <w:tcPr>
            <w:tcW w:w="801" w:type="dxa"/>
          </w:tcPr>
          <w:p w14:paraId="594B3D0A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2E93A83" w14:textId="77777777">
        <w:trPr>
          <w:trHeight w:val="287"/>
        </w:trPr>
        <w:tc>
          <w:tcPr>
            <w:tcW w:w="5948" w:type="dxa"/>
          </w:tcPr>
          <w:p w14:paraId="3E4D8F1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405" w:type="dxa"/>
          </w:tcPr>
          <w:p w14:paraId="4077F113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4683FD1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3E650D91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4.448,25</w:t>
            </w:r>
          </w:p>
        </w:tc>
        <w:tc>
          <w:tcPr>
            <w:tcW w:w="801" w:type="dxa"/>
          </w:tcPr>
          <w:p w14:paraId="45C648F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86410ED" w14:textId="77777777">
        <w:trPr>
          <w:trHeight w:val="316"/>
        </w:trPr>
        <w:tc>
          <w:tcPr>
            <w:tcW w:w="5948" w:type="dxa"/>
          </w:tcPr>
          <w:p w14:paraId="2876A230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405" w:type="dxa"/>
          </w:tcPr>
          <w:p w14:paraId="6A38C2CF" w14:textId="77777777" w:rsidR="0016554E" w:rsidRDefault="00AE58B6">
            <w:pPr>
              <w:pStyle w:val="TableParagraph"/>
              <w:spacing w:before="60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182.640,00</w:t>
            </w:r>
          </w:p>
        </w:tc>
        <w:tc>
          <w:tcPr>
            <w:tcW w:w="1362" w:type="dxa"/>
          </w:tcPr>
          <w:p w14:paraId="1E9661F5" w14:textId="77777777" w:rsidR="0016554E" w:rsidRDefault="00AE58B6">
            <w:pPr>
              <w:pStyle w:val="TableParagraph"/>
              <w:spacing w:before="60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182.640,00</w:t>
            </w:r>
          </w:p>
        </w:tc>
        <w:tc>
          <w:tcPr>
            <w:tcW w:w="1300" w:type="dxa"/>
          </w:tcPr>
          <w:p w14:paraId="0A38B6EB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172.024,74</w:t>
            </w:r>
          </w:p>
        </w:tc>
        <w:tc>
          <w:tcPr>
            <w:tcW w:w="801" w:type="dxa"/>
          </w:tcPr>
          <w:p w14:paraId="3CCE10B7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94,19%</w:t>
            </w:r>
          </w:p>
        </w:tc>
      </w:tr>
      <w:tr w:rsidR="0016554E" w14:paraId="627FCB21" w14:textId="77777777">
        <w:trPr>
          <w:trHeight w:val="284"/>
        </w:trPr>
        <w:tc>
          <w:tcPr>
            <w:tcW w:w="5948" w:type="dxa"/>
          </w:tcPr>
          <w:p w14:paraId="41EA22C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405" w:type="dxa"/>
          </w:tcPr>
          <w:p w14:paraId="4E44D521" w14:textId="77777777" w:rsidR="0016554E" w:rsidRDefault="00AE58B6">
            <w:pPr>
              <w:pStyle w:val="TableParagraph"/>
              <w:spacing w:before="49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162.920,00</w:t>
            </w:r>
          </w:p>
        </w:tc>
        <w:tc>
          <w:tcPr>
            <w:tcW w:w="1362" w:type="dxa"/>
          </w:tcPr>
          <w:p w14:paraId="41B12C9A" w14:textId="77777777" w:rsidR="0016554E" w:rsidRDefault="00AE58B6">
            <w:pPr>
              <w:pStyle w:val="TableParagraph"/>
              <w:spacing w:before="49"/>
              <w:ind w:right="1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162.920,00</w:t>
            </w:r>
          </w:p>
        </w:tc>
        <w:tc>
          <w:tcPr>
            <w:tcW w:w="1300" w:type="dxa"/>
          </w:tcPr>
          <w:p w14:paraId="4508F313" w14:textId="77777777" w:rsidR="0016554E" w:rsidRDefault="00AE58B6">
            <w:pPr>
              <w:pStyle w:val="TableParagraph"/>
              <w:spacing w:before="49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155.075,94</w:t>
            </w:r>
          </w:p>
        </w:tc>
        <w:tc>
          <w:tcPr>
            <w:tcW w:w="801" w:type="dxa"/>
          </w:tcPr>
          <w:p w14:paraId="036205A9" w14:textId="77777777" w:rsidR="0016554E" w:rsidRDefault="00AE58B6">
            <w:pPr>
              <w:pStyle w:val="TableParagraph"/>
              <w:spacing w:before="49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95,19%</w:t>
            </w:r>
          </w:p>
        </w:tc>
      </w:tr>
      <w:tr w:rsidR="0016554E" w14:paraId="48C7B2C4" w14:textId="77777777">
        <w:trPr>
          <w:trHeight w:val="275"/>
        </w:trPr>
        <w:tc>
          <w:tcPr>
            <w:tcW w:w="5948" w:type="dxa"/>
          </w:tcPr>
          <w:p w14:paraId="5BA0ADAB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405" w:type="dxa"/>
          </w:tcPr>
          <w:p w14:paraId="3E335C8D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372687C" w14:textId="77777777" w:rsidR="0016554E" w:rsidRDefault="00AE58B6">
            <w:pPr>
              <w:pStyle w:val="TableParagraph"/>
              <w:spacing w:before="49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671F4006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119.221,22</w:t>
            </w:r>
          </w:p>
        </w:tc>
        <w:tc>
          <w:tcPr>
            <w:tcW w:w="801" w:type="dxa"/>
          </w:tcPr>
          <w:p w14:paraId="34E8245C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D2C5485" w14:textId="77777777">
        <w:trPr>
          <w:trHeight w:val="288"/>
        </w:trPr>
        <w:tc>
          <w:tcPr>
            <w:tcW w:w="5948" w:type="dxa"/>
          </w:tcPr>
          <w:p w14:paraId="3021DEC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405" w:type="dxa"/>
          </w:tcPr>
          <w:p w14:paraId="1E6C160B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3965BBE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2A4A6742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16.656,36</w:t>
            </w:r>
          </w:p>
        </w:tc>
        <w:tc>
          <w:tcPr>
            <w:tcW w:w="801" w:type="dxa"/>
          </w:tcPr>
          <w:p w14:paraId="036823A6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C5A69DB" w14:textId="77777777">
        <w:trPr>
          <w:trHeight w:val="287"/>
        </w:trPr>
        <w:tc>
          <w:tcPr>
            <w:tcW w:w="5948" w:type="dxa"/>
          </w:tcPr>
          <w:p w14:paraId="38B35B8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405" w:type="dxa"/>
          </w:tcPr>
          <w:p w14:paraId="53CAB1B1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20FABDE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4E4131F3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19.198,36</w:t>
            </w:r>
          </w:p>
        </w:tc>
        <w:tc>
          <w:tcPr>
            <w:tcW w:w="801" w:type="dxa"/>
          </w:tcPr>
          <w:p w14:paraId="36260A00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6552DB0" w14:textId="77777777">
        <w:trPr>
          <w:trHeight w:val="300"/>
        </w:trPr>
        <w:tc>
          <w:tcPr>
            <w:tcW w:w="5948" w:type="dxa"/>
          </w:tcPr>
          <w:p w14:paraId="639BD7D0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05" w:type="dxa"/>
          </w:tcPr>
          <w:p w14:paraId="6CB33E12" w14:textId="77777777" w:rsidR="0016554E" w:rsidRDefault="00AE58B6">
            <w:pPr>
              <w:pStyle w:val="TableParagraph"/>
              <w:spacing w:before="65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11.220,00</w:t>
            </w:r>
          </w:p>
        </w:tc>
        <w:tc>
          <w:tcPr>
            <w:tcW w:w="1362" w:type="dxa"/>
          </w:tcPr>
          <w:p w14:paraId="33612DE1" w14:textId="77777777" w:rsidR="0016554E" w:rsidRDefault="00AE58B6">
            <w:pPr>
              <w:pStyle w:val="TableParagraph"/>
              <w:spacing w:before="65"/>
              <w:ind w:right="1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11.220,00</w:t>
            </w:r>
          </w:p>
        </w:tc>
        <w:tc>
          <w:tcPr>
            <w:tcW w:w="1300" w:type="dxa"/>
          </w:tcPr>
          <w:p w14:paraId="3229D599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8.632,73</w:t>
            </w:r>
          </w:p>
        </w:tc>
        <w:tc>
          <w:tcPr>
            <w:tcW w:w="801" w:type="dxa"/>
          </w:tcPr>
          <w:p w14:paraId="09F425A7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76,94%</w:t>
            </w:r>
          </w:p>
        </w:tc>
      </w:tr>
      <w:tr w:rsidR="0016554E" w14:paraId="2C2FB3FC" w14:textId="77777777">
        <w:trPr>
          <w:trHeight w:val="275"/>
        </w:trPr>
        <w:tc>
          <w:tcPr>
            <w:tcW w:w="5948" w:type="dxa"/>
          </w:tcPr>
          <w:p w14:paraId="3CC6B7B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405" w:type="dxa"/>
          </w:tcPr>
          <w:p w14:paraId="2E82CE35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B2DA237" w14:textId="77777777" w:rsidR="0016554E" w:rsidRDefault="00AE58B6">
            <w:pPr>
              <w:pStyle w:val="TableParagraph"/>
              <w:spacing w:before="49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50B50573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159,30</w:t>
            </w:r>
          </w:p>
        </w:tc>
        <w:tc>
          <w:tcPr>
            <w:tcW w:w="801" w:type="dxa"/>
          </w:tcPr>
          <w:p w14:paraId="4B9EF527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44B4F58" w14:textId="77777777">
        <w:trPr>
          <w:trHeight w:val="288"/>
        </w:trPr>
        <w:tc>
          <w:tcPr>
            <w:tcW w:w="5948" w:type="dxa"/>
          </w:tcPr>
          <w:p w14:paraId="3D1883B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405" w:type="dxa"/>
          </w:tcPr>
          <w:p w14:paraId="7081F405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47B5D46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4BB63134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7.484,40</w:t>
            </w:r>
          </w:p>
        </w:tc>
        <w:tc>
          <w:tcPr>
            <w:tcW w:w="801" w:type="dxa"/>
          </w:tcPr>
          <w:p w14:paraId="278A6B83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BCF2647" w14:textId="77777777">
        <w:trPr>
          <w:trHeight w:val="287"/>
        </w:trPr>
        <w:tc>
          <w:tcPr>
            <w:tcW w:w="5948" w:type="dxa"/>
          </w:tcPr>
          <w:p w14:paraId="582F92C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05" w:type="dxa"/>
          </w:tcPr>
          <w:p w14:paraId="341E8B6D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2D791BE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72FEE1E3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989,03</w:t>
            </w:r>
          </w:p>
        </w:tc>
        <w:tc>
          <w:tcPr>
            <w:tcW w:w="801" w:type="dxa"/>
          </w:tcPr>
          <w:p w14:paraId="372CC6B0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4239798" w14:textId="77777777">
        <w:trPr>
          <w:trHeight w:val="300"/>
        </w:trPr>
        <w:tc>
          <w:tcPr>
            <w:tcW w:w="5948" w:type="dxa"/>
          </w:tcPr>
          <w:p w14:paraId="64FC518D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05" w:type="dxa"/>
          </w:tcPr>
          <w:p w14:paraId="3ED16D4F" w14:textId="77777777" w:rsidR="0016554E" w:rsidRDefault="00AE58B6">
            <w:pPr>
              <w:pStyle w:val="TableParagraph"/>
              <w:spacing w:before="65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8.500,00</w:t>
            </w:r>
          </w:p>
        </w:tc>
        <w:tc>
          <w:tcPr>
            <w:tcW w:w="1362" w:type="dxa"/>
          </w:tcPr>
          <w:p w14:paraId="035B3670" w14:textId="77777777" w:rsidR="0016554E" w:rsidRDefault="00AE58B6">
            <w:pPr>
              <w:pStyle w:val="TableParagraph"/>
              <w:spacing w:before="65"/>
              <w:ind w:right="1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8.500,00</w:t>
            </w:r>
          </w:p>
        </w:tc>
        <w:tc>
          <w:tcPr>
            <w:tcW w:w="1300" w:type="dxa"/>
          </w:tcPr>
          <w:p w14:paraId="5D4405C8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8.316,07</w:t>
            </w:r>
          </w:p>
        </w:tc>
        <w:tc>
          <w:tcPr>
            <w:tcW w:w="801" w:type="dxa"/>
          </w:tcPr>
          <w:p w14:paraId="159EB21C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97,84%</w:t>
            </w:r>
          </w:p>
        </w:tc>
      </w:tr>
      <w:tr w:rsidR="0016554E" w14:paraId="3465539C" w14:textId="77777777">
        <w:trPr>
          <w:trHeight w:val="275"/>
        </w:trPr>
        <w:tc>
          <w:tcPr>
            <w:tcW w:w="5948" w:type="dxa"/>
          </w:tcPr>
          <w:p w14:paraId="647B574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405" w:type="dxa"/>
          </w:tcPr>
          <w:p w14:paraId="6ACFBC9E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E83EF56" w14:textId="77777777" w:rsidR="0016554E" w:rsidRDefault="00AE58B6">
            <w:pPr>
              <w:pStyle w:val="TableParagraph"/>
              <w:spacing w:before="49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66818C7C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8.316,07</w:t>
            </w:r>
          </w:p>
        </w:tc>
        <w:tc>
          <w:tcPr>
            <w:tcW w:w="801" w:type="dxa"/>
          </w:tcPr>
          <w:p w14:paraId="12F74D83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7FA0356" w14:textId="77777777">
        <w:trPr>
          <w:trHeight w:val="316"/>
        </w:trPr>
        <w:tc>
          <w:tcPr>
            <w:tcW w:w="5948" w:type="dxa"/>
          </w:tcPr>
          <w:p w14:paraId="2E456A47" w14:textId="77777777" w:rsidR="0016554E" w:rsidRDefault="00AE58B6">
            <w:pPr>
              <w:pStyle w:val="TableParagraph"/>
              <w:spacing w:before="60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09 Program: CIVILNO DRUŠTVO</w:t>
            </w:r>
          </w:p>
        </w:tc>
        <w:tc>
          <w:tcPr>
            <w:tcW w:w="1405" w:type="dxa"/>
          </w:tcPr>
          <w:p w14:paraId="380B0122" w14:textId="77777777" w:rsidR="0016554E" w:rsidRDefault="00AE58B6">
            <w:pPr>
              <w:pStyle w:val="TableParagraph"/>
              <w:spacing w:before="60"/>
              <w:ind w:right="10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5.640,00</w:t>
            </w:r>
          </w:p>
        </w:tc>
        <w:tc>
          <w:tcPr>
            <w:tcW w:w="1362" w:type="dxa"/>
          </w:tcPr>
          <w:p w14:paraId="193738F1" w14:textId="77777777" w:rsidR="0016554E" w:rsidRDefault="00AE58B6">
            <w:pPr>
              <w:pStyle w:val="TableParagraph"/>
              <w:spacing w:before="60"/>
              <w:ind w:right="108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5.640,00</w:t>
            </w:r>
          </w:p>
        </w:tc>
        <w:tc>
          <w:tcPr>
            <w:tcW w:w="1300" w:type="dxa"/>
          </w:tcPr>
          <w:p w14:paraId="769022E1" w14:textId="77777777" w:rsidR="0016554E" w:rsidRDefault="00AE58B6">
            <w:pPr>
              <w:pStyle w:val="TableParagraph"/>
              <w:spacing w:before="60"/>
              <w:ind w:right="4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5.640,00</w:t>
            </w:r>
          </w:p>
        </w:tc>
        <w:tc>
          <w:tcPr>
            <w:tcW w:w="801" w:type="dxa"/>
          </w:tcPr>
          <w:p w14:paraId="12970DD3" w14:textId="77777777" w:rsidR="0016554E" w:rsidRDefault="00AE58B6">
            <w:pPr>
              <w:pStyle w:val="TableParagraph"/>
              <w:spacing w:before="60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100,00%</w:t>
            </w:r>
          </w:p>
        </w:tc>
      </w:tr>
      <w:tr w:rsidR="0016554E" w14:paraId="7002BE46" w14:textId="77777777">
        <w:trPr>
          <w:trHeight w:val="293"/>
        </w:trPr>
        <w:tc>
          <w:tcPr>
            <w:tcW w:w="5948" w:type="dxa"/>
          </w:tcPr>
          <w:p w14:paraId="5D5ED01C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090019 </w:t>
            </w:r>
            <w:proofErr w:type="spellStart"/>
            <w:r>
              <w:rPr>
                <w:b/>
                <w:i/>
                <w:sz w:val="18"/>
              </w:rPr>
              <w:t>Dječji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participativni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proračun</w:t>
            </w:r>
            <w:proofErr w:type="spellEnd"/>
          </w:p>
        </w:tc>
        <w:tc>
          <w:tcPr>
            <w:tcW w:w="1405" w:type="dxa"/>
          </w:tcPr>
          <w:p w14:paraId="1962A228" w14:textId="77777777" w:rsidR="0016554E" w:rsidRDefault="00AE58B6">
            <w:pPr>
              <w:pStyle w:val="TableParagraph"/>
              <w:spacing w:before="43"/>
              <w:ind w:right="10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5.640,00</w:t>
            </w:r>
          </w:p>
        </w:tc>
        <w:tc>
          <w:tcPr>
            <w:tcW w:w="1362" w:type="dxa"/>
          </w:tcPr>
          <w:p w14:paraId="77F3A627" w14:textId="77777777" w:rsidR="0016554E" w:rsidRDefault="00AE58B6">
            <w:pPr>
              <w:pStyle w:val="TableParagraph"/>
              <w:spacing w:before="43"/>
              <w:ind w:right="10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5.640,00</w:t>
            </w:r>
          </w:p>
        </w:tc>
        <w:tc>
          <w:tcPr>
            <w:tcW w:w="1300" w:type="dxa"/>
          </w:tcPr>
          <w:p w14:paraId="593A2D43" w14:textId="77777777" w:rsidR="0016554E" w:rsidRDefault="00AE58B6">
            <w:pPr>
              <w:pStyle w:val="TableParagraph"/>
              <w:spacing w:before="43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5.640,00</w:t>
            </w:r>
          </w:p>
        </w:tc>
        <w:tc>
          <w:tcPr>
            <w:tcW w:w="801" w:type="dxa"/>
          </w:tcPr>
          <w:p w14:paraId="27E7505D" w14:textId="77777777" w:rsidR="0016554E" w:rsidRDefault="00AE58B6">
            <w:pPr>
              <w:pStyle w:val="TableParagraph"/>
              <w:spacing w:before="43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071A07BD" w14:textId="77777777">
        <w:trPr>
          <w:trHeight w:val="287"/>
        </w:trPr>
        <w:tc>
          <w:tcPr>
            <w:tcW w:w="5948" w:type="dxa"/>
          </w:tcPr>
          <w:p w14:paraId="344A7000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05" w:type="dxa"/>
          </w:tcPr>
          <w:p w14:paraId="26B7917C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5.640,00</w:t>
            </w:r>
          </w:p>
        </w:tc>
        <w:tc>
          <w:tcPr>
            <w:tcW w:w="1362" w:type="dxa"/>
          </w:tcPr>
          <w:p w14:paraId="6B550195" w14:textId="77777777" w:rsidR="0016554E" w:rsidRDefault="00AE58B6">
            <w:pPr>
              <w:pStyle w:val="TableParagraph"/>
              <w:spacing w:before="37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5.640,00</w:t>
            </w:r>
          </w:p>
        </w:tc>
        <w:tc>
          <w:tcPr>
            <w:tcW w:w="1300" w:type="dxa"/>
          </w:tcPr>
          <w:p w14:paraId="372AB288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5.640,00</w:t>
            </w:r>
          </w:p>
        </w:tc>
        <w:tc>
          <w:tcPr>
            <w:tcW w:w="801" w:type="dxa"/>
          </w:tcPr>
          <w:p w14:paraId="7C0FD98E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78BB9261" w14:textId="77777777">
        <w:trPr>
          <w:trHeight w:val="278"/>
        </w:trPr>
        <w:tc>
          <w:tcPr>
            <w:tcW w:w="5948" w:type="dxa"/>
          </w:tcPr>
          <w:p w14:paraId="0CA7878C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05" w:type="dxa"/>
          </w:tcPr>
          <w:p w14:paraId="1207CDF2" w14:textId="77777777" w:rsidR="0016554E" w:rsidRDefault="00AE58B6">
            <w:pPr>
              <w:pStyle w:val="TableParagraph"/>
              <w:spacing w:before="43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4.512,00</w:t>
            </w:r>
          </w:p>
        </w:tc>
        <w:tc>
          <w:tcPr>
            <w:tcW w:w="1362" w:type="dxa"/>
          </w:tcPr>
          <w:p w14:paraId="50746659" w14:textId="77777777" w:rsidR="0016554E" w:rsidRDefault="00AE58B6">
            <w:pPr>
              <w:pStyle w:val="TableParagraph"/>
              <w:spacing w:before="43"/>
              <w:ind w:right="1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4.512,00</w:t>
            </w:r>
          </w:p>
        </w:tc>
        <w:tc>
          <w:tcPr>
            <w:tcW w:w="1300" w:type="dxa"/>
          </w:tcPr>
          <w:p w14:paraId="1C874F55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4.512,00</w:t>
            </w:r>
          </w:p>
        </w:tc>
        <w:tc>
          <w:tcPr>
            <w:tcW w:w="801" w:type="dxa"/>
          </w:tcPr>
          <w:p w14:paraId="0DFB320B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3E94652B" w14:textId="77777777">
        <w:trPr>
          <w:trHeight w:val="275"/>
        </w:trPr>
        <w:tc>
          <w:tcPr>
            <w:tcW w:w="5948" w:type="dxa"/>
          </w:tcPr>
          <w:p w14:paraId="4EEB90E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405" w:type="dxa"/>
          </w:tcPr>
          <w:p w14:paraId="3E226C32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99D8D2F" w14:textId="77777777" w:rsidR="0016554E" w:rsidRDefault="00AE58B6">
            <w:pPr>
              <w:pStyle w:val="TableParagraph"/>
              <w:spacing w:before="49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3C3E27CE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2.256,00</w:t>
            </w:r>
          </w:p>
        </w:tc>
        <w:tc>
          <w:tcPr>
            <w:tcW w:w="801" w:type="dxa"/>
          </w:tcPr>
          <w:p w14:paraId="3789DA9C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69981E8" w14:textId="77777777">
        <w:trPr>
          <w:trHeight w:val="287"/>
        </w:trPr>
        <w:tc>
          <w:tcPr>
            <w:tcW w:w="5948" w:type="dxa"/>
          </w:tcPr>
          <w:p w14:paraId="5DF9FBE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405" w:type="dxa"/>
          </w:tcPr>
          <w:p w14:paraId="5A42ED71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49BFE49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7F77287B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1.128,00</w:t>
            </w:r>
          </w:p>
        </w:tc>
        <w:tc>
          <w:tcPr>
            <w:tcW w:w="801" w:type="dxa"/>
          </w:tcPr>
          <w:p w14:paraId="19590174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68EB957" w14:textId="77777777">
        <w:trPr>
          <w:trHeight w:val="287"/>
        </w:trPr>
        <w:tc>
          <w:tcPr>
            <w:tcW w:w="5948" w:type="dxa"/>
          </w:tcPr>
          <w:p w14:paraId="4A194EB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05" w:type="dxa"/>
          </w:tcPr>
          <w:p w14:paraId="47EC92A0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9C1D20D" w14:textId="77777777" w:rsidR="0016554E" w:rsidRDefault="00AE58B6">
            <w:pPr>
              <w:pStyle w:val="TableParagraph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7BA412F6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1.128,00</w:t>
            </w:r>
          </w:p>
        </w:tc>
        <w:tc>
          <w:tcPr>
            <w:tcW w:w="801" w:type="dxa"/>
          </w:tcPr>
          <w:p w14:paraId="60786A31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014DF00" w14:textId="77777777">
        <w:trPr>
          <w:trHeight w:val="300"/>
        </w:trPr>
        <w:tc>
          <w:tcPr>
            <w:tcW w:w="5948" w:type="dxa"/>
          </w:tcPr>
          <w:p w14:paraId="2C68E26C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05" w:type="dxa"/>
          </w:tcPr>
          <w:p w14:paraId="4EC31C54" w14:textId="77777777" w:rsidR="0016554E" w:rsidRDefault="00AE58B6">
            <w:pPr>
              <w:pStyle w:val="TableParagraph"/>
              <w:spacing w:before="65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1.128,00</w:t>
            </w:r>
          </w:p>
        </w:tc>
        <w:tc>
          <w:tcPr>
            <w:tcW w:w="1362" w:type="dxa"/>
          </w:tcPr>
          <w:p w14:paraId="2E22AD37" w14:textId="77777777" w:rsidR="0016554E" w:rsidRDefault="00AE58B6">
            <w:pPr>
              <w:pStyle w:val="TableParagraph"/>
              <w:spacing w:before="65"/>
              <w:ind w:right="1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1.128,00</w:t>
            </w:r>
          </w:p>
        </w:tc>
        <w:tc>
          <w:tcPr>
            <w:tcW w:w="1300" w:type="dxa"/>
          </w:tcPr>
          <w:p w14:paraId="035BE3A3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1.128,00</w:t>
            </w:r>
          </w:p>
        </w:tc>
        <w:tc>
          <w:tcPr>
            <w:tcW w:w="801" w:type="dxa"/>
          </w:tcPr>
          <w:p w14:paraId="773890B8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4F51EB22" w14:textId="77777777">
        <w:trPr>
          <w:trHeight w:val="275"/>
        </w:trPr>
        <w:tc>
          <w:tcPr>
            <w:tcW w:w="5948" w:type="dxa"/>
          </w:tcPr>
          <w:p w14:paraId="4BBBDC1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405" w:type="dxa"/>
          </w:tcPr>
          <w:p w14:paraId="00F73713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70889C7" w14:textId="77777777" w:rsidR="0016554E" w:rsidRDefault="00AE58B6">
            <w:pPr>
              <w:pStyle w:val="TableParagraph"/>
              <w:spacing w:before="49"/>
              <w:ind w:right="1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0" w:type="dxa"/>
          </w:tcPr>
          <w:p w14:paraId="0D9A61C7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1.128,00</w:t>
            </w:r>
          </w:p>
        </w:tc>
        <w:tc>
          <w:tcPr>
            <w:tcW w:w="801" w:type="dxa"/>
          </w:tcPr>
          <w:p w14:paraId="76A5BD09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227E77B" w14:textId="77777777">
        <w:trPr>
          <w:trHeight w:val="310"/>
        </w:trPr>
        <w:tc>
          <w:tcPr>
            <w:tcW w:w="5948" w:type="dxa"/>
          </w:tcPr>
          <w:p w14:paraId="14B645F4" w14:textId="77777777" w:rsidR="0016554E" w:rsidRDefault="00AE58B6">
            <w:pPr>
              <w:pStyle w:val="TableParagraph"/>
              <w:spacing w:before="60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51 Program: PLAĆE I MATERIJALNA PRAVA DJELATNIKA OŠ</w:t>
            </w:r>
          </w:p>
        </w:tc>
        <w:tc>
          <w:tcPr>
            <w:tcW w:w="1405" w:type="dxa"/>
          </w:tcPr>
          <w:p w14:paraId="2FA669DF" w14:textId="77777777" w:rsidR="0016554E" w:rsidRDefault="00AE58B6">
            <w:pPr>
              <w:pStyle w:val="TableParagraph"/>
              <w:spacing w:before="60"/>
              <w:ind w:right="10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10.798.025,00</w:t>
            </w:r>
          </w:p>
        </w:tc>
        <w:tc>
          <w:tcPr>
            <w:tcW w:w="1362" w:type="dxa"/>
          </w:tcPr>
          <w:p w14:paraId="1E386DC0" w14:textId="77777777" w:rsidR="0016554E" w:rsidRDefault="00AE58B6">
            <w:pPr>
              <w:pStyle w:val="TableParagraph"/>
              <w:spacing w:before="60"/>
              <w:ind w:right="108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10.798.025,00</w:t>
            </w:r>
          </w:p>
        </w:tc>
        <w:tc>
          <w:tcPr>
            <w:tcW w:w="1300" w:type="dxa"/>
          </w:tcPr>
          <w:p w14:paraId="75D71B24" w14:textId="77777777" w:rsidR="0016554E" w:rsidRDefault="00AE58B6">
            <w:pPr>
              <w:pStyle w:val="TableParagraph"/>
              <w:spacing w:before="60"/>
              <w:ind w:right="4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10.099.809,37</w:t>
            </w:r>
          </w:p>
        </w:tc>
        <w:tc>
          <w:tcPr>
            <w:tcW w:w="801" w:type="dxa"/>
          </w:tcPr>
          <w:p w14:paraId="58391D5A" w14:textId="77777777" w:rsidR="0016554E" w:rsidRDefault="00AE58B6">
            <w:pPr>
              <w:pStyle w:val="TableParagraph"/>
              <w:spacing w:before="60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93,53%</w:t>
            </w:r>
          </w:p>
        </w:tc>
      </w:tr>
      <w:tr w:rsidR="0016554E" w14:paraId="2F680D33" w14:textId="77777777">
        <w:trPr>
          <w:trHeight w:val="287"/>
        </w:trPr>
        <w:tc>
          <w:tcPr>
            <w:tcW w:w="5948" w:type="dxa"/>
          </w:tcPr>
          <w:p w14:paraId="6FE80EBB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510001 </w:t>
            </w:r>
            <w:proofErr w:type="spellStart"/>
            <w:r>
              <w:rPr>
                <w:b/>
                <w:i/>
                <w:sz w:val="18"/>
              </w:rPr>
              <w:t>Plaće</w:t>
            </w:r>
            <w:proofErr w:type="spellEnd"/>
            <w:r>
              <w:rPr>
                <w:b/>
                <w:i/>
                <w:sz w:val="18"/>
              </w:rPr>
              <w:t xml:space="preserve"> za </w:t>
            </w:r>
            <w:proofErr w:type="spellStart"/>
            <w:r>
              <w:rPr>
                <w:b/>
                <w:i/>
                <w:sz w:val="18"/>
              </w:rPr>
              <w:t>djelatnike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osnovnih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škola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iz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državnog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proračuna</w:t>
            </w:r>
            <w:proofErr w:type="spellEnd"/>
          </w:p>
        </w:tc>
        <w:tc>
          <w:tcPr>
            <w:tcW w:w="1405" w:type="dxa"/>
          </w:tcPr>
          <w:p w14:paraId="348A0CDA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10.798.025,00</w:t>
            </w:r>
          </w:p>
        </w:tc>
        <w:tc>
          <w:tcPr>
            <w:tcW w:w="1362" w:type="dxa"/>
          </w:tcPr>
          <w:p w14:paraId="2F1BD6D8" w14:textId="77777777" w:rsidR="0016554E" w:rsidRDefault="00AE58B6">
            <w:pPr>
              <w:pStyle w:val="TableParagraph"/>
              <w:spacing w:before="37"/>
              <w:ind w:right="10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10.798.025,00</w:t>
            </w:r>
          </w:p>
        </w:tc>
        <w:tc>
          <w:tcPr>
            <w:tcW w:w="1300" w:type="dxa"/>
          </w:tcPr>
          <w:p w14:paraId="5A0DF987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10.099.809,37</w:t>
            </w:r>
          </w:p>
        </w:tc>
        <w:tc>
          <w:tcPr>
            <w:tcW w:w="801" w:type="dxa"/>
          </w:tcPr>
          <w:p w14:paraId="652AA0CF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93,53%</w:t>
            </w:r>
          </w:p>
        </w:tc>
      </w:tr>
      <w:tr w:rsidR="0016554E" w14:paraId="22B6ED6B" w14:textId="77777777">
        <w:trPr>
          <w:trHeight w:val="293"/>
        </w:trPr>
        <w:tc>
          <w:tcPr>
            <w:tcW w:w="5948" w:type="dxa"/>
          </w:tcPr>
          <w:p w14:paraId="45CF3BDD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405" w:type="dxa"/>
          </w:tcPr>
          <w:p w14:paraId="3A385B10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10.798.025,00</w:t>
            </w:r>
          </w:p>
        </w:tc>
        <w:tc>
          <w:tcPr>
            <w:tcW w:w="1362" w:type="dxa"/>
          </w:tcPr>
          <w:p w14:paraId="1F0A3D1F" w14:textId="77777777" w:rsidR="0016554E" w:rsidRDefault="00AE58B6">
            <w:pPr>
              <w:pStyle w:val="TableParagraph"/>
              <w:spacing w:before="37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10.798.025,00</w:t>
            </w:r>
          </w:p>
        </w:tc>
        <w:tc>
          <w:tcPr>
            <w:tcW w:w="1300" w:type="dxa"/>
          </w:tcPr>
          <w:p w14:paraId="66D78C9A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10.099.809,37</w:t>
            </w:r>
          </w:p>
        </w:tc>
        <w:tc>
          <w:tcPr>
            <w:tcW w:w="801" w:type="dxa"/>
          </w:tcPr>
          <w:p w14:paraId="7639CE94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93,53%</w:t>
            </w:r>
          </w:p>
        </w:tc>
      </w:tr>
      <w:tr w:rsidR="0016554E" w14:paraId="4C2A82C9" w14:textId="77777777">
        <w:trPr>
          <w:trHeight w:val="230"/>
        </w:trPr>
        <w:tc>
          <w:tcPr>
            <w:tcW w:w="5948" w:type="dxa"/>
          </w:tcPr>
          <w:p w14:paraId="5EBED9D7" w14:textId="77777777" w:rsidR="0016554E" w:rsidRDefault="00AE58B6">
            <w:pPr>
              <w:pStyle w:val="TableParagraph"/>
              <w:spacing w:before="49" w:line="161" w:lineRule="exact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405" w:type="dxa"/>
          </w:tcPr>
          <w:p w14:paraId="5AB8013E" w14:textId="77777777" w:rsidR="0016554E" w:rsidRDefault="00AE58B6">
            <w:pPr>
              <w:pStyle w:val="TableParagraph"/>
              <w:spacing w:before="49" w:line="161" w:lineRule="exact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10.477.805,00</w:t>
            </w:r>
          </w:p>
        </w:tc>
        <w:tc>
          <w:tcPr>
            <w:tcW w:w="1362" w:type="dxa"/>
          </w:tcPr>
          <w:p w14:paraId="60149631" w14:textId="77777777" w:rsidR="0016554E" w:rsidRDefault="00AE58B6">
            <w:pPr>
              <w:pStyle w:val="TableParagraph"/>
              <w:spacing w:before="49" w:line="161" w:lineRule="exact"/>
              <w:ind w:right="1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10.477.805,00</w:t>
            </w:r>
          </w:p>
        </w:tc>
        <w:tc>
          <w:tcPr>
            <w:tcW w:w="1300" w:type="dxa"/>
          </w:tcPr>
          <w:p w14:paraId="10D2BA82" w14:textId="77777777" w:rsidR="0016554E" w:rsidRDefault="00AE58B6">
            <w:pPr>
              <w:pStyle w:val="TableParagraph"/>
              <w:spacing w:before="49" w:line="161" w:lineRule="exact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9.831.099,68</w:t>
            </w:r>
          </w:p>
        </w:tc>
        <w:tc>
          <w:tcPr>
            <w:tcW w:w="801" w:type="dxa"/>
          </w:tcPr>
          <w:p w14:paraId="7F49C57F" w14:textId="77777777" w:rsidR="0016554E" w:rsidRDefault="00AE58B6">
            <w:pPr>
              <w:pStyle w:val="TableParagraph"/>
              <w:spacing w:before="49" w:line="161" w:lineRule="exact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93,83%</w:t>
            </w:r>
          </w:p>
        </w:tc>
      </w:tr>
    </w:tbl>
    <w:p w14:paraId="15E8375B" w14:textId="77777777" w:rsidR="0016554E" w:rsidRDefault="0016554E">
      <w:pPr>
        <w:spacing w:line="161" w:lineRule="exact"/>
        <w:rPr>
          <w:rFonts w:ascii="Microsoft Sans Serif"/>
          <w:sz w:val="16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08A06BD6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677"/>
        <w:gridCol w:w="1726"/>
        <w:gridCol w:w="1362"/>
        <w:gridCol w:w="1250"/>
        <w:gridCol w:w="801"/>
      </w:tblGrid>
      <w:tr w:rsidR="0016554E" w14:paraId="0F5AC4D8" w14:textId="77777777">
        <w:trPr>
          <w:trHeight w:val="222"/>
        </w:trPr>
        <w:tc>
          <w:tcPr>
            <w:tcW w:w="5677" w:type="dxa"/>
          </w:tcPr>
          <w:p w14:paraId="0D55B90D" w14:textId="77777777" w:rsidR="0016554E" w:rsidRDefault="00AE58B6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726" w:type="dxa"/>
          </w:tcPr>
          <w:p w14:paraId="2CA8E611" w14:textId="77777777" w:rsidR="0016554E" w:rsidRDefault="00AE58B6">
            <w:pPr>
              <w:pStyle w:val="TableParagraph"/>
              <w:spacing w:before="0" w:line="156" w:lineRule="exact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68ED272" w14:textId="77777777" w:rsidR="0016554E" w:rsidRDefault="00AE58B6">
            <w:pPr>
              <w:pStyle w:val="TableParagraph"/>
              <w:spacing w:before="0" w:line="156" w:lineRule="exact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02C4911" w14:textId="77777777" w:rsidR="0016554E" w:rsidRDefault="00AE58B6">
            <w:pPr>
              <w:pStyle w:val="TableParagraph"/>
              <w:spacing w:before="0" w:line="156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7.825.495,03</w:t>
            </w:r>
          </w:p>
        </w:tc>
        <w:tc>
          <w:tcPr>
            <w:tcW w:w="801" w:type="dxa"/>
          </w:tcPr>
          <w:p w14:paraId="0DFBC900" w14:textId="77777777" w:rsidR="0016554E" w:rsidRDefault="00AE58B6">
            <w:pPr>
              <w:pStyle w:val="TableParagraph"/>
              <w:spacing w:before="0" w:line="156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39A6F89" w14:textId="77777777">
        <w:trPr>
          <w:trHeight w:val="288"/>
        </w:trPr>
        <w:tc>
          <w:tcPr>
            <w:tcW w:w="5677" w:type="dxa"/>
          </w:tcPr>
          <w:p w14:paraId="283E3CA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3113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prekovremeni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726" w:type="dxa"/>
          </w:tcPr>
          <w:p w14:paraId="76A9B69F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7CFD770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B88D043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195.961,37</w:t>
            </w:r>
          </w:p>
        </w:tc>
        <w:tc>
          <w:tcPr>
            <w:tcW w:w="801" w:type="dxa"/>
          </w:tcPr>
          <w:p w14:paraId="3AAA556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69B47C9" w14:textId="77777777">
        <w:trPr>
          <w:trHeight w:val="287"/>
        </w:trPr>
        <w:tc>
          <w:tcPr>
            <w:tcW w:w="5677" w:type="dxa"/>
          </w:tcPr>
          <w:p w14:paraId="46B5B9E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3114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posebne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uvjete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rada</w:t>
            </w:r>
            <w:proofErr w:type="spellEnd"/>
          </w:p>
        </w:tc>
        <w:tc>
          <w:tcPr>
            <w:tcW w:w="1726" w:type="dxa"/>
          </w:tcPr>
          <w:p w14:paraId="44AAAD29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2C1E598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391E10B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80.536,03</w:t>
            </w:r>
          </w:p>
        </w:tc>
        <w:tc>
          <w:tcPr>
            <w:tcW w:w="801" w:type="dxa"/>
          </w:tcPr>
          <w:p w14:paraId="4E734141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A135FB3" w14:textId="77777777">
        <w:trPr>
          <w:trHeight w:val="294"/>
        </w:trPr>
        <w:tc>
          <w:tcPr>
            <w:tcW w:w="5677" w:type="dxa"/>
          </w:tcPr>
          <w:p w14:paraId="7E1DB67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726" w:type="dxa"/>
          </w:tcPr>
          <w:p w14:paraId="54ED17BE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6B4B642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DC0BA78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391.188,44</w:t>
            </w:r>
          </w:p>
        </w:tc>
        <w:tc>
          <w:tcPr>
            <w:tcW w:w="801" w:type="dxa"/>
          </w:tcPr>
          <w:p w14:paraId="65BE8C25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A0FA6FD" w14:textId="77777777">
        <w:trPr>
          <w:trHeight w:val="293"/>
        </w:trPr>
        <w:tc>
          <w:tcPr>
            <w:tcW w:w="5677" w:type="dxa"/>
          </w:tcPr>
          <w:p w14:paraId="344B4453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726" w:type="dxa"/>
          </w:tcPr>
          <w:p w14:paraId="4688E604" w14:textId="77777777" w:rsidR="0016554E" w:rsidRDefault="00AE58B6">
            <w:pPr>
              <w:pStyle w:val="TableParagraph"/>
              <w:spacing w:before="67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CECF455" w14:textId="77777777" w:rsidR="0016554E" w:rsidRDefault="00AE58B6">
            <w:pPr>
              <w:pStyle w:val="TableParagraph"/>
              <w:spacing w:before="67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966224A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1.337.918,81</w:t>
            </w:r>
          </w:p>
        </w:tc>
        <w:tc>
          <w:tcPr>
            <w:tcW w:w="801" w:type="dxa"/>
          </w:tcPr>
          <w:p w14:paraId="5E3E60AD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48C5034" w14:textId="77777777">
        <w:trPr>
          <w:trHeight w:val="300"/>
        </w:trPr>
        <w:tc>
          <w:tcPr>
            <w:tcW w:w="5677" w:type="dxa"/>
          </w:tcPr>
          <w:p w14:paraId="6585FF17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26" w:type="dxa"/>
          </w:tcPr>
          <w:p w14:paraId="6098049F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320.120,00</w:t>
            </w:r>
          </w:p>
        </w:tc>
        <w:tc>
          <w:tcPr>
            <w:tcW w:w="1362" w:type="dxa"/>
          </w:tcPr>
          <w:p w14:paraId="42F63DD9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320.120,00</w:t>
            </w:r>
          </w:p>
        </w:tc>
        <w:tc>
          <w:tcPr>
            <w:tcW w:w="1250" w:type="dxa"/>
          </w:tcPr>
          <w:p w14:paraId="7BAF91DC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268.709,69</w:t>
            </w:r>
          </w:p>
        </w:tc>
        <w:tc>
          <w:tcPr>
            <w:tcW w:w="801" w:type="dxa"/>
          </w:tcPr>
          <w:p w14:paraId="197B9192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83,94%</w:t>
            </w:r>
          </w:p>
        </w:tc>
      </w:tr>
      <w:tr w:rsidR="0016554E" w14:paraId="3837CC69" w14:textId="77777777">
        <w:trPr>
          <w:trHeight w:val="275"/>
        </w:trPr>
        <w:tc>
          <w:tcPr>
            <w:tcW w:w="5677" w:type="dxa"/>
          </w:tcPr>
          <w:p w14:paraId="05ED9D4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726" w:type="dxa"/>
          </w:tcPr>
          <w:p w14:paraId="07B78417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6530AEC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AD6CBC9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180,37</w:t>
            </w:r>
          </w:p>
        </w:tc>
        <w:tc>
          <w:tcPr>
            <w:tcW w:w="801" w:type="dxa"/>
          </w:tcPr>
          <w:p w14:paraId="7D54C5DE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D79B9FC" w14:textId="77777777">
        <w:trPr>
          <w:trHeight w:val="288"/>
        </w:trPr>
        <w:tc>
          <w:tcPr>
            <w:tcW w:w="5677" w:type="dxa"/>
          </w:tcPr>
          <w:p w14:paraId="4FA9AE3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726" w:type="dxa"/>
          </w:tcPr>
          <w:p w14:paraId="3B8E28B0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7BBA933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556EB62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250.396,03</w:t>
            </w:r>
          </w:p>
        </w:tc>
        <w:tc>
          <w:tcPr>
            <w:tcW w:w="801" w:type="dxa"/>
          </w:tcPr>
          <w:p w14:paraId="0290F0FD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8EB6530" w14:textId="77777777">
        <w:trPr>
          <w:trHeight w:val="287"/>
        </w:trPr>
        <w:tc>
          <w:tcPr>
            <w:tcW w:w="5677" w:type="dxa"/>
          </w:tcPr>
          <w:p w14:paraId="11E0A223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726" w:type="dxa"/>
          </w:tcPr>
          <w:p w14:paraId="71B8DBEC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BD9EA50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1FEE963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689,91</w:t>
            </w:r>
          </w:p>
        </w:tc>
        <w:tc>
          <w:tcPr>
            <w:tcW w:w="801" w:type="dxa"/>
          </w:tcPr>
          <w:p w14:paraId="3B4C4B24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AC4E16D" w14:textId="77777777">
        <w:trPr>
          <w:trHeight w:val="287"/>
        </w:trPr>
        <w:tc>
          <w:tcPr>
            <w:tcW w:w="5677" w:type="dxa"/>
          </w:tcPr>
          <w:p w14:paraId="7995DCB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3295 </w:t>
            </w:r>
            <w:proofErr w:type="spellStart"/>
            <w:r>
              <w:rPr>
                <w:sz w:val="14"/>
              </w:rPr>
              <w:t>Pristojbe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naknade</w:t>
            </w:r>
            <w:proofErr w:type="spellEnd"/>
          </w:p>
        </w:tc>
        <w:tc>
          <w:tcPr>
            <w:tcW w:w="1726" w:type="dxa"/>
          </w:tcPr>
          <w:p w14:paraId="05416978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977E65A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7CCE8A8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17.443,38</w:t>
            </w:r>
          </w:p>
        </w:tc>
        <w:tc>
          <w:tcPr>
            <w:tcW w:w="801" w:type="dxa"/>
          </w:tcPr>
          <w:p w14:paraId="1B064655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D507577" w14:textId="77777777">
        <w:trPr>
          <w:trHeight w:val="300"/>
        </w:trPr>
        <w:tc>
          <w:tcPr>
            <w:tcW w:w="5677" w:type="dxa"/>
          </w:tcPr>
          <w:p w14:paraId="4E08F56D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26" w:type="dxa"/>
          </w:tcPr>
          <w:p w14:paraId="48BC46D7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</w:t>
            </w:r>
          </w:p>
        </w:tc>
        <w:tc>
          <w:tcPr>
            <w:tcW w:w="1362" w:type="dxa"/>
          </w:tcPr>
          <w:p w14:paraId="79F683B0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  <w:tc>
          <w:tcPr>
            <w:tcW w:w="1250" w:type="dxa"/>
          </w:tcPr>
          <w:p w14:paraId="0126F220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4E235A6A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34646A4C" w14:textId="77777777">
        <w:trPr>
          <w:trHeight w:val="458"/>
        </w:trPr>
        <w:tc>
          <w:tcPr>
            <w:tcW w:w="5677" w:type="dxa"/>
          </w:tcPr>
          <w:p w14:paraId="52B73D2E" w14:textId="77777777" w:rsidR="0016554E" w:rsidRDefault="00AE58B6">
            <w:pPr>
              <w:pStyle w:val="TableParagraph"/>
              <w:spacing w:before="56" w:line="200" w:lineRule="exact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54 Program: FINANCIRANJE ZAKONSKOG STANDARDA U ŠKOLAMA</w:t>
            </w:r>
          </w:p>
        </w:tc>
        <w:tc>
          <w:tcPr>
            <w:tcW w:w="1726" w:type="dxa"/>
          </w:tcPr>
          <w:p w14:paraId="5AB2FD94" w14:textId="77777777" w:rsidR="0016554E" w:rsidRDefault="00AE58B6">
            <w:pPr>
              <w:pStyle w:val="TableParagraph"/>
              <w:spacing w:before="47"/>
              <w:ind w:right="15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1.263.945,75</w:t>
            </w:r>
          </w:p>
        </w:tc>
        <w:tc>
          <w:tcPr>
            <w:tcW w:w="1362" w:type="dxa"/>
          </w:tcPr>
          <w:p w14:paraId="1FB6F7E0" w14:textId="77777777" w:rsidR="0016554E" w:rsidRDefault="00AE58B6">
            <w:pPr>
              <w:pStyle w:val="TableParagraph"/>
              <w:spacing w:before="47"/>
              <w:ind w:right="158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1.263.945,75</w:t>
            </w:r>
          </w:p>
        </w:tc>
        <w:tc>
          <w:tcPr>
            <w:tcW w:w="1250" w:type="dxa"/>
          </w:tcPr>
          <w:p w14:paraId="49500F70" w14:textId="77777777" w:rsidR="0016554E" w:rsidRDefault="00AE58B6">
            <w:pPr>
              <w:pStyle w:val="TableParagraph"/>
              <w:spacing w:before="47"/>
              <w:ind w:right="4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1.215.111,76</w:t>
            </w:r>
          </w:p>
        </w:tc>
        <w:tc>
          <w:tcPr>
            <w:tcW w:w="801" w:type="dxa"/>
          </w:tcPr>
          <w:p w14:paraId="1F6D04F8" w14:textId="77777777" w:rsidR="0016554E" w:rsidRDefault="00AE58B6">
            <w:pPr>
              <w:pStyle w:val="TableParagraph"/>
              <w:spacing w:before="47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96,14%</w:t>
            </w:r>
          </w:p>
        </w:tc>
      </w:tr>
      <w:tr w:rsidR="0016554E" w14:paraId="2D7F527A" w14:textId="77777777">
        <w:trPr>
          <w:trHeight w:val="247"/>
        </w:trPr>
        <w:tc>
          <w:tcPr>
            <w:tcW w:w="5677" w:type="dxa"/>
          </w:tcPr>
          <w:p w14:paraId="0B4EB509" w14:textId="77777777" w:rsidR="0016554E" w:rsidRDefault="00AE58B6">
            <w:pPr>
              <w:pStyle w:val="TableParagraph"/>
              <w:spacing w:before="0" w:line="204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540001 </w:t>
            </w:r>
            <w:proofErr w:type="spellStart"/>
            <w:r>
              <w:rPr>
                <w:b/>
                <w:i/>
                <w:sz w:val="18"/>
              </w:rPr>
              <w:t>Financiranje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materijalnih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rashoda</w:t>
            </w:r>
            <w:proofErr w:type="spellEnd"/>
          </w:p>
        </w:tc>
        <w:tc>
          <w:tcPr>
            <w:tcW w:w="1726" w:type="dxa"/>
          </w:tcPr>
          <w:p w14:paraId="6583E26C" w14:textId="77777777" w:rsidR="0016554E" w:rsidRDefault="00AE58B6">
            <w:pPr>
              <w:pStyle w:val="TableParagraph"/>
              <w:spacing w:before="0" w:line="204" w:lineRule="exact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533.972,00</w:t>
            </w:r>
          </w:p>
        </w:tc>
        <w:tc>
          <w:tcPr>
            <w:tcW w:w="1362" w:type="dxa"/>
          </w:tcPr>
          <w:p w14:paraId="0F92465E" w14:textId="77777777" w:rsidR="0016554E" w:rsidRDefault="00AE58B6">
            <w:pPr>
              <w:pStyle w:val="TableParagraph"/>
              <w:spacing w:before="0" w:line="204" w:lineRule="exact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533.972,00</w:t>
            </w:r>
          </w:p>
        </w:tc>
        <w:tc>
          <w:tcPr>
            <w:tcW w:w="1250" w:type="dxa"/>
          </w:tcPr>
          <w:p w14:paraId="79A244A9" w14:textId="77777777" w:rsidR="0016554E" w:rsidRDefault="00AE58B6">
            <w:pPr>
              <w:pStyle w:val="TableParagraph"/>
              <w:spacing w:before="0" w:line="204" w:lineRule="exact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533.972,00</w:t>
            </w:r>
          </w:p>
        </w:tc>
        <w:tc>
          <w:tcPr>
            <w:tcW w:w="801" w:type="dxa"/>
          </w:tcPr>
          <w:p w14:paraId="6130F04B" w14:textId="77777777" w:rsidR="0016554E" w:rsidRDefault="00AE58B6">
            <w:pPr>
              <w:pStyle w:val="TableParagraph"/>
              <w:spacing w:before="0" w:line="204" w:lineRule="exact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11C2F0E0" w14:textId="77777777">
        <w:trPr>
          <w:trHeight w:val="287"/>
        </w:trPr>
        <w:tc>
          <w:tcPr>
            <w:tcW w:w="5677" w:type="dxa"/>
          </w:tcPr>
          <w:p w14:paraId="088BD503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12 </w:t>
            </w:r>
            <w:proofErr w:type="spellStart"/>
            <w:r>
              <w:rPr>
                <w:b/>
                <w:sz w:val="18"/>
              </w:rPr>
              <w:t>Decentralizacija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školstvo</w:t>
            </w:r>
            <w:proofErr w:type="spellEnd"/>
          </w:p>
        </w:tc>
        <w:tc>
          <w:tcPr>
            <w:tcW w:w="1726" w:type="dxa"/>
          </w:tcPr>
          <w:p w14:paraId="77777A86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533.972,00</w:t>
            </w:r>
          </w:p>
        </w:tc>
        <w:tc>
          <w:tcPr>
            <w:tcW w:w="1362" w:type="dxa"/>
          </w:tcPr>
          <w:p w14:paraId="3DA46DDA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533.972,00</w:t>
            </w:r>
          </w:p>
        </w:tc>
        <w:tc>
          <w:tcPr>
            <w:tcW w:w="1250" w:type="dxa"/>
          </w:tcPr>
          <w:p w14:paraId="681711BE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533.972,00</w:t>
            </w:r>
          </w:p>
        </w:tc>
        <w:tc>
          <w:tcPr>
            <w:tcW w:w="801" w:type="dxa"/>
          </w:tcPr>
          <w:p w14:paraId="5810A626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55D65971" w14:textId="77777777">
        <w:trPr>
          <w:trHeight w:val="278"/>
        </w:trPr>
        <w:tc>
          <w:tcPr>
            <w:tcW w:w="5677" w:type="dxa"/>
          </w:tcPr>
          <w:p w14:paraId="7E9F7885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26" w:type="dxa"/>
          </w:tcPr>
          <w:p w14:paraId="46DF7A88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501.194,97</w:t>
            </w:r>
          </w:p>
        </w:tc>
        <w:tc>
          <w:tcPr>
            <w:tcW w:w="1362" w:type="dxa"/>
          </w:tcPr>
          <w:p w14:paraId="066C82C2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501.194,97</w:t>
            </w:r>
          </w:p>
        </w:tc>
        <w:tc>
          <w:tcPr>
            <w:tcW w:w="1250" w:type="dxa"/>
          </w:tcPr>
          <w:p w14:paraId="0BE10DAB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501.365,33</w:t>
            </w:r>
          </w:p>
        </w:tc>
        <w:tc>
          <w:tcPr>
            <w:tcW w:w="801" w:type="dxa"/>
          </w:tcPr>
          <w:p w14:paraId="53D60DA5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100,03%</w:t>
            </w:r>
          </w:p>
        </w:tc>
      </w:tr>
      <w:tr w:rsidR="0016554E" w14:paraId="1F044BC6" w14:textId="77777777">
        <w:trPr>
          <w:trHeight w:val="281"/>
        </w:trPr>
        <w:tc>
          <w:tcPr>
            <w:tcW w:w="5677" w:type="dxa"/>
          </w:tcPr>
          <w:p w14:paraId="1B32307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726" w:type="dxa"/>
          </w:tcPr>
          <w:p w14:paraId="6F7A656D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591EDC6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A5BA36B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16.882,78</w:t>
            </w:r>
          </w:p>
        </w:tc>
        <w:tc>
          <w:tcPr>
            <w:tcW w:w="801" w:type="dxa"/>
          </w:tcPr>
          <w:p w14:paraId="7898F538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A73BD20" w14:textId="77777777">
        <w:trPr>
          <w:trHeight w:val="293"/>
        </w:trPr>
        <w:tc>
          <w:tcPr>
            <w:tcW w:w="5677" w:type="dxa"/>
          </w:tcPr>
          <w:p w14:paraId="02DBAA19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1726" w:type="dxa"/>
          </w:tcPr>
          <w:p w14:paraId="40193947" w14:textId="77777777" w:rsidR="0016554E" w:rsidRDefault="00AE58B6">
            <w:pPr>
              <w:pStyle w:val="TableParagraph"/>
              <w:spacing w:before="67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2B73B7A" w14:textId="77777777" w:rsidR="0016554E" w:rsidRDefault="00AE58B6">
            <w:pPr>
              <w:pStyle w:val="TableParagraph"/>
              <w:spacing w:before="67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A718A43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3.998,33</w:t>
            </w:r>
          </w:p>
        </w:tc>
        <w:tc>
          <w:tcPr>
            <w:tcW w:w="801" w:type="dxa"/>
          </w:tcPr>
          <w:p w14:paraId="20D22F77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ED011CF" w14:textId="77777777">
        <w:trPr>
          <w:trHeight w:val="287"/>
        </w:trPr>
        <w:tc>
          <w:tcPr>
            <w:tcW w:w="5677" w:type="dxa"/>
          </w:tcPr>
          <w:p w14:paraId="052B46C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3214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zaposlenima</w:t>
            </w:r>
            <w:proofErr w:type="spellEnd"/>
          </w:p>
        </w:tc>
        <w:tc>
          <w:tcPr>
            <w:tcW w:w="1726" w:type="dxa"/>
          </w:tcPr>
          <w:p w14:paraId="6845EA39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D376891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1B3770A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1.797,69</w:t>
            </w:r>
          </w:p>
        </w:tc>
        <w:tc>
          <w:tcPr>
            <w:tcW w:w="801" w:type="dxa"/>
          </w:tcPr>
          <w:p w14:paraId="4CEA97D8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F8D6813" w14:textId="77777777">
        <w:trPr>
          <w:trHeight w:val="288"/>
        </w:trPr>
        <w:tc>
          <w:tcPr>
            <w:tcW w:w="5677" w:type="dxa"/>
          </w:tcPr>
          <w:p w14:paraId="6F4811F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726" w:type="dxa"/>
          </w:tcPr>
          <w:p w14:paraId="3AE5C317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B7A102A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4CAE7B0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75.091,67</w:t>
            </w:r>
          </w:p>
        </w:tc>
        <w:tc>
          <w:tcPr>
            <w:tcW w:w="801" w:type="dxa"/>
          </w:tcPr>
          <w:p w14:paraId="672708E7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438536A" w14:textId="77777777">
        <w:trPr>
          <w:trHeight w:val="288"/>
        </w:trPr>
        <w:tc>
          <w:tcPr>
            <w:tcW w:w="5677" w:type="dxa"/>
          </w:tcPr>
          <w:p w14:paraId="4EDE78C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1726" w:type="dxa"/>
          </w:tcPr>
          <w:p w14:paraId="47CCE00F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9BC70E6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D43EC09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4.895,51</w:t>
            </w:r>
          </w:p>
        </w:tc>
        <w:tc>
          <w:tcPr>
            <w:tcW w:w="801" w:type="dxa"/>
          </w:tcPr>
          <w:p w14:paraId="61C31638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9C5A897" w14:textId="77777777">
        <w:trPr>
          <w:trHeight w:val="287"/>
        </w:trPr>
        <w:tc>
          <w:tcPr>
            <w:tcW w:w="5677" w:type="dxa"/>
          </w:tcPr>
          <w:p w14:paraId="4FE4C0A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726" w:type="dxa"/>
          </w:tcPr>
          <w:p w14:paraId="15BFBAE2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7713F5F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E992675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113.219,03</w:t>
            </w:r>
          </w:p>
        </w:tc>
        <w:tc>
          <w:tcPr>
            <w:tcW w:w="801" w:type="dxa"/>
          </w:tcPr>
          <w:p w14:paraId="64653596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A71953F" w14:textId="77777777">
        <w:trPr>
          <w:trHeight w:val="287"/>
        </w:trPr>
        <w:tc>
          <w:tcPr>
            <w:tcW w:w="5677" w:type="dxa"/>
          </w:tcPr>
          <w:p w14:paraId="4EE16E5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3224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dijelovi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investicijsko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</w:p>
        </w:tc>
        <w:tc>
          <w:tcPr>
            <w:tcW w:w="1726" w:type="dxa"/>
          </w:tcPr>
          <w:p w14:paraId="3951DB83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45F1260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E50A1ED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9.084,27</w:t>
            </w:r>
          </w:p>
        </w:tc>
        <w:tc>
          <w:tcPr>
            <w:tcW w:w="801" w:type="dxa"/>
          </w:tcPr>
          <w:p w14:paraId="1660CBA7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AFA2686" w14:textId="77777777">
        <w:trPr>
          <w:trHeight w:val="288"/>
        </w:trPr>
        <w:tc>
          <w:tcPr>
            <w:tcW w:w="5677" w:type="dxa"/>
          </w:tcPr>
          <w:p w14:paraId="1277419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726" w:type="dxa"/>
          </w:tcPr>
          <w:p w14:paraId="041D18ED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B51FD5C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3719447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6.192,80</w:t>
            </w:r>
          </w:p>
        </w:tc>
        <w:tc>
          <w:tcPr>
            <w:tcW w:w="801" w:type="dxa"/>
          </w:tcPr>
          <w:p w14:paraId="77524A5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CD76E96" w14:textId="77777777">
        <w:trPr>
          <w:trHeight w:val="287"/>
        </w:trPr>
        <w:tc>
          <w:tcPr>
            <w:tcW w:w="5677" w:type="dxa"/>
          </w:tcPr>
          <w:p w14:paraId="59A4AA8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3227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radna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odjeća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obuća</w:t>
            </w:r>
            <w:proofErr w:type="spellEnd"/>
          </w:p>
        </w:tc>
        <w:tc>
          <w:tcPr>
            <w:tcW w:w="1726" w:type="dxa"/>
          </w:tcPr>
          <w:p w14:paraId="1D2F2B07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5927C8B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FC0A189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6.381,59</w:t>
            </w:r>
          </w:p>
        </w:tc>
        <w:tc>
          <w:tcPr>
            <w:tcW w:w="801" w:type="dxa"/>
          </w:tcPr>
          <w:p w14:paraId="2C01D1B9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541656D" w14:textId="77777777">
        <w:trPr>
          <w:trHeight w:val="288"/>
        </w:trPr>
        <w:tc>
          <w:tcPr>
            <w:tcW w:w="5677" w:type="dxa"/>
          </w:tcPr>
          <w:p w14:paraId="4FBA5C2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726" w:type="dxa"/>
          </w:tcPr>
          <w:p w14:paraId="3B6E91C6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BDB1C98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FE4A785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17.969,02</w:t>
            </w:r>
          </w:p>
        </w:tc>
        <w:tc>
          <w:tcPr>
            <w:tcW w:w="801" w:type="dxa"/>
          </w:tcPr>
          <w:p w14:paraId="41FB6AEA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5A4140A" w14:textId="77777777">
        <w:trPr>
          <w:trHeight w:val="293"/>
        </w:trPr>
        <w:tc>
          <w:tcPr>
            <w:tcW w:w="5677" w:type="dxa"/>
          </w:tcPr>
          <w:p w14:paraId="18DCFF4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726" w:type="dxa"/>
          </w:tcPr>
          <w:p w14:paraId="713B4513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9D5DFC5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CF63166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67.325,76</w:t>
            </w:r>
          </w:p>
        </w:tc>
        <w:tc>
          <w:tcPr>
            <w:tcW w:w="801" w:type="dxa"/>
          </w:tcPr>
          <w:p w14:paraId="3BD21608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9839E3E" w14:textId="77777777">
        <w:trPr>
          <w:trHeight w:val="293"/>
        </w:trPr>
        <w:tc>
          <w:tcPr>
            <w:tcW w:w="5677" w:type="dxa"/>
          </w:tcPr>
          <w:p w14:paraId="02A18307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726" w:type="dxa"/>
          </w:tcPr>
          <w:p w14:paraId="092C4A49" w14:textId="77777777" w:rsidR="0016554E" w:rsidRDefault="00AE58B6">
            <w:pPr>
              <w:pStyle w:val="TableParagraph"/>
              <w:spacing w:before="67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32A827B" w14:textId="77777777" w:rsidR="0016554E" w:rsidRDefault="00AE58B6">
            <w:pPr>
              <w:pStyle w:val="TableParagraph"/>
              <w:spacing w:before="67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0DC5662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1.149,42</w:t>
            </w:r>
          </w:p>
        </w:tc>
        <w:tc>
          <w:tcPr>
            <w:tcW w:w="801" w:type="dxa"/>
          </w:tcPr>
          <w:p w14:paraId="6FEAB08A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5A74215" w14:textId="77777777">
        <w:trPr>
          <w:trHeight w:val="287"/>
        </w:trPr>
        <w:tc>
          <w:tcPr>
            <w:tcW w:w="5677" w:type="dxa"/>
          </w:tcPr>
          <w:p w14:paraId="695A832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726" w:type="dxa"/>
          </w:tcPr>
          <w:p w14:paraId="5066EFDF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80D2364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B1383F3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119.482,08</w:t>
            </w:r>
          </w:p>
        </w:tc>
        <w:tc>
          <w:tcPr>
            <w:tcW w:w="801" w:type="dxa"/>
          </w:tcPr>
          <w:p w14:paraId="46B9EC33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8C36B56" w14:textId="77777777">
        <w:trPr>
          <w:trHeight w:val="288"/>
        </w:trPr>
        <w:tc>
          <w:tcPr>
            <w:tcW w:w="5677" w:type="dxa"/>
          </w:tcPr>
          <w:p w14:paraId="5C9F0C8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726" w:type="dxa"/>
          </w:tcPr>
          <w:p w14:paraId="5CAF616A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F391452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BCD6E72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1.742,04</w:t>
            </w:r>
          </w:p>
        </w:tc>
        <w:tc>
          <w:tcPr>
            <w:tcW w:w="801" w:type="dxa"/>
          </w:tcPr>
          <w:p w14:paraId="7312F164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6EDE22D" w14:textId="77777777">
        <w:trPr>
          <w:trHeight w:val="287"/>
        </w:trPr>
        <w:tc>
          <w:tcPr>
            <w:tcW w:w="5677" w:type="dxa"/>
          </w:tcPr>
          <w:p w14:paraId="3BF98C32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3236 </w:t>
            </w:r>
            <w:proofErr w:type="spellStart"/>
            <w:r>
              <w:rPr>
                <w:sz w:val="14"/>
              </w:rPr>
              <w:t>Zdravstvene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veterinarske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726" w:type="dxa"/>
          </w:tcPr>
          <w:p w14:paraId="6F843EB7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F66E98B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A1A4519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9.065,39</w:t>
            </w:r>
          </w:p>
        </w:tc>
        <w:tc>
          <w:tcPr>
            <w:tcW w:w="801" w:type="dxa"/>
          </w:tcPr>
          <w:p w14:paraId="0CD9B47D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CDD2FED" w14:textId="77777777">
        <w:trPr>
          <w:trHeight w:val="288"/>
        </w:trPr>
        <w:tc>
          <w:tcPr>
            <w:tcW w:w="5677" w:type="dxa"/>
          </w:tcPr>
          <w:p w14:paraId="3F0A85C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726" w:type="dxa"/>
          </w:tcPr>
          <w:p w14:paraId="11BA19CD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B7C9B66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6626E4C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6.910,38</w:t>
            </w:r>
          </w:p>
        </w:tc>
        <w:tc>
          <w:tcPr>
            <w:tcW w:w="801" w:type="dxa"/>
          </w:tcPr>
          <w:p w14:paraId="692E361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4426705" w14:textId="77777777">
        <w:trPr>
          <w:trHeight w:val="287"/>
        </w:trPr>
        <w:tc>
          <w:tcPr>
            <w:tcW w:w="5677" w:type="dxa"/>
          </w:tcPr>
          <w:p w14:paraId="3C84535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726" w:type="dxa"/>
          </w:tcPr>
          <w:p w14:paraId="3B7E0BF2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D9D067F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C0F3032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4.989,54</w:t>
            </w:r>
          </w:p>
        </w:tc>
        <w:tc>
          <w:tcPr>
            <w:tcW w:w="801" w:type="dxa"/>
          </w:tcPr>
          <w:p w14:paraId="2DB8C3F5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4026AA3" w14:textId="77777777">
        <w:trPr>
          <w:trHeight w:val="288"/>
        </w:trPr>
        <w:tc>
          <w:tcPr>
            <w:tcW w:w="5677" w:type="dxa"/>
          </w:tcPr>
          <w:p w14:paraId="2276FC9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726" w:type="dxa"/>
          </w:tcPr>
          <w:p w14:paraId="49C400AC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F5A9096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069BCFB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16.866,77</w:t>
            </w:r>
          </w:p>
        </w:tc>
        <w:tc>
          <w:tcPr>
            <w:tcW w:w="801" w:type="dxa"/>
          </w:tcPr>
          <w:p w14:paraId="0383D80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5B400BC" w14:textId="77777777">
        <w:trPr>
          <w:trHeight w:val="287"/>
        </w:trPr>
        <w:tc>
          <w:tcPr>
            <w:tcW w:w="5677" w:type="dxa"/>
          </w:tcPr>
          <w:p w14:paraId="1BC1EBF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3292 </w:t>
            </w:r>
            <w:proofErr w:type="spellStart"/>
            <w:r>
              <w:rPr>
                <w:sz w:val="14"/>
              </w:rPr>
              <w:t>Premije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osiguranja</w:t>
            </w:r>
            <w:proofErr w:type="spellEnd"/>
          </w:p>
        </w:tc>
        <w:tc>
          <w:tcPr>
            <w:tcW w:w="1726" w:type="dxa"/>
          </w:tcPr>
          <w:p w14:paraId="79867390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60C5FC9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3C38142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7.040,82</w:t>
            </w:r>
          </w:p>
        </w:tc>
        <w:tc>
          <w:tcPr>
            <w:tcW w:w="801" w:type="dxa"/>
          </w:tcPr>
          <w:p w14:paraId="4E426F48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A19EB3A" w14:textId="77777777">
        <w:trPr>
          <w:trHeight w:val="287"/>
        </w:trPr>
        <w:tc>
          <w:tcPr>
            <w:tcW w:w="5677" w:type="dxa"/>
          </w:tcPr>
          <w:p w14:paraId="458D157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726" w:type="dxa"/>
          </w:tcPr>
          <w:p w14:paraId="507E83E0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09600F1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5AEEBDA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2.498,32</w:t>
            </w:r>
          </w:p>
        </w:tc>
        <w:tc>
          <w:tcPr>
            <w:tcW w:w="801" w:type="dxa"/>
          </w:tcPr>
          <w:p w14:paraId="129ADCEB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7B27D73" w14:textId="77777777">
        <w:trPr>
          <w:trHeight w:val="287"/>
        </w:trPr>
        <w:tc>
          <w:tcPr>
            <w:tcW w:w="5677" w:type="dxa"/>
          </w:tcPr>
          <w:p w14:paraId="2F61F15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3294 </w:t>
            </w:r>
            <w:proofErr w:type="spellStart"/>
            <w:r>
              <w:rPr>
                <w:sz w:val="14"/>
              </w:rPr>
              <w:t>Članarine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norme</w:t>
            </w:r>
            <w:proofErr w:type="spellEnd"/>
          </w:p>
        </w:tc>
        <w:tc>
          <w:tcPr>
            <w:tcW w:w="1726" w:type="dxa"/>
          </w:tcPr>
          <w:p w14:paraId="5B73F483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A782CFF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F62D93A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1.975,86</w:t>
            </w:r>
          </w:p>
        </w:tc>
        <w:tc>
          <w:tcPr>
            <w:tcW w:w="801" w:type="dxa"/>
          </w:tcPr>
          <w:p w14:paraId="4E344E73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2108F6F" w14:textId="77777777">
        <w:trPr>
          <w:trHeight w:val="293"/>
        </w:trPr>
        <w:tc>
          <w:tcPr>
            <w:tcW w:w="5677" w:type="dxa"/>
          </w:tcPr>
          <w:p w14:paraId="25837F4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3295 </w:t>
            </w:r>
            <w:proofErr w:type="spellStart"/>
            <w:r>
              <w:rPr>
                <w:sz w:val="14"/>
              </w:rPr>
              <w:t>Pristojbe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naknade</w:t>
            </w:r>
            <w:proofErr w:type="spellEnd"/>
          </w:p>
        </w:tc>
        <w:tc>
          <w:tcPr>
            <w:tcW w:w="1726" w:type="dxa"/>
          </w:tcPr>
          <w:p w14:paraId="40B723E8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CE955F2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E92F683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764,99</w:t>
            </w:r>
          </w:p>
        </w:tc>
        <w:tc>
          <w:tcPr>
            <w:tcW w:w="801" w:type="dxa"/>
          </w:tcPr>
          <w:p w14:paraId="5707D203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7A0F5EA" w14:textId="77777777">
        <w:trPr>
          <w:trHeight w:val="293"/>
        </w:trPr>
        <w:tc>
          <w:tcPr>
            <w:tcW w:w="5677" w:type="dxa"/>
          </w:tcPr>
          <w:p w14:paraId="305B8711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726" w:type="dxa"/>
          </w:tcPr>
          <w:p w14:paraId="425966AD" w14:textId="77777777" w:rsidR="0016554E" w:rsidRDefault="00AE58B6">
            <w:pPr>
              <w:pStyle w:val="TableParagraph"/>
              <w:spacing w:before="67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AC4C9F8" w14:textId="77777777" w:rsidR="0016554E" w:rsidRDefault="00AE58B6">
            <w:pPr>
              <w:pStyle w:val="TableParagraph"/>
              <w:spacing w:before="67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A85281A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6.041,27</w:t>
            </w:r>
          </w:p>
        </w:tc>
        <w:tc>
          <w:tcPr>
            <w:tcW w:w="801" w:type="dxa"/>
          </w:tcPr>
          <w:p w14:paraId="116054C6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95B238E" w14:textId="77777777">
        <w:trPr>
          <w:trHeight w:val="300"/>
        </w:trPr>
        <w:tc>
          <w:tcPr>
            <w:tcW w:w="5677" w:type="dxa"/>
          </w:tcPr>
          <w:p w14:paraId="3506DE83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26" w:type="dxa"/>
          </w:tcPr>
          <w:p w14:paraId="63930C86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5.577,03</w:t>
            </w:r>
          </w:p>
        </w:tc>
        <w:tc>
          <w:tcPr>
            <w:tcW w:w="1362" w:type="dxa"/>
          </w:tcPr>
          <w:p w14:paraId="1B544EB8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5.577,03</w:t>
            </w:r>
          </w:p>
        </w:tc>
        <w:tc>
          <w:tcPr>
            <w:tcW w:w="1250" w:type="dxa"/>
          </w:tcPr>
          <w:p w14:paraId="0C5C9AC0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5.406,67</w:t>
            </w:r>
          </w:p>
        </w:tc>
        <w:tc>
          <w:tcPr>
            <w:tcW w:w="801" w:type="dxa"/>
          </w:tcPr>
          <w:p w14:paraId="57A96A2D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96,95%</w:t>
            </w:r>
          </w:p>
        </w:tc>
      </w:tr>
      <w:tr w:rsidR="0016554E" w14:paraId="1F116A3E" w14:textId="77777777">
        <w:trPr>
          <w:trHeight w:val="275"/>
        </w:trPr>
        <w:tc>
          <w:tcPr>
            <w:tcW w:w="5677" w:type="dxa"/>
          </w:tcPr>
          <w:p w14:paraId="586FC4F1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3431 </w:t>
            </w:r>
            <w:proofErr w:type="spellStart"/>
            <w:r>
              <w:rPr>
                <w:sz w:val="14"/>
              </w:rPr>
              <w:t>Bankarske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platnog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prometa</w:t>
            </w:r>
            <w:proofErr w:type="spellEnd"/>
          </w:p>
        </w:tc>
        <w:tc>
          <w:tcPr>
            <w:tcW w:w="1726" w:type="dxa"/>
          </w:tcPr>
          <w:p w14:paraId="52E340E5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33D67E1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5C72903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4.278,54</w:t>
            </w:r>
          </w:p>
        </w:tc>
        <w:tc>
          <w:tcPr>
            <w:tcW w:w="801" w:type="dxa"/>
          </w:tcPr>
          <w:p w14:paraId="147D1EC0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FF0CB9E" w14:textId="77777777">
        <w:trPr>
          <w:trHeight w:val="287"/>
        </w:trPr>
        <w:tc>
          <w:tcPr>
            <w:tcW w:w="5677" w:type="dxa"/>
          </w:tcPr>
          <w:p w14:paraId="7A2592B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3433 </w:t>
            </w:r>
            <w:proofErr w:type="spellStart"/>
            <w:r>
              <w:rPr>
                <w:sz w:val="14"/>
              </w:rPr>
              <w:t>Zatezne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kamate</w:t>
            </w:r>
            <w:proofErr w:type="spellEnd"/>
          </w:p>
        </w:tc>
        <w:tc>
          <w:tcPr>
            <w:tcW w:w="1726" w:type="dxa"/>
          </w:tcPr>
          <w:p w14:paraId="0E7AF158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D89758B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D6F0E4B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158,50</w:t>
            </w:r>
          </w:p>
        </w:tc>
        <w:tc>
          <w:tcPr>
            <w:tcW w:w="801" w:type="dxa"/>
          </w:tcPr>
          <w:p w14:paraId="688420F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7C63CAB" w14:textId="77777777">
        <w:trPr>
          <w:trHeight w:val="287"/>
        </w:trPr>
        <w:tc>
          <w:tcPr>
            <w:tcW w:w="5677" w:type="dxa"/>
          </w:tcPr>
          <w:p w14:paraId="43C02ED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3434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financijski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726" w:type="dxa"/>
          </w:tcPr>
          <w:p w14:paraId="3ED28C2F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E58ADE2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B138388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969,63</w:t>
            </w:r>
          </w:p>
        </w:tc>
        <w:tc>
          <w:tcPr>
            <w:tcW w:w="801" w:type="dxa"/>
          </w:tcPr>
          <w:p w14:paraId="56A9B65F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178962F" w14:textId="77777777">
        <w:trPr>
          <w:trHeight w:val="300"/>
        </w:trPr>
        <w:tc>
          <w:tcPr>
            <w:tcW w:w="5677" w:type="dxa"/>
          </w:tcPr>
          <w:p w14:paraId="1B124404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26" w:type="dxa"/>
          </w:tcPr>
          <w:p w14:paraId="26C80367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27.200,00</w:t>
            </w:r>
          </w:p>
        </w:tc>
        <w:tc>
          <w:tcPr>
            <w:tcW w:w="1362" w:type="dxa"/>
          </w:tcPr>
          <w:p w14:paraId="623757DD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27.200,00</w:t>
            </w:r>
          </w:p>
        </w:tc>
        <w:tc>
          <w:tcPr>
            <w:tcW w:w="1250" w:type="dxa"/>
          </w:tcPr>
          <w:p w14:paraId="0032A423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27.200,00</w:t>
            </w:r>
          </w:p>
        </w:tc>
        <w:tc>
          <w:tcPr>
            <w:tcW w:w="801" w:type="dxa"/>
          </w:tcPr>
          <w:p w14:paraId="31CF86F1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06D9F3A8" w14:textId="77777777">
        <w:trPr>
          <w:trHeight w:val="275"/>
        </w:trPr>
        <w:tc>
          <w:tcPr>
            <w:tcW w:w="5677" w:type="dxa"/>
          </w:tcPr>
          <w:p w14:paraId="0A2647A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726" w:type="dxa"/>
          </w:tcPr>
          <w:p w14:paraId="79972BC1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77673E7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6492CA0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27.200,00</w:t>
            </w:r>
          </w:p>
        </w:tc>
        <w:tc>
          <w:tcPr>
            <w:tcW w:w="801" w:type="dxa"/>
          </w:tcPr>
          <w:p w14:paraId="5041C972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9FC1890" w14:textId="77777777">
        <w:trPr>
          <w:trHeight w:val="310"/>
        </w:trPr>
        <w:tc>
          <w:tcPr>
            <w:tcW w:w="5677" w:type="dxa"/>
          </w:tcPr>
          <w:p w14:paraId="72653451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540002 </w:t>
            </w:r>
            <w:proofErr w:type="spellStart"/>
            <w:r>
              <w:rPr>
                <w:b/>
                <w:i/>
                <w:sz w:val="18"/>
              </w:rPr>
              <w:t>Prijevoz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učenika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osnovnih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škola</w:t>
            </w:r>
            <w:proofErr w:type="spellEnd"/>
          </w:p>
        </w:tc>
        <w:tc>
          <w:tcPr>
            <w:tcW w:w="1726" w:type="dxa"/>
          </w:tcPr>
          <w:p w14:paraId="2F9501C9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392.688,75</w:t>
            </w:r>
          </w:p>
        </w:tc>
        <w:tc>
          <w:tcPr>
            <w:tcW w:w="1362" w:type="dxa"/>
          </w:tcPr>
          <w:p w14:paraId="02724754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392.688,75</w:t>
            </w:r>
          </w:p>
        </w:tc>
        <w:tc>
          <w:tcPr>
            <w:tcW w:w="1250" w:type="dxa"/>
          </w:tcPr>
          <w:p w14:paraId="752703AE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383.182,60</w:t>
            </w:r>
          </w:p>
        </w:tc>
        <w:tc>
          <w:tcPr>
            <w:tcW w:w="801" w:type="dxa"/>
          </w:tcPr>
          <w:p w14:paraId="74C523D2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97,58%</w:t>
            </w:r>
          </w:p>
        </w:tc>
      </w:tr>
      <w:tr w:rsidR="0016554E" w14:paraId="0A189F32" w14:textId="77777777">
        <w:trPr>
          <w:trHeight w:val="287"/>
        </w:trPr>
        <w:tc>
          <w:tcPr>
            <w:tcW w:w="5677" w:type="dxa"/>
          </w:tcPr>
          <w:p w14:paraId="67472E18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726" w:type="dxa"/>
          </w:tcPr>
          <w:p w14:paraId="30C02A22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11.388,75</w:t>
            </w:r>
          </w:p>
        </w:tc>
        <w:tc>
          <w:tcPr>
            <w:tcW w:w="1362" w:type="dxa"/>
          </w:tcPr>
          <w:p w14:paraId="571D24E7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11.388,75</w:t>
            </w:r>
          </w:p>
        </w:tc>
        <w:tc>
          <w:tcPr>
            <w:tcW w:w="1250" w:type="dxa"/>
          </w:tcPr>
          <w:p w14:paraId="141DA7DC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1.882,60</w:t>
            </w:r>
          </w:p>
        </w:tc>
        <w:tc>
          <w:tcPr>
            <w:tcW w:w="801" w:type="dxa"/>
          </w:tcPr>
          <w:p w14:paraId="50BD52A7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16,53%</w:t>
            </w:r>
          </w:p>
        </w:tc>
      </w:tr>
      <w:tr w:rsidR="0016554E" w14:paraId="4DB057C4" w14:textId="77777777">
        <w:trPr>
          <w:trHeight w:val="278"/>
        </w:trPr>
        <w:tc>
          <w:tcPr>
            <w:tcW w:w="5677" w:type="dxa"/>
          </w:tcPr>
          <w:p w14:paraId="6DA0026D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26" w:type="dxa"/>
          </w:tcPr>
          <w:p w14:paraId="2E89F175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11.388,75</w:t>
            </w:r>
          </w:p>
        </w:tc>
        <w:tc>
          <w:tcPr>
            <w:tcW w:w="1362" w:type="dxa"/>
          </w:tcPr>
          <w:p w14:paraId="7D00D1AB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11.388,75</w:t>
            </w:r>
          </w:p>
        </w:tc>
        <w:tc>
          <w:tcPr>
            <w:tcW w:w="1250" w:type="dxa"/>
          </w:tcPr>
          <w:p w14:paraId="237887DB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1.882,60</w:t>
            </w:r>
          </w:p>
        </w:tc>
        <w:tc>
          <w:tcPr>
            <w:tcW w:w="801" w:type="dxa"/>
          </w:tcPr>
          <w:p w14:paraId="6200A46A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16,53%</w:t>
            </w:r>
          </w:p>
        </w:tc>
      </w:tr>
      <w:tr w:rsidR="0016554E" w14:paraId="2EABC980" w14:textId="77777777">
        <w:trPr>
          <w:trHeight w:val="281"/>
        </w:trPr>
        <w:tc>
          <w:tcPr>
            <w:tcW w:w="5677" w:type="dxa"/>
          </w:tcPr>
          <w:p w14:paraId="0123CB3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726" w:type="dxa"/>
          </w:tcPr>
          <w:p w14:paraId="55374AED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542596A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D6D0B5B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1.882,60</w:t>
            </w:r>
          </w:p>
        </w:tc>
        <w:tc>
          <w:tcPr>
            <w:tcW w:w="801" w:type="dxa"/>
          </w:tcPr>
          <w:p w14:paraId="7B595F59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0953879" w14:textId="77777777">
        <w:trPr>
          <w:trHeight w:val="272"/>
        </w:trPr>
        <w:tc>
          <w:tcPr>
            <w:tcW w:w="5677" w:type="dxa"/>
          </w:tcPr>
          <w:p w14:paraId="0F5E0A32" w14:textId="77777777" w:rsidR="0016554E" w:rsidRDefault="00AE58B6">
            <w:pPr>
              <w:pStyle w:val="TableParagraph"/>
              <w:spacing w:before="66" w:line="187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12 </w:t>
            </w:r>
            <w:proofErr w:type="spellStart"/>
            <w:r>
              <w:rPr>
                <w:b/>
                <w:sz w:val="18"/>
              </w:rPr>
              <w:t>Decentralizacija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školstvo</w:t>
            </w:r>
            <w:proofErr w:type="spellEnd"/>
          </w:p>
        </w:tc>
        <w:tc>
          <w:tcPr>
            <w:tcW w:w="1726" w:type="dxa"/>
          </w:tcPr>
          <w:p w14:paraId="25B9D9B6" w14:textId="77777777" w:rsidR="0016554E" w:rsidRDefault="00AE58B6">
            <w:pPr>
              <w:pStyle w:val="TableParagraph"/>
              <w:spacing w:before="66" w:line="187" w:lineRule="exact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381.300,00</w:t>
            </w:r>
          </w:p>
        </w:tc>
        <w:tc>
          <w:tcPr>
            <w:tcW w:w="1362" w:type="dxa"/>
          </w:tcPr>
          <w:p w14:paraId="65E1E1C6" w14:textId="77777777" w:rsidR="0016554E" w:rsidRDefault="00AE58B6">
            <w:pPr>
              <w:pStyle w:val="TableParagraph"/>
              <w:spacing w:before="66" w:line="187" w:lineRule="exact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381.300,00</w:t>
            </w:r>
          </w:p>
        </w:tc>
        <w:tc>
          <w:tcPr>
            <w:tcW w:w="1250" w:type="dxa"/>
          </w:tcPr>
          <w:p w14:paraId="259F4DC9" w14:textId="77777777" w:rsidR="0016554E" w:rsidRDefault="00AE58B6">
            <w:pPr>
              <w:pStyle w:val="TableParagraph"/>
              <w:spacing w:before="66" w:line="187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381.300,00</w:t>
            </w:r>
          </w:p>
        </w:tc>
        <w:tc>
          <w:tcPr>
            <w:tcW w:w="801" w:type="dxa"/>
          </w:tcPr>
          <w:p w14:paraId="6B77DE3A" w14:textId="77777777" w:rsidR="0016554E" w:rsidRDefault="00AE58B6">
            <w:pPr>
              <w:pStyle w:val="TableParagraph"/>
              <w:spacing w:before="66" w:line="187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</w:tbl>
    <w:p w14:paraId="27A47F42" w14:textId="77777777" w:rsidR="0016554E" w:rsidRDefault="0016554E">
      <w:pPr>
        <w:spacing w:line="187" w:lineRule="exact"/>
        <w:rPr>
          <w:sz w:val="18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6CB2BFD8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229"/>
        <w:gridCol w:w="2248"/>
        <w:gridCol w:w="1361"/>
        <w:gridCol w:w="1174"/>
        <w:gridCol w:w="800"/>
      </w:tblGrid>
      <w:tr w:rsidR="0016554E" w14:paraId="7A21376E" w14:textId="77777777">
        <w:trPr>
          <w:trHeight w:val="234"/>
        </w:trPr>
        <w:tc>
          <w:tcPr>
            <w:tcW w:w="5229" w:type="dxa"/>
          </w:tcPr>
          <w:p w14:paraId="2076BC81" w14:textId="77777777" w:rsidR="0016554E" w:rsidRDefault="00AE58B6">
            <w:pPr>
              <w:pStyle w:val="TableParagraph"/>
              <w:spacing w:before="0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48" w:type="dxa"/>
          </w:tcPr>
          <w:p w14:paraId="062A5E3C" w14:textId="77777777" w:rsidR="0016554E" w:rsidRDefault="00AE58B6">
            <w:pPr>
              <w:pStyle w:val="TableParagraph"/>
              <w:spacing w:before="0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381.300,00</w:t>
            </w:r>
          </w:p>
        </w:tc>
        <w:tc>
          <w:tcPr>
            <w:tcW w:w="1361" w:type="dxa"/>
          </w:tcPr>
          <w:p w14:paraId="226DCE35" w14:textId="77777777" w:rsidR="0016554E" w:rsidRDefault="00AE58B6">
            <w:pPr>
              <w:pStyle w:val="TableParagraph"/>
              <w:spacing w:before="0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381.300,00</w:t>
            </w:r>
          </w:p>
        </w:tc>
        <w:tc>
          <w:tcPr>
            <w:tcW w:w="1174" w:type="dxa"/>
          </w:tcPr>
          <w:p w14:paraId="698C99BF" w14:textId="77777777" w:rsidR="0016554E" w:rsidRDefault="00AE58B6">
            <w:pPr>
              <w:pStyle w:val="TableParagraph"/>
              <w:spacing w:before="0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381.300,00</w:t>
            </w:r>
          </w:p>
        </w:tc>
        <w:tc>
          <w:tcPr>
            <w:tcW w:w="800" w:type="dxa"/>
          </w:tcPr>
          <w:p w14:paraId="51F33410" w14:textId="77777777" w:rsidR="0016554E" w:rsidRDefault="00AE58B6">
            <w:pPr>
              <w:pStyle w:val="TableParagraph"/>
              <w:spacing w:before="0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1A720B12" w14:textId="77777777">
        <w:trPr>
          <w:trHeight w:val="275"/>
        </w:trPr>
        <w:tc>
          <w:tcPr>
            <w:tcW w:w="5229" w:type="dxa"/>
          </w:tcPr>
          <w:p w14:paraId="67586D32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2248" w:type="dxa"/>
          </w:tcPr>
          <w:p w14:paraId="46620948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A0ADB22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D85883C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381.300,00</w:t>
            </w:r>
          </w:p>
        </w:tc>
        <w:tc>
          <w:tcPr>
            <w:tcW w:w="800" w:type="dxa"/>
          </w:tcPr>
          <w:p w14:paraId="16C83A52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F27D43E" w14:textId="77777777">
        <w:trPr>
          <w:trHeight w:val="310"/>
        </w:trPr>
        <w:tc>
          <w:tcPr>
            <w:tcW w:w="5229" w:type="dxa"/>
          </w:tcPr>
          <w:p w14:paraId="241F7C9F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540003 </w:t>
            </w:r>
            <w:proofErr w:type="spellStart"/>
            <w:r>
              <w:rPr>
                <w:b/>
                <w:i/>
                <w:sz w:val="18"/>
              </w:rPr>
              <w:t>Održavanje</w:t>
            </w:r>
            <w:proofErr w:type="spellEnd"/>
            <w:r>
              <w:rPr>
                <w:b/>
                <w:i/>
                <w:sz w:val="18"/>
              </w:rPr>
              <w:t xml:space="preserve"> i </w:t>
            </w:r>
            <w:proofErr w:type="spellStart"/>
            <w:r>
              <w:rPr>
                <w:b/>
                <w:i/>
                <w:sz w:val="18"/>
              </w:rPr>
              <w:t>opremanje</w:t>
            </w:r>
            <w:proofErr w:type="spellEnd"/>
            <w:r>
              <w:rPr>
                <w:b/>
                <w:i/>
                <w:sz w:val="18"/>
              </w:rPr>
              <w:t xml:space="preserve"> OŠ</w:t>
            </w:r>
          </w:p>
        </w:tc>
        <w:tc>
          <w:tcPr>
            <w:tcW w:w="2248" w:type="dxa"/>
          </w:tcPr>
          <w:p w14:paraId="66FC9363" w14:textId="77777777" w:rsidR="0016554E" w:rsidRDefault="00AE58B6">
            <w:pPr>
              <w:pStyle w:val="TableParagraph"/>
              <w:spacing w:before="60"/>
              <w:ind w:right="22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188.205,00</w:t>
            </w:r>
          </w:p>
        </w:tc>
        <w:tc>
          <w:tcPr>
            <w:tcW w:w="1361" w:type="dxa"/>
          </w:tcPr>
          <w:p w14:paraId="02AF1C94" w14:textId="77777777" w:rsidR="0016554E" w:rsidRDefault="00AE58B6">
            <w:pPr>
              <w:pStyle w:val="TableParagraph"/>
              <w:spacing w:before="60"/>
              <w:ind w:right="23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188.205,00</w:t>
            </w:r>
          </w:p>
        </w:tc>
        <w:tc>
          <w:tcPr>
            <w:tcW w:w="1174" w:type="dxa"/>
          </w:tcPr>
          <w:p w14:paraId="12E8048E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188.205,00</w:t>
            </w:r>
          </w:p>
        </w:tc>
        <w:tc>
          <w:tcPr>
            <w:tcW w:w="800" w:type="dxa"/>
          </w:tcPr>
          <w:p w14:paraId="6A036432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497FB749" w14:textId="77777777">
        <w:trPr>
          <w:trHeight w:val="293"/>
        </w:trPr>
        <w:tc>
          <w:tcPr>
            <w:tcW w:w="5229" w:type="dxa"/>
          </w:tcPr>
          <w:p w14:paraId="56060E96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12 </w:t>
            </w:r>
            <w:proofErr w:type="spellStart"/>
            <w:r>
              <w:rPr>
                <w:b/>
                <w:sz w:val="18"/>
              </w:rPr>
              <w:t>Decentralizacija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školstvo</w:t>
            </w:r>
            <w:proofErr w:type="spellEnd"/>
          </w:p>
        </w:tc>
        <w:tc>
          <w:tcPr>
            <w:tcW w:w="2248" w:type="dxa"/>
          </w:tcPr>
          <w:p w14:paraId="416A75F2" w14:textId="77777777" w:rsidR="0016554E" w:rsidRDefault="00AE58B6">
            <w:pPr>
              <w:pStyle w:val="TableParagraph"/>
              <w:spacing w:before="37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188.205,00</w:t>
            </w:r>
          </w:p>
        </w:tc>
        <w:tc>
          <w:tcPr>
            <w:tcW w:w="1361" w:type="dxa"/>
          </w:tcPr>
          <w:p w14:paraId="2C3B9C82" w14:textId="77777777" w:rsidR="0016554E" w:rsidRDefault="00AE58B6">
            <w:pPr>
              <w:pStyle w:val="TableParagraph"/>
              <w:spacing w:before="37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188.205,00</w:t>
            </w:r>
          </w:p>
        </w:tc>
        <w:tc>
          <w:tcPr>
            <w:tcW w:w="1174" w:type="dxa"/>
          </w:tcPr>
          <w:p w14:paraId="05EFE7AB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188.205,00</w:t>
            </w:r>
          </w:p>
        </w:tc>
        <w:tc>
          <w:tcPr>
            <w:tcW w:w="800" w:type="dxa"/>
          </w:tcPr>
          <w:p w14:paraId="5F9746B0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55C67AA7" w14:textId="77777777">
        <w:trPr>
          <w:trHeight w:val="284"/>
        </w:trPr>
        <w:tc>
          <w:tcPr>
            <w:tcW w:w="5229" w:type="dxa"/>
          </w:tcPr>
          <w:p w14:paraId="43A75432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2248" w:type="dxa"/>
          </w:tcPr>
          <w:p w14:paraId="0555D27E" w14:textId="77777777" w:rsidR="0016554E" w:rsidRDefault="00AE58B6">
            <w:pPr>
              <w:pStyle w:val="TableParagraph"/>
              <w:spacing w:before="49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49.533,00</w:t>
            </w:r>
          </w:p>
        </w:tc>
        <w:tc>
          <w:tcPr>
            <w:tcW w:w="1361" w:type="dxa"/>
          </w:tcPr>
          <w:p w14:paraId="4878D476" w14:textId="77777777" w:rsidR="0016554E" w:rsidRDefault="00AE58B6">
            <w:pPr>
              <w:pStyle w:val="TableParagraph"/>
              <w:spacing w:before="49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49.533,00</w:t>
            </w:r>
          </w:p>
        </w:tc>
        <w:tc>
          <w:tcPr>
            <w:tcW w:w="1174" w:type="dxa"/>
          </w:tcPr>
          <w:p w14:paraId="5E7B7E8B" w14:textId="77777777" w:rsidR="0016554E" w:rsidRDefault="00AE58B6">
            <w:pPr>
              <w:pStyle w:val="TableParagraph"/>
              <w:spacing w:before="49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49.532,11</w:t>
            </w:r>
          </w:p>
        </w:tc>
        <w:tc>
          <w:tcPr>
            <w:tcW w:w="800" w:type="dxa"/>
          </w:tcPr>
          <w:p w14:paraId="42B285DE" w14:textId="77777777" w:rsidR="0016554E" w:rsidRDefault="00AE58B6">
            <w:pPr>
              <w:pStyle w:val="TableParagraph"/>
              <w:spacing w:before="49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6014BC5B" w14:textId="77777777">
        <w:trPr>
          <w:trHeight w:val="275"/>
        </w:trPr>
        <w:tc>
          <w:tcPr>
            <w:tcW w:w="5229" w:type="dxa"/>
          </w:tcPr>
          <w:p w14:paraId="3A5C2CD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2248" w:type="dxa"/>
          </w:tcPr>
          <w:p w14:paraId="7D3000B9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598BF41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3FEDF8CE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44.736,53</w:t>
            </w:r>
          </w:p>
        </w:tc>
        <w:tc>
          <w:tcPr>
            <w:tcW w:w="800" w:type="dxa"/>
          </w:tcPr>
          <w:p w14:paraId="276EC8A9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45F67D3" w14:textId="77777777">
        <w:trPr>
          <w:trHeight w:val="287"/>
        </w:trPr>
        <w:tc>
          <w:tcPr>
            <w:tcW w:w="5229" w:type="dxa"/>
          </w:tcPr>
          <w:p w14:paraId="168ADB6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4222 </w:t>
            </w:r>
            <w:proofErr w:type="spellStart"/>
            <w:r>
              <w:rPr>
                <w:sz w:val="14"/>
              </w:rPr>
              <w:t>Komunikacijska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</w:p>
        </w:tc>
        <w:tc>
          <w:tcPr>
            <w:tcW w:w="2248" w:type="dxa"/>
          </w:tcPr>
          <w:p w14:paraId="680FF148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6A84274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00A3A2D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2.112,50</w:t>
            </w:r>
          </w:p>
        </w:tc>
        <w:tc>
          <w:tcPr>
            <w:tcW w:w="800" w:type="dxa"/>
          </w:tcPr>
          <w:p w14:paraId="6366A89D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F97C3F5" w14:textId="77777777">
        <w:trPr>
          <w:trHeight w:val="288"/>
        </w:trPr>
        <w:tc>
          <w:tcPr>
            <w:tcW w:w="5229" w:type="dxa"/>
          </w:tcPr>
          <w:p w14:paraId="0B1EECD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4226 </w:t>
            </w:r>
            <w:proofErr w:type="spellStart"/>
            <w:r>
              <w:rPr>
                <w:sz w:val="14"/>
              </w:rPr>
              <w:t>Sportska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glazbena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</w:p>
        </w:tc>
        <w:tc>
          <w:tcPr>
            <w:tcW w:w="2248" w:type="dxa"/>
          </w:tcPr>
          <w:p w14:paraId="3C717A48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86CE522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349F4668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452,93</w:t>
            </w:r>
          </w:p>
        </w:tc>
        <w:tc>
          <w:tcPr>
            <w:tcW w:w="800" w:type="dxa"/>
          </w:tcPr>
          <w:p w14:paraId="5D5CE3B0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1682339" w14:textId="77777777">
        <w:trPr>
          <w:trHeight w:val="287"/>
        </w:trPr>
        <w:tc>
          <w:tcPr>
            <w:tcW w:w="5229" w:type="dxa"/>
          </w:tcPr>
          <w:p w14:paraId="0C4572D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2248" w:type="dxa"/>
          </w:tcPr>
          <w:p w14:paraId="5F542821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A945B65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88310A0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2.230,15</w:t>
            </w:r>
          </w:p>
        </w:tc>
        <w:tc>
          <w:tcPr>
            <w:tcW w:w="800" w:type="dxa"/>
          </w:tcPr>
          <w:p w14:paraId="0721A94A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B95CBA4" w14:textId="77777777">
        <w:trPr>
          <w:trHeight w:val="300"/>
        </w:trPr>
        <w:tc>
          <w:tcPr>
            <w:tcW w:w="5229" w:type="dxa"/>
          </w:tcPr>
          <w:p w14:paraId="031C030C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nefinancijskoj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imovini</w:t>
            </w:r>
            <w:proofErr w:type="spellEnd"/>
          </w:p>
        </w:tc>
        <w:tc>
          <w:tcPr>
            <w:tcW w:w="2248" w:type="dxa"/>
          </w:tcPr>
          <w:p w14:paraId="64ADA5D2" w14:textId="77777777" w:rsidR="0016554E" w:rsidRDefault="00AE58B6">
            <w:pPr>
              <w:pStyle w:val="TableParagraph"/>
              <w:spacing w:before="65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138.672,00</w:t>
            </w:r>
          </w:p>
        </w:tc>
        <w:tc>
          <w:tcPr>
            <w:tcW w:w="1361" w:type="dxa"/>
          </w:tcPr>
          <w:p w14:paraId="74BF478C" w14:textId="77777777" w:rsidR="0016554E" w:rsidRDefault="00AE58B6">
            <w:pPr>
              <w:pStyle w:val="TableParagraph"/>
              <w:spacing w:before="65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138.672,00</w:t>
            </w:r>
          </w:p>
        </w:tc>
        <w:tc>
          <w:tcPr>
            <w:tcW w:w="1174" w:type="dxa"/>
          </w:tcPr>
          <w:p w14:paraId="6928CA08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138.672,89</w:t>
            </w:r>
          </w:p>
        </w:tc>
        <w:tc>
          <w:tcPr>
            <w:tcW w:w="800" w:type="dxa"/>
          </w:tcPr>
          <w:p w14:paraId="5CDB7EA1" w14:textId="77777777" w:rsidR="0016554E" w:rsidRDefault="00AE58B6">
            <w:pPr>
              <w:pStyle w:val="TableParagraph"/>
              <w:spacing w:before="6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58858F58" w14:textId="77777777">
        <w:trPr>
          <w:trHeight w:val="275"/>
        </w:trPr>
        <w:tc>
          <w:tcPr>
            <w:tcW w:w="5229" w:type="dxa"/>
          </w:tcPr>
          <w:p w14:paraId="6CB234A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4511 </w:t>
            </w:r>
            <w:proofErr w:type="spellStart"/>
            <w:r>
              <w:rPr>
                <w:sz w:val="14"/>
              </w:rPr>
              <w:t>Dodatna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ulaganja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objektima</w:t>
            </w:r>
            <w:proofErr w:type="spellEnd"/>
          </w:p>
        </w:tc>
        <w:tc>
          <w:tcPr>
            <w:tcW w:w="2248" w:type="dxa"/>
          </w:tcPr>
          <w:p w14:paraId="0B9B0865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59DCBCE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21A071C2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138.672,89</w:t>
            </w:r>
          </w:p>
        </w:tc>
        <w:tc>
          <w:tcPr>
            <w:tcW w:w="800" w:type="dxa"/>
          </w:tcPr>
          <w:p w14:paraId="2338E3BD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26A1633" w14:textId="77777777">
        <w:trPr>
          <w:trHeight w:val="310"/>
        </w:trPr>
        <w:tc>
          <w:tcPr>
            <w:tcW w:w="5229" w:type="dxa"/>
          </w:tcPr>
          <w:p w14:paraId="16D8F9F7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540004 </w:t>
            </w:r>
            <w:proofErr w:type="spellStart"/>
            <w:r>
              <w:rPr>
                <w:b/>
                <w:i/>
                <w:sz w:val="18"/>
              </w:rPr>
              <w:t>Redovno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poslovanje</w:t>
            </w:r>
            <w:proofErr w:type="spellEnd"/>
            <w:r>
              <w:rPr>
                <w:b/>
                <w:i/>
                <w:sz w:val="18"/>
              </w:rPr>
              <w:t xml:space="preserve"> CTŠ</w:t>
            </w:r>
          </w:p>
        </w:tc>
        <w:tc>
          <w:tcPr>
            <w:tcW w:w="2248" w:type="dxa"/>
          </w:tcPr>
          <w:p w14:paraId="1CFA27CA" w14:textId="77777777" w:rsidR="0016554E" w:rsidRDefault="00AE58B6">
            <w:pPr>
              <w:pStyle w:val="TableParagraph"/>
              <w:spacing w:before="60"/>
              <w:ind w:right="22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149.080,00</w:t>
            </w:r>
          </w:p>
        </w:tc>
        <w:tc>
          <w:tcPr>
            <w:tcW w:w="1361" w:type="dxa"/>
          </w:tcPr>
          <w:p w14:paraId="43D5268E" w14:textId="77777777" w:rsidR="0016554E" w:rsidRDefault="00AE58B6">
            <w:pPr>
              <w:pStyle w:val="TableParagraph"/>
              <w:spacing w:before="60"/>
              <w:ind w:right="23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149.080,00</w:t>
            </w:r>
          </w:p>
        </w:tc>
        <w:tc>
          <w:tcPr>
            <w:tcW w:w="1174" w:type="dxa"/>
          </w:tcPr>
          <w:p w14:paraId="6334FBF0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109.752,16</w:t>
            </w:r>
          </w:p>
        </w:tc>
        <w:tc>
          <w:tcPr>
            <w:tcW w:w="800" w:type="dxa"/>
          </w:tcPr>
          <w:p w14:paraId="02B204AD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73,62%</w:t>
            </w:r>
          </w:p>
        </w:tc>
      </w:tr>
      <w:tr w:rsidR="0016554E" w14:paraId="5AB221FF" w14:textId="77777777">
        <w:trPr>
          <w:trHeight w:val="287"/>
        </w:trPr>
        <w:tc>
          <w:tcPr>
            <w:tcW w:w="5229" w:type="dxa"/>
          </w:tcPr>
          <w:p w14:paraId="3AE26298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32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2248" w:type="dxa"/>
          </w:tcPr>
          <w:p w14:paraId="19ED374F" w14:textId="77777777" w:rsidR="0016554E" w:rsidRDefault="00AE58B6">
            <w:pPr>
              <w:pStyle w:val="TableParagraph"/>
              <w:spacing w:before="37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1.343,00</w:t>
            </w:r>
          </w:p>
        </w:tc>
        <w:tc>
          <w:tcPr>
            <w:tcW w:w="1361" w:type="dxa"/>
          </w:tcPr>
          <w:p w14:paraId="3C6F9895" w14:textId="77777777" w:rsidR="0016554E" w:rsidRDefault="00AE58B6">
            <w:pPr>
              <w:pStyle w:val="TableParagraph"/>
              <w:spacing w:before="37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1.343,00</w:t>
            </w:r>
          </w:p>
        </w:tc>
        <w:tc>
          <w:tcPr>
            <w:tcW w:w="1174" w:type="dxa"/>
          </w:tcPr>
          <w:p w14:paraId="203D5F87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1.005,86</w:t>
            </w:r>
          </w:p>
        </w:tc>
        <w:tc>
          <w:tcPr>
            <w:tcW w:w="800" w:type="dxa"/>
          </w:tcPr>
          <w:p w14:paraId="6D8677E3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74,90%</w:t>
            </w:r>
          </w:p>
        </w:tc>
      </w:tr>
      <w:tr w:rsidR="0016554E" w14:paraId="1DB2D62B" w14:textId="77777777">
        <w:trPr>
          <w:trHeight w:val="278"/>
        </w:trPr>
        <w:tc>
          <w:tcPr>
            <w:tcW w:w="5229" w:type="dxa"/>
          </w:tcPr>
          <w:p w14:paraId="7ECF0814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48" w:type="dxa"/>
          </w:tcPr>
          <w:p w14:paraId="6775DC4D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1.343,00</w:t>
            </w:r>
          </w:p>
        </w:tc>
        <w:tc>
          <w:tcPr>
            <w:tcW w:w="1361" w:type="dxa"/>
          </w:tcPr>
          <w:p w14:paraId="2F916BB0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1.343,00</w:t>
            </w:r>
          </w:p>
        </w:tc>
        <w:tc>
          <w:tcPr>
            <w:tcW w:w="1174" w:type="dxa"/>
          </w:tcPr>
          <w:p w14:paraId="78DD001F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1.005,86</w:t>
            </w:r>
          </w:p>
        </w:tc>
        <w:tc>
          <w:tcPr>
            <w:tcW w:w="800" w:type="dxa"/>
          </w:tcPr>
          <w:p w14:paraId="515AA683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74,90%</w:t>
            </w:r>
          </w:p>
        </w:tc>
      </w:tr>
      <w:tr w:rsidR="0016554E" w14:paraId="6331BE30" w14:textId="77777777">
        <w:trPr>
          <w:trHeight w:val="281"/>
        </w:trPr>
        <w:tc>
          <w:tcPr>
            <w:tcW w:w="5229" w:type="dxa"/>
          </w:tcPr>
          <w:p w14:paraId="70CEFCA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2248" w:type="dxa"/>
          </w:tcPr>
          <w:p w14:paraId="4FBF3BA7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76605D4A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9E7E81A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677,15</w:t>
            </w:r>
          </w:p>
        </w:tc>
        <w:tc>
          <w:tcPr>
            <w:tcW w:w="800" w:type="dxa"/>
          </w:tcPr>
          <w:p w14:paraId="00C00FFB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AAB5FED" w14:textId="77777777">
        <w:trPr>
          <w:trHeight w:val="294"/>
        </w:trPr>
        <w:tc>
          <w:tcPr>
            <w:tcW w:w="5229" w:type="dxa"/>
          </w:tcPr>
          <w:p w14:paraId="065A2583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2248" w:type="dxa"/>
          </w:tcPr>
          <w:p w14:paraId="4B5DCB03" w14:textId="77777777" w:rsidR="0016554E" w:rsidRDefault="00AE58B6">
            <w:pPr>
              <w:pStyle w:val="TableParagraph"/>
              <w:spacing w:before="67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842034F" w14:textId="77777777" w:rsidR="0016554E" w:rsidRDefault="00AE58B6">
            <w:pPr>
              <w:pStyle w:val="TableParagraph"/>
              <w:spacing w:before="67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785EA01" w14:textId="77777777" w:rsidR="0016554E" w:rsidRDefault="00AE58B6">
            <w:pPr>
              <w:pStyle w:val="TableParagraph"/>
              <w:spacing w:before="67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24,00</w:t>
            </w:r>
          </w:p>
        </w:tc>
        <w:tc>
          <w:tcPr>
            <w:tcW w:w="800" w:type="dxa"/>
          </w:tcPr>
          <w:p w14:paraId="776F0F50" w14:textId="77777777" w:rsidR="0016554E" w:rsidRDefault="00AE58B6">
            <w:pPr>
              <w:pStyle w:val="TableParagraph"/>
              <w:spacing w:before="67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477CE7D" w14:textId="77777777">
        <w:trPr>
          <w:trHeight w:val="287"/>
        </w:trPr>
        <w:tc>
          <w:tcPr>
            <w:tcW w:w="5229" w:type="dxa"/>
          </w:tcPr>
          <w:p w14:paraId="1B8C0EA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2248" w:type="dxa"/>
          </w:tcPr>
          <w:p w14:paraId="671A9A0B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2948A7E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791A5DE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28,08</w:t>
            </w:r>
          </w:p>
        </w:tc>
        <w:tc>
          <w:tcPr>
            <w:tcW w:w="800" w:type="dxa"/>
          </w:tcPr>
          <w:p w14:paraId="499501ED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4E0095E" w14:textId="77777777">
        <w:trPr>
          <w:trHeight w:val="287"/>
        </w:trPr>
        <w:tc>
          <w:tcPr>
            <w:tcW w:w="5229" w:type="dxa"/>
          </w:tcPr>
          <w:p w14:paraId="3339991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48" w:type="dxa"/>
          </w:tcPr>
          <w:p w14:paraId="43B378D9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7300714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88C79D5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276,63</w:t>
            </w:r>
          </w:p>
        </w:tc>
        <w:tc>
          <w:tcPr>
            <w:tcW w:w="800" w:type="dxa"/>
          </w:tcPr>
          <w:p w14:paraId="702ACBF9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6D215AF" w14:textId="77777777">
        <w:trPr>
          <w:trHeight w:val="310"/>
        </w:trPr>
        <w:tc>
          <w:tcPr>
            <w:tcW w:w="5229" w:type="dxa"/>
          </w:tcPr>
          <w:p w14:paraId="11D42302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33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za CTŠ</w:t>
            </w:r>
          </w:p>
        </w:tc>
        <w:tc>
          <w:tcPr>
            <w:tcW w:w="2248" w:type="dxa"/>
          </w:tcPr>
          <w:p w14:paraId="124FBEA0" w14:textId="77777777" w:rsidR="0016554E" w:rsidRDefault="00AE58B6">
            <w:pPr>
              <w:pStyle w:val="TableParagraph"/>
              <w:spacing w:before="60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97.000,00</w:t>
            </w:r>
          </w:p>
        </w:tc>
        <w:tc>
          <w:tcPr>
            <w:tcW w:w="1361" w:type="dxa"/>
          </w:tcPr>
          <w:p w14:paraId="1850AAC3" w14:textId="77777777" w:rsidR="0016554E" w:rsidRDefault="00AE58B6">
            <w:pPr>
              <w:pStyle w:val="TableParagraph"/>
              <w:spacing w:before="60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97.000,00</w:t>
            </w:r>
          </w:p>
        </w:tc>
        <w:tc>
          <w:tcPr>
            <w:tcW w:w="1174" w:type="dxa"/>
          </w:tcPr>
          <w:p w14:paraId="69B3BBE0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84.029,37</w:t>
            </w:r>
          </w:p>
        </w:tc>
        <w:tc>
          <w:tcPr>
            <w:tcW w:w="800" w:type="dxa"/>
          </w:tcPr>
          <w:p w14:paraId="2F3B73B1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86,63%</w:t>
            </w:r>
          </w:p>
        </w:tc>
      </w:tr>
      <w:tr w:rsidR="0016554E" w14:paraId="143DA0AB" w14:textId="77777777">
        <w:trPr>
          <w:trHeight w:val="278"/>
        </w:trPr>
        <w:tc>
          <w:tcPr>
            <w:tcW w:w="5229" w:type="dxa"/>
          </w:tcPr>
          <w:p w14:paraId="14969FE3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2248" w:type="dxa"/>
          </w:tcPr>
          <w:p w14:paraId="71807B9D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25.530,00</w:t>
            </w:r>
          </w:p>
        </w:tc>
        <w:tc>
          <w:tcPr>
            <w:tcW w:w="1361" w:type="dxa"/>
          </w:tcPr>
          <w:p w14:paraId="6913200E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25.530,00</w:t>
            </w:r>
          </w:p>
        </w:tc>
        <w:tc>
          <w:tcPr>
            <w:tcW w:w="1174" w:type="dxa"/>
          </w:tcPr>
          <w:p w14:paraId="1DC1BA31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25.315,90</w:t>
            </w:r>
          </w:p>
        </w:tc>
        <w:tc>
          <w:tcPr>
            <w:tcW w:w="800" w:type="dxa"/>
          </w:tcPr>
          <w:p w14:paraId="2C109C01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99,16%</w:t>
            </w:r>
          </w:p>
        </w:tc>
      </w:tr>
      <w:tr w:rsidR="0016554E" w14:paraId="7AD85577" w14:textId="77777777">
        <w:trPr>
          <w:trHeight w:val="275"/>
        </w:trPr>
        <w:tc>
          <w:tcPr>
            <w:tcW w:w="5229" w:type="dxa"/>
          </w:tcPr>
          <w:p w14:paraId="1B496C7B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2248" w:type="dxa"/>
          </w:tcPr>
          <w:p w14:paraId="6AD3728A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CDDF964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7AB54279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16.887,59</w:t>
            </w:r>
          </w:p>
        </w:tc>
        <w:tc>
          <w:tcPr>
            <w:tcW w:w="800" w:type="dxa"/>
          </w:tcPr>
          <w:p w14:paraId="16C4114C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1C160F7" w14:textId="77777777">
        <w:trPr>
          <w:trHeight w:val="287"/>
        </w:trPr>
        <w:tc>
          <w:tcPr>
            <w:tcW w:w="5229" w:type="dxa"/>
          </w:tcPr>
          <w:p w14:paraId="5853B3A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3114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posebne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uvjete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rada</w:t>
            </w:r>
            <w:proofErr w:type="spellEnd"/>
          </w:p>
        </w:tc>
        <w:tc>
          <w:tcPr>
            <w:tcW w:w="2248" w:type="dxa"/>
          </w:tcPr>
          <w:p w14:paraId="1E2036EF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4E82ED0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A58C00B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3.913,46</w:t>
            </w:r>
          </w:p>
        </w:tc>
        <w:tc>
          <w:tcPr>
            <w:tcW w:w="800" w:type="dxa"/>
          </w:tcPr>
          <w:p w14:paraId="69CC6812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4462FAB" w14:textId="77777777">
        <w:trPr>
          <w:trHeight w:val="288"/>
        </w:trPr>
        <w:tc>
          <w:tcPr>
            <w:tcW w:w="5229" w:type="dxa"/>
          </w:tcPr>
          <w:p w14:paraId="52B1C92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2248" w:type="dxa"/>
          </w:tcPr>
          <w:p w14:paraId="097FE7AB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AE74B90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64A8EE1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1.078,33</w:t>
            </w:r>
          </w:p>
        </w:tc>
        <w:tc>
          <w:tcPr>
            <w:tcW w:w="800" w:type="dxa"/>
          </w:tcPr>
          <w:p w14:paraId="55583716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E0EEBA1" w14:textId="77777777">
        <w:trPr>
          <w:trHeight w:val="287"/>
        </w:trPr>
        <w:tc>
          <w:tcPr>
            <w:tcW w:w="5229" w:type="dxa"/>
          </w:tcPr>
          <w:p w14:paraId="039F8373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2248" w:type="dxa"/>
          </w:tcPr>
          <w:p w14:paraId="19827B77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DC74FE9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225162A8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3.436,52</w:t>
            </w:r>
          </w:p>
        </w:tc>
        <w:tc>
          <w:tcPr>
            <w:tcW w:w="800" w:type="dxa"/>
          </w:tcPr>
          <w:p w14:paraId="274285AC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951FDC3" w14:textId="77777777">
        <w:trPr>
          <w:trHeight w:val="300"/>
        </w:trPr>
        <w:tc>
          <w:tcPr>
            <w:tcW w:w="5229" w:type="dxa"/>
          </w:tcPr>
          <w:p w14:paraId="5D7258A7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48" w:type="dxa"/>
          </w:tcPr>
          <w:p w14:paraId="06BFDE5B" w14:textId="77777777" w:rsidR="0016554E" w:rsidRDefault="00AE58B6">
            <w:pPr>
              <w:pStyle w:val="TableParagraph"/>
              <w:spacing w:before="65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70.660,00</w:t>
            </w:r>
          </w:p>
        </w:tc>
        <w:tc>
          <w:tcPr>
            <w:tcW w:w="1361" w:type="dxa"/>
          </w:tcPr>
          <w:p w14:paraId="09C1FAD1" w14:textId="77777777" w:rsidR="0016554E" w:rsidRDefault="00AE58B6">
            <w:pPr>
              <w:pStyle w:val="TableParagraph"/>
              <w:spacing w:before="65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70.660,00</w:t>
            </w:r>
          </w:p>
        </w:tc>
        <w:tc>
          <w:tcPr>
            <w:tcW w:w="1174" w:type="dxa"/>
          </w:tcPr>
          <w:p w14:paraId="71BFC86A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57.821,02</w:t>
            </w:r>
          </w:p>
        </w:tc>
        <w:tc>
          <w:tcPr>
            <w:tcW w:w="800" w:type="dxa"/>
          </w:tcPr>
          <w:p w14:paraId="657875F4" w14:textId="77777777" w:rsidR="0016554E" w:rsidRDefault="00AE58B6">
            <w:pPr>
              <w:pStyle w:val="TableParagraph"/>
              <w:spacing w:before="6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81,83%</w:t>
            </w:r>
          </w:p>
        </w:tc>
      </w:tr>
      <w:tr w:rsidR="0016554E" w14:paraId="1ED51CF2" w14:textId="77777777">
        <w:trPr>
          <w:trHeight w:val="281"/>
        </w:trPr>
        <w:tc>
          <w:tcPr>
            <w:tcW w:w="5229" w:type="dxa"/>
          </w:tcPr>
          <w:p w14:paraId="3980FFC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2248" w:type="dxa"/>
          </w:tcPr>
          <w:p w14:paraId="24E22CC6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3DC5E7B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8215128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1.456,18</w:t>
            </w:r>
          </w:p>
        </w:tc>
        <w:tc>
          <w:tcPr>
            <w:tcW w:w="800" w:type="dxa"/>
          </w:tcPr>
          <w:p w14:paraId="01330F0D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70C1178" w14:textId="77777777">
        <w:trPr>
          <w:trHeight w:val="293"/>
        </w:trPr>
        <w:tc>
          <w:tcPr>
            <w:tcW w:w="5229" w:type="dxa"/>
          </w:tcPr>
          <w:p w14:paraId="70C444BB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2248" w:type="dxa"/>
          </w:tcPr>
          <w:p w14:paraId="348DB6F4" w14:textId="77777777" w:rsidR="0016554E" w:rsidRDefault="00AE58B6">
            <w:pPr>
              <w:pStyle w:val="TableParagraph"/>
              <w:spacing w:before="67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BB077FF" w14:textId="77777777" w:rsidR="0016554E" w:rsidRDefault="00AE58B6">
            <w:pPr>
              <w:pStyle w:val="TableParagraph"/>
              <w:spacing w:before="67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7BF844CE" w14:textId="77777777" w:rsidR="0016554E" w:rsidRDefault="00AE58B6">
            <w:pPr>
              <w:pStyle w:val="TableParagraph"/>
              <w:spacing w:before="67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1.347,75</w:t>
            </w:r>
          </w:p>
        </w:tc>
        <w:tc>
          <w:tcPr>
            <w:tcW w:w="800" w:type="dxa"/>
          </w:tcPr>
          <w:p w14:paraId="7E748480" w14:textId="77777777" w:rsidR="0016554E" w:rsidRDefault="00AE58B6">
            <w:pPr>
              <w:pStyle w:val="TableParagraph"/>
              <w:spacing w:before="67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1C0B519" w14:textId="77777777">
        <w:trPr>
          <w:trHeight w:val="287"/>
        </w:trPr>
        <w:tc>
          <w:tcPr>
            <w:tcW w:w="5229" w:type="dxa"/>
          </w:tcPr>
          <w:p w14:paraId="050702E3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2248" w:type="dxa"/>
          </w:tcPr>
          <w:p w14:paraId="79066D38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698E460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327DE110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200,00</w:t>
            </w:r>
          </w:p>
        </w:tc>
        <w:tc>
          <w:tcPr>
            <w:tcW w:w="800" w:type="dxa"/>
          </w:tcPr>
          <w:p w14:paraId="222FE068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28E184D" w14:textId="77777777">
        <w:trPr>
          <w:trHeight w:val="288"/>
        </w:trPr>
        <w:tc>
          <w:tcPr>
            <w:tcW w:w="5229" w:type="dxa"/>
          </w:tcPr>
          <w:p w14:paraId="78F0463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2248" w:type="dxa"/>
          </w:tcPr>
          <w:p w14:paraId="34C2866C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5AB9A01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33FD7C1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14.177,00</w:t>
            </w:r>
          </w:p>
        </w:tc>
        <w:tc>
          <w:tcPr>
            <w:tcW w:w="800" w:type="dxa"/>
          </w:tcPr>
          <w:p w14:paraId="0344D438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F730248" w14:textId="77777777">
        <w:trPr>
          <w:trHeight w:val="287"/>
        </w:trPr>
        <w:tc>
          <w:tcPr>
            <w:tcW w:w="5229" w:type="dxa"/>
          </w:tcPr>
          <w:p w14:paraId="2046FF0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2248" w:type="dxa"/>
          </w:tcPr>
          <w:p w14:paraId="5EB314E4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7356777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76CF04A3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8.171,88</w:t>
            </w:r>
          </w:p>
        </w:tc>
        <w:tc>
          <w:tcPr>
            <w:tcW w:w="800" w:type="dxa"/>
          </w:tcPr>
          <w:p w14:paraId="7EF1DB32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328E28C" w14:textId="77777777">
        <w:trPr>
          <w:trHeight w:val="288"/>
        </w:trPr>
        <w:tc>
          <w:tcPr>
            <w:tcW w:w="5229" w:type="dxa"/>
          </w:tcPr>
          <w:p w14:paraId="1A2B340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2248" w:type="dxa"/>
          </w:tcPr>
          <w:p w14:paraId="067819BC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87FFA51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70B2D807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7.432,28</w:t>
            </w:r>
          </w:p>
        </w:tc>
        <w:tc>
          <w:tcPr>
            <w:tcW w:w="800" w:type="dxa"/>
          </w:tcPr>
          <w:p w14:paraId="1816863F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58E44B1" w14:textId="77777777">
        <w:trPr>
          <w:trHeight w:val="287"/>
        </w:trPr>
        <w:tc>
          <w:tcPr>
            <w:tcW w:w="5229" w:type="dxa"/>
          </w:tcPr>
          <w:p w14:paraId="4287EF8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3224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dijelovi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investicijsko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</w:p>
        </w:tc>
        <w:tc>
          <w:tcPr>
            <w:tcW w:w="2248" w:type="dxa"/>
          </w:tcPr>
          <w:p w14:paraId="73FCB946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15CAB37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B212F54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92,85</w:t>
            </w:r>
          </w:p>
        </w:tc>
        <w:tc>
          <w:tcPr>
            <w:tcW w:w="800" w:type="dxa"/>
          </w:tcPr>
          <w:p w14:paraId="632174E4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9747E7E" w14:textId="77777777">
        <w:trPr>
          <w:trHeight w:val="288"/>
        </w:trPr>
        <w:tc>
          <w:tcPr>
            <w:tcW w:w="5229" w:type="dxa"/>
          </w:tcPr>
          <w:p w14:paraId="0DEE096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2248" w:type="dxa"/>
          </w:tcPr>
          <w:p w14:paraId="7FEC6D3D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C27CAC7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D9AF376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1.727,12</w:t>
            </w:r>
          </w:p>
        </w:tc>
        <w:tc>
          <w:tcPr>
            <w:tcW w:w="800" w:type="dxa"/>
          </w:tcPr>
          <w:p w14:paraId="0C7AAE11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3AA9B90" w14:textId="77777777">
        <w:trPr>
          <w:trHeight w:val="287"/>
        </w:trPr>
        <w:tc>
          <w:tcPr>
            <w:tcW w:w="5229" w:type="dxa"/>
          </w:tcPr>
          <w:p w14:paraId="65258A1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2248" w:type="dxa"/>
          </w:tcPr>
          <w:p w14:paraId="6C2F0717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32FF7C9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241D2BB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2.286,89</w:t>
            </w:r>
          </w:p>
        </w:tc>
        <w:tc>
          <w:tcPr>
            <w:tcW w:w="800" w:type="dxa"/>
          </w:tcPr>
          <w:p w14:paraId="723E1B4F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282B066" w14:textId="77777777">
        <w:trPr>
          <w:trHeight w:val="287"/>
        </w:trPr>
        <w:tc>
          <w:tcPr>
            <w:tcW w:w="5229" w:type="dxa"/>
          </w:tcPr>
          <w:p w14:paraId="531EB283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48" w:type="dxa"/>
          </w:tcPr>
          <w:p w14:paraId="5BB32534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2A71F06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05DE891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5.538,14</w:t>
            </w:r>
          </w:p>
        </w:tc>
        <w:tc>
          <w:tcPr>
            <w:tcW w:w="800" w:type="dxa"/>
          </w:tcPr>
          <w:p w14:paraId="0DAFF625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53D735C" w14:textId="77777777">
        <w:trPr>
          <w:trHeight w:val="293"/>
        </w:trPr>
        <w:tc>
          <w:tcPr>
            <w:tcW w:w="5229" w:type="dxa"/>
          </w:tcPr>
          <w:p w14:paraId="5AB6136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3236 </w:t>
            </w:r>
            <w:proofErr w:type="spellStart"/>
            <w:r>
              <w:rPr>
                <w:sz w:val="14"/>
              </w:rPr>
              <w:t>Zdravstvene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veterinarske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48" w:type="dxa"/>
          </w:tcPr>
          <w:p w14:paraId="1613CBF6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08458EA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053B37E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250,19</w:t>
            </w:r>
          </w:p>
        </w:tc>
        <w:tc>
          <w:tcPr>
            <w:tcW w:w="800" w:type="dxa"/>
          </w:tcPr>
          <w:p w14:paraId="6619C23C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94D36AC" w14:textId="77777777">
        <w:trPr>
          <w:trHeight w:val="293"/>
        </w:trPr>
        <w:tc>
          <w:tcPr>
            <w:tcW w:w="5229" w:type="dxa"/>
          </w:tcPr>
          <w:p w14:paraId="217F31B1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48" w:type="dxa"/>
          </w:tcPr>
          <w:p w14:paraId="27A21FA8" w14:textId="77777777" w:rsidR="0016554E" w:rsidRDefault="00AE58B6">
            <w:pPr>
              <w:pStyle w:val="TableParagraph"/>
              <w:spacing w:before="67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1A52708" w14:textId="77777777" w:rsidR="0016554E" w:rsidRDefault="00AE58B6">
            <w:pPr>
              <w:pStyle w:val="TableParagraph"/>
              <w:spacing w:before="67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7D71DD3" w14:textId="77777777" w:rsidR="0016554E" w:rsidRDefault="00AE58B6">
            <w:pPr>
              <w:pStyle w:val="TableParagraph"/>
              <w:spacing w:before="67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817,51</w:t>
            </w:r>
          </w:p>
        </w:tc>
        <w:tc>
          <w:tcPr>
            <w:tcW w:w="800" w:type="dxa"/>
          </w:tcPr>
          <w:p w14:paraId="629FD8CE" w14:textId="77777777" w:rsidR="0016554E" w:rsidRDefault="00AE58B6">
            <w:pPr>
              <w:pStyle w:val="TableParagraph"/>
              <w:spacing w:before="67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8466580" w14:textId="77777777">
        <w:trPr>
          <w:trHeight w:val="287"/>
        </w:trPr>
        <w:tc>
          <w:tcPr>
            <w:tcW w:w="5229" w:type="dxa"/>
          </w:tcPr>
          <w:p w14:paraId="1237242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48" w:type="dxa"/>
          </w:tcPr>
          <w:p w14:paraId="687394F5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5266734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D51F475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112,50</w:t>
            </w:r>
          </w:p>
        </w:tc>
        <w:tc>
          <w:tcPr>
            <w:tcW w:w="800" w:type="dxa"/>
          </w:tcPr>
          <w:p w14:paraId="6C1BF9AD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D44B544" w14:textId="77777777">
        <w:trPr>
          <w:trHeight w:val="288"/>
        </w:trPr>
        <w:tc>
          <w:tcPr>
            <w:tcW w:w="5229" w:type="dxa"/>
          </w:tcPr>
          <w:p w14:paraId="0FB0988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48" w:type="dxa"/>
          </w:tcPr>
          <w:p w14:paraId="04D808ED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EDB2112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790997C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2.112,59</w:t>
            </w:r>
          </w:p>
        </w:tc>
        <w:tc>
          <w:tcPr>
            <w:tcW w:w="800" w:type="dxa"/>
          </w:tcPr>
          <w:p w14:paraId="315D2442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1B85AD0" w14:textId="77777777">
        <w:trPr>
          <w:trHeight w:val="287"/>
        </w:trPr>
        <w:tc>
          <w:tcPr>
            <w:tcW w:w="5229" w:type="dxa"/>
          </w:tcPr>
          <w:p w14:paraId="2FEAE1D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3292 </w:t>
            </w:r>
            <w:proofErr w:type="spellStart"/>
            <w:r>
              <w:rPr>
                <w:sz w:val="14"/>
              </w:rPr>
              <w:t>Premije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osiguranja</w:t>
            </w:r>
            <w:proofErr w:type="spellEnd"/>
          </w:p>
        </w:tc>
        <w:tc>
          <w:tcPr>
            <w:tcW w:w="2248" w:type="dxa"/>
          </w:tcPr>
          <w:p w14:paraId="60E7FEA1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F203F6E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532E29BD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3.966,30</w:t>
            </w:r>
          </w:p>
        </w:tc>
        <w:tc>
          <w:tcPr>
            <w:tcW w:w="800" w:type="dxa"/>
          </w:tcPr>
          <w:p w14:paraId="2D041C24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F5E07FD" w14:textId="77777777">
        <w:trPr>
          <w:trHeight w:val="287"/>
        </w:trPr>
        <w:tc>
          <w:tcPr>
            <w:tcW w:w="5229" w:type="dxa"/>
          </w:tcPr>
          <w:p w14:paraId="688086D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2248" w:type="dxa"/>
          </w:tcPr>
          <w:p w14:paraId="25C20FE5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0E88E99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4B34539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1.502,78</w:t>
            </w:r>
          </w:p>
        </w:tc>
        <w:tc>
          <w:tcPr>
            <w:tcW w:w="800" w:type="dxa"/>
          </w:tcPr>
          <w:p w14:paraId="3C7353AE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B01B4A6" w14:textId="77777777">
        <w:trPr>
          <w:trHeight w:val="287"/>
        </w:trPr>
        <w:tc>
          <w:tcPr>
            <w:tcW w:w="5229" w:type="dxa"/>
          </w:tcPr>
          <w:p w14:paraId="45653D3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2248" w:type="dxa"/>
          </w:tcPr>
          <w:p w14:paraId="57EA4BAF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2665735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3B2C75E7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6.629,06</w:t>
            </w:r>
          </w:p>
        </w:tc>
        <w:tc>
          <w:tcPr>
            <w:tcW w:w="800" w:type="dxa"/>
          </w:tcPr>
          <w:p w14:paraId="33B3FD1B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604A0DD" w14:textId="77777777">
        <w:trPr>
          <w:trHeight w:val="300"/>
        </w:trPr>
        <w:tc>
          <w:tcPr>
            <w:tcW w:w="5229" w:type="dxa"/>
          </w:tcPr>
          <w:p w14:paraId="2B7C14DB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48" w:type="dxa"/>
          </w:tcPr>
          <w:p w14:paraId="5238D326" w14:textId="77777777" w:rsidR="0016554E" w:rsidRDefault="00AE58B6">
            <w:pPr>
              <w:pStyle w:val="TableParagraph"/>
              <w:spacing w:before="65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810,00</w:t>
            </w:r>
          </w:p>
        </w:tc>
        <w:tc>
          <w:tcPr>
            <w:tcW w:w="1361" w:type="dxa"/>
          </w:tcPr>
          <w:p w14:paraId="69093E7B" w14:textId="77777777" w:rsidR="0016554E" w:rsidRDefault="00AE58B6">
            <w:pPr>
              <w:pStyle w:val="TableParagraph"/>
              <w:spacing w:before="65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810,00</w:t>
            </w:r>
          </w:p>
        </w:tc>
        <w:tc>
          <w:tcPr>
            <w:tcW w:w="1174" w:type="dxa"/>
          </w:tcPr>
          <w:p w14:paraId="22AEE12F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892,45</w:t>
            </w:r>
          </w:p>
        </w:tc>
        <w:tc>
          <w:tcPr>
            <w:tcW w:w="800" w:type="dxa"/>
          </w:tcPr>
          <w:p w14:paraId="2A017C27" w14:textId="77777777" w:rsidR="0016554E" w:rsidRDefault="00AE58B6">
            <w:pPr>
              <w:pStyle w:val="TableParagraph"/>
              <w:spacing w:before="6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110,18%</w:t>
            </w:r>
          </w:p>
        </w:tc>
      </w:tr>
      <w:tr w:rsidR="0016554E" w14:paraId="752D3A5B" w14:textId="77777777">
        <w:trPr>
          <w:trHeight w:val="275"/>
        </w:trPr>
        <w:tc>
          <w:tcPr>
            <w:tcW w:w="5229" w:type="dxa"/>
          </w:tcPr>
          <w:p w14:paraId="4A9BF6B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3431 </w:t>
            </w:r>
            <w:proofErr w:type="spellStart"/>
            <w:r>
              <w:rPr>
                <w:sz w:val="14"/>
              </w:rPr>
              <w:t>Bankarske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platnog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prometa</w:t>
            </w:r>
            <w:proofErr w:type="spellEnd"/>
          </w:p>
        </w:tc>
        <w:tc>
          <w:tcPr>
            <w:tcW w:w="2248" w:type="dxa"/>
          </w:tcPr>
          <w:p w14:paraId="5C544EFA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966A2C4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17EF9CA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892,45</w:t>
            </w:r>
          </w:p>
        </w:tc>
        <w:tc>
          <w:tcPr>
            <w:tcW w:w="800" w:type="dxa"/>
          </w:tcPr>
          <w:p w14:paraId="5F41AA40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F305BD8" w14:textId="77777777">
        <w:trPr>
          <w:trHeight w:val="310"/>
        </w:trPr>
        <w:tc>
          <w:tcPr>
            <w:tcW w:w="5229" w:type="dxa"/>
          </w:tcPr>
          <w:p w14:paraId="63249E7B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2248" w:type="dxa"/>
          </w:tcPr>
          <w:p w14:paraId="0EE0C468" w14:textId="77777777" w:rsidR="0016554E" w:rsidRDefault="00AE58B6">
            <w:pPr>
              <w:pStyle w:val="TableParagraph"/>
              <w:spacing w:before="60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50.537,00</w:t>
            </w:r>
          </w:p>
        </w:tc>
        <w:tc>
          <w:tcPr>
            <w:tcW w:w="1361" w:type="dxa"/>
          </w:tcPr>
          <w:p w14:paraId="5FDB7696" w14:textId="77777777" w:rsidR="0016554E" w:rsidRDefault="00AE58B6">
            <w:pPr>
              <w:pStyle w:val="TableParagraph"/>
              <w:spacing w:before="60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50.537,00</w:t>
            </w:r>
          </w:p>
        </w:tc>
        <w:tc>
          <w:tcPr>
            <w:tcW w:w="1174" w:type="dxa"/>
          </w:tcPr>
          <w:p w14:paraId="01614A2A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24.516,93</w:t>
            </w:r>
          </w:p>
        </w:tc>
        <w:tc>
          <w:tcPr>
            <w:tcW w:w="800" w:type="dxa"/>
          </w:tcPr>
          <w:p w14:paraId="0C66CF6E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48,51%</w:t>
            </w:r>
          </w:p>
        </w:tc>
      </w:tr>
      <w:tr w:rsidR="0016554E" w14:paraId="42964A0C" w14:textId="77777777">
        <w:trPr>
          <w:trHeight w:val="278"/>
        </w:trPr>
        <w:tc>
          <w:tcPr>
            <w:tcW w:w="5229" w:type="dxa"/>
          </w:tcPr>
          <w:p w14:paraId="5D404B3D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48" w:type="dxa"/>
          </w:tcPr>
          <w:p w14:paraId="06935C8C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50.537,00</w:t>
            </w:r>
          </w:p>
        </w:tc>
        <w:tc>
          <w:tcPr>
            <w:tcW w:w="1361" w:type="dxa"/>
          </w:tcPr>
          <w:p w14:paraId="5E522439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50.537,00</w:t>
            </w:r>
          </w:p>
        </w:tc>
        <w:tc>
          <w:tcPr>
            <w:tcW w:w="1174" w:type="dxa"/>
          </w:tcPr>
          <w:p w14:paraId="104495D9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24.516,93</w:t>
            </w:r>
          </w:p>
        </w:tc>
        <w:tc>
          <w:tcPr>
            <w:tcW w:w="800" w:type="dxa"/>
          </w:tcPr>
          <w:p w14:paraId="323551F7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48,51%</w:t>
            </w:r>
          </w:p>
        </w:tc>
      </w:tr>
      <w:tr w:rsidR="0016554E" w14:paraId="015FAF6D" w14:textId="77777777">
        <w:trPr>
          <w:trHeight w:val="281"/>
        </w:trPr>
        <w:tc>
          <w:tcPr>
            <w:tcW w:w="5229" w:type="dxa"/>
          </w:tcPr>
          <w:p w14:paraId="1AA3759E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2248" w:type="dxa"/>
          </w:tcPr>
          <w:p w14:paraId="0BE3FE47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49E8F08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1E20A50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2.470,90</w:t>
            </w:r>
          </w:p>
        </w:tc>
        <w:tc>
          <w:tcPr>
            <w:tcW w:w="800" w:type="dxa"/>
          </w:tcPr>
          <w:p w14:paraId="27B261D3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B234410" w14:textId="77777777">
        <w:trPr>
          <w:trHeight w:val="293"/>
        </w:trPr>
        <w:tc>
          <w:tcPr>
            <w:tcW w:w="5229" w:type="dxa"/>
          </w:tcPr>
          <w:p w14:paraId="4ED99EEC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3214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zaposlenima</w:t>
            </w:r>
            <w:proofErr w:type="spellEnd"/>
          </w:p>
        </w:tc>
        <w:tc>
          <w:tcPr>
            <w:tcW w:w="2248" w:type="dxa"/>
          </w:tcPr>
          <w:p w14:paraId="0DB291AA" w14:textId="77777777" w:rsidR="0016554E" w:rsidRDefault="00AE58B6">
            <w:pPr>
              <w:pStyle w:val="TableParagraph"/>
              <w:spacing w:before="67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68AE21B" w14:textId="77777777" w:rsidR="0016554E" w:rsidRDefault="00AE58B6">
            <w:pPr>
              <w:pStyle w:val="TableParagraph"/>
              <w:spacing w:before="67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910D3E3" w14:textId="77777777" w:rsidR="0016554E" w:rsidRDefault="00AE58B6">
            <w:pPr>
              <w:pStyle w:val="TableParagraph"/>
              <w:spacing w:before="67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3.815,82</w:t>
            </w:r>
          </w:p>
        </w:tc>
        <w:tc>
          <w:tcPr>
            <w:tcW w:w="800" w:type="dxa"/>
          </w:tcPr>
          <w:p w14:paraId="459DA081" w14:textId="77777777" w:rsidR="0016554E" w:rsidRDefault="00AE58B6">
            <w:pPr>
              <w:pStyle w:val="TableParagraph"/>
              <w:spacing w:before="67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CC635AD" w14:textId="77777777">
        <w:trPr>
          <w:trHeight w:val="222"/>
        </w:trPr>
        <w:tc>
          <w:tcPr>
            <w:tcW w:w="5229" w:type="dxa"/>
          </w:tcPr>
          <w:p w14:paraId="22F6F36E" w14:textId="77777777" w:rsidR="0016554E" w:rsidRDefault="00AE58B6">
            <w:pPr>
              <w:pStyle w:val="TableParagraph"/>
              <w:spacing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2248" w:type="dxa"/>
          </w:tcPr>
          <w:p w14:paraId="76E57FBA" w14:textId="77777777" w:rsidR="0016554E" w:rsidRDefault="00AE58B6">
            <w:pPr>
              <w:pStyle w:val="TableParagraph"/>
              <w:spacing w:line="141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D61E852" w14:textId="77777777" w:rsidR="0016554E" w:rsidRDefault="00AE58B6">
            <w:pPr>
              <w:pStyle w:val="TableParagraph"/>
              <w:spacing w:line="141" w:lineRule="exact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01A8568" w14:textId="77777777" w:rsidR="0016554E" w:rsidRDefault="00AE58B6">
            <w:pPr>
              <w:pStyle w:val="TableParagraph"/>
              <w:spacing w:line="141" w:lineRule="exact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5.895,36</w:t>
            </w:r>
          </w:p>
        </w:tc>
        <w:tc>
          <w:tcPr>
            <w:tcW w:w="800" w:type="dxa"/>
          </w:tcPr>
          <w:p w14:paraId="647CA4AC" w14:textId="77777777" w:rsidR="0016554E" w:rsidRDefault="00AE58B6">
            <w:pPr>
              <w:pStyle w:val="TableParagraph"/>
              <w:spacing w:line="141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7B05E37E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2BF55B13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835"/>
        <w:gridCol w:w="1568"/>
        <w:gridCol w:w="1362"/>
        <w:gridCol w:w="1250"/>
        <w:gridCol w:w="801"/>
      </w:tblGrid>
      <w:tr w:rsidR="0016554E" w14:paraId="0639C04D" w14:textId="77777777">
        <w:trPr>
          <w:trHeight w:val="222"/>
        </w:trPr>
        <w:tc>
          <w:tcPr>
            <w:tcW w:w="5835" w:type="dxa"/>
          </w:tcPr>
          <w:p w14:paraId="7EB3BCF1" w14:textId="77777777" w:rsidR="0016554E" w:rsidRDefault="00AE58B6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568" w:type="dxa"/>
          </w:tcPr>
          <w:p w14:paraId="50646FF9" w14:textId="77777777" w:rsidR="0016554E" w:rsidRDefault="00AE58B6">
            <w:pPr>
              <w:pStyle w:val="TableParagraph"/>
              <w:spacing w:before="0" w:line="156" w:lineRule="exact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8287834" w14:textId="77777777" w:rsidR="0016554E" w:rsidRDefault="00AE58B6">
            <w:pPr>
              <w:pStyle w:val="TableParagraph"/>
              <w:spacing w:before="0" w:line="156" w:lineRule="exact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3982714" w14:textId="77777777" w:rsidR="0016554E" w:rsidRDefault="00AE58B6">
            <w:pPr>
              <w:pStyle w:val="TableParagraph"/>
              <w:spacing w:before="0" w:line="156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330,05</w:t>
            </w:r>
          </w:p>
        </w:tc>
        <w:tc>
          <w:tcPr>
            <w:tcW w:w="801" w:type="dxa"/>
          </w:tcPr>
          <w:p w14:paraId="7F1FE8FA" w14:textId="77777777" w:rsidR="0016554E" w:rsidRDefault="00AE58B6">
            <w:pPr>
              <w:pStyle w:val="TableParagraph"/>
              <w:spacing w:before="0" w:line="156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BC2F2DC" w14:textId="77777777">
        <w:trPr>
          <w:trHeight w:val="288"/>
        </w:trPr>
        <w:tc>
          <w:tcPr>
            <w:tcW w:w="5835" w:type="dxa"/>
          </w:tcPr>
          <w:p w14:paraId="7092F8A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568" w:type="dxa"/>
          </w:tcPr>
          <w:p w14:paraId="5159FEBA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48DFA51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5C8B99C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137,11</w:t>
            </w:r>
          </w:p>
        </w:tc>
        <w:tc>
          <w:tcPr>
            <w:tcW w:w="801" w:type="dxa"/>
          </w:tcPr>
          <w:p w14:paraId="10857AC1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09BE9FD" w14:textId="77777777">
        <w:trPr>
          <w:trHeight w:val="287"/>
        </w:trPr>
        <w:tc>
          <w:tcPr>
            <w:tcW w:w="5835" w:type="dxa"/>
          </w:tcPr>
          <w:p w14:paraId="30EBDD5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568" w:type="dxa"/>
          </w:tcPr>
          <w:p w14:paraId="6396BFA6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9431EDE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F040324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256,36</w:t>
            </w:r>
          </w:p>
        </w:tc>
        <w:tc>
          <w:tcPr>
            <w:tcW w:w="801" w:type="dxa"/>
          </w:tcPr>
          <w:p w14:paraId="27F94369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F47E6AD" w14:textId="77777777">
        <w:trPr>
          <w:trHeight w:val="294"/>
        </w:trPr>
        <w:tc>
          <w:tcPr>
            <w:tcW w:w="5835" w:type="dxa"/>
          </w:tcPr>
          <w:p w14:paraId="186C566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568" w:type="dxa"/>
          </w:tcPr>
          <w:p w14:paraId="0F3B1F1C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A253469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05885AC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6.940,37</w:t>
            </w:r>
          </w:p>
        </w:tc>
        <w:tc>
          <w:tcPr>
            <w:tcW w:w="801" w:type="dxa"/>
          </w:tcPr>
          <w:p w14:paraId="4F0CF60B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1D4245F" w14:textId="77777777">
        <w:trPr>
          <w:trHeight w:val="294"/>
        </w:trPr>
        <w:tc>
          <w:tcPr>
            <w:tcW w:w="5835" w:type="dxa"/>
          </w:tcPr>
          <w:p w14:paraId="44695D27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19278700" w14:textId="77777777" w:rsidR="0016554E" w:rsidRDefault="00AE58B6">
            <w:pPr>
              <w:pStyle w:val="TableParagraph"/>
              <w:spacing w:before="67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C72B8B5" w14:textId="77777777" w:rsidR="0016554E" w:rsidRDefault="00AE58B6">
            <w:pPr>
              <w:pStyle w:val="TableParagraph"/>
              <w:spacing w:before="67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824C9F2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675,77</w:t>
            </w:r>
          </w:p>
        </w:tc>
        <w:tc>
          <w:tcPr>
            <w:tcW w:w="801" w:type="dxa"/>
          </w:tcPr>
          <w:p w14:paraId="36645315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D504212" w14:textId="77777777">
        <w:trPr>
          <w:trHeight w:val="288"/>
        </w:trPr>
        <w:tc>
          <w:tcPr>
            <w:tcW w:w="5835" w:type="dxa"/>
          </w:tcPr>
          <w:p w14:paraId="02841EE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3292 </w:t>
            </w:r>
            <w:proofErr w:type="spellStart"/>
            <w:r>
              <w:rPr>
                <w:sz w:val="14"/>
              </w:rPr>
              <w:t>Premije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osiguranja</w:t>
            </w:r>
            <w:proofErr w:type="spellEnd"/>
          </w:p>
        </w:tc>
        <w:tc>
          <w:tcPr>
            <w:tcW w:w="1568" w:type="dxa"/>
          </w:tcPr>
          <w:p w14:paraId="21A1C428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5EEF645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B6A8756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3.686,10</w:t>
            </w:r>
          </w:p>
        </w:tc>
        <w:tc>
          <w:tcPr>
            <w:tcW w:w="801" w:type="dxa"/>
          </w:tcPr>
          <w:p w14:paraId="50D6D904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53C5B27" w14:textId="77777777">
        <w:trPr>
          <w:trHeight w:val="287"/>
        </w:trPr>
        <w:tc>
          <w:tcPr>
            <w:tcW w:w="5835" w:type="dxa"/>
          </w:tcPr>
          <w:p w14:paraId="6B03A1A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3294 </w:t>
            </w:r>
            <w:proofErr w:type="spellStart"/>
            <w:r>
              <w:rPr>
                <w:sz w:val="14"/>
              </w:rPr>
              <w:t>Članarine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norme</w:t>
            </w:r>
            <w:proofErr w:type="spellEnd"/>
          </w:p>
        </w:tc>
        <w:tc>
          <w:tcPr>
            <w:tcW w:w="1568" w:type="dxa"/>
          </w:tcPr>
          <w:p w14:paraId="055D59D7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94C3C62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CB56D0B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309,09</w:t>
            </w:r>
          </w:p>
        </w:tc>
        <w:tc>
          <w:tcPr>
            <w:tcW w:w="801" w:type="dxa"/>
          </w:tcPr>
          <w:p w14:paraId="472518FC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065722C" w14:textId="77777777">
        <w:trPr>
          <w:trHeight w:val="310"/>
        </w:trPr>
        <w:tc>
          <w:tcPr>
            <w:tcW w:w="5835" w:type="dxa"/>
          </w:tcPr>
          <w:p w14:paraId="2781DEAE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1568" w:type="dxa"/>
          </w:tcPr>
          <w:p w14:paraId="3C488843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200,00</w:t>
            </w:r>
          </w:p>
        </w:tc>
        <w:tc>
          <w:tcPr>
            <w:tcW w:w="1362" w:type="dxa"/>
          </w:tcPr>
          <w:p w14:paraId="45A03E04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200,00</w:t>
            </w:r>
          </w:p>
        </w:tc>
        <w:tc>
          <w:tcPr>
            <w:tcW w:w="1250" w:type="dxa"/>
          </w:tcPr>
          <w:p w14:paraId="2F780AD4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200,00</w:t>
            </w:r>
          </w:p>
        </w:tc>
        <w:tc>
          <w:tcPr>
            <w:tcW w:w="801" w:type="dxa"/>
          </w:tcPr>
          <w:p w14:paraId="2B4425A8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1860E04D" w14:textId="77777777">
        <w:trPr>
          <w:trHeight w:val="278"/>
        </w:trPr>
        <w:tc>
          <w:tcPr>
            <w:tcW w:w="5835" w:type="dxa"/>
          </w:tcPr>
          <w:p w14:paraId="7EDA0182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0C78DE6D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200,00</w:t>
            </w:r>
          </w:p>
        </w:tc>
        <w:tc>
          <w:tcPr>
            <w:tcW w:w="1362" w:type="dxa"/>
          </w:tcPr>
          <w:p w14:paraId="13F9BB5D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200,00</w:t>
            </w:r>
          </w:p>
        </w:tc>
        <w:tc>
          <w:tcPr>
            <w:tcW w:w="1250" w:type="dxa"/>
          </w:tcPr>
          <w:p w14:paraId="6E95A85D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200,00</w:t>
            </w:r>
          </w:p>
        </w:tc>
        <w:tc>
          <w:tcPr>
            <w:tcW w:w="801" w:type="dxa"/>
          </w:tcPr>
          <w:p w14:paraId="7E68DFDB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7A5719FA" w14:textId="77777777">
        <w:trPr>
          <w:trHeight w:val="275"/>
        </w:trPr>
        <w:tc>
          <w:tcPr>
            <w:tcW w:w="5835" w:type="dxa"/>
          </w:tcPr>
          <w:p w14:paraId="5789BAAB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568" w:type="dxa"/>
          </w:tcPr>
          <w:p w14:paraId="59CB2403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1316486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EEA55ED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200,00</w:t>
            </w:r>
          </w:p>
        </w:tc>
        <w:tc>
          <w:tcPr>
            <w:tcW w:w="801" w:type="dxa"/>
          </w:tcPr>
          <w:p w14:paraId="3EEF387E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0EBE12C" w14:textId="77777777">
        <w:trPr>
          <w:trHeight w:val="470"/>
        </w:trPr>
        <w:tc>
          <w:tcPr>
            <w:tcW w:w="5835" w:type="dxa"/>
          </w:tcPr>
          <w:p w14:paraId="7A8C94B6" w14:textId="77777777" w:rsidR="0016554E" w:rsidRDefault="00AE58B6">
            <w:pPr>
              <w:pStyle w:val="TableParagraph"/>
              <w:spacing w:before="68" w:line="200" w:lineRule="exact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55 Program: PROGRAMI U OSNOVNIM ŠKOLAMA IZNAD STANDARDA</w:t>
            </w:r>
          </w:p>
        </w:tc>
        <w:tc>
          <w:tcPr>
            <w:tcW w:w="1568" w:type="dxa"/>
          </w:tcPr>
          <w:p w14:paraId="7E3204EC" w14:textId="77777777" w:rsidR="0016554E" w:rsidRDefault="00AE58B6">
            <w:pPr>
              <w:pStyle w:val="TableParagraph"/>
              <w:spacing w:before="60"/>
              <w:ind w:right="15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3.840.735,65</w:t>
            </w:r>
          </w:p>
        </w:tc>
        <w:tc>
          <w:tcPr>
            <w:tcW w:w="1362" w:type="dxa"/>
          </w:tcPr>
          <w:p w14:paraId="5FF3C6D8" w14:textId="77777777" w:rsidR="0016554E" w:rsidRDefault="00AE58B6">
            <w:pPr>
              <w:pStyle w:val="TableParagraph"/>
              <w:spacing w:before="60"/>
              <w:ind w:right="158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3.840.735,65</w:t>
            </w:r>
          </w:p>
        </w:tc>
        <w:tc>
          <w:tcPr>
            <w:tcW w:w="1250" w:type="dxa"/>
          </w:tcPr>
          <w:p w14:paraId="26204914" w14:textId="77777777" w:rsidR="0016554E" w:rsidRDefault="00AE58B6">
            <w:pPr>
              <w:pStyle w:val="TableParagraph"/>
              <w:spacing w:before="60"/>
              <w:ind w:right="4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3.582.549,48</w:t>
            </w:r>
          </w:p>
        </w:tc>
        <w:tc>
          <w:tcPr>
            <w:tcW w:w="801" w:type="dxa"/>
          </w:tcPr>
          <w:p w14:paraId="3FA03A5D" w14:textId="77777777" w:rsidR="0016554E" w:rsidRDefault="00AE58B6">
            <w:pPr>
              <w:pStyle w:val="TableParagraph"/>
              <w:spacing w:before="60"/>
              <w:ind w:right="49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93,28%</w:t>
            </w:r>
          </w:p>
        </w:tc>
      </w:tr>
      <w:tr w:rsidR="0016554E" w14:paraId="12A195CF" w14:textId="77777777">
        <w:trPr>
          <w:trHeight w:val="247"/>
        </w:trPr>
        <w:tc>
          <w:tcPr>
            <w:tcW w:w="5835" w:type="dxa"/>
          </w:tcPr>
          <w:p w14:paraId="742A1139" w14:textId="77777777" w:rsidR="0016554E" w:rsidRDefault="00AE58B6">
            <w:pPr>
              <w:pStyle w:val="TableParagraph"/>
              <w:spacing w:before="0" w:line="204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550001 </w:t>
            </w:r>
            <w:proofErr w:type="spellStart"/>
            <w:r>
              <w:rPr>
                <w:b/>
                <w:i/>
                <w:sz w:val="18"/>
              </w:rPr>
              <w:t>Produženi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boravak</w:t>
            </w:r>
            <w:proofErr w:type="spellEnd"/>
          </w:p>
        </w:tc>
        <w:tc>
          <w:tcPr>
            <w:tcW w:w="1568" w:type="dxa"/>
          </w:tcPr>
          <w:p w14:paraId="0CE3B96A" w14:textId="77777777" w:rsidR="0016554E" w:rsidRDefault="00AE58B6">
            <w:pPr>
              <w:pStyle w:val="TableParagraph"/>
              <w:spacing w:before="0" w:line="204" w:lineRule="exact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1.310.395,00</w:t>
            </w:r>
          </w:p>
        </w:tc>
        <w:tc>
          <w:tcPr>
            <w:tcW w:w="1362" w:type="dxa"/>
          </w:tcPr>
          <w:p w14:paraId="174CC059" w14:textId="77777777" w:rsidR="0016554E" w:rsidRDefault="00AE58B6">
            <w:pPr>
              <w:pStyle w:val="TableParagraph"/>
              <w:spacing w:before="0" w:line="204" w:lineRule="exact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1.310.395,00</w:t>
            </w:r>
          </w:p>
        </w:tc>
        <w:tc>
          <w:tcPr>
            <w:tcW w:w="1250" w:type="dxa"/>
          </w:tcPr>
          <w:p w14:paraId="767BC994" w14:textId="77777777" w:rsidR="0016554E" w:rsidRDefault="00AE58B6">
            <w:pPr>
              <w:pStyle w:val="TableParagraph"/>
              <w:spacing w:before="0" w:line="204" w:lineRule="exact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1.195.206,80</w:t>
            </w:r>
          </w:p>
        </w:tc>
        <w:tc>
          <w:tcPr>
            <w:tcW w:w="801" w:type="dxa"/>
          </w:tcPr>
          <w:p w14:paraId="05F13C43" w14:textId="77777777" w:rsidR="0016554E" w:rsidRDefault="00AE58B6">
            <w:pPr>
              <w:pStyle w:val="TableParagraph"/>
              <w:spacing w:before="0" w:line="204" w:lineRule="exact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91,21%</w:t>
            </w:r>
          </w:p>
        </w:tc>
      </w:tr>
      <w:tr w:rsidR="0016554E" w14:paraId="5020665E" w14:textId="77777777">
        <w:trPr>
          <w:trHeight w:val="287"/>
        </w:trPr>
        <w:tc>
          <w:tcPr>
            <w:tcW w:w="5835" w:type="dxa"/>
          </w:tcPr>
          <w:p w14:paraId="5BFCD3E7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68" w:type="dxa"/>
          </w:tcPr>
          <w:p w14:paraId="0D5A3D7B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844.966,00</w:t>
            </w:r>
          </w:p>
        </w:tc>
        <w:tc>
          <w:tcPr>
            <w:tcW w:w="1362" w:type="dxa"/>
          </w:tcPr>
          <w:p w14:paraId="59F55520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844.966,00</w:t>
            </w:r>
          </w:p>
        </w:tc>
        <w:tc>
          <w:tcPr>
            <w:tcW w:w="1250" w:type="dxa"/>
          </w:tcPr>
          <w:p w14:paraId="33CF845E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799.952,81</w:t>
            </w:r>
          </w:p>
        </w:tc>
        <w:tc>
          <w:tcPr>
            <w:tcW w:w="801" w:type="dxa"/>
          </w:tcPr>
          <w:p w14:paraId="3B15D886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94,67%</w:t>
            </w:r>
          </w:p>
        </w:tc>
      </w:tr>
      <w:tr w:rsidR="0016554E" w14:paraId="1B3B7ACC" w14:textId="77777777">
        <w:trPr>
          <w:trHeight w:val="278"/>
        </w:trPr>
        <w:tc>
          <w:tcPr>
            <w:tcW w:w="5835" w:type="dxa"/>
          </w:tcPr>
          <w:p w14:paraId="06040E40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568" w:type="dxa"/>
          </w:tcPr>
          <w:p w14:paraId="64A36884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749.128,00</w:t>
            </w:r>
          </w:p>
        </w:tc>
        <w:tc>
          <w:tcPr>
            <w:tcW w:w="1362" w:type="dxa"/>
          </w:tcPr>
          <w:p w14:paraId="6BED83CA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749.128,00</w:t>
            </w:r>
          </w:p>
        </w:tc>
        <w:tc>
          <w:tcPr>
            <w:tcW w:w="1250" w:type="dxa"/>
          </w:tcPr>
          <w:p w14:paraId="11E5D58C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713.443,18</w:t>
            </w:r>
          </w:p>
        </w:tc>
        <w:tc>
          <w:tcPr>
            <w:tcW w:w="801" w:type="dxa"/>
          </w:tcPr>
          <w:p w14:paraId="393E0465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95,24%</w:t>
            </w:r>
          </w:p>
        </w:tc>
      </w:tr>
      <w:tr w:rsidR="0016554E" w14:paraId="54D25AB0" w14:textId="77777777">
        <w:trPr>
          <w:trHeight w:val="275"/>
        </w:trPr>
        <w:tc>
          <w:tcPr>
            <w:tcW w:w="5835" w:type="dxa"/>
          </w:tcPr>
          <w:p w14:paraId="53E2B15C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568" w:type="dxa"/>
          </w:tcPr>
          <w:p w14:paraId="3ABAFAAD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22F9A09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7352748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578.989,62</w:t>
            </w:r>
          </w:p>
        </w:tc>
        <w:tc>
          <w:tcPr>
            <w:tcW w:w="801" w:type="dxa"/>
          </w:tcPr>
          <w:p w14:paraId="7D30D117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BD5490F" w14:textId="77777777">
        <w:trPr>
          <w:trHeight w:val="294"/>
        </w:trPr>
        <w:tc>
          <w:tcPr>
            <w:tcW w:w="5835" w:type="dxa"/>
          </w:tcPr>
          <w:p w14:paraId="24EDEB2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3113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prekovremeni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568" w:type="dxa"/>
          </w:tcPr>
          <w:p w14:paraId="56640400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5FA47FE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DA8CCDC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6.374,31</w:t>
            </w:r>
          </w:p>
        </w:tc>
        <w:tc>
          <w:tcPr>
            <w:tcW w:w="801" w:type="dxa"/>
          </w:tcPr>
          <w:p w14:paraId="4FC82236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E2771BA" w14:textId="77777777">
        <w:trPr>
          <w:trHeight w:val="293"/>
        </w:trPr>
        <w:tc>
          <w:tcPr>
            <w:tcW w:w="5835" w:type="dxa"/>
          </w:tcPr>
          <w:p w14:paraId="50609D50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568" w:type="dxa"/>
          </w:tcPr>
          <w:p w14:paraId="257FF03D" w14:textId="77777777" w:rsidR="0016554E" w:rsidRDefault="00AE58B6">
            <w:pPr>
              <w:pStyle w:val="TableParagraph"/>
              <w:spacing w:before="67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8301666" w14:textId="77777777" w:rsidR="0016554E" w:rsidRDefault="00AE58B6">
            <w:pPr>
              <w:pStyle w:val="TableParagraph"/>
              <w:spacing w:before="67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7D81069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31.245,32</w:t>
            </w:r>
          </w:p>
        </w:tc>
        <w:tc>
          <w:tcPr>
            <w:tcW w:w="801" w:type="dxa"/>
          </w:tcPr>
          <w:p w14:paraId="26FA5F51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512EB2B" w14:textId="77777777">
        <w:trPr>
          <w:trHeight w:val="287"/>
        </w:trPr>
        <w:tc>
          <w:tcPr>
            <w:tcW w:w="5835" w:type="dxa"/>
          </w:tcPr>
          <w:p w14:paraId="7A42DB7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568" w:type="dxa"/>
          </w:tcPr>
          <w:p w14:paraId="71EA3779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15F15AB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7CF0C92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96.833,93</w:t>
            </w:r>
          </w:p>
        </w:tc>
        <w:tc>
          <w:tcPr>
            <w:tcW w:w="801" w:type="dxa"/>
          </w:tcPr>
          <w:p w14:paraId="5D2239DE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00D7069" w14:textId="77777777">
        <w:trPr>
          <w:trHeight w:val="300"/>
        </w:trPr>
        <w:tc>
          <w:tcPr>
            <w:tcW w:w="5835" w:type="dxa"/>
          </w:tcPr>
          <w:p w14:paraId="41D48B37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11ED9879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30.838,00</w:t>
            </w:r>
          </w:p>
        </w:tc>
        <w:tc>
          <w:tcPr>
            <w:tcW w:w="1362" w:type="dxa"/>
          </w:tcPr>
          <w:p w14:paraId="62FF051D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30.838,00</w:t>
            </w:r>
          </w:p>
        </w:tc>
        <w:tc>
          <w:tcPr>
            <w:tcW w:w="1250" w:type="dxa"/>
          </w:tcPr>
          <w:p w14:paraId="6C741B59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26.316,14</w:t>
            </w:r>
          </w:p>
        </w:tc>
        <w:tc>
          <w:tcPr>
            <w:tcW w:w="801" w:type="dxa"/>
          </w:tcPr>
          <w:p w14:paraId="3D4A222A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85,34%</w:t>
            </w:r>
          </w:p>
        </w:tc>
      </w:tr>
      <w:tr w:rsidR="0016554E" w14:paraId="3FCEF39E" w14:textId="77777777">
        <w:trPr>
          <w:trHeight w:val="275"/>
        </w:trPr>
        <w:tc>
          <w:tcPr>
            <w:tcW w:w="5835" w:type="dxa"/>
          </w:tcPr>
          <w:p w14:paraId="7E9E4D1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568" w:type="dxa"/>
          </w:tcPr>
          <w:p w14:paraId="1A00B9EF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8E9D76C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DFA1CA8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17.108,58</w:t>
            </w:r>
          </w:p>
        </w:tc>
        <w:tc>
          <w:tcPr>
            <w:tcW w:w="801" w:type="dxa"/>
          </w:tcPr>
          <w:p w14:paraId="6F2A2B60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27D327D" w14:textId="77777777">
        <w:trPr>
          <w:trHeight w:val="287"/>
        </w:trPr>
        <w:tc>
          <w:tcPr>
            <w:tcW w:w="5835" w:type="dxa"/>
          </w:tcPr>
          <w:p w14:paraId="0164C40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11C1DD6C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55842A3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6015AB8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2.753,78</w:t>
            </w:r>
          </w:p>
        </w:tc>
        <w:tc>
          <w:tcPr>
            <w:tcW w:w="801" w:type="dxa"/>
          </w:tcPr>
          <w:p w14:paraId="6D020B6C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3428AAE" w14:textId="77777777">
        <w:trPr>
          <w:trHeight w:val="287"/>
        </w:trPr>
        <w:tc>
          <w:tcPr>
            <w:tcW w:w="5835" w:type="dxa"/>
          </w:tcPr>
          <w:p w14:paraId="1806897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1568" w:type="dxa"/>
          </w:tcPr>
          <w:p w14:paraId="4DD3E8C8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5960FA1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8E27E8F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2.602,25</w:t>
            </w:r>
          </w:p>
        </w:tc>
        <w:tc>
          <w:tcPr>
            <w:tcW w:w="801" w:type="dxa"/>
          </w:tcPr>
          <w:p w14:paraId="241E237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25ADBC2" w14:textId="77777777">
        <w:trPr>
          <w:trHeight w:val="288"/>
        </w:trPr>
        <w:tc>
          <w:tcPr>
            <w:tcW w:w="5835" w:type="dxa"/>
          </w:tcPr>
          <w:p w14:paraId="1ACF0CE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568" w:type="dxa"/>
          </w:tcPr>
          <w:p w14:paraId="142DDB26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E3CF841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40C98F9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77,87</w:t>
            </w:r>
          </w:p>
        </w:tc>
        <w:tc>
          <w:tcPr>
            <w:tcW w:w="801" w:type="dxa"/>
          </w:tcPr>
          <w:p w14:paraId="32556D9D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C85B107" w14:textId="77777777">
        <w:trPr>
          <w:trHeight w:val="287"/>
        </w:trPr>
        <w:tc>
          <w:tcPr>
            <w:tcW w:w="5835" w:type="dxa"/>
          </w:tcPr>
          <w:p w14:paraId="42AD4C0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568" w:type="dxa"/>
          </w:tcPr>
          <w:p w14:paraId="0D4AD5B5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AF52B77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A913C3C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275,10</w:t>
            </w:r>
          </w:p>
        </w:tc>
        <w:tc>
          <w:tcPr>
            <w:tcW w:w="801" w:type="dxa"/>
          </w:tcPr>
          <w:p w14:paraId="30C0B8FE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2FEEC62" w14:textId="77777777">
        <w:trPr>
          <w:trHeight w:val="288"/>
        </w:trPr>
        <w:tc>
          <w:tcPr>
            <w:tcW w:w="5835" w:type="dxa"/>
          </w:tcPr>
          <w:p w14:paraId="5FE541B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3236 </w:t>
            </w:r>
            <w:proofErr w:type="spellStart"/>
            <w:r>
              <w:rPr>
                <w:sz w:val="14"/>
              </w:rPr>
              <w:t>Zdravstvene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veterinarske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79160FB8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E65FFAD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A0E772D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180,00</w:t>
            </w:r>
          </w:p>
        </w:tc>
        <w:tc>
          <w:tcPr>
            <w:tcW w:w="801" w:type="dxa"/>
          </w:tcPr>
          <w:p w14:paraId="67FEBF54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D159FED" w14:textId="77777777">
        <w:trPr>
          <w:trHeight w:val="293"/>
        </w:trPr>
        <w:tc>
          <w:tcPr>
            <w:tcW w:w="5835" w:type="dxa"/>
          </w:tcPr>
          <w:p w14:paraId="78BF308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59B5D5CE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FD8182D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024561C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3.318,56</w:t>
            </w:r>
          </w:p>
        </w:tc>
        <w:tc>
          <w:tcPr>
            <w:tcW w:w="801" w:type="dxa"/>
          </w:tcPr>
          <w:p w14:paraId="5D0828E4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DE4B3A4" w14:textId="77777777">
        <w:trPr>
          <w:trHeight w:val="306"/>
        </w:trPr>
        <w:tc>
          <w:tcPr>
            <w:tcW w:w="5835" w:type="dxa"/>
          </w:tcPr>
          <w:p w14:paraId="61A50C8E" w14:textId="77777777" w:rsidR="0016554E" w:rsidRDefault="00AE58B6">
            <w:pPr>
              <w:pStyle w:val="TableParagraph"/>
              <w:spacing w:before="71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13DF8C0A" w14:textId="77777777" w:rsidR="0016554E" w:rsidRDefault="00AE58B6">
            <w:pPr>
              <w:pStyle w:val="TableParagraph"/>
              <w:spacing w:before="71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65.000,00</w:t>
            </w:r>
          </w:p>
        </w:tc>
        <w:tc>
          <w:tcPr>
            <w:tcW w:w="1362" w:type="dxa"/>
          </w:tcPr>
          <w:p w14:paraId="020C170E" w14:textId="77777777" w:rsidR="0016554E" w:rsidRDefault="00AE58B6">
            <w:pPr>
              <w:pStyle w:val="TableParagraph"/>
              <w:spacing w:before="71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65.000,00</w:t>
            </w:r>
          </w:p>
        </w:tc>
        <w:tc>
          <w:tcPr>
            <w:tcW w:w="1250" w:type="dxa"/>
          </w:tcPr>
          <w:p w14:paraId="24DD2923" w14:textId="77777777" w:rsidR="0016554E" w:rsidRDefault="00AE58B6">
            <w:pPr>
              <w:pStyle w:val="TableParagraph"/>
              <w:spacing w:before="71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60.193,49</w:t>
            </w:r>
          </w:p>
        </w:tc>
        <w:tc>
          <w:tcPr>
            <w:tcW w:w="801" w:type="dxa"/>
          </w:tcPr>
          <w:p w14:paraId="537FEE45" w14:textId="77777777" w:rsidR="0016554E" w:rsidRDefault="00AE58B6">
            <w:pPr>
              <w:pStyle w:val="TableParagraph"/>
              <w:spacing w:before="71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92,61%</w:t>
            </w:r>
          </w:p>
        </w:tc>
      </w:tr>
      <w:tr w:rsidR="0016554E" w14:paraId="045FBF5E" w14:textId="77777777">
        <w:trPr>
          <w:trHeight w:val="275"/>
        </w:trPr>
        <w:tc>
          <w:tcPr>
            <w:tcW w:w="5835" w:type="dxa"/>
          </w:tcPr>
          <w:p w14:paraId="79CC8DF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68" w:type="dxa"/>
          </w:tcPr>
          <w:p w14:paraId="376F3272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FEF00AD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EF9CEB4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60.193,49</w:t>
            </w:r>
          </w:p>
        </w:tc>
        <w:tc>
          <w:tcPr>
            <w:tcW w:w="801" w:type="dxa"/>
          </w:tcPr>
          <w:p w14:paraId="607BB1C5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AC9457A" w14:textId="77777777">
        <w:trPr>
          <w:trHeight w:val="310"/>
        </w:trPr>
        <w:tc>
          <w:tcPr>
            <w:tcW w:w="5835" w:type="dxa"/>
          </w:tcPr>
          <w:p w14:paraId="683D22BB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32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568" w:type="dxa"/>
          </w:tcPr>
          <w:p w14:paraId="0C6A58DF" w14:textId="77777777" w:rsidR="0016554E" w:rsidRDefault="00AE58B6">
            <w:pPr>
              <w:pStyle w:val="TableParagraph"/>
              <w:spacing w:before="60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465.429,00</w:t>
            </w:r>
          </w:p>
        </w:tc>
        <w:tc>
          <w:tcPr>
            <w:tcW w:w="1362" w:type="dxa"/>
          </w:tcPr>
          <w:p w14:paraId="66E01CEE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465.429,00</w:t>
            </w:r>
          </w:p>
        </w:tc>
        <w:tc>
          <w:tcPr>
            <w:tcW w:w="1250" w:type="dxa"/>
          </w:tcPr>
          <w:p w14:paraId="3EC2BFF6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395.253,99</w:t>
            </w:r>
          </w:p>
        </w:tc>
        <w:tc>
          <w:tcPr>
            <w:tcW w:w="801" w:type="dxa"/>
          </w:tcPr>
          <w:p w14:paraId="504B109D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84,92%</w:t>
            </w:r>
          </w:p>
        </w:tc>
      </w:tr>
      <w:tr w:rsidR="0016554E" w14:paraId="337CEFD6" w14:textId="77777777">
        <w:trPr>
          <w:trHeight w:val="278"/>
        </w:trPr>
        <w:tc>
          <w:tcPr>
            <w:tcW w:w="5835" w:type="dxa"/>
          </w:tcPr>
          <w:p w14:paraId="467B4F7B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568" w:type="dxa"/>
          </w:tcPr>
          <w:p w14:paraId="03A50CC3" w14:textId="77777777" w:rsidR="0016554E" w:rsidRDefault="00AE58B6">
            <w:pPr>
              <w:pStyle w:val="TableParagraph"/>
              <w:spacing w:before="43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98.025,00</w:t>
            </w:r>
          </w:p>
        </w:tc>
        <w:tc>
          <w:tcPr>
            <w:tcW w:w="1362" w:type="dxa"/>
          </w:tcPr>
          <w:p w14:paraId="6DE7379B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98.025,00</w:t>
            </w:r>
          </w:p>
        </w:tc>
        <w:tc>
          <w:tcPr>
            <w:tcW w:w="1250" w:type="dxa"/>
          </w:tcPr>
          <w:p w14:paraId="5A4D19F0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87.839,56</w:t>
            </w:r>
          </w:p>
        </w:tc>
        <w:tc>
          <w:tcPr>
            <w:tcW w:w="801" w:type="dxa"/>
          </w:tcPr>
          <w:p w14:paraId="5AE8E3ED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89,61%</w:t>
            </w:r>
          </w:p>
        </w:tc>
      </w:tr>
      <w:tr w:rsidR="0016554E" w14:paraId="1AD04B23" w14:textId="77777777">
        <w:trPr>
          <w:trHeight w:val="275"/>
        </w:trPr>
        <w:tc>
          <w:tcPr>
            <w:tcW w:w="5835" w:type="dxa"/>
          </w:tcPr>
          <w:p w14:paraId="5B09BE6E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568" w:type="dxa"/>
          </w:tcPr>
          <w:p w14:paraId="1FDB6C10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FCD5D15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478BC1B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68.298,25</w:t>
            </w:r>
          </w:p>
        </w:tc>
        <w:tc>
          <w:tcPr>
            <w:tcW w:w="801" w:type="dxa"/>
          </w:tcPr>
          <w:p w14:paraId="66D52A9A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CFDFB53" w14:textId="77777777">
        <w:trPr>
          <w:trHeight w:val="287"/>
        </w:trPr>
        <w:tc>
          <w:tcPr>
            <w:tcW w:w="5835" w:type="dxa"/>
          </w:tcPr>
          <w:p w14:paraId="43DF347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3113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prekovremeni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568" w:type="dxa"/>
          </w:tcPr>
          <w:p w14:paraId="64ED70C8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40C8C8A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078427A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5.987,63</w:t>
            </w:r>
          </w:p>
        </w:tc>
        <w:tc>
          <w:tcPr>
            <w:tcW w:w="801" w:type="dxa"/>
          </w:tcPr>
          <w:p w14:paraId="509B32F0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4CDEB49" w14:textId="77777777">
        <w:trPr>
          <w:trHeight w:val="288"/>
        </w:trPr>
        <w:tc>
          <w:tcPr>
            <w:tcW w:w="5835" w:type="dxa"/>
          </w:tcPr>
          <w:p w14:paraId="669F8CB2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568" w:type="dxa"/>
          </w:tcPr>
          <w:p w14:paraId="11E57816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B3C9B4A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F1E41AB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1.291,56</w:t>
            </w:r>
          </w:p>
        </w:tc>
        <w:tc>
          <w:tcPr>
            <w:tcW w:w="801" w:type="dxa"/>
          </w:tcPr>
          <w:p w14:paraId="56CA2A84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D982663" w14:textId="77777777">
        <w:trPr>
          <w:trHeight w:val="287"/>
        </w:trPr>
        <w:tc>
          <w:tcPr>
            <w:tcW w:w="5835" w:type="dxa"/>
          </w:tcPr>
          <w:p w14:paraId="0AC8277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568" w:type="dxa"/>
          </w:tcPr>
          <w:p w14:paraId="3B9FA354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6499AD7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0C61555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12.262,12</w:t>
            </w:r>
          </w:p>
        </w:tc>
        <w:tc>
          <w:tcPr>
            <w:tcW w:w="801" w:type="dxa"/>
          </w:tcPr>
          <w:p w14:paraId="4A2D0EA8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F675A53" w14:textId="77777777">
        <w:trPr>
          <w:trHeight w:val="300"/>
        </w:trPr>
        <w:tc>
          <w:tcPr>
            <w:tcW w:w="5835" w:type="dxa"/>
          </w:tcPr>
          <w:p w14:paraId="110583BA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1B9B2F4B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364.404,00</w:t>
            </w:r>
          </w:p>
        </w:tc>
        <w:tc>
          <w:tcPr>
            <w:tcW w:w="1362" w:type="dxa"/>
          </w:tcPr>
          <w:p w14:paraId="2B7216FB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364.404,00</w:t>
            </w:r>
          </w:p>
        </w:tc>
        <w:tc>
          <w:tcPr>
            <w:tcW w:w="1250" w:type="dxa"/>
          </w:tcPr>
          <w:p w14:paraId="52E860A4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307.414,43</w:t>
            </w:r>
          </w:p>
        </w:tc>
        <w:tc>
          <w:tcPr>
            <w:tcW w:w="801" w:type="dxa"/>
          </w:tcPr>
          <w:p w14:paraId="37D05C07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84,36%</w:t>
            </w:r>
          </w:p>
        </w:tc>
      </w:tr>
      <w:tr w:rsidR="0016554E" w14:paraId="3D694C99" w14:textId="77777777">
        <w:trPr>
          <w:trHeight w:val="275"/>
        </w:trPr>
        <w:tc>
          <w:tcPr>
            <w:tcW w:w="5835" w:type="dxa"/>
          </w:tcPr>
          <w:p w14:paraId="4B00FD91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68" w:type="dxa"/>
          </w:tcPr>
          <w:p w14:paraId="000C6E3C" w14:textId="77777777" w:rsidR="0016554E" w:rsidRDefault="00AE58B6">
            <w:pPr>
              <w:pStyle w:val="TableParagraph"/>
              <w:spacing w:before="49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7ED9D01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1AD2BD1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37,00</w:t>
            </w:r>
          </w:p>
        </w:tc>
        <w:tc>
          <w:tcPr>
            <w:tcW w:w="801" w:type="dxa"/>
          </w:tcPr>
          <w:p w14:paraId="1B76F387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5A581F6" w14:textId="77777777">
        <w:trPr>
          <w:trHeight w:val="293"/>
        </w:trPr>
        <w:tc>
          <w:tcPr>
            <w:tcW w:w="5835" w:type="dxa"/>
          </w:tcPr>
          <w:p w14:paraId="0BAC592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568" w:type="dxa"/>
          </w:tcPr>
          <w:p w14:paraId="6DE5299F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B7AADA7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C64A0ED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222,72</w:t>
            </w:r>
          </w:p>
        </w:tc>
        <w:tc>
          <w:tcPr>
            <w:tcW w:w="801" w:type="dxa"/>
          </w:tcPr>
          <w:p w14:paraId="3B7EAC51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13E31F5" w14:textId="77777777">
        <w:trPr>
          <w:trHeight w:val="293"/>
        </w:trPr>
        <w:tc>
          <w:tcPr>
            <w:tcW w:w="5835" w:type="dxa"/>
          </w:tcPr>
          <w:p w14:paraId="39776860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34EBF295" w14:textId="77777777" w:rsidR="0016554E" w:rsidRDefault="00AE58B6">
            <w:pPr>
              <w:pStyle w:val="TableParagraph"/>
              <w:spacing w:before="67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AC61173" w14:textId="77777777" w:rsidR="0016554E" w:rsidRDefault="00AE58B6">
            <w:pPr>
              <w:pStyle w:val="TableParagraph"/>
              <w:spacing w:before="67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B984203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3.714,74</w:t>
            </w:r>
          </w:p>
        </w:tc>
        <w:tc>
          <w:tcPr>
            <w:tcW w:w="801" w:type="dxa"/>
          </w:tcPr>
          <w:p w14:paraId="1B297A1C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F324BB8" w14:textId="77777777">
        <w:trPr>
          <w:trHeight w:val="288"/>
        </w:trPr>
        <w:tc>
          <w:tcPr>
            <w:tcW w:w="5835" w:type="dxa"/>
          </w:tcPr>
          <w:p w14:paraId="6A0F36C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1568" w:type="dxa"/>
          </w:tcPr>
          <w:p w14:paraId="64B65C84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308326F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C83972E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159.746,20</w:t>
            </w:r>
          </w:p>
        </w:tc>
        <w:tc>
          <w:tcPr>
            <w:tcW w:w="801" w:type="dxa"/>
          </w:tcPr>
          <w:p w14:paraId="4F4B84CB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3102D46" w14:textId="77777777">
        <w:trPr>
          <w:trHeight w:val="287"/>
        </w:trPr>
        <w:tc>
          <w:tcPr>
            <w:tcW w:w="5835" w:type="dxa"/>
          </w:tcPr>
          <w:p w14:paraId="678FA1D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568" w:type="dxa"/>
          </w:tcPr>
          <w:p w14:paraId="0C419B31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BEB5C99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F4C4375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15,34</w:t>
            </w:r>
          </w:p>
        </w:tc>
        <w:tc>
          <w:tcPr>
            <w:tcW w:w="801" w:type="dxa"/>
          </w:tcPr>
          <w:p w14:paraId="4BC4AC3B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A8E5415" w14:textId="77777777">
        <w:trPr>
          <w:trHeight w:val="287"/>
        </w:trPr>
        <w:tc>
          <w:tcPr>
            <w:tcW w:w="5835" w:type="dxa"/>
          </w:tcPr>
          <w:p w14:paraId="2EA5A81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568" w:type="dxa"/>
          </w:tcPr>
          <w:p w14:paraId="242EC6D6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18ECDF8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E806ED8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2.961,17</w:t>
            </w:r>
          </w:p>
        </w:tc>
        <w:tc>
          <w:tcPr>
            <w:tcW w:w="801" w:type="dxa"/>
          </w:tcPr>
          <w:p w14:paraId="302946D0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15B2AE4" w14:textId="77777777">
        <w:trPr>
          <w:trHeight w:val="287"/>
        </w:trPr>
        <w:tc>
          <w:tcPr>
            <w:tcW w:w="5835" w:type="dxa"/>
          </w:tcPr>
          <w:p w14:paraId="013C7E2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08C04D74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467FFDB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4CF5A0D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748,69</w:t>
            </w:r>
          </w:p>
        </w:tc>
        <w:tc>
          <w:tcPr>
            <w:tcW w:w="801" w:type="dxa"/>
          </w:tcPr>
          <w:p w14:paraId="11BE6CA8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BFC8E98" w14:textId="77777777">
        <w:trPr>
          <w:trHeight w:val="287"/>
        </w:trPr>
        <w:tc>
          <w:tcPr>
            <w:tcW w:w="5835" w:type="dxa"/>
          </w:tcPr>
          <w:p w14:paraId="31896012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7E3753F3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B9C8112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E1069AE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555,73</w:t>
            </w:r>
          </w:p>
        </w:tc>
        <w:tc>
          <w:tcPr>
            <w:tcW w:w="801" w:type="dxa"/>
          </w:tcPr>
          <w:p w14:paraId="46B2FF65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0E47621" w14:textId="77777777">
        <w:trPr>
          <w:trHeight w:val="288"/>
        </w:trPr>
        <w:tc>
          <w:tcPr>
            <w:tcW w:w="5835" w:type="dxa"/>
          </w:tcPr>
          <w:p w14:paraId="02F7534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6543BB5D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277CB6E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8C43A56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139.287,84</w:t>
            </w:r>
          </w:p>
        </w:tc>
        <w:tc>
          <w:tcPr>
            <w:tcW w:w="801" w:type="dxa"/>
          </w:tcPr>
          <w:p w14:paraId="1AFEED5B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A104A38" w14:textId="77777777">
        <w:trPr>
          <w:trHeight w:val="287"/>
        </w:trPr>
        <w:tc>
          <w:tcPr>
            <w:tcW w:w="5835" w:type="dxa"/>
          </w:tcPr>
          <w:p w14:paraId="1794A11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568" w:type="dxa"/>
          </w:tcPr>
          <w:p w14:paraId="3BF3AAD2" w14:textId="77777777" w:rsidR="0016554E" w:rsidRDefault="00AE58B6">
            <w:pPr>
              <w:pStyle w:val="TableParagraph"/>
              <w:ind w:right="1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DED031F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89D8504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125,00</w:t>
            </w:r>
          </w:p>
        </w:tc>
        <w:tc>
          <w:tcPr>
            <w:tcW w:w="801" w:type="dxa"/>
          </w:tcPr>
          <w:p w14:paraId="2E04D29B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21970DF" w14:textId="77777777">
        <w:trPr>
          <w:trHeight w:val="300"/>
        </w:trPr>
        <w:tc>
          <w:tcPr>
            <w:tcW w:w="5835" w:type="dxa"/>
          </w:tcPr>
          <w:p w14:paraId="2DFC0BE1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39607FCB" w14:textId="77777777" w:rsidR="0016554E" w:rsidRDefault="00AE58B6">
            <w:pPr>
              <w:pStyle w:val="TableParagraph"/>
              <w:spacing w:before="65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3.000,00</w:t>
            </w:r>
          </w:p>
        </w:tc>
        <w:tc>
          <w:tcPr>
            <w:tcW w:w="1362" w:type="dxa"/>
          </w:tcPr>
          <w:p w14:paraId="46136C68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3.000,00</w:t>
            </w:r>
          </w:p>
        </w:tc>
        <w:tc>
          <w:tcPr>
            <w:tcW w:w="1250" w:type="dxa"/>
          </w:tcPr>
          <w:p w14:paraId="7232AD91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1D398113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656D3229" w14:textId="77777777">
        <w:trPr>
          <w:trHeight w:val="298"/>
        </w:trPr>
        <w:tc>
          <w:tcPr>
            <w:tcW w:w="5835" w:type="dxa"/>
          </w:tcPr>
          <w:p w14:paraId="650BF2FA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550003 Program </w:t>
            </w:r>
            <w:proofErr w:type="spellStart"/>
            <w:r>
              <w:rPr>
                <w:b/>
                <w:i/>
                <w:sz w:val="18"/>
              </w:rPr>
              <w:t>rada</w:t>
            </w:r>
            <w:proofErr w:type="spellEnd"/>
            <w:r>
              <w:rPr>
                <w:b/>
                <w:i/>
                <w:sz w:val="18"/>
              </w:rPr>
              <w:t xml:space="preserve"> s </w:t>
            </w:r>
            <w:proofErr w:type="spellStart"/>
            <w:r>
              <w:rPr>
                <w:b/>
                <w:i/>
                <w:sz w:val="18"/>
              </w:rPr>
              <w:t>darovitim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učenicima</w:t>
            </w:r>
            <w:proofErr w:type="spellEnd"/>
          </w:p>
        </w:tc>
        <w:tc>
          <w:tcPr>
            <w:tcW w:w="1568" w:type="dxa"/>
          </w:tcPr>
          <w:p w14:paraId="1675441A" w14:textId="77777777" w:rsidR="0016554E" w:rsidRDefault="00AE58B6">
            <w:pPr>
              <w:pStyle w:val="TableParagraph"/>
              <w:spacing w:before="47"/>
              <w:ind w:right="15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2.727,00</w:t>
            </w:r>
          </w:p>
        </w:tc>
        <w:tc>
          <w:tcPr>
            <w:tcW w:w="1362" w:type="dxa"/>
          </w:tcPr>
          <w:p w14:paraId="2BC266C6" w14:textId="77777777" w:rsidR="0016554E" w:rsidRDefault="00AE58B6">
            <w:pPr>
              <w:pStyle w:val="TableParagraph"/>
              <w:spacing w:before="47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2.727,00</w:t>
            </w:r>
          </w:p>
        </w:tc>
        <w:tc>
          <w:tcPr>
            <w:tcW w:w="1250" w:type="dxa"/>
          </w:tcPr>
          <w:p w14:paraId="5BED7ECA" w14:textId="77777777" w:rsidR="0016554E" w:rsidRDefault="00AE58B6">
            <w:pPr>
              <w:pStyle w:val="TableParagraph"/>
              <w:spacing w:before="4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1.609,27</w:t>
            </w:r>
          </w:p>
        </w:tc>
        <w:tc>
          <w:tcPr>
            <w:tcW w:w="801" w:type="dxa"/>
          </w:tcPr>
          <w:p w14:paraId="4125E273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59,01%</w:t>
            </w:r>
          </w:p>
        </w:tc>
      </w:tr>
      <w:tr w:rsidR="0016554E" w14:paraId="480493ED" w14:textId="77777777">
        <w:trPr>
          <w:trHeight w:val="293"/>
        </w:trPr>
        <w:tc>
          <w:tcPr>
            <w:tcW w:w="5835" w:type="dxa"/>
          </w:tcPr>
          <w:p w14:paraId="292A4DAD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68" w:type="dxa"/>
          </w:tcPr>
          <w:p w14:paraId="56F2A636" w14:textId="77777777" w:rsidR="0016554E" w:rsidRDefault="00AE58B6">
            <w:pPr>
              <w:pStyle w:val="TableParagraph"/>
              <w:spacing w:before="37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1.100,00</w:t>
            </w:r>
          </w:p>
        </w:tc>
        <w:tc>
          <w:tcPr>
            <w:tcW w:w="1362" w:type="dxa"/>
          </w:tcPr>
          <w:p w14:paraId="35DF4095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1.100,00</w:t>
            </w:r>
          </w:p>
        </w:tc>
        <w:tc>
          <w:tcPr>
            <w:tcW w:w="1250" w:type="dxa"/>
          </w:tcPr>
          <w:p w14:paraId="50BD5B3C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703,05</w:t>
            </w:r>
          </w:p>
        </w:tc>
        <w:tc>
          <w:tcPr>
            <w:tcW w:w="801" w:type="dxa"/>
          </w:tcPr>
          <w:p w14:paraId="0B61F51A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63,91%</w:t>
            </w:r>
          </w:p>
        </w:tc>
      </w:tr>
      <w:tr w:rsidR="0016554E" w14:paraId="05C21424" w14:textId="77777777">
        <w:trPr>
          <w:trHeight w:val="230"/>
        </w:trPr>
        <w:tc>
          <w:tcPr>
            <w:tcW w:w="5835" w:type="dxa"/>
          </w:tcPr>
          <w:p w14:paraId="72ABCEC0" w14:textId="77777777" w:rsidR="0016554E" w:rsidRDefault="00AE58B6">
            <w:pPr>
              <w:pStyle w:val="TableParagraph"/>
              <w:spacing w:before="49" w:line="161" w:lineRule="exact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568" w:type="dxa"/>
          </w:tcPr>
          <w:p w14:paraId="44278BEB" w14:textId="77777777" w:rsidR="0016554E" w:rsidRDefault="00AE58B6">
            <w:pPr>
              <w:pStyle w:val="TableParagraph"/>
              <w:spacing w:before="49" w:line="161" w:lineRule="exact"/>
              <w:ind w:right="15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1.100,00</w:t>
            </w:r>
          </w:p>
        </w:tc>
        <w:tc>
          <w:tcPr>
            <w:tcW w:w="1362" w:type="dxa"/>
          </w:tcPr>
          <w:p w14:paraId="3C2F8D10" w14:textId="77777777" w:rsidR="0016554E" w:rsidRDefault="00AE58B6">
            <w:pPr>
              <w:pStyle w:val="TableParagraph"/>
              <w:spacing w:before="49" w:line="161" w:lineRule="exact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1.100,00</w:t>
            </w:r>
          </w:p>
        </w:tc>
        <w:tc>
          <w:tcPr>
            <w:tcW w:w="1250" w:type="dxa"/>
          </w:tcPr>
          <w:p w14:paraId="07437EB9" w14:textId="77777777" w:rsidR="0016554E" w:rsidRDefault="00AE58B6">
            <w:pPr>
              <w:pStyle w:val="TableParagraph"/>
              <w:spacing w:before="49" w:line="161" w:lineRule="exact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703,05</w:t>
            </w:r>
          </w:p>
        </w:tc>
        <w:tc>
          <w:tcPr>
            <w:tcW w:w="801" w:type="dxa"/>
          </w:tcPr>
          <w:p w14:paraId="436145DD" w14:textId="77777777" w:rsidR="0016554E" w:rsidRDefault="00AE58B6">
            <w:pPr>
              <w:pStyle w:val="TableParagraph"/>
              <w:spacing w:before="49" w:line="161" w:lineRule="exact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63,91%</w:t>
            </w:r>
          </w:p>
        </w:tc>
      </w:tr>
    </w:tbl>
    <w:p w14:paraId="018B6F4A" w14:textId="77777777" w:rsidR="0016554E" w:rsidRDefault="0016554E">
      <w:pPr>
        <w:spacing w:line="161" w:lineRule="exact"/>
        <w:rPr>
          <w:rFonts w:ascii="Microsoft Sans Serif"/>
          <w:sz w:val="16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5D3924ED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246"/>
        <w:gridCol w:w="2231"/>
        <w:gridCol w:w="1361"/>
        <w:gridCol w:w="1174"/>
        <w:gridCol w:w="800"/>
      </w:tblGrid>
      <w:tr w:rsidR="0016554E" w14:paraId="47AA7D7D" w14:textId="77777777">
        <w:trPr>
          <w:trHeight w:val="222"/>
        </w:trPr>
        <w:tc>
          <w:tcPr>
            <w:tcW w:w="5246" w:type="dxa"/>
          </w:tcPr>
          <w:p w14:paraId="744A7708" w14:textId="77777777" w:rsidR="0016554E" w:rsidRDefault="00AE58B6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2231" w:type="dxa"/>
          </w:tcPr>
          <w:p w14:paraId="67C55887" w14:textId="77777777" w:rsidR="0016554E" w:rsidRDefault="00AE58B6">
            <w:pPr>
              <w:pStyle w:val="TableParagraph"/>
              <w:spacing w:before="0" w:line="156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8E21F2B" w14:textId="77777777" w:rsidR="0016554E" w:rsidRDefault="00AE58B6">
            <w:pPr>
              <w:pStyle w:val="TableParagraph"/>
              <w:spacing w:before="0" w:line="156" w:lineRule="exact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35D26C38" w14:textId="77777777" w:rsidR="0016554E" w:rsidRDefault="00AE58B6">
            <w:pPr>
              <w:pStyle w:val="TableParagraph"/>
              <w:spacing w:before="0" w:line="156" w:lineRule="exact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703,05</w:t>
            </w:r>
          </w:p>
        </w:tc>
        <w:tc>
          <w:tcPr>
            <w:tcW w:w="800" w:type="dxa"/>
          </w:tcPr>
          <w:p w14:paraId="648E71A4" w14:textId="77777777" w:rsidR="0016554E" w:rsidRDefault="00AE58B6">
            <w:pPr>
              <w:pStyle w:val="TableParagraph"/>
              <w:spacing w:before="0" w:line="156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972536F" w14:textId="77777777">
        <w:trPr>
          <w:trHeight w:val="310"/>
        </w:trPr>
        <w:tc>
          <w:tcPr>
            <w:tcW w:w="5246" w:type="dxa"/>
          </w:tcPr>
          <w:p w14:paraId="729D073D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2231" w:type="dxa"/>
          </w:tcPr>
          <w:p w14:paraId="0D2B9F68" w14:textId="77777777" w:rsidR="0016554E" w:rsidRDefault="00AE58B6">
            <w:pPr>
              <w:pStyle w:val="TableParagraph"/>
              <w:spacing w:before="60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1.627,00</w:t>
            </w:r>
          </w:p>
        </w:tc>
        <w:tc>
          <w:tcPr>
            <w:tcW w:w="1361" w:type="dxa"/>
          </w:tcPr>
          <w:p w14:paraId="5D8F1027" w14:textId="77777777" w:rsidR="0016554E" w:rsidRDefault="00AE58B6">
            <w:pPr>
              <w:pStyle w:val="TableParagraph"/>
              <w:spacing w:before="60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1.627,00</w:t>
            </w:r>
          </w:p>
        </w:tc>
        <w:tc>
          <w:tcPr>
            <w:tcW w:w="1174" w:type="dxa"/>
          </w:tcPr>
          <w:p w14:paraId="546B8AEC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906,22</w:t>
            </w:r>
          </w:p>
        </w:tc>
        <w:tc>
          <w:tcPr>
            <w:tcW w:w="800" w:type="dxa"/>
          </w:tcPr>
          <w:p w14:paraId="3CBD6902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55,70%</w:t>
            </w:r>
          </w:p>
        </w:tc>
      </w:tr>
      <w:tr w:rsidR="0016554E" w14:paraId="7F3A099F" w14:textId="77777777">
        <w:trPr>
          <w:trHeight w:val="278"/>
        </w:trPr>
        <w:tc>
          <w:tcPr>
            <w:tcW w:w="5246" w:type="dxa"/>
          </w:tcPr>
          <w:p w14:paraId="41F79DC5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31" w:type="dxa"/>
          </w:tcPr>
          <w:p w14:paraId="536C5D3E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1.627,00</w:t>
            </w:r>
          </w:p>
        </w:tc>
        <w:tc>
          <w:tcPr>
            <w:tcW w:w="1361" w:type="dxa"/>
          </w:tcPr>
          <w:p w14:paraId="7F41E2B8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1.627,00</w:t>
            </w:r>
          </w:p>
        </w:tc>
        <w:tc>
          <w:tcPr>
            <w:tcW w:w="1174" w:type="dxa"/>
          </w:tcPr>
          <w:p w14:paraId="1DA3ACD3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906,22</w:t>
            </w:r>
          </w:p>
        </w:tc>
        <w:tc>
          <w:tcPr>
            <w:tcW w:w="800" w:type="dxa"/>
          </w:tcPr>
          <w:p w14:paraId="2B29D76C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55,70%</w:t>
            </w:r>
          </w:p>
        </w:tc>
      </w:tr>
      <w:tr w:rsidR="0016554E" w14:paraId="09FF2F28" w14:textId="77777777">
        <w:trPr>
          <w:trHeight w:val="281"/>
        </w:trPr>
        <w:tc>
          <w:tcPr>
            <w:tcW w:w="5246" w:type="dxa"/>
          </w:tcPr>
          <w:p w14:paraId="70900C3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2231" w:type="dxa"/>
          </w:tcPr>
          <w:p w14:paraId="6131E376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1F01057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1AFB7B8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906,22</w:t>
            </w:r>
          </w:p>
        </w:tc>
        <w:tc>
          <w:tcPr>
            <w:tcW w:w="800" w:type="dxa"/>
          </w:tcPr>
          <w:p w14:paraId="4D27C6B7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CE635E0" w14:textId="77777777">
        <w:trPr>
          <w:trHeight w:val="316"/>
        </w:trPr>
        <w:tc>
          <w:tcPr>
            <w:tcW w:w="5246" w:type="dxa"/>
          </w:tcPr>
          <w:p w14:paraId="1DC0BF64" w14:textId="77777777" w:rsidR="0016554E" w:rsidRDefault="00AE58B6">
            <w:pPr>
              <w:pStyle w:val="TableParagraph"/>
              <w:spacing w:before="66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550004 </w:t>
            </w:r>
            <w:proofErr w:type="spellStart"/>
            <w:r>
              <w:rPr>
                <w:b/>
                <w:i/>
                <w:sz w:val="18"/>
              </w:rPr>
              <w:t>Prehrana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učenika</w:t>
            </w:r>
            <w:proofErr w:type="spellEnd"/>
          </w:p>
        </w:tc>
        <w:tc>
          <w:tcPr>
            <w:tcW w:w="2231" w:type="dxa"/>
          </w:tcPr>
          <w:p w14:paraId="067B191A" w14:textId="77777777" w:rsidR="0016554E" w:rsidRDefault="00AE58B6">
            <w:pPr>
              <w:pStyle w:val="TableParagraph"/>
              <w:spacing w:before="66"/>
              <w:ind w:right="22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173.480,68</w:t>
            </w:r>
          </w:p>
        </w:tc>
        <w:tc>
          <w:tcPr>
            <w:tcW w:w="1361" w:type="dxa"/>
          </w:tcPr>
          <w:p w14:paraId="3B7EAFA5" w14:textId="77777777" w:rsidR="0016554E" w:rsidRDefault="00AE58B6">
            <w:pPr>
              <w:pStyle w:val="TableParagraph"/>
              <w:spacing w:before="66"/>
              <w:ind w:right="23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173.480,68</w:t>
            </w:r>
          </w:p>
        </w:tc>
        <w:tc>
          <w:tcPr>
            <w:tcW w:w="1174" w:type="dxa"/>
          </w:tcPr>
          <w:p w14:paraId="06252570" w14:textId="77777777" w:rsidR="0016554E" w:rsidRDefault="00AE58B6">
            <w:pPr>
              <w:pStyle w:val="TableParagraph"/>
              <w:spacing w:before="66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170.129,88</w:t>
            </w:r>
          </w:p>
        </w:tc>
        <w:tc>
          <w:tcPr>
            <w:tcW w:w="800" w:type="dxa"/>
          </w:tcPr>
          <w:p w14:paraId="5A19DAA8" w14:textId="77777777" w:rsidR="0016554E" w:rsidRDefault="00AE58B6">
            <w:pPr>
              <w:pStyle w:val="TableParagraph"/>
              <w:spacing w:before="66"/>
              <w:ind w:right="4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98,07%</w:t>
            </w:r>
          </w:p>
        </w:tc>
      </w:tr>
      <w:tr w:rsidR="0016554E" w14:paraId="2120BFD9" w14:textId="77777777">
        <w:trPr>
          <w:trHeight w:val="287"/>
        </w:trPr>
        <w:tc>
          <w:tcPr>
            <w:tcW w:w="5246" w:type="dxa"/>
          </w:tcPr>
          <w:p w14:paraId="16AD99DC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32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2231" w:type="dxa"/>
          </w:tcPr>
          <w:p w14:paraId="1CF44B57" w14:textId="77777777" w:rsidR="0016554E" w:rsidRDefault="00AE58B6">
            <w:pPr>
              <w:pStyle w:val="TableParagraph"/>
              <w:spacing w:before="37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173.410,00</w:t>
            </w:r>
          </w:p>
        </w:tc>
        <w:tc>
          <w:tcPr>
            <w:tcW w:w="1361" w:type="dxa"/>
          </w:tcPr>
          <w:p w14:paraId="62FB07D8" w14:textId="77777777" w:rsidR="0016554E" w:rsidRDefault="00AE58B6">
            <w:pPr>
              <w:pStyle w:val="TableParagraph"/>
              <w:spacing w:before="37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173.410,00</w:t>
            </w:r>
          </w:p>
        </w:tc>
        <w:tc>
          <w:tcPr>
            <w:tcW w:w="1174" w:type="dxa"/>
          </w:tcPr>
          <w:p w14:paraId="5368CEFF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170.059,20</w:t>
            </w:r>
          </w:p>
        </w:tc>
        <w:tc>
          <w:tcPr>
            <w:tcW w:w="800" w:type="dxa"/>
          </w:tcPr>
          <w:p w14:paraId="76D9EB31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98,07%</w:t>
            </w:r>
          </w:p>
        </w:tc>
      </w:tr>
      <w:tr w:rsidR="0016554E" w14:paraId="4846D5BF" w14:textId="77777777">
        <w:trPr>
          <w:trHeight w:val="277"/>
        </w:trPr>
        <w:tc>
          <w:tcPr>
            <w:tcW w:w="5246" w:type="dxa"/>
          </w:tcPr>
          <w:p w14:paraId="006CA3DB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2231" w:type="dxa"/>
          </w:tcPr>
          <w:p w14:paraId="62D6A8A0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1.860,00</w:t>
            </w:r>
          </w:p>
        </w:tc>
        <w:tc>
          <w:tcPr>
            <w:tcW w:w="1361" w:type="dxa"/>
          </w:tcPr>
          <w:p w14:paraId="600FF870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1.860,00</w:t>
            </w:r>
          </w:p>
        </w:tc>
        <w:tc>
          <w:tcPr>
            <w:tcW w:w="1174" w:type="dxa"/>
          </w:tcPr>
          <w:p w14:paraId="5FBABEB9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0" w:type="dxa"/>
          </w:tcPr>
          <w:p w14:paraId="1A33977A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361D4002" w14:textId="77777777">
        <w:trPr>
          <w:trHeight w:val="288"/>
        </w:trPr>
        <w:tc>
          <w:tcPr>
            <w:tcW w:w="5246" w:type="dxa"/>
          </w:tcPr>
          <w:p w14:paraId="6082E397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31" w:type="dxa"/>
          </w:tcPr>
          <w:p w14:paraId="18620494" w14:textId="77777777" w:rsidR="0016554E" w:rsidRDefault="00AE58B6">
            <w:pPr>
              <w:pStyle w:val="TableParagraph"/>
              <w:spacing w:before="5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171.550,00</w:t>
            </w:r>
          </w:p>
        </w:tc>
        <w:tc>
          <w:tcPr>
            <w:tcW w:w="1361" w:type="dxa"/>
          </w:tcPr>
          <w:p w14:paraId="03566AC0" w14:textId="77777777" w:rsidR="0016554E" w:rsidRDefault="00AE58B6">
            <w:pPr>
              <w:pStyle w:val="TableParagraph"/>
              <w:spacing w:before="5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171.550,00</w:t>
            </w:r>
          </w:p>
        </w:tc>
        <w:tc>
          <w:tcPr>
            <w:tcW w:w="1174" w:type="dxa"/>
          </w:tcPr>
          <w:p w14:paraId="2549F815" w14:textId="77777777" w:rsidR="0016554E" w:rsidRDefault="00AE58B6">
            <w:pPr>
              <w:pStyle w:val="TableParagraph"/>
              <w:spacing w:before="5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169.459,50</w:t>
            </w:r>
          </w:p>
        </w:tc>
        <w:tc>
          <w:tcPr>
            <w:tcW w:w="800" w:type="dxa"/>
          </w:tcPr>
          <w:p w14:paraId="21BEF72D" w14:textId="77777777" w:rsidR="0016554E" w:rsidRDefault="00AE58B6">
            <w:pPr>
              <w:pStyle w:val="TableParagraph"/>
              <w:spacing w:before="5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98,78%</w:t>
            </w:r>
          </w:p>
        </w:tc>
      </w:tr>
      <w:tr w:rsidR="0016554E" w14:paraId="2B77008B" w14:textId="77777777">
        <w:trPr>
          <w:trHeight w:val="275"/>
        </w:trPr>
        <w:tc>
          <w:tcPr>
            <w:tcW w:w="5246" w:type="dxa"/>
          </w:tcPr>
          <w:p w14:paraId="1B2D4B3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2231" w:type="dxa"/>
          </w:tcPr>
          <w:p w14:paraId="33AB698D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1FD27A1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77E62A6B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168.899,50</w:t>
            </w:r>
          </w:p>
        </w:tc>
        <w:tc>
          <w:tcPr>
            <w:tcW w:w="800" w:type="dxa"/>
          </w:tcPr>
          <w:p w14:paraId="53F65064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A51A8F7" w14:textId="77777777">
        <w:trPr>
          <w:trHeight w:val="287"/>
        </w:trPr>
        <w:tc>
          <w:tcPr>
            <w:tcW w:w="5246" w:type="dxa"/>
          </w:tcPr>
          <w:p w14:paraId="0F5CA3C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2231" w:type="dxa"/>
          </w:tcPr>
          <w:p w14:paraId="70039D25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5B099D0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7309A6B0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560,00</w:t>
            </w:r>
          </w:p>
        </w:tc>
        <w:tc>
          <w:tcPr>
            <w:tcW w:w="800" w:type="dxa"/>
          </w:tcPr>
          <w:p w14:paraId="544C9DE1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9DA5E3A" w14:textId="77777777">
        <w:trPr>
          <w:trHeight w:val="300"/>
        </w:trPr>
        <w:tc>
          <w:tcPr>
            <w:tcW w:w="5246" w:type="dxa"/>
          </w:tcPr>
          <w:p w14:paraId="49CBD89B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2231" w:type="dxa"/>
          </w:tcPr>
          <w:p w14:paraId="2C419A16" w14:textId="77777777" w:rsidR="0016554E" w:rsidRDefault="00AE58B6">
            <w:pPr>
              <w:pStyle w:val="TableParagraph"/>
              <w:spacing w:before="65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361" w:type="dxa"/>
          </w:tcPr>
          <w:p w14:paraId="6BC1076B" w14:textId="77777777" w:rsidR="0016554E" w:rsidRDefault="00AE58B6">
            <w:pPr>
              <w:pStyle w:val="TableParagraph"/>
              <w:spacing w:before="65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1174" w:type="dxa"/>
          </w:tcPr>
          <w:p w14:paraId="6746945F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599,70</w:t>
            </w:r>
          </w:p>
        </w:tc>
        <w:tc>
          <w:tcPr>
            <w:tcW w:w="800" w:type="dxa"/>
          </w:tcPr>
          <w:p w14:paraId="19B6EE22" w14:textId="77777777" w:rsidR="0016554E" w:rsidRDefault="00AE58B6">
            <w:pPr>
              <w:pStyle w:val="TableParagraph"/>
              <w:spacing w:before="6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6281F03A" w14:textId="77777777">
        <w:trPr>
          <w:trHeight w:val="275"/>
        </w:trPr>
        <w:tc>
          <w:tcPr>
            <w:tcW w:w="5246" w:type="dxa"/>
          </w:tcPr>
          <w:p w14:paraId="695DA2AC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2231" w:type="dxa"/>
          </w:tcPr>
          <w:p w14:paraId="483684E3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E94E196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09F31A0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599,70</w:t>
            </w:r>
          </w:p>
        </w:tc>
        <w:tc>
          <w:tcPr>
            <w:tcW w:w="800" w:type="dxa"/>
          </w:tcPr>
          <w:p w14:paraId="563FA3F6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310E95A" w14:textId="77777777">
        <w:trPr>
          <w:trHeight w:val="310"/>
        </w:trPr>
        <w:tc>
          <w:tcPr>
            <w:tcW w:w="5246" w:type="dxa"/>
          </w:tcPr>
          <w:p w14:paraId="2DE9D56F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2231" w:type="dxa"/>
          </w:tcPr>
          <w:p w14:paraId="7EADE088" w14:textId="77777777" w:rsidR="0016554E" w:rsidRDefault="00AE58B6">
            <w:pPr>
              <w:pStyle w:val="TableParagraph"/>
              <w:spacing w:before="60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70,68</w:t>
            </w:r>
          </w:p>
        </w:tc>
        <w:tc>
          <w:tcPr>
            <w:tcW w:w="1361" w:type="dxa"/>
          </w:tcPr>
          <w:p w14:paraId="6F8BC01B" w14:textId="77777777" w:rsidR="0016554E" w:rsidRDefault="00AE58B6">
            <w:pPr>
              <w:pStyle w:val="TableParagraph"/>
              <w:spacing w:before="60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70,68</w:t>
            </w:r>
          </w:p>
        </w:tc>
        <w:tc>
          <w:tcPr>
            <w:tcW w:w="1174" w:type="dxa"/>
          </w:tcPr>
          <w:p w14:paraId="5F55D201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70,68</w:t>
            </w:r>
          </w:p>
        </w:tc>
        <w:tc>
          <w:tcPr>
            <w:tcW w:w="800" w:type="dxa"/>
          </w:tcPr>
          <w:p w14:paraId="7A66567D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10AA3D48" w14:textId="77777777">
        <w:trPr>
          <w:trHeight w:val="278"/>
        </w:trPr>
        <w:tc>
          <w:tcPr>
            <w:tcW w:w="5246" w:type="dxa"/>
          </w:tcPr>
          <w:p w14:paraId="7AD509EB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31" w:type="dxa"/>
          </w:tcPr>
          <w:p w14:paraId="59EA6F9C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70,68</w:t>
            </w:r>
          </w:p>
        </w:tc>
        <w:tc>
          <w:tcPr>
            <w:tcW w:w="1361" w:type="dxa"/>
          </w:tcPr>
          <w:p w14:paraId="11C89B9A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70,68</w:t>
            </w:r>
          </w:p>
        </w:tc>
        <w:tc>
          <w:tcPr>
            <w:tcW w:w="1174" w:type="dxa"/>
          </w:tcPr>
          <w:p w14:paraId="580613F3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70,68</w:t>
            </w:r>
          </w:p>
        </w:tc>
        <w:tc>
          <w:tcPr>
            <w:tcW w:w="800" w:type="dxa"/>
          </w:tcPr>
          <w:p w14:paraId="7C38232C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2EF4FF6D" w14:textId="77777777">
        <w:trPr>
          <w:trHeight w:val="281"/>
        </w:trPr>
        <w:tc>
          <w:tcPr>
            <w:tcW w:w="5246" w:type="dxa"/>
          </w:tcPr>
          <w:p w14:paraId="6DFDB50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2231" w:type="dxa"/>
          </w:tcPr>
          <w:p w14:paraId="39164DB2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7AF673A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F17F371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70,68</w:t>
            </w:r>
          </w:p>
        </w:tc>
        <w:tc>
          <w:tcPr>
            <w:tcW w:w="800" w:type="dxa"/>
          </w:tcPr>
          <w:p w14:paraId="24E2E196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4A064A2" w14:textId="77777777">
        <w:trPr>
          <w:trHeight w:val="316"/>
        </w:trPr>
        <w:tc>
          <w:tcPr>
            <w:tcW w:w="5246" w:type="dxa"/>
          </w:tcPr>
          <w:p w14:paraId="07F7BA77" w14:textId="77777777" w:rsidR="0016554E" w:rsidRDefault="00AE58B6">
            <w:pPr>
              <w:pStyle w:val="TableParagraph"/>
              <w:spacing w:before="66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550008 </w:t>
            </w:r>
            <w:proofErr w:type="spellStart"/>
            <w:r>
              <w:rPr>
                <w:b/>
                <w:i/>
                <w:sz w:val="18"/>
              </w:rPr>
              <w:t>Maturalna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putovanja</w:t>
            </w:r>
            <w:proofErr w:type="spellEnd"/>
          </w:p>
        </w:tc>
        <w:tc>
          <w:tcPr>
            <w:tcW w:w="2231" w:type="dxa"/>
          </w:tcPr>
          <w:p w14:paraId="45B90DBE" w14:textId="77777777" w:rsidR="0016554E" w:rsidRDefault="00AE58B6">
            <w:pPr>
              <w:pStyle w:val="TableParagraph"/>
              <w:spacing w:before="66"/>
              <w:ind w:right="22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65.373,06</w:t>
            </w:r>
          </w:p>
        </w:tc>
        <w:tc>
          <w:tcPr>
            <w:tcW w:w="1361" w:type="dxa"/>
          </w:tcPr>
          <w:p w14:paraId="675119CC" w14:textId="77777777" w:rsidR="0016554E" w:rsidRDefault="00AE58B6">
            <w:pPr>
              <w:pStyle w:val="TableParagraph"/>
              <w:spacing w:before="66"/>
              <w:ind w:right="23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65.373,06</w:t>
            </w:r>
          </w:p>
        </w:tc>
        <w:tc>
          <w:tcPr>
            <w:tcW w:w="1174" w:type="dxa"/>
          </w:tcPr>
          <w:p w14:paraId="2D5796E7" w14:textId="77777777" w:rsidR="0016554E" w:rsidRDefault="00AE58B6">
            <w:pPr>
              <w:pStyle w:val="TableParagraph"/>
              <w:spacing w:before="66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62.788,72</w:t>
            </w:r>
          </w:p>
        </w:tc>
        <w:tc>
          <w:tcPr>
            <w:tcW w:w="800" w:type="dxa"/>
          </w:tcPr>
          <w:p w14:paraId="1444F60F" w14:textId="77777777" w:rsidR="0016554E" w:rsidRDefault="00AE58B6">
            <w:pPr>
              <w:pStyle w:val="TableParagraph"/>
              <w:spacing w:before="66"/>
              <w:ind w:right="4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96,05%</w:t>
            </w:r>
          </w:p>
        </w:tc>
      </w:tr>
      <w:tr w:rsidR="0016554E" w14:paraId="6AADE803" w14:textId="77777777">
        <w:trPr>
          <w:trHeight w:val="287"/>
        </w:trPr>
        <w:tc>
          <w:tcPr>
            <w:tcW w:w="5246" w:type="dxa"/>
          </w:tcPr>
          <w:p w14:paraId="084163C3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32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2231" w:type="dxa"/>
          </w:tcPr>
          <w:p w14:paraId="4F9CD933" w14:textId="77777777" w:rsidR="0016554E" w:rsidRDefault="00AE58B6">
            <w:pPr>
              <w:pStyle w:val="TableParagraph"/>
              <w:spacing w:before="37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64.751,00</w:t>
            </w:r>
          </w:p>
        </w:tc>
        <w:tc>
          <w:tcPr>
            <w:tcW w:w="1361" w:type="dxa"/>
          </w:tcPr>
          <w:p w14:paraId="4F455D8E" w14:textId="77777777" w:rsidR="0016554E" w:rsidRDefault="00AE58B6">
            <w:pPr>
              <w:pStyle w:val="TableParagraph"/>
              <w:spacing w:before="37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64.751,00</w:t>
            </w:r>
          </w:p>
        </w:tc>
        <w:tc>
          <w:tcPr>
            <w:tcW w:w="1174" w:type="dxa"/>
          </w:tcPr>
          <w:p w14:paraId="3322FD3C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62.170,62</w:t>
            </w:r>
          </w:p>
        </w:tc>
        <w:tc>
          <w:tcPr>
            <w:tcW w:w="800" w:type="dxa"/>
          </w:tcPr>
          <w:p w14:paraId="6059A8CF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96,01%</w:t>
            </w:r>
          </w:p>
        </w:tc>
      </w:tr>
      <w:tr w:rsidR="0016554E" w14:paraId="22C67A3B" w14:textId="77777777">
        <w:trPr>
          <w:trHeight w:val="278"/>
        </w:trPr>
        <w:tc>
          <w:tcPr>
            <w:tcW w:w="5246" w:type="dxa"/>
          </w:tcPr>
          <w:p w14:paraId="2CAA9AA0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31" w:type="dxa"/>
          </w:tcPr>
          <w:p w14:paraId="27FAB64E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64.751,00</w:t>
            </w:r>
          </w:p>
        </w:tc>
        <w:tc>
          <w:tcPr>
            <w:tcW w:w="1361" w:type="dxa"/>
          </w:tcPr>
          <w:p w14:paraId="5830A16E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64.751,00</w:t>
            </w:r>
          </w:p>
        </w:tc>
        <w:tc>
          <w:tcPr>
            <w:tcW w:w="1174" w:type="dxa"/>
          </w:tcPr>
          <w:p w14:paraId="5CADE3A8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62.170,62</w:t>
            </w:r>
          </w:p>
        </w:tc>
        <w:tc>
          <w:tcPr>
            <w:tcW w:w="800" w:type="dxa"/>
          </w:tcPr>
          <w:p w14:paraId="1603970D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96,01%</w:t>
            </w:r>
          </w:p>
        </w:tc>
      </w:tr>
      <w:tr w:rsidR="0016554E" w14:paraId="672447DD" w14:textId="77777777">
        <w:trPr>
          <w:trHeight w:val="275"/>
        </w:trPr>
        <w:tc>
          <w:tcPr>
            <w:tcW w:w="5246" w:type="dxa"/>
          </w:tcPr>
          <w:p w14:paraId="334BFF3A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2231" w:type="dxa"/>
          </w:tcPr>
          <w:p w14:paraId="058B2D17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74D76BD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1D11106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2.144,00</w:t>
            </w:r>
          </w:p>
        </w:tc>
        <w:tc>
          <w:tcPr>
            <w:tcW w:w="800" w:type="dxa"/>
          </w:tcPr>
          <w:p w14:paraId="4C86B6EC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75F03E4" w14:textId="77777777">
        <w:trPr>
          <w:trHeight w:val="288"/>
        </w:trPr>
        <w:tc>
          <w:tcPr>
            <w:tcW w:w="5246" w:type="dxa"/>
          </w:tcPr>
          <w:p w14:paraId="75E5C8B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31" w:type="dxa"/>
          </w:tcPr>
          <w:p w14:paraId="0B530A9A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BCA66E1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ED96A4D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53.557,12</w:t>
            </w:r>
          </w:p>
        </w:tc>
        <w:tc>
          <w:tcPr>
            <w:tcW w:w="800" w:type="dxa"/>
          </w:tcPr>
          <w:p w14:paraId="25CFFE64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B138666" w14:textId="77777777">
        <w:trPr>
          <w:trHeight w:val="287"/>
        </w:trPr>
        <w:tc>
          <w:tcPr>
            <w:tcW w:w="5246" w:type="dxa"/>
          </w:tcPr>
          <w:p w14:paraId="53251932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2231" w:type="dxa"/>
          </w:tcPr>
          <w:p w14:paraId="5144650F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7E5DEBE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589F073F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6.469,50</w:t>
            </w:r>
          </w:p>
        </w:tc>
        <w:tc>
          <w:tcPr>
            <w:tcW w:w="800" w:type="dxa"/>
          </w:tcPr>
          <w:p w14:paraId="67E5EF20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9811898" w14:textId="77777777">
        <w:trPr>
          <w:trHeight w:val="310"/>
        </w:trPr>
        <w:tc>
          <w:tcPr>
            <w:tcW w:w="5246" w:type="dxa"/>
          </w:tcPr>
          <w:p w14:paraId="3717E6D9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2231" w:type="dxa"/>
          </w:tcPr>
          <w:p w14:paraId="2AFFECF9" w14:textId="77777777" w:rsidR="0016554E" w:rsidRDefault="00AE58B6">
            <w:pPr>
              <w:pStyle w:val="TableParagraph"/>
              <w:spacing w:before="60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422,06</w:t>
            </w:r>
          </w:p>
        </w:tc>
        <w:tc>
          <w:tcPr>
            <w:tcW w:w="1361" w:type="dxa"/>
          </w:tcPr>
          <w:p w14:paraId="3732D3A4" w14:textId="77777777" w:rsidR="0016554E" w:rsidRDefault="00AE58B6">
            <w:pPr>
              <w:pStyle w:val="TableParagraph"/>
              <w:spacing w:before="60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422,06</w:t>
            </w:r>
          </w:p>
        </w:tc>
        <w:tc>
          <w:tcPr>
            <w:tcW w:w="1174" w:type="dxa"/>
          </w:tcPr>
          <w:p w14:paraId="33EE037C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422,06</w:t>
            </w:r>
          </w:p>
        </w:tc>
        <w:tc>
          <w:tcPr>
            <w:tcW w:w="800" w:type="dxa"/>
          </w:tcPr>
          <w:p w14:paraId="4D087BC5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04300569" w14:textId="77777777">
        <w:trPr>
          <w:trHeight w:val="278"/>
        </w:trPr>
        <w:tc>
          <w:tcPr>
            <w:tcW w:w="5246" w:type="dxa"/>
          </w:tcPr>
          <w:p w14:paraId="48996BDD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31" w:type="dxa"/>
          </w:tcPr>
          <w:p w14:paraId="40CBE5A9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422,06</w:t>
            </w:r>
          </w:p>
        </w:tc>
        <w:tc>
          <w:tcPr>
            <w:tcW w:w="1361" w:type="dxa"/>
          </w:tcPr>
          <w:p w14:paraId="69365F35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422,06</w:t>
            </w:r>
          </w:p>
        </w:tc>
        <w:tc>
          <w:tcPr>
            <w:tcW w:w="1174" w:type="dxa"/>
          </w:tcPr>
          <w:p w14:paraId="65EF53C9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422,06</w:t>
            </w:r>
          </w:p>
        </w:tc>
        <w:tc>
          <w:tcPr>
            <w:tcW w:w="800" w:type="dxa"/>
          </w:tcPr>
          <w:p w14:paraId="296E3690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3D5B5A27" w14:textId="77777777">
        <w:trPr>
          <w:trHeight w:val="275"/>
        </w:trPr>
        <w:tc>
          <w:tcPr>
            <w:tcW w:w="5246" w:type="dxa"/>
          </w:tcPr>
          <w:p w14:paraId="414C517B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2231" w:type="dxa"/>
          </w:tcPr>
          <w:p w14:paraId="27DEA856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3ECBE1D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C463454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422,06</w:t>
            </w:r>
          </w:p>
        </w:tc>
        <w:tc>
          <w:tcPr>
            <w:tcW w:w="800" w:type="dxa"/>
          </w:tcPr>
          <w:p w14:paraId="3C525388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D2259C2" w14:textId="77777777">
        <w:trPr>
          <w:trHeight w:val="310"/>
        </w:trPr>
        <w:tc>
          <w:tcPr>
            <w:tcW w:w="5246" w:type="dxa"/>
          </w:tcPr>
          <w:p w14:paraId="749E6A86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2231" w:type="dxa"/>
          </w:tcPr>
          <w:p w14:paraId="7C698725" w14:textId="77777777" w:rsidR="0016554E" w:rsidRDefault="00AE58B6">
            <w:pPr>
              <w:pStyle w:val="TableParagraph"/>
              <w:spacing w:before="60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200,00</w:t>
            </w:r>
          </w:p>
        </w:tc>
        <w:tc>
          <w:tcPr>
            <w:tcW w:w="1361" w:type="dxa"/>
          </w:tcPr>
          <w:p w14:paraId="77728901" w14:textId="77777777" w:rsidR="0016554E" w:rsidRDefault="00AE58B6">
            <w:pPr>
              <w:pStyle w:val="TableParagraph"/>
              <w:spacing w:before="60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200,00</w:t>
            </w:r>
          </w:p>
        </w:tc>
        <w:tc>
          <w:tcPr>
            <w:tcW w:w="1174" w:type="dxa"/>
          </w:tcPr>
          <w:p w14:paraId="7FFEE139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196,04</w:t>
            </w:r>
          </w:p>
        </w:tc>
        <w:tc>
          <w:tcPr>
            <w:tcW w:w="800" w:type="dxa"/>
          </w:tcPr>
          <w:p w14:paraId="70133D44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98,02%</w:t>
            </w:r>
          </w:p>
        </w:tc>
      </w:tr>
      <w:tr w:rsidR="0016554E" w14:paraId="6504D23D" w14:textId="77777777">
        <w:trPr>
          <w:trHeight w:val="284"/>
        </w:trPr>
        <w:tc>
          <w:tcPr>
            <w:tcW w:w="5246" w:type="dxa"/>
          </w:tcPr>
          <w:p w14:paraId="19DA2B4A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31" w:type="dxa"/>
          </w:tcPr>
          <w:p w14:paraId="61BB781E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200,00</w:t>
            </w:r>
          </w:p>
        </w:tc>
        <w:tc>
          <w:tcPr>
            <w:tcW w:w="1361" w:type="dxa"/>
          </w:tcPr>
          <w:p w14:paraId="6FFC069D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200,00</w:t>
            </w:r>
          </w:p>
        </w:tc>
        <w:tc>
          <w:tcPr>
            <w:tcW w:w="1174" w:type="dxa"/>
          </w:tcPr>
          <w:p w14:paraId="3296AE92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196,04</w:t>
            </w:r>
          </w:p>
        </w:tc>
        <w:tc>
          <w:tcPr>
            <w:tcW w:w="800" w:type="dxa"/>
          </w:tcPr>
          <w:p w14:paraId="59B3E27E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98,02%</w:t>
            </w:r>
          </w:p>
        </w:tc>
      </w:tr>
      <w:tr w:rsidR="0016554E" w14:paraId="6ACC6D5E" w14:textId="77777777">
        <w:trPr>
          <w:trHeight w:val="281"/>
        </w:trPr>
        <w:tc>
          <w:tcPr>
            <w:tcW w:w="5246" w:type="dxa"/>
          </w:tcPr>
          <w:p w14:paraId="05025F88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2231" w:type="dxa"/>
          </w:tcPr>
          <w:p w14:paraId="47179110" w14:textId="77777777" w:rsidR="0016554E" w:rsidRDefault="00AE58B6">
            <w:pPr>
              <w:pStyle w:val="TableParagraph"/>
              <w:spacing w:before="55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E24F68A" w14:textId="77777777" w:rsidR="0016554E" w:rsidRDefault="00AE58B6">
            <w:pPr>
              <w:pStyle w:val="TableParagraph"/>
              <w:spacing w:before="55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B130345" w14:textId="77777777" w:rsidR="0016554E" w:rsidRDefault="00AE58B6">
            <w:pPr>
              <w:pStyle w:val="TableParagraph"/>
              <w:spacing w:before="55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196,04</w:t>
            </w:r>
          </w:p>
        </w:tc>
        <w:tc>
          <w:tcPr>
            <w:tcW w:w="800" w:type="dxa"/>
          </w:tcPr>
          <w:p w14:paraId="437140B6" w14:textId="77777777" w:rsidR="0016554E" w:rsidRDefault="00AE58B6">
            <w:pPr>
              <w:pStyle w:val="TableParagraph"/>
              <w:spacing w:before="55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42E8A0F" w14:textId="77777777">
        <w:trPr>
          <w:trHeight w:val="310"/>
        </w:trPr>
        <w:tc>
          <w:tcPr>
            <w:tcW w:w="5246" w:type="dxa"/>
          </w:tcPr>
          <w:p w14:paraId="3F8C9487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550011 </w:t>
            </w:r>
            <w:proofErr w:type="spellStart"/>
            <w:r>
              <w:rPr>
                <w:b/>
                <w:i/>
                <w:sz w:val="18"/>
              </w:rPr>
              <w:t>Stručno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usavršavanje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nastavnika</w:t>
            </w:r>
            <w:proofErr w:type="spellEnd"/>
          </w:p>
        </w:tc>
        <w:tc>
          <w:tcPr>
            <w:tcW w:w="2231" w:type="dxa"/>
          </w:tcPr>
          <w:p w14:paraId="0F2ACFBE" w14:textId="77777777" w:rsidR="0016554E" w:rsidRDefault="00AE58B6">
            <w:pPr>
              <w:pStyle w:val="TableParagraph"/>
              <w:spacing w:before="60"/>
              <w:ind w:right="22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15.131,49</w:t>
            </w:r>
          </w:p>
        </w:tc>
        <w:tc>
          <w:tcPr>
            <w:tcW w:w="1361" w:type="dxa"/>
          </w:tcPr>
          <w:p w14:paraId="7870778C" w14:textId="77777777" w:rsidR="0016554E" w:rsidRDefault="00AE58B6">
            <w:pPr>
              <w:pStyle w:val="TableParagraph"/>
              <w:spacing w:before="60"/>
              <w:ind w:right="23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15.131,49</w:t>
            </w:r>
          </w:p>
        </w:tc>
        <w:tc>
          <w:tcPr>
            <w:tcW w:w="1174" w:type="dxa"/>
          </w:tcPr>
          <w:p w14:paraId="0DA739A9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12.674,51</w:t>
            </w:r>
          </w:p>
        </w:tc>
        <w:tc>
          <w:tcPr>
            <w:tcW w:w="800" w:type="dxa"/>
          </w:tcPr>
          <w:p w14:paraId="635BCF5A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83,76%</w:t>
            </w:r>
          </w:p>
        </w:tc>
      </w:tr>
      <w:tr w:rsidR="0016554E" w14:paraId="31DC07B5" w14:textId="77777777">
        <w:trPr>
          <w:trHeight w:val="287"/>
        </w:trPr>
        <w:tc>
          <w:tcPr>
            <w:tcW w:w="5246" w:type="dxa"/>
          </w:tcPr>
          <w:p w14:paraId="18733D8A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2231" w:type="dxa"/>
          </w:tcPr>
          <w:p w14:paraId="180C93AD" w14:textId="77777777" w:rsidR="0016554E" w:rsidRDefault="00AE58B6">
            <w:pPr>
              <w:pStyle w:val="TableParagraph"/>
              <w:spacing w:before="37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400,00</w:t>
            </w:r>
          </w:p>
        </w:tc>
        <w:tc>
          <w:tcPr>
            <w:tcW w:w="1361" w:type="dxa"/>
          </w:tcPr>
          <w:p w14:paraId="358A24B2" w14:textId="77777777" w:rsidR="0016554E" w:rsidRDefault="00AE58B6">
            <w:pPr>
              <w:pStyle w:val="TableParagraph"/>
              <w:spacing w:before="37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400,00</w:t>
            </w:r>
          </w:p>
        </w:tc>
        <w:tc>
          <w:tcPr>
            <w:tcW w:w="1174" w:type="dxa"/>
          </w:tcPr>
          <w:p w14:paraId="0FAE9A22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22,74</w:t>
            </w:r>
          </w:p>
        </w:tc>
        <w:tc>
          <w:tcPr>
            <w:tcW w:w="800" w:type="dxa"/>
          </w:tcPr>
          <w:p w14:paraId="385BB92F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5,69%</w:t>
            </w:r>
          </w:p>
        </w:tc>
      </w:tr>
      <w:tr w:rsidR="0016554E" w14:paraId="793F4A90" w14:textId="77777777">
        <w:trPr>
          <w:trHeight w:val="278"/>
        </w:trPr>
        <w:tc>
          <w:tcPr>
            <w:tcW w:w="5246" w:type="dxa"/>
          </w:tcPr>
          <w:p w14:paraId="6120771B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31" w:type="dxa"/>
          </w:tcPr>
          <w:p w14:paraId="3586242C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390,00</w:t>
            </w:r>
          </w:p>
        </w:tc>
        <w:tc>
          <w:tcPr>
            <w:tcW w:w="1361" w:type="dxa"/>
          </w:tcPr>
          <w:p w14:paraId="76266BE5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390,00</w:t>
            </w:r>
          </w:p>
        </w:tc>
        <w:tc>
          <w:tcPr>
            <w:tcW w:w="1174" w:type="dxa"/>
          </w:tcPr>
          <w:p w14:paraId="3B062E12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22,70</w:t>
            </w:r>
          </w:p>
        </w:tc>
        <w:tc>
          <w:tcPr>
            <w:tcW w:w="800" w:type="dxa"/>
          </w:tcPr>
          <w:p w14:paraId="7722485F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5,82%</w:t>
            </w:r>
          </w:p>
        </w:tc>
      </w:tr>
      <w:tr w:rsidR="0016554E" w14:paraId="780EF564" w14:textId="77777777">
        <w:trPr>
          <w:trHeight w:val="275"/>
        </w:trPr>
        <w:tc>
          <w:tcPr>
            <w:tcW w:w="5246" w:type="dxa"/>
          </w:tcPr>
          <w:p w14:paraId="0C1C5F71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2231" w:type="dxa"/>
          </w:tcPr>
          <w:p w14:paraId="37861F88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F748810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2494979E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22,70</w:t>
            </w:r>
          </w:p>
        </w:tc>
        <w:tc>
          <w:tcPr>
            <w:tcW w:w="800" w:type="dxa"/>
          </w:tcPr>
          <w:p w14:paraId="73895F03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3B76E32" w14:textId="77777777">
        <w:trPr>
          <w:trHeight w:val="300"/>
        </w:trPr>
        <w:tc>
          <w:tcPr>
            <w:tcW w:w="5246" w:type="dxa"/>
          </w:tcPr>
          <w:p w14:paraId="70E8EE8B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31" w:type="dxa"/>
          </w:tcPr>
          <w:p w14:paraId="33143605" w14:textId="77777777" w:rsidR="0016554E" w:rsidRDefault="00AE58B6">
            <w:pPr>
              <w:pStyle w:val="TableParagraph"/>
              <w:spacing w:before="65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10,00</w:t>
            </w:r>
          </w:p>
        </w:tc>
        <w:tc>
          <w:tcPr>
            <w:tcW w:w="1361" w:type="dxa"/>
          </w:tcPr>
          <w:p w14:paraId="29692A78" w14:textId="77777777" w:rsidR="0016554E" w:rsidRDefault="00AE58B6">
            <w:pPr>
              <w:pStyle w:val="TableParagraph"/>
              <w:spacing w:before="65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10,00</w:t>
            </w:r>
          </w:p>
        </w:tc>
        <w:tc>
          <w:tcPr>
            <w:tcW w:w="1174" w:type="dxa"/>
          </w:tcPr>
          <w:p w14:paraId="428F1077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0,04</w:t>
            </w:r>
          </w:p>
        </w:tc>
        <w:tc>
          <w:tcPr>
            <w:tcW w:w="800" w:type="dxa"/>
          </w:tcPr>
          <w:p w14:paraId="05777B07" w14:textId="77777777" w:rsidR="0016554E" w:rsidRDefault="00AE58B6">
            <w:pPr>
              <w:pStyle w:val="TableParagraph"/>
              <w:spacing w:before="6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0,40%</w:t>
            </w:r>
          </w:p>
        </w:tc>
      </w:tr>
      <w:tr w:rsidR="0016554E" w14:paraId="42A5AE09" w14:textId="77777777">
        <w:trPr>
          <w:trHeight w:val="275"/>
        </w:trPr>
        <w:tc>
          <w:tcPr>
            <w:tcW w:w="5246" w:type="dxa"/>
          </w:tcPr>
          <w:p w14:paraId="3F0B45E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3433 </w:t>
            </w:r>
            <w:proofErr w:type="spellStart"/>
            <w:r>
              <w:rPr>
                <w:sz w:val="14"/>
              </w:rPr>
              <w:t>Zatezne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kamate</w:t>
            </w:r>
            <w:proofErr w:type="spellEnd"/>
          </w:p>
        </w:tc>
        <w:tc>
          <w:tcPr>
            <w:tcW w:w="2231" w:type="dxa"/>
          </w:tcPr>
          <w:p w14:paraId="2E85DC01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055DC77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58F7B3B8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0,04</w:t>
            </w:r>
          </w:p>
        </w:tc>
        <w:tc>
          <w:tcPr>
            <w:tcW w:w="800" w:type="dxa"/>
          </w:tcPr>
          <w:p w14:paraId="31B688AA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6B24687" w14:textId="77777777">
        <w:trPr>
          <w:trHeight w:val="310"/>
        </w:trPr>
        <w:tc>
          <w:tcPr>
            <w:tcW w:w="5246" w:type="dxa"/>
          </w:tcPr>
          <w:p w14:paraId="691265A9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32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2231" w:type="dxa"/>
          </w:tcPr>
          <w:p w14:paraId="01D2EECC" w14:textId="77777777" w:rsidR="0016554E" w:rsidRDefault="00AE58B6">
            <w:pPr>
              <w:pStyle w:val="TableParagraph"/>
              <w:spacing w:before="60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390,00</w:t>
            </w:r>
          </w:p>
        </w:tc>
        <w:tc>
          <w:tcPr>
            <w:tcW w:w="1361" w:type="dxa"/>
          </w:tcPr>
          <w:p w14:paraId="141FB8E4" w14:textId="77777777" w:rsidR="0016554E" w:rsidRDefault="00AE58B6">
            <w:pPr>
              <w:pStyle w:val="TableParagraph"/>
              <w:spacing w:before="60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390,00</w:t>
            </w:r>
          </w:p>
        </w:tc>
        <w:tc>
          <w:tcPr>
            <w:tcW w:w="1174" w:type="dxa"/>
          </w:tcPr>
          <w:p w14:paraId="2004BFD3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389,09</w:t>
            </w:r>
          </w:p>
        </w:tc>
        <w:tc>
          <w:tcPr>
            <w:tcW w:w="800" w:type="dxa"/>
          </w:tcPr>
          <w:p w14:paraId="713FC695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99,77%</w:t>
            </w:r>
          </w:p>
        </w:tc>
      </w:tr>
      <w:tr w:rsidR="0016554E" w14:paraId="46D83E40" w14:textId="77777777">
        <w:trPr>
          <w:trHeight w:val="278"/>
        </w:trPr>
        <w:tc>
          <w:tcPr>
            <w:tcW w:w="5246" w:type="dxa"/>
          </w:tcPr>
          <w:p w14:paraId="70488161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31" w:type="dxa"/>
          </w:tcPr>
          <w:p w14:paraId="28986C5D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390,00</w:t>
            </w:r>
          </w:p>
        </w:tc>
        <w:tc>
          <w:tcPr>
            <w:tcW w:w="1361" w:type="dxa"/>
          </w:tcPr>
          <w:p w14:paraId="7A81E4A7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390,00</w:t>
            </w:r>
          </w:p>
        </w:tc>
        <w:tc>
          <w:tcPr>
            <w:tcW w:w="1174" w:type="dxa"/>
          </w:tcPr>
          <w:p w14:paraId="642DD5B3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389,09</w:t>
            </w:r>
          </w:p>
        </w:tc>
        <w:tc>
          <w:tcPr>
            <w:tcW w:w="800" w:type="dxa"/>
          </w:tcPr>
          <w:p w14:paraId="4D6C17C2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99,77%</w:t>
            </w:r>
          </w:p>
        </w:tc>
      </w:tr>
      <w:tr w:rsidR="0016554E" w14:paraId="3D29FC78" w14:textId="77777777">
        <w:trPr>
          <w:trHeight w:val="281"/>
        </w:trPr>
        <w:tc>
          <w:tcPr>
            <w:tcW w:w="5246" w:type="dxa"/>
          </w:tcPr>
          <w:p w14:paraId="70D8EFBE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31" w:type="dxa"/>
          </w:tcPr>
          <w:p w14:paraId="4D724BB3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4CEFFA6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432532F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389,09</w:t>
            </w:r>
          </w:p>
        </w:tc>
        <w:tc>
          <w:tcPr>
            <w:tcW w:w="800" w:type="dxa"/>
          </w:tcPr>
          <w:p w14:paraId="19ADD751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4E82DA8" w14:textId="77777777">
        <w:trPr>
          <w:trHeight w:val="316"/>
        </w:trPr>
        <w:tc>
          <w:tcPr>
            <w:tcW w:w="5246" w:type="dxa"/>
          </w:tcPr>
          <w:p w14:paraId="0EC74A5C" w14:textId="77777777" w:rsidR="0016554E" w:rsidRDefault="00AE58B6">
            <w:pPr>
              <w:pStyle w:val="TableParagraph"/>
              <w:spacing w:before="66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2231" w:type="dxa"/>
          </w:tcPr>
          <w:p w14:paraId="0E7C58D5" w14:textId="77777777" w:rsidR="0016554E" w:rsidRDefault="00AE58B6">
            <w:pPr>
              <w:pStyle w:val="TableParagraph"/>
              <w:spacing w:before="66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9.230,00</w:t>
            </w:r>
          </w:p>
        </w:tc>
        <w:tc>
          <w:tcPr>
            <w:tcW w:w="1361" w:type="dxa"/>
          </w:tcPr>
          <w:p w14:paraId="536899B3" w14:textId="77777777" w:rsidR="0016554E" w:rsidRDefault="00AE58B6">
            <w:pPr>
              <w:pStyle w:val="TableParagraph"/>
              <w:spacing w:before="66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9.230,00</w:t>
            </w:r>
          </w:p>
        </w:tc>
        <w:tc>
          <w:tcPr>
            <w:tcW w:w="1174" w:type="dxa"/>
          </w:tcPr>
          <w:p w14:paraId="6EDD5C50" w14:textId="77777777" w:rsidR="0016554E" w:rsidRDefault="00AE58B6">
            <w:pPr>
              <w:pStyle w:val="TableParagraph"/>
              <w:spacing w:before="66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7.002,25</w:t>
            </w:r>
          </w:p>
        </w:tc>
        <w:tc>
          <w:tcPr>
            <w:tcW w:w="800" w:type="dxa"/>
          </w:tcPr>
          <w:p w14:paraId="3D2B65AB" w14:textId="77777777" w:rsidR="0016554E" w:rsidRDefault="00AE58B6">
            <w:pPr>
              <w:pStyle w:val="TableParagraph"/>
              <w:spacing w:before="66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75,86%</w:t>
            </w:r>
          </w:p>
        </w:tc>
      </w:tr>
      <w:tr w:rsidR="0016554E" w14:paraId="3222FFB4" w14:textId="77777777">
        <w:trPr>
          <w:trHeight w:val="278"/>
        </w:trPr>
        <w:tc>
          <w:tcPr>
            <w:tcW w:w="5246" w:type="dxa"/>
          </w:tcPr>
          <w:p w14:paraId="1A2C6C63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2231" w:type="dxa"/>
          </w:tcPr>
          <w:p w14:paraId="3546CA16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3.005,00</w:t>
            </w:r>
          </w:p>
        </w:tc>
        <w:tc>
          <w:tcPr>
            <w:tcW w:w="1361" w:type="dxa"/>
          </w:tcPr>
          <w:p w14:paraId="77C389B4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3.005,00</w:t>
            </w:r>
          </w:p>
        </w:tc>
        <w:tc>
          <w:tcPr>
            <w:tcW w:w="1174" w:type="dxa"/>
          </w:tcPr>
          <w:p w14:paraId="2386A4D2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2.437,30</w:t>
            </w:r>
          </w:p>
        </w:tc>
        <w:tc>
          <w:tcPr>
            <w:tcW w:w="800" w:type="dxa"/>
          </w:tcPr>
          <w:p w14:paraId="7F6DCB73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81,11%</w:t>
            </w:r>
          </w:p>
        </w:tc>
      </w:tr>
      <w:tr w:rsidR="0016554E" w14:paraId="40784A4D" w14:textId="77777777">
        <w:trPr>
          <w:trHeight w:val="275"/>
        </w:trPr>
        <w:tc>
          <w:tcPr>
            <w:tcW w:w="5246" w:type="dxa"/>
          </w:tcPr>
          <w:p w14:paraId="03B858D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3113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prekovremeni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2231" w:type="dxa"/>
          </w:tcPr>
          <w:p w14:paraId="5235B9CD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7225CB0E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2EEBD345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2.092,11</w:t>
            </w:r>
          </w:p>
        </w:tc>
        <w:tc>
          <w:tcPr>
            <w:tcW w:w="800" w:type="dxa"/>
          </w:tcPr>
          <w:p w14:paraId="2814C939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6461683" w14:textId="77777777">
        <w:trPr>
          <w:trHeight w:val="287"/>
        </w:trPr>
        <w:tc>
          <w:tcPr>
            <w:tcW w:w="5246" w:type="dxa"/>
          </w:tcPr>
          <w:p w14:paraId="61C7477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2231" w:type="dxa"/>
          </w:tcPr>
          <w:p w14:paraId="350D4B64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A1206C8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09AFD21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345,19</w:t>
            </w:r>
          </w:p>
        </w:tc>
        <w:tc>
          <w:tcPr>
            <w:tcW w:w="800" w:type="dxa"/>
          </w:tcPr>
          <w:p w14:paraId="54ED7FA1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1E1D415" w14:textId="77777777">
        <w:trPr>
          <w:trHeight w:val="300"/>
        </w:trPr>
        <w:tc>
          <w:tcPr>
            <w:tcW w:w="5246" w:type="dxa"/>
          </w:tcPr>
          <w:p w14:paraId="39DA686C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31" w:type="dxa"/>
          </w:tcPr>
          <w:p w14:paraId="0AE4BFFE" w14:textId="77777777" w:rsidR="0016554E" w:rsidRDefault="00AE58B6">
            <w:pPr>
              <w:pStyle w:val="TableParagraph"/>
              <w:spacing w:before="65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5.950,33</w:t>
            </w:r>
          </w:p>
        </w:tc>
        <w:tc>
          <w:tcPr>
            <w:tcW w:w="1361" w:type="dxa"/>
          </w:tcPr>
          <w:p w14:paraId="04A63510" w14:textId="77777777" w:rsidR="0016554E" w:rsidRDefault="00AE58B6">
            <w:pPr>
              <w:pStyle w:val="TableParagraph"/>
              <w:spacing w:before="65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5.950,33</w:t>
            </w:r>
          </w:p>
        </w:tc>
        <w:tc>
          <w:tcPr>
            <w:tcW w:w="1174" w:type="dxa"/>
          </w:tcPr>
          <w:p w14:paraId="774E6CB8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4.564,95</w:t>
            </w:r>
          </w:p>
        </w:tc>
        <w:tc>
          <w:tcPr>
            <w:tcW w:w="800" w:type="dxa"/>
          </w:tcPr>
          <w:p w14:paraId="16ADBABE" w14:textId="77777777" w:rsidR="0016554E" w:rsidRDefault="00AE58B6">
            <w:pPr>
              <w:pStyle w:val="TableParagraph"/>
              <w:spacing w:before="6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76,72%</w:t>
            </w:r>
          </w:p>
        </w:tc>
      </w:tr>
      <w:tr w:rsidR="0016554E" w14:paraId="58CB1F6E" w14:textId="77777777">
        <w:trPr>
          <w:trHeight w:val="275"/>
        </w:trPr>
        <w:tc>
          <w:tcPr>
            <w:tcW w:w="5246" w:type="dxa"/>
          </w:tcPr>
          <w:p w14:paraId="6F91E0EC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2231" w:type="dxa"/>
          </w:tcPr>
          <w:p w14:paraId="4A6EBFE2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5C42E93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223B7F57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1.608,21</w:t>
            </w:r>
          </w:p>
        </w:tc>
        <w:tc>
          <w:tcPr>
            <w:tcW w:w="800" w:type="dxa"/>
          </w:tcPr>
          <w:p w14:paraId="5F910073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7ECD8E8" w14:textId="77777777">
        <w:trPr>
          <w:trHeight w:val="287"/>
        </w:trPr>
        <w:tc>
          <w:tcPr>
            <w:tcW w:w="5246" w:type="dxa"/>
          </w:tcPr>
          <w:p w14:paraId="0381AF22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2231" w:type="dxa"/>
          </w:tcPr>
          <w:p w14:paraId="21285B9C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44F2240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AE1BC08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388,33</w:t>
            </w:r>
          </w:p>
        </w:tc>
        <w:tc>
          <w:tcPr>
            <w:tcW w:w="800" w:type="dxa"/>
          </w:tcPr>
          <w:p w14:paraId="10F73D06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3164FE6" w14:textId="77777777">
        <w:trPr>
          <w:trHeight w:val="288"/>
        </w:trPr>
        <w:tc>
          <w:tcPr>
            <w:tcW w:w="5246" w:type="dxa"/>
          </w:tcPr>
          <w:p w14:paraId="544A324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2231" w:type="dxa"/>
          </w:tcPr>
          <w:p w14:paraId="3D784462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9E434F9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52D11856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1.542,37</w:t>
            </w:r>
          </w:p>
        </w:tc>
        <w:tc>
          <w:tcPr>
            <w:tcW w:w="800" w:type="dxa"/>
          </w:tcPr>
          <w:p w14:paraId="3A9F79F4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4A40B00" w14:textId="77777777">
        <w:trPr>
          <w:trHeight w:val="287"/>
        </w:trPr>
        <w:tc>
          <w:tcPr>
            <w:tcW w:w="5246" w:type="dxa"/>
          </w:tcPr>
          <w:p w14:paraId="5A03DE4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2231" w:type="dxa"/>
          </w:tcPr>
          <w:p w14:paraId="61724A30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789506D3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833C25E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333,44</w:t>
            </w:r>
          </w:p>
        </w:tc>
        <w:tc>
          <w:tcPr>
            <w:tcW w:w="800" w:type="dxa"/>
          </w:tcPr>
          <w:p w14:paraId="44B45169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0DC6376" w14:textId="77777777">
        <w:trPr>
          <w:trHeight w:val="287"/>
        </w:trPr>
        <w:tc>
          <w:tcPr>
            <w:tcW w:w="5246" w:type="dxa"/>
          </w:tcPr>
          <w:p w14:paraId="3446E162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31" w:type="dxa"/>
          </w:tcPr>
          <w:p w14:paraId="1E413309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64FB038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7A2826E9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692,60</w:t>
            </w:r>
          </w:p>
        </w:tc>
        <w:tc>
          <w:tcPr>
            <w:tcW w:w="800" w:type="dxa"/>
          </w:tcPr>
          <w:p w14:paraId="7169BF4A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14BB4B9" w14:textId="77777777">
        <w:trPr>
          <w:trHeight w:val="306"/>
        </w:trPr>
        <w:tc>
          <w:tcPr>
            <w:tcW w:w="5246" w:type="dxa"/>
          </w:tcPr>
          <w:p w14:paraId="21E056CC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2231" w:type="dxa"/>
          </w:tcPr>
          <w:p w14:paraId="366E9B0A" w14:textId="77777777" w:rsidR="0016554E" w:rsidRDefault="00AE58B6">
            <w:pPr>
              <w:pStyle w:val="TableParagraph"/>
              <w:spacing w:before="65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274,67</w:t>
            </w:r>
          </w:p>
        </w:tc>
        <w:tc>
          <w:tcPr>
            <w:tcW w:w="1361" w:type="dxa"/>
          </w:tcPr>
          <w:p w14:paraId="4C3EA630" w14:textId="77777777" w:rsidR="0016554E" w:rsidRDefault="00AE58B6">
            <w:pPr>
              <w:pStyle w:val="TableParagraph"/>
              <w:spacing w:before="65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274,67</w:t>
            </w:r>
          </w:p>
        </w:tc>
        <w:tc>
          <w:tcPr>
            <w:tcW w:w="1174" w:type="dxa"/>
          </w:tcPr>
          <w:p w14:paraId="1A7A4F9D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0" w:type="dxa"/>
          </w:tcPr>
          <w:p w14:paraId="614CFB25" w14:textId="77777777" w:rsidR="0016554E" w:rsidRDefault="00AE58B6">
            <w:pPr>
              <w:pStyle w:val="TableParagraph"/>
              <w:spacing w:before="6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C300629" w14:textId="77777777">
        <w:trPr>
          <w:trHeight w:val="303"/>
        </w:trPr>
        <w:tc>
          <w:tcPr>
            <w:tcW w:w="5246" w:type="dxa"/>
          </w:tcPr>
          <w:p w14:paraId="306107D5" w14:textId="77777777" w:rsidR="0016554E" w:rsidRDefault="00AE58B6">
            <w:pPr>
              <w:pStyle w:val="TableParagraph"/>
              <w:spacing w:before="53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52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županijskog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2231" w:type="dxa"/>
          </w:tcPr>
          <w:p w14:paraId="15763C11" w14:textId="77777777" w:rsidR="0016554E" w:rsidRDefault="00AE58B6">
            <w:pPr>
              <w:pStyle w:val="TableParagraph"/>
              <w:spacing w:before="53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2.368,49</w:t>
            </w:r>
          </w:p>
        </w:tc>
        <w:tc>
          <w:tcPr>
            <w:tcW w:w="1361" w:type="dxa"/>
          </w:tcPr>
          <w:p w14:paraId="73EB08CD" w14:textId="77777777" w:rsidR="0016554E" w:rsidRDefault="00AE58B6">
            <w:pPr>
              <w:pStyle w:val="TableParagraph"/>
              <w:spacing w:before="53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2.368,49</w:t>
            </w:r>
          </w:p>
        </w:tc>
        <w:tc>
          <w:tcPr>
            <w:tcW w:w="1174" w:type="dxa"/>
          </w:tcPr>
          <w:p w14:paraId="1ABD9C42" w14:textId="77777777" w:rsidR="0016554E" w:rsidRDefault="00AE58B6">
            <w:pPr>
              <w:pStyle w:val="TableParagraph"/>
              <w:spacing w:before="53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2.545,25</w:t>
            </w:r>
          </w:p>
        </w:tc>
        <w:tc>
          <w:tcPr>
            <w:tcW w:w="800" w:type="dxa"/>
          </w:tcPr>
          <w:p w14:paraId="77204626" w14:textId="77777777" w:rsidR="0016554E" w:rsidRDefault="00AE58B6">
            <w:pPr>
              <w:pStyle w:val="TableParagraph"/>
              <w:spacing w:before="53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107,46%</w:t>
            </w:r>
          </w:p>
        </w:tc>
      </w:tr>
      <w:tr w:rsidR="0016554E" w14:paraId="016758F8" w14:textId="77777777">
        <w:trPr>
          <w:trHeight w:val="224"/>
        </w:trPr>
        <w:tc>
          <w:tcPr>
            <w:tcW w:w="5246" w:type="dxa"/>
          </w:tcPr>
          <w:p w14:paraId="49690B2A" w14:textId="77777777" w:rsidR="0016554E" w:rsidRDefault="00AE58B6">
            <w:pPr>
              <w:pStyle w:val="TableParagraph"/>
              <w:spacing w:before="43" w:line="161" w:lineRule="exact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31" w:type="dxa"/>
          </w:tcPr>
          <w:p w14:paraId="5DDE33E8" w14:textId="77777777" w:rsidR="0016554E" w:rsidRDefault="00AE58B6">
            <w:pPr>
              <w:pStyle w:val="TableParagraph"/>
              <w:spacing w:before="43" w:line="161" w:lineRule="exact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2.368,49</w:t>
            </w:r>
          </w:p>
        </w:tc>
        <w:tc>
          <w:tcPr>
            <w:tcW w:w="1361" w:type="dxa"/>
          </w:tcPr>
          <w:p w14:paraId="307A2978" w14:textId="77777777" w:rsidR="0016554E" w:rsidRDefault="00AE58B6">
            <w:pPr>
              <w:pStyle w:val="TableParagraph"/>
              <w:spacing w:before="43" w:line="161" w:lineRule="exact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2.368,49</w:t>
            </w:r>
          </w:p>
        </w:tc>
        <w:tc>
          <w:tcPr>
            <w:tcW w:w="1174" w:type="dxa"/>
          </w:tcPr>
          <w:p w14:paraId="5995A06E" w14:textId="77777777" w:rsidR="0016554E" w:rsidRDefault="00AE58B6">
            <w:pPr>
              <w:pStyle w:val="TableParagraph"/>
              <w:spacing w:before="43" w:line="161" w:lineRule="exact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2.545,25</w:t>
            </w:r>
          </w:p>
        </w:tc>
        <w:tc>
          <w:tcPr>
            <w:tcW w:w="800" w:type="dxa"/>
          </w:tcPr>
          <w:p w14:paraId="5C3892DF" w14:textId="77777777" w:rsidR="0016554E" w:rsidRDefault="00AE58B6">
            <w:pPr>
              <w:pStyle w:val="TableParagraph"/>
              <w:spacing w:before="43" w:line="161" w:lineRule="exact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107,46%</w:t>
            </w:r>
          </w:p>
        </w:tc>
      </w:tr>
    </w:tbl>
    <w:p w14:paraId="74CCE168" w14:textId="77777777" w:rsidR="0016554E" w:rsidRDefault="0016554E">
      <w:pPr>
        <w:spacing w:line="161" w:lineRule="exact"/>
        <w:rPr>
          <w:rFonts w:ascii="Microsoft Sans Serif"/>
          <w:sz w:val="16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72F03F47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960"/>
        <w:gridCol w:w="1568"/>
        <w:gridCol w:w="1362"/>
        <w:gridCol w:w="1165"/>
        <w:gridCol w:w="762"/>
      </w:tblGrid>
      <w:tr w:rsidR="0016554E" w14:paraId="377A7111" w14:textId="77777777">
        <w:trPr>
          <w:trHeight w:val="222"/>
        </w:trPr>
        <w:tc>
          <w:tcPr>
            <w:tcW w:w="5960" w:type="dxa"/>
          </w:tcPr>
          <w:p w14:paraId="05B86CC6" w14:textId="77777777" w:rsidR="0016554E" w:rsidRDefault="00AE58B6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68" w:type="dxa"/>
          </w:tcPr>
          <w:p w14:paraId="0F31A3A7" w14:textId="77777777" w:rsidR="0016554E" w:rsidRDefault="00AE58B6">
            <w:pPr>
              <w:pStyle w:val="TableParagraph"/>
              <w:spacing w:before="0" w:line="156" w:lineRule="exact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E5FE839" w14:textId="77777777" w:rsidR="0016554E" w:rsidRDefault="00AE58B6">
            <w:pPr>
              <w:pStyle w:val="TableParagraph"/>
              <w:spacing w:before="0" w:line="156" w:lineRule="exact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405CD981" w14:textId="77777777" w:rsidR="0016554E" w:rsidRDefault="00AE58B6">
            <w:pPr>
              <w:pStyle w:val="TableParagraph"/>
              <w:spacing w:before="0" w:line="156" w:lineRule="exact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1.676,19</w:t>
            </w:r>
          </w:p>
        </w:tc>
        <w:tc>
          <w:tcPr>
            <w:tcW w:w="762" w:type="dxa"/>
          </w:tcPr>
          <w:p w14:paraId="4510FB03" w14:textId="77777777" w:rsidR="0016554E" w:rsidRDefault="00AE58B6">
            <w:pPr>
              <w:pStyle w:val="TableParagraph"/>
              <w:spacing w:before="0" w:line="156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DA615FB" w14:textId="77777777">
        <w:trPr>
          <w:trHeight w:val="287"/>
        </w:trPr>
        <w:tc>
          <w:tcPr>
            <w:tcW w:w="5960" w:type="dxa"/>
          </w:tcPr>
          <w:p w14:paraId="6F505DE2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1568" w:type="dxa"/>
          </w:tcPr>
          <w:p w14:paraId="792E9697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B5429DA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36D64193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869,06</w:t>
            </w:r>
          </w:p>
        </w:tc>
        <w:tc>
          <w:tcPr>
            <w:tcW w:w="762" w:type="dxa"/>
          </w:tcPr>
          <w:p w14:paraId="549E72C7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4875141" w14:textId="77777777">
        <w:trPr>
          <w:trHeight w:val="310"/>
        </w:trPr>
        <w:tc>
          <w:tcPr>
            <w:tcW w:w="5960" w:type="dxa"/>
          </w:tcPr>
          <w:p w14:paraId="47A62848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1568" w:type="dxa"/>
          </w:tcPr>
          <w:p w14:paraId="4C6433CA" w14:textId="77777777" w:rsidR="0016554E" w:rsidRDefault="00AE58B6">
            <w:pPr>
              <w:pStyle w:val="TableParagraph"/>
              <w:spacing w:before="60"/>
              <w:ind w:right="2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2.743,00</w:t>
            </w:r>
          </w:p>
        </w:tc>
        <w:tc>
          <w:tcPr>
            <w:tcW w:w="1362" w:type="dxa"/>
          </w:tcPr>
          <w:p w14:paraId="3B2399DC" w14:textId="77777777" w:rsidR="0016554E" w:rsidRDefault="00AE58B6">
            <w:pPr>
              <w:pStyle w:val="TableParagraph"/>
              <w:spacing w:before="60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2.743,00</w:t>
            </w:r>
          </w:p>
        </w:tc>
        <w:tc>
          <w:tcPr>
            <w:tcW w:w="1165" w:type="dxa"/>
          </w:tcPr>
          <w:p w14:paraId="5FD25FB7" w14:textId="77777777" w:rsidR="0016554E" w:rsidRDefault="00AE58B6">
            <w:pPr>
              <w:pStyle w:val="TableParagraph"/>
              <w:spacing w:before="60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2.715,18</w:t>
            </w:r>
          </w:p>
        </w:tc>
        <w:tc>
          <w:tcPr>
            <w:tcW w:w="762" w:type="dxa"/>
          </w:tcPr>
          <w:p w14:paraId="24AEE4AC" w14:textId="77777777" w:rsidR="0016554E" w:rsidRDefault="00AE58B6">
            <w:pPr>
              <w:pStyle w:val="TableParagraph"/>
              <w:spacing w:before="60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98,99%</w:t>
            </w:r>
          </w:p>
        </w:tc>
      </w:tr>
      <w:tr w:rsidR="0016554E" w14:paraId="1CC08C11" w14:textId="77777777">
        <w:trPr>
          <w:trHeight w:val="284"/>
        </w:trPr>
        <w:tc>
          <w:tcPr>
            <w:tcW w:w="5960" w:type="dxa"/>
          </w:tcPr>
          <w:p w14:paraId="36452259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15439437" w14:textId="77777777" w:rsidR="0016554E" w:rsidRDefault="00AE58B6">
            <w:pPr>
              <w:pStyle w:val="TableParagraph"/>
              <w:spacing w:before="43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2.743,00</w:t>
            </w:r>
          </w:p>
        </w:tc>
        <w:tc>
          <w:tcPr>
            <w:tcW w:w="1362" w:type="dxa"/>
          </w:tcPr>
          <w:p w14:paraId="5C99BA53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2.743,00</w:t>
            </w:r>
          </w:p>
        </w:tc>
        <w:tc>
          <w:tcPr>
            <w:tcW w:w="1165" w:type="dxa"/>
          </w:tcPr>
          <w:p w14:paraId="108DF2C6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2.715,18</w:t>
            </w:r>
          </w:p>
        </w:tc>
        <w:tc>
          <w:tcPr>
            <w:tcW w:w="762" w:type="dxa"/>
          </w:tcPr>
          <w:p w14:paraId="30A749A2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98,99%</w:t>
            </w:r>
          </w:p>
        </w:tc>
      </w:tr>
      <w:tr w:rsidR="0016554E" w14:paraId="347F51B5" w14:textId="77777777">
        <w:trPr>
          <w:trHeight w:val="281"/>
        </w:trPr>
        <w:tc>
          <w:tcPr>
            <w:tcW w:w="5960" w:type="dxa"/>
          </w:tcPr>
          <w:p w14:paraId="21CA3534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68" w:type="dxa"/>
          </w:tcPr>
          <w:p w14:paraId="6567DB3D" w14:textId="77777777" w:rsidR="0016554E" w:rsidRDefault="00AE58B6">
            <w:pPr>
              <w:pStyle w:val="TableParagraph"/>
              <w:spacing w:before="55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C529AB6" w14:textId="77777777" w:rsidR="0016554E" w:rsidRDefault="00AE58B6">
            <w:pPr>
              <w:pStyle w:val="TableParagraph"/>
              <w:spacing w:before="55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68061301" w14:textId="77777777" w:rsidR="0016554E" w:rsidRDefault="00AE58B6">
            <w:pPr>
              <w:pStyle w:val="TableParagraph"/>
              <w:spacing w:before="55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2.115,18</w:t>
            </w:r>
          </w:p>
        </w:tc>
        <w:tc>
          <w:tcPr>
            <w:tcW w:w="762" w:type="dxa"/>
          </w:tcPr>
          <w:p w14:paraId="4C13F3DD" w14:textId="77777777" w:rsidR="0016554E" w:rsidRDefault="00AE58B6"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747388C" w14:textId="77777777">
        <w:trPr>
          <w:trHeight w:val="287"/>
        </w:trPr>
        <w:tc>
          <w:tcPr>
            <w:tcW w:w="5960" w:type="dxa"/>
          </w:tcPr>
          <w:p w14:paraId="136E603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1568" w:type="dxa"/>
          </w:tcPr>
          <w:p w14:paraId="0C6E51E3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F482982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0E6D5B56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600,00</w:t>
            </w:r>
          </w:p>
        </w:tc>
        <w:tc>
          <w:tcPr>
            <w:tcW w:w="762" w:type="dxa"/>
          </w:tcPr>
          <w:p w14:paraId="1455B681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4D1DC46" w14:textId="77777777">
        <w:trPr>
          <w:trHeight w:val="310"/>
        </w:trPr>
        <w:tc>
          <w:tcPr>
            <w:tcW w:w="5960" w:type="dxa"/>
          </w:tcPr>
          <w:p w14:paraId="425129DA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550012 </w:t>
            </w:r>
            <w:proofErr w:type="spellStart"/>
            <w:r>
              <w:rPr>
                <w:b/>
                <w:i/>
                <w:sz w:val="18"/>
              </w:rPr>
              <w:t>Športske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aktivnosti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učenika</w:t>
            </w:r>
            <w:proofErr w:type="spellEnd"/>
          </w:p>
        </w:tc>
        <w:tc>
          <w:tcPr>
            <w:tcW w:w="1568" w:type="dxa"/>
          </w:tcPr>
          <w:p w14:paraId="3EBF659D" w14:textId="77777777" w:rsidR="0016554E" w:rsidRDefault="00AE58B6">
            <w:pPr>
              <w:pStyle w:val="TableParagraph"/>
              <w:spacing w:before="60"/>
              <w:ind w:right="27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2.805,00</w:t>
            </w:r>
          </w:p>
        </w:tc>
        <w:tc>
          <w:tcPr>
            <w:tcW w:w="1362" w:type="dxa"/>
          </w:tcPr>
          <w:p w14:paraId="4FAA1492" w14:textId="77777777" w:rsidR="0016554E" w:rsidRDefault="00AE58B6">
            <w:pPr>
              <w:pStyle w:val="TableParagraph"/>
              <w:spacing w:before="60"/>
              <w:ind w:right="28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2.805,00</w:t>
            </w:r>
          </w:p>
        </w:tc>
        <w:tc>
          <w:tcPr>
            <w:tcW w:w="1165" w:type="dxa"/>
          </w:tcPr>
          <w:p w14:paraId="4AE40B64" w14:textId="77777777" w:rsidR="0016554E" w:rsidRDefault="00AE58B6">
            <w:pPr>
              <w:pStyle w:val="TableParagraph"/>
              <w:spacing w:before="60"/>
              <w:ind w:right="8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2.238,07</w:t>
            </w:r>
          </w:p>
        </w:tc>
        <w:tc>
          <w:tcPr>
            <w:tcW w:w="762" w:type="dxa"/>
          </w:tcPr>
          <w:p w14:paraId="2995D9D0" w14:textId="77777777" w:rsidR="0016554E" w:rsidRDefault="00AE58B6">
            <w:pPr>
              <w:pStyle w:val="TableParagraph"/>
              <w:spacing w:before="60"/>
              <w:ind w:right="5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79,79%</w:t>
            </w:r>
          </w:p>
        </w:tc>
      </w:tr>
      <w:tr w:rsidR="0016554E" w14:paraId="2CEFA789" w14:textId="77777777">
        <w:trPr>
          <w:trHeight w:val="287"/>
        </w:trPr>
        <w:tc>
          <w:tcPr>
            <w:tcW w:w="5960" w:type="dxa"/>
          </w:tcPr>
          <w:p w14:paraId="31FC4FDC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32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568" w:type="dxa"/>
          </w:tcPr>
          <w:p w14:paraId="37906A16" w14:textId="77777777" w:rsidR="0016554E" w:rsidRDefault="00AE58B6">
            <w:pPr>
              <w:pStyle w:val="TableParagraph"/>
              <w:spacing w:before="37"/>
              <w:ind w:right="2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</w:t>
            </w:r>
          </w:p>
        </w:tc>
        <w:tc>
          <w:tcPr>
            <w:tcW w:w="1362" w:type="dxa"/>
          </w:tcPr>
          <w:p w14:paraId="3A42AC8D" w14:textId="77777777" w:rsidR="0016554E" w:rsidRDefault="00AE58B6">
            <w:pPr>
              <w:pStyle w:val="TableParagraph"/>
              <w:spacing w:before="37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</w:t>
            </w:r>
          </w:p>
        </w:tc>
        <w:tc>
          <w:tcPr>
            <w:tcW w:w="1165" w:type="dxa"/>
          </w:tcPr>
          <w:p w14:paraId="2AE27FE8" w14:textId="77777777" w:rsidR="0016554E" w:rsidRDefault="00AE58B6">
            <w:pPr>
              <w:pStyle w:val="TableParagraph"/>
              <w:spacing w:before="37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762" w:type="dxa"/>
          </w:tcPr>
          <w:p w14:paraId="4E51A339" w14:textId="77777777" w:rsidR="0016554E" w:rsidRDefault="00AE58B6">
            <w:pPr>
              <w:pStyle w:val="TableParagraph"/>
              <w:spacing w:before="37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72645AE6" w14:textId="77777777">
        <w:trPr>
          <w:trHeight w:val="278"/>
        </w:trPr>
        <w:tc>
          <w:tcPr>
            <w:tcW w:w="5960" w:type="dxa"/>
          </w:tcPr>
          <w:p w14:paraId="00FB06D8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3942384D" w14:textId="77777777" w:rsidR="0016554E" w:rsidRDefault="00AE58B6">
            <w:pPr>
              <w:pStyle w:val="TableParagraph"/>
              <w:spacing w:before="43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</w:t>
            </w:r>
          </w:p>
        </w:tc>
        <w:tc>
          <w:tcPr>
            <w:tcW w:w="1362" w:type="dxa"/>
          </w:tcPr>
          <w:p w14:paraId="3C76C5C7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</w:t>
            </w:r>
          </w:p>
        </w:tc>
        <w:tc>
          <w:tcPr>
            <w:tcW w:w="1165" w:type="dxa"/>
          </w:tcPr>
          <w:p w14:paraId="338E4680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62" w:type="dxa"/>
          </w:tcPr>
          <w:p w14:paraId="743362DB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39B25897" w14:textId="77777777">
        <w:trPr>
          <w:trHeight w:val="297"/>
        </w:trPr>
        <w:tc>
          <w:tcPr>
            <w:tcW w:w="5960" w:type="dxa"/>
          </w:tcPr>
          <w:p w14:paraId="0F0026C3" w14:textId="77777777" w:rsidR="0016554E" w:rsidRDefault="00AE58B6">
            <w:pPr>
              <w:pStyle w:val="TableParagraph"/>
              <w:spacing w:before="4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68" w:type="dxa"/>
          </w:tcPr>
          <w:p w14:paraId="13DBCE66" w14:textId="77777777" w:rsidR="0016554E" w:rsidRDefault="00AE58B6">
            <w:pPr>
              <w:pStyle w:val="TableParagraph"/>
              <w:spacing w:before="47"/>
              <w:ind w:right="2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1.820,00</w:t>
            </w:r>
          </w:p>
        </w:tc>
        <w:tc>
          <w:tcPr>
            <w:tcW w:w="1362" w:type="dxa"/>
          </w:tcPr>
          <w:p w14:paraId="7289E46F" w14:textId="77777777" w:rsidR="0016554E" w:rsidRDefault="00AE58B6">
            <w:pPr>
              <w:pStyle w:val="TableParagraph"/>
              <w:spacing w:before="47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1.820,00</w:t>
            </w:r>
          </w:p>
        </w:tc>
        <w:tc>
          <w:tcPr>
            <w:tcW w:w="1165" w:type="dxa"/>
          </w:tcPr>
          <w:p w14:paraId="2F0D7E2C" w14:textId="77777777" w:rsidR="0016554E" w:rsidRDefault="00AE58B6">
            <w:pPr>
              <w:pStyle w:val="TableParagraph"/>
              <w:spacing w:before="47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1.663,59</w:t>
            </w:r>
          </w:p>
        </w:tc>
        <w:tc>
          <w:tcPr>
            <w:tcW w:w="762" w:type="dxa"/>
          </w:tcPr>
          <w:p w14:paraId="33AE1D99" w14:textId="77777777" w:rsidR="0016554E" w:rsidRDefault="00AE58B6">
            <w:pPr>
              <w:pStyle w:val="TableParagraph"/>
              <w:spacing w:before="47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91,41%</w:t>
            </w:r>
          </w:p>
        </w:tc>
      </w:tr>
      <w:tr w:rsidR="0016554E" w14:paraId="6F8673A0" w14:textId="77777777">
        <w:trPr>
          <w:trHeight w:val="278"/>
        </w:trPr>
        <w:tc>
          <w:tcPr>
            <w:tcW w:w="5960" w:type="dxa"/>
          </w:tcPr>
          <w:p w14:paraId="09FD62D0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58C483C0" w14:textId="77777777" w:rsidR="0016554E" w:rsidRDefault="00AE58B6">
            <w:pPr>
              <w:pStyle w:val="TableParagraph"/>
              <w:spacing w:before="43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1.820,00</w:t>
            </w:r>
          </w:p>
        </w:tc>
        <w:tc>
          <w:tcPr>
            <w:tcW w:w="1362" w:type="dxa"/>
          </w:tcPr>
          <w:p w14:paraId="05FF53D1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1.820,00</w:t>
            </w:r>
          </w:p>
        </w:tc>
        <w:tc>
          <w:tcPr>
            <w:tcW w:w="1165" w:type="dxa"/>
          </w:tcPr>
          <w:p w14:paraId="2F3F1E17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1.663,59</w:t>
            </w:r>
          </w:p>
        </w:tc>
        <w:tc>
          <w:tcPr>
            <w:tcW w:w="762" w:type="dxa"/>
          </w:tcPr>
          <w:p w14:paraId="237235CB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91,41%</w:t>
            </w:r>
          </w:p>
        </w:tc>
      </w:tr>
      <w:tr w:rsidR="0016554E" w14:paraId="345CFD30" w14:textId="77777777">
        <w:trPr>
          <w:trHeight w:val="275"/>
        </w:trPr>
        <w:tc>
          <w:tcPr>
            <w:tcW w:w="5960" w:type="dxa"/>
          </w:tcPr>
          <w:p w14:paraId="140EBAE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68" w:type="dxa"/>
          </w:tcPr>
          <w:p w14:paraId="14245063" w14:textId="77777777" w:rsidR="0016554E" w:rsidRDefault="00AE58B6">
            <w:pPr>
              <w:pStyle w:val="TableParagraph"/>
              <w:spacing w:before="49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02CA91A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5C601AB1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1.427,46</w:t>
            </w:r>
          </w:p>
        </w:tc>
        <w:tc>
          <w:tcPr>
            <w:tcW w:w="762" w:type="dxa"/>
          </w:tcPr>
          <w:p w14:paraId="6DECE6BE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1BCD4E2" w14:textId="77777777">
        <w:trPr>
          <w:trHeight w:val="288"/>
        </w:trPr>
        <w:tc>
          <w:tcPr>
            <w:tcW w:w="5960" w:type="dxa"/>
          </w:tcPr>
          <w:p w14:paraId="6E69DF2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6EA27DEF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AC61E73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4D8B1FE2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1,30</w:t>
            </w:r>
          </w:p>
        </w:tc>
        <w:tc>
          <w:tcPr>
            <w:tcW w:w="762" w:type="dxa"/>
          </w:tcPr>
          <w:p w14:paraId="6D52EF8D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C736591" w14:textId="77777777">
        <w:trPr>
          <w:trHeight w:val="287"/>
        </w:trPr>
        <w:tc>
          <w:tcPr>
            <w:tcW w:w="5960" w:type="dxa"/>
          </w:tcPr>
          <w:p w14:paraId="643FA1D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568" w:type="dxa"/>
          </w:tcPr>
          <w:p w14:paraId="78318B3A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FB71826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4E2628D2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234,83</w:t>
            </w:r>
          </w:p>
        </w:tc>
        <w:tc>
          <w:tcPr>
            <w:tcW w:w="762" w:type="dxa"/>
          </w:tcPr>
          <w:p w14:paraId="28F8D0EA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7E6BA2E" w14:textId="77777777">
        <w:trPr>
          <w:trHeight w:val="316"/>
        </w:trPr>
        <w:tc>
          <w:tcPr>
            <w:tcW w:w="5960" w:type="dxa"/>
          </w:tcPr>
          <w:p w14:paraId="220C4D3C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1568" w:type="dxa"/>
          </w:tcPr>
          <w:p w14:paraId="4CFBBD74" w14:textId="77777777" w:rsidR="0016554E" w:rsidRDefault="00AE58B6">
            <w:pPr>
              <w:pStyle w:val="TableParagraph"/>
              <w:spacing w:before="60"/>
              <w:ind w:right="2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885,00</w:t>
            </w:r>
          </w:p>
        </w:tc>
        <w:tc>
          <w:tcPr>
            <w:tcW w:w="1362" w:type="dxa"/>
          </w:tcPr>
          <w:p w14:paraId="709FEFFE" w14:textId="77777777" w:rsidR="0016554E" w:rsidRDefault="00AE58B6">
            <w:pPr>
              <w:pStyle w:val="TableParagraph"/>
              <w:spacing w:before="60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885,00</w:t>
            </w:r>
          </w:p>
        </w:tc>
        <w:tc>
          <w:tcPr>
            <w:tcW w:w="1165" w:type="dxa"/>
          </w:tcPr>
          <w:p w14:paraId="42C6CFD8" w14:textId="77777777" w:rsidR="0016554E" w:rsidRDefault="00AE58B6">
            <w:pPr>
              <w:pStyle w:val="TableParagraph"/>
              <w:spacing w:before="60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574,48</w:t>
            </w:r>
          </w:p>
        </w:tc>
        <w:tc>
          <w:tcPr>
            <w:tcW w:w="762" w:type="dxa"/>
          </w:tcPr>
          <w:p w14:paraId="602072F3" w14:textId="77777777" w:rsidR="0016554E" w:rsidRDefault="00AE58B6">
            <w:pPr>
              <w:pStyle w:val="TableParagraph"/>
              <w:spacing w:before="60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64,91%</w:t>
            </w:r>
          </w:p>
        </w:tc>
      </w:tr>
      <w:tr w:rsidR="0016554E" w14:paraId="762D0E41" w14:textId="77777777">
        <w:trPr>
          <w:trHeight w:val="284"/>
        </w:trPr>
        <w:tc>
          <w:tcPr>
            <w:tcW w:w="5960" w:type="dxa"/>
          </w:tcPr>
          <w:p w14:paraId="498151C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012A00D4" w14:textId="77777777" w:rsidR="0016554E" w:rsidRDefault="00AE58B6">
            <w:pPr>
              <w:pStyle w:val="TableParagraph"/>
              <w:spacing w:before="49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885,00</w:t>
            </w:r>
          </w:p>
        </w:tc>
        <w:tc>
          <w:tcPr>
            <w:tcW w:w="1362" w:type="dxa"/>
          </w:tcPr>
          <w:p w14:paraId="436E82D5" w14:textId="77777777" w:rsidR="0016554E" w:rsidRDefault="00AE58B6">
            <w:pPr>
              <w:pStyle w:val="TableParagraph"/>
              <w:spacing w:before="49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885,00</w:t>
            </w:r>
          </w:p>
        </w:tc>
        <w:tc>
          <w:tcPr>
            <w:tcW w:w="1165" w:type="dxa"/>
          </w:tcPr>
          <w:p w14:paraId="019DF99B" w14:textId="77777777" w:rsidR="0016554E" w:rsidRDefault="00AE58B6">
            <w:pPr>
              <w:pStyle w:val="TableParagraph"/>
              <w:spacing w:before="49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574,48</w:t>
            </w:r>
          </w:p>
        </w:tc>
        <w:tc>
          <w:tcPr>
            <w:tcW w:w="762" w:type="dxa"/>
          </w:tcPr>
          <w:p w14:paraId="247D4E2E" w14:textId="77777777" w:rsidR="0016554E" w:rsidRDefault="00AE58B6">
            <w:pPr>
              <w:pStyle w:val="TableParagraph"/>
              <w:spacing w:before="49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64,91%</w:t>
            </w:r>
          </w:p>
        </w:tc>
      </w:tr>
      <w:tr w:rsidR="0016554E" w14:paraId="6A02F6BB" w14:textId="77777777">
        <w:trPr>
          <w:trHeight w:val="275"/>
        </w:trPr>
        <w:tc>
          <w:tcPr>
            <w:tcW w:w="5960" w:type="dxa"/>
          </w:tcPr>
          <w:p w14:paraId="3988CD4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68" w:type="dxa"/>
          </w:tcPr>
          <w:p w14:paraId="503745F3" w14:textId="77777777" w:rsidR="0016554E" w:rsidRDefault="00AE58B6">
            <w:pPr>
              <w:pStyle w:val="TableParagraph"/>
              <w:spacing w:before="49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3836779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132571E3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318,52</w:t>
            </w:r>
          </w:p>
        </w:tc>
        <w:tc>
          <w:tcPr>
            <w:tcW w:w="762" w:type="dxa"/>
          </w:tcPr>
          <w:p w14:paraId="1E8EDEB8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8FD11B9" w14:textId="77777777">
        <w:trPr>
          <w:trHeight w:val="287"/>
        </w:trPr>
        <w:tc>
          <w:tcPr>
            <w:tcW w:w="5960" w:type="dxa"/>
          </w:tcPr>
          <w:p w14:paraId="0EC0657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06022210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AE17564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56612BEF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135,00</w:t>
            </w:r>
          </w:p>
        </w:tc>
        <w:tc>
          <w:tcPr>
            <w:tcW w:w="762" w:type="dxa"/>
          </w:tcPr>
          <w:p w14:paraId="68DF48E9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2F88D88" w14:textId="77777777">
        <w:trPr>
          <w:trHeight w:val="287"/>
        </w:trPr>
        <w:tc>
          <w:tcPr>
            <w:tcW w:w="5960" w:type="dxa"/>
          </w:tcPr>
          <w:p w14:paraId="7F9DC27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568" w:type="dxa"/>
          </w:tcPr>
          <w:p w14:paraId="623959E4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D3A6EF2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55BF2210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120,96</w:t>
            </w:r>
          </w:p>
        </w:tc>
        <w:tc>
          <w:tcPr>
            <w:tcW w:w="762" w:type="dxa"/>
          </w:tcPr>
          <w:p w14:paraId="208AAC16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2CDAA6F" w14:textId="77777777">
        <w:trPr>
          <w:trHeight w:val="310"/>
        </w:trPr>
        <w:tc>
          <w:tcPr>
            <w:tcW w:w="5960" w:type="dxa"/>
          </w:tcPr>
          <w:p w14:paraId="145A3D1A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550013 </w:t>
            </w:r>
            <w:proofErr w:type="spellStart"/>
            <w:r>
              <w:rPr>
                <w:b/>
                <w:i/>
                <w:sz w:val="18"/>
              </w:rPr>
              <w:t>Školske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manifestacije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ostali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programi</w:t>
            </w:r>
            <w:proofErr w:type="spellEnd"/>
          </w:p>
        </w:tc>
        <w:tc>
          <w:tcPr>
            <w:tcW w:w="1568" w:type="dxa"/>
          </w:tcPr>
          <w:p w14:paraId="64E6C5BE" w14:textId="77777777" w:rsidR="0016554E" w:rsidRDefault="00AE58B6">
            <w:pPr>
              <w:pStyle w:val="TableParagraph"/>
              <w:spacing w:before="60"/>
              <w:ind w:right="27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69.388,00</w:t>
            </w:r>
          </w:p>
        </w:tc>
        <w:tc>
          <w:tcPr>
            <w:tcW w:w="1362" w:type="dxa"/>
          </w:tcPr>
          <w:p w14:paraId="043CFCD1" w14:textId="77777777" w:rsidR="0016554E" w:rsidRDefault="00AE58B6">
            <w:pPr>
              <w:pStyle w:val="TableParagraph"/>
              <w:spacing w:before="60"/>
              <w:ind w:right="28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69.388,00</w:t>
            </w:r>
          </w:p>
        </w:tc>
        <w:tc>
          <w:tcPr>
            <w:tcW w:w="1165" w:type="dxa"/>
          </w:tcPr>
          <w:p w14:paraId="32BB9BE5" w14:textId="77777777" w:rsidR="0016554E" w:rsidRDefault="00AE58B6">
            <w:pPr>
              <w:pStyle w:val="TableParagraph"/>
              <w:spacing w:before="60"/>
              <w:ind w:right="8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49.636,19</w:t>
            </w:r>
          </w:p>
        </w:tc>
        <w:tc>
          <w:tcPr>
            <w:tcW w:w="762" w:type="dxa"/>
          </w:tcPr>
          <w:p w14:paraId="62585BFB" w14:textId="77777777" w:rsidR="0016554E" w:rsidRDefault="00AE58B6">
            <w:pPr>
              <w:pStyle w:val="TableParagraph"/>
              <w:spacing w:before="60"/>
              <w:ind w:right="5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71,53%</w:t>
            </w:r>
          </w:p>
        </w:tc>
      </w:tr>
      <w:tr w:rsidR="0016554E" w14:paraId="714CC9E5" w14:textId="77777777">
        <w:trPr>
          <w:trHeight w:val="287"/>
        </w:trPr>
        <w:tc>
          <w:tcPr>
            <w:tcW w:w="5960" w:type="dxa"/>
          </w:tcPr>
          <w:p w14:paraId="57106700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568" w:type="dxa"/>
          </w:tcPr>
          <w:p w14:paraId="2B4C3C73" w14:textId="77777777" w:rsidR="0016554E" w:rsidRDefault="00AE58B6">
            <w:pPr>
              <w:pStyle w:val="TableParagraph"/>
              <w:spacing w:before="37"/>
              <w:ind w:right="2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27.216,00</w:t>
            </w:r>
          </w:p>
        </w:tc>
        <w:tc>
          <w:tcPr>
            <w:tcW w:w="1362" w:type="dxa"/>
          </w:tcPr>
          <w:p w14:paraId="26B7CC44" w14:textId="77777777" w:rsidR="0016554E" w:rsidRDefault="00AE58B6">
            <w:pPr>
              <w:pStyle w:val="TableParagraph"/>
              <w:spacing w:before="37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27.216,00</w:t>
            </w:r>
          </w:p>
        </w:tc>
        <w:tc>
          <w:tcPr>
            <w:tcW w:w="1165" w:type="dxa"/>
          </w:tcPr>
          <w:p w14:paraId="742400ED" w14:textId="77777777" w:rsidR="0016554E" w:rsidRDefault="00AE58B6">
            <w:pPr>
              <w:pStyle w:val="TableParagraph"/>
              <w:spacing w:before="37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9.247,84</w:t>
            </w:r>
          </w:p>
        </w:tc>
        <w:tc>
          <w:tcPr>
            <w:tcW w:w="762" w:type="dxa"/>
          </w:tcPr>
          <w:p w14:paraId="24447517" w14:textId="77777777" w:rsidR="0016554E" w:rsidRDefault="00AE58B6">
            <w:pPr>
              <w:pStyle w:val="TableParagraph"/>
              <w:spacing w:before="37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33,98%</w:t>
            </w:r>
          </w:p>
        </w:tc>
      </w:tr>
      <w:tr w:rsidR="0016554E" w14:paraId="7BB939F0" w14:textId="77777777">
        <w:trPr>
          <w:trHeight w:val="278"/>
        </w:trPr>
        <w:tc>
          <w:tcPr>
            <w:tcW w:w="5960" w:type="dxa"/>
          </w:tcPr>
          <w:p w14:paraId="29EA4E87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568" w:type="dxa"/>
          </w:tcPr>
          <w:p w14:paraId="1CD36018" w14:textId="77777777" w:rsidR="0016554E" w:rsidRDefault="00AE58B6">
            <w:pPr>
              <w:pStyle w:val="TableParagraph"/>
              <w:spacing w:before="43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2.510,00</w:t>
            </w:r>
          </w:p>
        </w:tc>
        <w:tc>
          <w:tcPr>
            <w:tcW w:w="1362" w:type="dxa"/>
          </w:tcPr>
          <w:p w14:paraId="741A4465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2.510,00</w:t>
            </w:r>
          </w:p>
        </w:tc>
        <w:tc>
          <w:tcPr>
            <w:tcW w:w="1165" w:type="dxa"/>
          </w:tcPr>
          <w:p w14:paraId="2EBEC211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3.000,00</w:t>
            </w:r>
          </w:p>
        </w:tc>
        <w:tc>
          <w:tcPr>
            <w:tcW w:w="762" w:type="dxa"/>
          </w:tcPr>
          <w:p w14:paraId="6727C4E4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119,52%</w:t>
            </w:r>
          </w:p>
        </w:tc>
      </w:tr>
      <w:tr w:rsidR="0016554E" w14:paraId="26CD1AF1" w14:textId="77777777">
        <w:trPr>
          <w:trHeight w:val="275"/>
        </w:trPr>
        <w:tc>
          <w:tcPr>
            <w:tcW w:w="5960" w:type="dxa"/>
          </w:tcPr>
          <w:p w14:paraId="0BF0A79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568" w:type="dxa"/>
          </w:tcPr>
          <w:p w14:paraId="2A5A525A" w14:textId="77777777" w:rsidR="0016554E" w:rsidRDefault="00AE58B6">
            <w:pPr>
              <w:pStyle w:val="TableParagraph"/>
              <w:spacing w:before="49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6162241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7A2D1677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3.000,00</w:t>
            </w:r>
          </w:p>
        </w:tc>
        <w:tc>
          <w:tcPr>
            <w:tcW w:w="762" w:type="dxa"/>
          </w:tcPr>
          <w:p w14:paraId="2EC3C0ED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09FEE82" w14:textId="77777777">
        <w:trPr>
          <w:trHeight w:val="300"/>
        </w:trPr>
        <w:tc>
          <w:tcPr>
            <w:tcW w:w="5960" w:type="dxa"/>
          </w:tcPr>
          <w:p w14:paraId="258F5709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070AB2B0" w14:textId="77777777" w:rsidR="0016554E" w:rsidRDefault="00AE58B6">
            <w:pPr>
              <w:pStyle w:val="TableParagraph"/>
              <w:spacing w:before="65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17.843,27</w:t>
            </w:r>
          </w:p>
        </w:tc>
        <w:tc>
          <w:tcPr>
            <w:tcW w:w="1362" w:type="dxa"/>
          </w:tcPr>
          <w:p w14:paraId="4075C92D" w14:textId="77777777" w:rsidR="0016554E" w:rsidRDefault="00AE58B6">
            <w:pPr>
              <w:pStyle w:val="TableParagraph"/>
              <w:spacing w:before="65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17.843,27</w:t>
            </w:r>
          </w:p>
        </w:tc>
        <w:tc>
          <w:tcPr>
            <w:tcW w:w="1165" w:type="dxa"/>
          </w:tcPr>
          <w:p w14:paraId="01B3A8E1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5.762,43</w:t>
            </w:r>
          </w:p>
        </w:tc>
        <w:tc>
          <w:tcPr>
            <w:tcW w:w="762" w:type="dxa"/>
          </w:tcPr>
          <w:p w14:paraId="646277EF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32,29%</w:t>
            </w:r>
          </w:p>
        </w:tc>
      </w:tr>
      <w:tr w:rsidR="0016554E" w14:paraId="6C0060C8" w14:textId="77777777">
        <w:trPr>
          <w:trHeight w:val="275"/>
        </w:trPr>
        <w:tc>
          <w:tcPr>
            <w:tcW w:w="5960" w:type="dxa"/>
          </w:tcPr>
          <w:p w14:paraId="028DC42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68" w:type="dxa"/>
          </w:tcPr>
          <w:p w14:paraId="13ABA8C0" w14:textId="77777777" w:rsidR="0016554E" w:rsidRDefault="00AE58B6">
            <w:pPr>
              <w:pStyle w:val="TableParagraph"/>
              <w:spacing w:before="49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B757C49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252DBF48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166,37</w:t>
            </w:r>
          </w:p>
        </w:tc>
        <w:tc>
          <w:tcPr>
            <w:tcW w:w="762" w:type="dxa"/>
          </w:tcPr>
          <w:p w14:paraId="671000ED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6F3BA8D" w14:textId="77777777">
        <w:trPr>
          <w:trHeight w:val="293"/>
        </w:trPr>
        <w:tc>
          <w:tcPr>
            <w:tcW w:w="5960" w:type="dxa"/>
          </w:tcPr>
          <w:p w14:paraId="658DCCF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1568" w:type="dxa"/>
          </w:tcPr>
          <w:p w14:paraId="0BFC3629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5B678FE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244C87A9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135,00</w:t>
            </w:r>
          </w:p>
        </w:tc>
        <w:tc>
          <w:tcPr>
            <w:tcW w:w="762" w:type="dxa"/>
          </w:tcPr>
          <w:p w14:paraId="26FD1AA4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9E07DB4" w14:textId="77777777">
        <w:trPr>
          <w:trHeight w:val="293"/>
        </w:trPr>
        <w:tc>
          <w:tcPr>
            <w:tcW w:w="5960" w:type="dxa"/>
          </w:tcPr>
          <w:p w14:paraId="5F489D2B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7FC274AD" w14:textId="77777777" w:rsidR="0016554E" w:rsidRDefault="00AE58B6">
            <w:pPr>
              <w:pStyle w:val="TableParagraph"/>
              <w:spacing w:before="67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2030CED" w14:textId="77777777" w:rsidR="0016554E" w:rsidRDefault="00AE58B6">
            <w:pPr>
              <w:pStyle w:val="TableParagraph"/>
              <w:spacing w:before="67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2A13D882" w14:textId="77777777" w:rsidR="0016554E" w:rsidRDefault="00AE58B6">
            <w:pPr>
              <w:pStyle w:val="TableParagraph"/>
              <w:spacing w:before="67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1.335,80</w:t>
            </w:r>
          </w:p>
        </w:tc>
        <w:tc>
          <w:tcPr>
            <w:tcW w:w="762" w:type="dxa"/>
          </w:tcPr>
          <w:p w14:paraId="5665C918" w14:textId="77777777" w:rsidR="0016554E" w:rsidRDefault="00AE58B6">
            <w:pPr>
              <w:pStyle w:val="TableParagraph"/>
              <w:spacing w:before="67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1D388E2" w14:textId="77777777">
        <w:trPr>
          <w:trHeight w:val="287"/>
        </w:trPr>
        <w:tc>
          <w:tcPr>
            <w:tcW w:w="5960" w:type="dxa"/>
          </w:tcPr>
          <w:p w14:paraId="5443300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1568" w:type="dxa"/>
          </w:tcPr>
          <w:p w14:paraId="3095EA30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245FA06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51956FB3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76,18</w:t>
            </w:r>
          </w:p>
        </w:tc>
        <w:tc>
          <w:tcPr>
            <w:tcW w:w="762" w:type="dxa"/>
          </w:tcPr>
          <w:p w14:paraId="6CEB16B8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A2147CC" w14:textId="77777777">
        <w:trPr>
          <w:trHeight w:val="288"/>
        </w:trPr>
        <w:tc>
          <w:tcPr>
            <w:tcW w:w="5960" w:type="dxa"/>
          </w:tcPr>
          <w:p w14:paraId="7B36F94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568" w:type="dxa"/>
          </w:tcPr>
          <w:p w14:paraId="0705F4F5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A931EAB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490C3A6C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298,52</w:t>
            </w:r>
          </w:p>
        </w:tc>
        <w:tc>
          <w:tcPr>
            <w:tcW w:w="762" w:type="dxa"/>
          </w:tcPr>
          <w:p w14:paraId="752A12D4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882F56C" w14:textId="77777777">
        <w:trPr>
          <w:trHeight w:val="287"/>
        </w:trPr>
        <w:tc>
          <w:tcPr>
            <w:tcW w:w="5960" w:type="dxa"/>
          </w:tcPr>
          <w:p w14:paraId="19CC55D2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568" w:type="dxa"/>
          </w:tcPr>
          <w:p w14:paraId="4F0524AB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35C83A0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5F3239E2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56,89</w:t>
            </w:r>
          </w:p>
        </w:tc>
        <w:tc>
          <w:tcPr>
            <w:tcW w:w="762" w:type="dxa"/>
          </w:tcPr>
          <w:p w14:paraId="24E38C1D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A2F7C44" w14:textId="77777777">
        <w:trPr>
          <w:trHeight w:val="288"/>
        </w:trPr>
        <w:tc>
          <w:tcPr>
            <w:tcW w:w="5960" w:type="dxa"/>
          </w:tcPr>
          <w:p w14:paraId="630E159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2E5FF8A9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2D32FF4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6AE38532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359,89</w:t>
            </w:r>
          </w:p>
        </w:tc>
        <w:tc>
          <w:tcPr>
            <w:tcW w:w="762" w:type="dxa"/>
          </w:tcPr>
          <w:p w14:paraId="3579BC09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2C17FE4" w14:textId="77777777">
        <w:trPr>
          <w:trHeight w:val="287"/>
        </w:trPr>
        <w:tc>
          <w:tcPr>
            <w:tcW w:w="5960" w:type="dxa"/>
          </w:tcPr>
          <w:p w14:paraId="2ABEEBC2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79674E03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B28AF72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32DF60B0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938,40</w:t>
            </w:r>
          </w:p>
        </w:tc>
        <w:tc>
          <w:tcPr>
            <w:tcW w:w="762" w:type="dxa"/>
          </w:tcPr>
          <w:p w14:paraId="3E8D0339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4191587" w14:textId="77777777">
        <w:trPr>
          <w:trHeight w:val="288"/>
        </w:trPr>
        <w:tc>
          <w:tcPr>
            <w:tcW w:w="5960" w:type="dxa"/>
          </w:tcPr>
          <w:p w14:paraId="1454340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568" w:type="dxa"/>
          </w:tcPr>
          <w:p w14:paraId="7D5CE773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0283118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50F04B8C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137,24</w:t>
            </w:r>
          </w:p>
        </w:tc>
        <w:tc>
          <w:tcPr>
            <w:tcW w:w="762" w:type="dxa"/>
          </w:tcPr>
          <w:p w14:paraId="2D8F0E01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999C8EF" w14:textId="77777777">
        <w:trPr>
          <w:trHeight w:val="287"/>
        </w:trPr>
        <w:tc>
          <w:tcPr>
            <w:tcW w:w="5960" w:type="dxa"/>
          </w:tcPr>
          <w:p w14:paraId="315BBBB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3294 </w:t>
            </w:r>
            <w:proofErr w:type="spellStart"/>
            <w:r>
              <w:rPr>
                <w:sz w:val="14"/>
              </w:rPr>
              <w:t>Članarine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norme</w:t>
            </w:r>
            <w:proofErr w:type="spellEnd"/>
          </w:p>
        </w:tc>
        <w:tc>
          <w:tcPr>
            <w:tcW w:w="1568" w:type="dxa"/>
          </w:tcPr>
          <w:p w14:paraId="273DA6B0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33078CB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7596C8D4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39,81</w:t>
            </w:r>
          </w:p>
        </w:tc>
        <w:tc>
          <w:tcPr>
            <w:tcW w:w="762" w:type="dxa"/>
          </w:tcPr>
          <w:p w14:paraId="34A358FE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734FBB4" w14:textId="77777777">
        <w:trPr>
          <w:trHeight w:val="287"/>
        </w:trPr>
        <w:tc>
          <w:tcPr>
            <w:tcW w:w="5960" w:type="dxa"/>
          </w:tcPr>
          <w:p w14:paraId="1BBE6FA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568" w:type="dxa"/>
          </w:tcPr>
          <w:p w14:paraId="73CE8387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498C9C7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0481BB54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2.218,33</w:t>
            </w:r>
          </w:p>
        </w:tc>
        <w:tc>
          <w:tcPr>
            <w:tcW w:w="762" w:type="dxa"/>
          </w:tcPr>
          <w:p w14:paraId="7FFC256E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DA23239" w14:textId="77777777">
        <w:trPr>
          <w:trHeight w:val="306"/>
        </w:trPr>
        <w:tc>
          <w:tcPr>
            <w:tcW w:w="5960" w:type="dxa"/>
          </w:tcPr>
          <w:p w14:paraId="16A8DCEB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672FE382" w14:textId="77777777" w:rsidR="0016554E" w:rsidRDefault="00AE58B6">
            <w:pPr>
              <w:pStyle w:val="TableParagraph"/>
              <w:spacing w:before="65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5,00</w:t>
            </w:r>
          </w:p>
        </w:tc>
        <w:tc>
          <w:tcPr>
            <w:tcW w:w="1362" w:type="dxa"/>
          </w:tcPr>
          <w:p w14:paraId="3337DEA6" w14:textId="77777777" w:rsidR="0016554E" w:rsidRDefault="00AE58B6">
            <w:pPr>
              <w:pStyle w:val="TableParagraph"/>
              <w:spacing w:before="65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5,00</w:t>
            </w:r>
          </w:p>
        </w:tc>
        <w:tc>
          <w:tcPr>
            <w:tcW w:w="1165" w:type="dxa"/>
          </w:tcPr>
          <w:p w14:paraId="016559C7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0,71</w:t>
            </w:r>
          </w:p>
        </w:tc>
        <w:tc>
          <w:tcPr>
            <w:tcW w:w="762" w:type="dxa"/>
          </w:tcPr>
          <w:p w14:paraId="2831E81C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14,20%</w:t>
            </w:r>
          </w:p>
        </w:tc>
      </w:tr>
      <w:tr w:rsidR="0016554E" w14:paraId="4230B6F4" w14:textId="77777777">
        <w:trPr>
          <w:trHeight w:val="281"/>
        </w:trPr>
        <w:tc>
          <w:tcPr>
            <w:tcW w:w="5960" w:type="dxa"/>
          </w:tcPr>
          <w:p w14:paraId="726D6E96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3433 </w:t>
            </w:r>
            <w:proofErr w:type="spellStart"/>
            <w:r>
              <w:rPr>
                <w:sz w:val="14"/>
              </w:rPr>
              <w:t>Zatezne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kamate</w:t>
            </w:r>
            <w:proofErr w:type="spellEnd"/>
          </w:p>
        </w:tc>
        <w:tc>
          <w:tcPr>
            <w:tcW w:w="1568" w:type="dxa"/>
          </w:tcPr>
          <w:p w14:paraId="6B3869B0" w14:textId="77777777" w:rsidR="0016554E" w:rsidRDefault="00AE58B6">
            <w:pPr>
              <w:pStyle w:val="TableParagraph"/>
              <w:spacing w:before="55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E3B6A76" w14:textId="77777777" w:rsidR="0016554E" w:rsidRDefault="00AE58B6">
            <w:pPr>
              <w:pStyle w:val="TableParagraph"/>
              <w:spacing w:before="55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787035DD" w14:textId="77777777" w:rsidR="0016554E" w:rsidRDefault="00AE58B6">
            <w:pPr>
              <w:pStyle w:val="TableParagraph"/>
              <w:spacing w:before="55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0,71</w:t>
            </w:r>
          </w:p>
        </w:tc>
        <w:tc>
          <w:tcPr>
            <w:tcW w:w="762" w:type="dxa"/>
          </w:tcPr>
          <w:p w14:paraId="03CF4903" w14:textId="77777777" w:rsidR="0016554E" w:rsidRDefault="00AE58B6"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0A0B0E2" w14:textId="77777777">
        <w:trPr>
          <w:trHeight w:val="300"/>
        </w:trPr>
        <w:tc>
          <w:tcPr>
            <w:tcW w:w="5960" w:type="dxa"/>
          </w:tcPr>
          <w:p w14:paraId="61E797B0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36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dane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inozemstvo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unutar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općeg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proračuna</w:t>
            </w:r>
            <w:proofErr w:type="spellEnd"/>
          </w:p>
        </w:tc>
        <w:tc>
          <w:tcPr>
            <w:tcW w:w="1568" w:type="dxa"/>
          </w:tcPr>
          <w:p w14:paraId="0CB32E1B" w14:textId="77777777" w:rsidR="0016554E" w:rsidRDefault="00AE58B6">
            <w:pPr>
              <w:pStyle w:val="TableParagraph"/>
              <w:spacing w:before="65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20,00</w:t>
            </w:r>
          </w:p>
        </w:tc>
        <w:tc>
          <w:tcPr>
            <w:tcW w:w="1362" w:type="dxa"/>
          </w:tcPr>
          <w:p w14:paraId="50FC7C41" w14:textId="77777777" w:rsidR="0016554E" w:rsidRDefault="00AE58B6">
            <w:pPr>
              <w:pStyle w:val="TableParagraph"/>
              <w:spacing w:before="65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20,00</w:t>
            </w:r>
          </w:p>
        </w:tc>
        <w:tc>
          <w:tcPr>
            <w:tcW w:w="1165" w:type="dxa"/>
          </w:tcPr>
          <w:p w14:paraId="0137972B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62" w:type="dxa"/>
          </w:tcPr>
          <w:p w14:paraId="4CAF0005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3384ED76" w14:textId="77777777">
        <w:trPr>
          <w:trHeight w:val="288"/>
        </w:trPr>
        <w:tc>
          <w:tcPr>
            <w:tcW w:w="5960" w:type="dxa"/>
          </w:tcPr>
          <w:p w14:paraId="5FAEB713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568" w:type="dxa"/>
          </w:tcPr>
          <w:p w14:paraId="4CB2402C" w14:textId="77777777" w:rsidR="0016554E" w:rsidRDefault="00AE58B6">
            <w:pPr>
              <w:pStyle w:val="TableParagraph"/>
              <w:spacing w:before="53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320,00</w:t>
            </w:r>
          </w:p>
        </w:tc>
        <w:tc>
          <w:tcPr>
            <w:tcW w:w="1362" w:type="dxa"/>
          </w:tcPr>
          <w:p w14:paraId="6D54C3E1" w14:textId="77777777" w:rsidR="0016554E" w:rsidRDefault="00AE58B6">
            <w:pPr>
              <w:pStyle w:val="TableParagraph"/>
              <w:spacing w:before="5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320,00</w:t>
            </w:r>
          </w:p>
        </w:tc>
        <w:tc>
          <w:tcPr>
            <w:tcW w:w="1165" w:type="dxa"/>
          </w:tcPr>
          <w:p w14:paraId="67EB7E28" w14:textId="77777777" w:rsidR="0016554E" w:rsidRDefault="00AE58B6">
            <w:pPr>
              <w:pStyle w:val="TableParagraph"/>
              <w:spacing w:before="5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62" w:type="dxa"/>
          </w:tcPr>
          <w:p w14:paraId="5053A244" w14:textId="77777777" w:rsidR="0016554E" w:rsidRDefault="00AE58B6">
            <w:pPr>
              <w:pStyle w:val="TableParagraph"/>
              <w:spacing w:before="5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645A9C33" w14:textId="77777777">
        <w:trPr>
          <w:trHeight w:val="288"/>
        </w:trPr>
        <w:tc>
          <w:tcPr>
            <w:tcW w:w="5960" w:type="dxa"/>
          </w:tcPr>
          <w:p w14:paraId="0D968AC8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6356D5FF" w14:textId="77777777" w:rsidR="0016554E" w:rsidRDefault="00AE58B6">
            <w:pPr>
              <w:pStyle w:val="TableParagraph"/>
              <w:spacing w:before="53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5.617,73</w:t>
            </w:r>
          </w:p>
        </w:tc>
        <w:tc>
          <w:tcPr>
            <w:tcW w:w="1362" w:type="dxa"/>
          </w:tcPr>
          <w:p w14:paraId="155C9272" w14:textId="77777777" w:rsidR="0016554E" w:rsidRDefault="00AE58B6">
            <w:pPr>
              <w:pStyle w:val="TableParagraph"/>
              <w:spacing w:before="5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5.617,73</w:t>
            </w:r>
          </w:p>
        </w:tc>
        <w:tc>
          <w:tcPr>
            <w:tcW w:w="1165" w:type="dxa"/>
          </w:tcPr>
          <w:p w14:paraId="1B6AEE17" w14:textId="77777777" w:rsidR="0016554E" w:rsidRDefault="00AE58B6">
            <w:pPr>
              <w:pStyle w:val="TableParagraph"/>
              <w:spacing w:before="5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484,70</w:t>
            </w:r>
          </w:p>
        </w:tc>
        <w:tc>
          <w:tcPr>
            <w:tcW w:w="762" w:type="dxa"/>
          </w:tcPr>
          <w:p w14:paraId="703CB78D" w14:textId="77777777" w:rsidR="0016554E" w:rsidRDefault="00AE58B6">
            <w:pPr>
              <w:pStyle w:val="TableParagraph"/>
              <w:spacing w:before="5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8,63%</w:t>
            </w:r>
          </w:p>
        </w:tc>
      </w:tr>
      <w:tr w:rsidR="0016554E" w14:paraId="05989B04" w14:textId="77777777">
        <w:trPr>
          <w:trHeight w:val="275"/>
        </w:trPr>
        <w:tc>
          <w:tcPr>
            <w:tcW w:w="5960" w:type="dxa"/>
          </w:tcPr>
          <w:p w14:paraId="032733A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4226 </w:t>
            </w:r>
            <w:proofErr w:type="spellStart"/>
            <w:r>
              <w:rPr>
                <w:sz w:val="14"/>
              </w:rPr>
              <w:t>Sportska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glazbena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</w:p>
        </w:tc>
        <w:tc>
          <w:tcPr>
            <w:tcW w:w="1568" w:type="dxa"/>
          </w:tcPr>
          <w:p w14:paraId="11F599C9" w14:textId="77777777" w:rsidR="0016554E" w:rsidRDefault="00AE58B6">
            <w:pPr>
              <w:pStyle w:val="TableParagraph"/>
              <w:spacing w:before="49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6198120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6B7B6F94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8,32</w:t>
            </w:r>
          </w:p>
        </w:tc>
        <w:tc>
          <w:tcPr>
            <w:tcW w:w="762" w:type="dxa"/>
          </w:tcPr>
          <w:p w14:paraId="7974817D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448C76D" w14:textId="77777777">
        <w:trPr>
          <w:trHeight w:val="287"/>
        </w:trPr>
        <w:tc>
          <w:tcPr>
            <w:tcW w:w="5960" w:type="dxa"/>
          </w:tcPr>
          <w:p w14:paraId="4A7F8CA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568" w:type="dxa"/>
          </w:tcPr>
          <w:p w14:paraId="1A436585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69A4F0C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08D74DE3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53,14</w:t>
            </w:r>
          </w:p>
        </w:tc>
        <w:tc>
          <w:tcPr>
            <w:tcW w:w="762" w:type="dxa"/>
          </w:tcPr>
          <w:p w14:paraId="46D3BEBA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1AC5A08" w14:textId="77777777">
        <w:trPr>
          <w:trHeight w:val="287"/>
        </w:trPr>
        <w:tc>
          <w:tcPr>
            <w:tcW w:w="5960" w:type="dxa"/>
          </w:tcPr>
          <w:p w14:paraId="371782F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4241 </w:t>
            </w:r>
            <w:proofErr w:type="spellStart"/>
            <w:r>
              <w:rPr>
                <w:sz w:val="14"/>
              </w:rPr>
              <w:t>Knjige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knjižnicama</w:t>
            </w:r>
            <w:proofErr w:type="spellEnd"/>
          </w:p>
        </w:tc>
        <w:tc>
          <w:tcPr>
            <w:tcW w:w="1568" w:type="dxa"/>
          </w:tcPr>
          <w:p w14:paraId="1C089D9E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193865A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6395D6E7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423,24</w:t>
            </w:r>
          </w:p>
        </w:tc>
        <w:tc>
          <w:tcPr>
            <w:tcW w:w="762" w:type="dxa"/>
          </w:tcPr>
          <w:p w14:paraId="06623C34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D5DB9F5" w14:textId="77777777">
        <w:trPr>
          <w:trHeight w:val="300"/>
        </w:trPr>
        <w:tc>
          <w:tcPr>
            <w:tcW w:w="5960" w:type="dxa"/>
          </w:tcPr>
          <w:p w14:paraId="4C068ECA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nefinancijskoj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imovini</w:t>
            </w:r>
            <w:proofErr w:type="spellEnd"/>
          </w:p>
        </w:tc>
        <w:tc>
          <w:tcPr>
            <w:tcW w:w="1568" w:type="dxa"/>
          </w:tcPr>
          <w:p w14:paraId="32A0C9D5" w14:textId="77777777" w:rsidR="0016554E" w:rsidRDefault="00AE58B6">
            <w:pPr>
              <w:pStyle w:val="TableParagraph"/>
              <w:spacing w:before="65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900,00</w:t>
            </w:r>
          </w:p>
        </w:tc>
        <w:tc>
          <w:tcPr>
            <w:tcW w:w="1362" w:type="dxa"/>
          </w:tcPr>
          <w:p w14:paraId="5D6BB0D1" w14:textId="77777777" w:rsidR="0016554E" w:rsidRDefault="00AE58B6">
            <w:pPr>
              <w:pStyle w:val="TableParagraph"/>
              <w:spacing w:before="65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900,00</w:t>
            </w:r>
          </w:p>
        </w:tc>
        <w:tc>
          <w:tcPr>
            <w:tcW w:w="1165" w:type="dxa"/>
          </w:tcPr>
          <w:p w14:paraId="076B23DC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62" w:type="dxa"/>
          </w:tcPr>
          <w:p w14:paraId="344B71E9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2298CDC" w14:textId="77777777">
        <w:trPr>
          <w:trHeight w:val="297"/>
        </w:trPr>
        <w:tc>
          <w:tcPr>
            <w:tcW w:w="5960" w:type="dxa"/>
          </w:tcPr>
          <w:p w14:paraId="1FB3BC54" w14:textId="77777777" w:rsidR="0016554E" w:rsidRDefault="00AE58B6">
            <w:pPr>
              <w:pStyle w:val="TableParagraph"/>
              <w:spacing w:before="4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32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568" w:type="dxa"/>
          </w:tcPr>
          <w:p w14:paraId="4D4CB191" w14:textId="77777777" w:rsidR="0016554E" w:rsidRDefault="00AE58B6">
            <w:pPr>
              <w:pStyle w:val="TableParagraph"/>
              <w:spacing w:before="47"/>
              <w:ind w:right="2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28.175,00</w:t>
            </w:r>
          </w:p>
        </w:tc>
        <w:tc>
          <w:tcPr>
            <w:tcW w:w="1362" w:type="dxa"/>
          </w:tcPr>
          <w:p w14:paraId="1244D35B" w14:textId="77777777" w:rsidR="0016554E" w:rsidRDefault="00AE58B6">
            <w:pPr>
              <w:pStyle w:val="TableParagraph"/>
              <w:spacing w:before="47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28.175,00</w:t>
            </w:r>
          </w:p>
        </w:tc>
        <w:tc>
          <w:tcPr>
            <w:tcW w:w="1165" w:type="dxa"/>
          </w:tcPr>
          <w:p w14:paraId="756D0F11" w14:textId="77777777" w:rsidR="0016554E" w:rsidRDefault="00AE58B6">
            <w:pPr>
              <w:pStyle w:val="TableParagraph"/>
              <w:spacing w:before="47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27.864,73</w:t>
            </w:r>
          </w:p>
        </w:tc>
        <w:tc>
          <w:tcPr>
            <w:tcW w:w="762" w:type="dxa"/>
          </w:tcPr>
          <w:p w14:paraId="73E7E42D" w14:textId="77777777" w:rsidR="0016554E" w:rsidRDefault="00AE58B6">
            <w:pPr>
              <w:pStyle w:val="TableParagraph"/>
              <w:spacing w:before="47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98,90%</w:t>
            </w:r>
          </w:p>
        </w:tc>
      </w:tr>
      <w:tr w:rsidR="0016554E" w14:paraId="06731F30" w14:textId="77777777">
        <w:trPr>
          <w:trHeight w:val="278"/>
        </w:trPr>
        <w:tc>
          <w:tcPr>
            <w:tcW w:w="5960" w:type="dxa"/>
          </w:tcPr>
          <w:p w14:paraId="2F0D86CD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34F926C3" w14:textId="77777777" w:rsidR="0016554E" w:rsidRDefault="00AE58B6">
            <w:pPr>
              <w:pStyle w:val="TableParagraph"/>
              <w:spacing w:before="43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28.105,00</w:t>
            </w:r>
          </w:p>
        </w:tc>
        <w:tc>
          <w:tcPr>
            <w:tcW w:w="1362" w:type="dxa"/>
          </w:tcPr>
          <w:p w14:paraId="5550DAD5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28.105,00</w:t>
            </w:r>
          </w:p>
        </w:tc>
        <w:tc>
          <w:tcPr>
            <w:tcW w:w="1165" w:type="dxa"/>
          </w:tcPr>
          <w:p w14:paraId="19E80EF9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27.766,18</w:t>
            </w:r>
          </w:p>
        </w:tc>
        <w:tc>
          <w:tcPr>
            <w:tcW w:w="762" w:type="dxa"/>
          </w:tcPr>
          <w:p w14:paraId="76932804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98,79%</w:t>
            </w:r>
          </w:p>
        </w:tc>
      </w:tr>
      <w:tr w:rsidR="0016554E" w14:paraId="67D1925E" w14:textId="77777777">
        <w:trPr>
          <w:trHeight w:val="281"/>
        </w:trPr>
        <w:tc>
          <w:tcPr>
            <w:tcW w:w="5960" w:type="dxa"/>
          </w:tcPr>
          <w:p w14:paraId="0980202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135D1B22" w14:textId="77777777" w:rsidR="0016554E" w:rsidRDefault="00AE58B6">
            <w:pPr>
              <w:pStyle w:val="TableParagraph"/>
              <w:spacing w:before="49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5E6A0F8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2BBA3E16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10.601,37</w:t>
            </w:r>
          </w:p>
        </w:tc>
        <w:tc>
          <w:tcPr>
            <w:tcW w:w="762" w:type="dxa"/>
          </w:tcPr>
          <w:p w14:paraId="22EC8C5D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2294D2D" w14:textId="77777777">
        <w:trPr>
          <w:trHeight w:val="293"/>
        </w:trPr>
        <w:tc>
          <w:tcPr>
            <w:tcW w:w="5960" w:type="dxa"/>
          </w:tcPr>
          <w:p w14:paraId="6DE8FE08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568" w:type="dxa"/>
          </w:tcPr>
          <w:p w14:paraId="1E66699A" w14:textId="77777777" w:rsidR="0016554E" w:rsidRDefault="00AE58B6">
            <w:pPr>
              <w:pStyle w:val="TableParagraph"/>
              <w:spacing w:before="67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9EDF39D" w14:textId="77777777" w:rsidR="0016554E" w:rsidRDefault="00AE58B6">
            <w:pPr>
              <w:pStyle w:val="TableParagraph"/>
              <w:spacing w:before="67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18A7B07E" w14:textId="77777777" w:rsidR="0016554E" w:rsidRDefault="00AE58B6">
            <w:pPr>
              <w:pStyle w:val="TableParagraph"/>
              <w:spacing w:before="67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837,50</w:t>
            </w:r>
          </w:p>
        </w:tc>
        <w:tc>
          <w:tcPr>
            <w:tcW w:w="762" w:type="dxa"/>
          </w:tcPr>
          <w:p w14:paraId="742A9F2C" w14:textId="77777777" w:rsidR="0016554E" w:rsidRDefault="00AE58B6">
            <w:pPr>
              <w:pStyle w:val="TableParagraph"/>
              <w:spacing w:before="67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3BB930C" w14:textId="77777777">
        <w:trPr>
          <w:trHeight w:val="222"/>
        </w:trPr>
        <w:tc>
          <w:tcPr>
            <w:tcW w:w="5960" w:type="dxa"/>
          </w:tcPr>
          <w:p w14:paraId="25828A4C" w14:textId="77777777" w:rsidR="0016554E" w:rsidRDefault="00AE58B6">
            <w:pPr>
              <w:pStyle w:val="TableParagraph"/>
              <w:spacing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568" w:type="dxa"/>
          </w:tcPr>
          <w:p w14:paraId="1C003C03" w14:textId="77777777" w:rsidR="0016554E" w:rsidRDefault="00AE58B6">
            <w:pPr>
              <w:pStyle w:val="TableParagraph"/>
              <w:spacing w:line="141" w:lineRule="exact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00AED9F" w14:textId="77777777" w:rsidR="0016554E" w:rsidRDefault="00AE58B6">
            <w:pPr>
              <w:pStyle w:val="TableParagraph"/>
              <w:spacing w:line="141" w:lineRule="exact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</w:tcPr>
          <w:p w14:paraId="4E4ABEE2" w14:textId="77777777" w:rsidR="0016554E" w:rsidRDefault="00AE58B6">
            <w:pPr>
              <w:pStyle w:val="TableParagraph"/>
              <w:spacing w:line="141" w:lineRule="exact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646,28</w:t>
            </w:r>
          </w:p>
        </w:tc>
        <w:tc>
          <w:tcPr>
            <w:tcW w:w="762" w:type="dxa"/>
          </w:tcPr>
          <w:p w14:paraId="2489C0F1" w14:textId="77777777" w:rsidR="0016554E" w:rsidRDefault="00AE58B6">
            <w:pPr>
              <w:pStyle w:val="TableParagraph"/>
              <w:spacing w:line="141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5E0527B9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06D1C16C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910"/>
        <w:gridCol w:w="1568"/>
        <w:gridCol w:w="1362"/>
        <w:gridCol w:w="1175"/>
        <w:gridCol w:w="801"/>
      </w:tblGrid>
      <w:tr w:rsidR="0016554E" w14:paraId="1DE08843" w14:textId="77777777">
        <w:trPr>
          <w:trHeight w:val="222"/>
        </w:trPr>
        <w:tc>
          <w:tcPr>
            <w:tcW w:w="5910" w:type="dxa"/>
          </w:tcPr>
          <w:p w14:paraId="37F5FE36" w14:textId="77777777" w:rsidR="0016554E" w:rsidRDefault="00AE58B6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73263D5F" w14:textId="77777777" w:rsidR="0016554E" w:rsidRDefault="00AE58B6">
            <w:pPr>
              <w:pStyle w:val="TableParagraph"/>
              <w:spacing w:before="0" w:line="156" w:lineRule="exact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D0D6AF6" w14:textId="77777777" w:rsidR="0016554E" w:rsidRDefault="00AE58B6">
            <w:pPr>
              <w:pStyle w:val="TableParagraph"/>
              <w:spacing w:before="0" w:line="156" w:lineRule="exact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26CD262D" w14:textId="77777777" w:rsidR="0016554E" w:rsidRDefault="00AE58B6">
            <w:pPr>
              <w:pStyle w:val="TableParagraph"/>
              <w:spacing w:before="0" w:line="156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14.329,03</w:t>
            </w:r>
          </w:p>
        </w:tc>
        <w:tc>
          <w:tcPr>
            <w:tcW w:w="801" w:type="dxa"/>
          </w:tcPr>
          <w:p w14:paraId="273E58C7" w14:textId="77777777" w:rsidR="0016554E" w:rsidRDefault="00AE58B6">
            <w:pPr>
              <w:pStyle w:val="TableParagraph"/>
              <w:spacing w:before="0" w:line="156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FA1819D" w14:textId="77777777">
        <w:trPr>
          <w:trHeight w:val="287"/>
        </w:trPr>
        <w:tc>
          <w:tcPr>
            <w:tcW w:w="5910" w:type="dxa"/>
          </w:tcPr>
          <w:p w14:paraId="49D82E22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568" w:type="dxa"/>
          </w:tcPr>
          <w:p w14:paraId="056EA63F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0EC74D7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A4B0731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1.352,00</w:t>
            </w:r>
          </w:p>
        </w:tc>
        <w:tc>
          <w:tcPr>
            <w:tcW w:w="801" w:type="dxa"/>
          </w:tcPr>
          <w:p w14:paraId="7B5FA748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3185BD8" w14:textId="77777777">
        <w:trPr>
          <w:trHeight w:val="300"/>
        </w:trPr>
        <w:tc>
          <w:tcPr>
            <w:tcW w:w="5910" w:type="dxa"/>
          </w:tcPr>
          <w:p w14:paraId="11F61711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28DF8F0A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70,00</w:t>
            </w:r>
          </w:p>
        </w:tc>
        <w:tc>
          <w:tcPr>
            <w:tcW w:w="1362" w:type="dxa"/>
          </w:tcPr>
          <w:p w14:paraId="237F3E63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70,00</w:t>
            </w:r>
          </w:p>
        </w:tc>
        <w:tc>
          <w:tcPr>
            <w:tcW w:w="1175" w:type="dxa"/>
          </w:tcPr>
          <w:p w14:paraId="638927F1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98,55</w:t>
            </w:r>
          </w:p>
        </w:tc>
        <w:tc>
          <w:tcPr>
            <w:tcW w:w="801" w:type="dxa"/>
          </w:tcPr>
          <w:p w14:paraId="1FCE296F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140,79%</w:t>
            </w:r>
          </w:p>
        </w:tc>
      </w:tr>
      <w:tr w:rsidR="0016554E" w14:paraId="58375A61" w14:textId="77777777">
        <w:trPr>
          <w:trHeight w:val="281"/>
        </w:trPr>
        <w:tc>
          <w:tcPr>
            <w:tcW w:w="5910" w:type="dxa"/>
          </w:tcPr>
          <w:p w14:paraId="1888431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4241 </w:t>
            </w:r>
            <w:proofErr w:type="spellStart"/>
            <w:r>
              <w:rPr>
                <w:sz w:val="14"/>
              </w:rPr>
              <w:t>Knjige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knjižnicama</w:t>
            </w:r>
            <w:proofErr w:type="spellEnd"/>
          </w:p>
        </w:tc>
        <w:tc>
          <w:tcPr>
            <w:tcW w:w="1568" w:type="dxa"/>
          </w:tcPr>
          <w:p w14:paraId="3E837A9D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503B306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9F7CCCB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98,55</w:t>
            </w:r>
          </w:p>
        </w:tc>
        <w:tc>
          <w:tcPr>
            <w:tcW w:w="801" w:type="dxa"/>
          </w:tcPr>
          <w:p w14:paraId="02783289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55B8B48" w14:textId="77777777">
        <w:trPr>
          <w:trHeight w:val="316"/>
        </w:trPr>
        <w:tc>
          <w:tcPr>
            <w:tcW w:w="5910" w:type="dxa"/>
          </w:tcPr>
          <w:p w14:paraId="5E932650" w14:textId="77777777" w:rsidR="0016554E" w:rsidRDefault="00AE58B6">
            <w:pPr>
              <w:pStyle w:val="TableParagraph"/>
              <w:spacing w:before="66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34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EU</w:t>
            </w:r>
          </w:p>
        </w:tc>
        <w:tc>
          <w:tcPr>
            <w:tcW w:w="1568" w:type="dxa"/>
          </w:tcPr>
          <w:p w14:paraId="4E31AB32" w14:textId="77777777" w:rsidR="0016554E" w:rsidRDefault="00AE58B6">
            <w:pPr>
              <w:pStyle w:val="TableParagraph"/>
              <w:spacing w:before="66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700,00</w:t>
            </w:r>
          </w:p>
        </w:tc>
        <w:tc>
          <w:tcPr>
            <w:tcW w:w="1362" w:type="dxa"/>
          </w:tcPr>
          <w:p w14:paraId="628178BA" w14:textId="77777777" w:rsidR="0016554E" w:rsidRDefault="00AE58B6">
            <w:pPr>
              <w:pStyle w:val="TableParagraph"/>
              <w:spacing w:before="66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700,00</w:t>
            </w:r>
          </w:p>
        </w:tc>
        <w:tc>
          <w:tcPr>
            <w:tcW w:w="1175" w:type="dxa"/>
          </w:tcPr>
          <w:p w14:paraId="1C015010" w14:textId="77777777" w:rsidR="0016554E" w:rsidRDefault="00AE58B6">
            <w:pPr>
              <w:pStyle w:val="TableParagraph"/>
              <w:spacing w:before="66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453,01</w:t>
            </w:r>
          </w:p>
        </w:tc>
        <w:tc>
          <w:tcPr>
            <w:tcW w:w="801" w:type="dxa"/>
          </w:tcPr>
          <w:p w14:paraId="79693D24" w14:textId="77777777" w:rsidR="0016554E" w:rsidRDefault="00AE58B6">
            <w:pPr>
              <w:pStyle w:val="TableParagraph"/>
              <w:spacing w:before="66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64,72%</w:t>
            </w:r>
          </w:p>
        </w:tc>
      </w:tr>
      <w:tr w:rsidR="0016554E" w14:paraId="3DEEAA01" w14:textId="77777777">
        <w:trPr>
          <w:trHeight w:val="277"/>
        </w:trPr>
        <w:tc>
          <w:tcPr>
            <w:tcW w:w="5910" w:type="dxa"/>
          </w:tcPr>
          <w:p w14:paraId="33FB3714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477CBFA6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200,00</w:t>
            </w:r>
          </w:p>
        </w:tc>
        <w:tc>
          <w:tcPr>
            <w:tcW w:w="1362" w:type="dxa"/>
          </w:tcPr>
          <w:p w14:paraId="17D124CA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200,00</w:t>
            </w:r>
          </w:p>
        </w:tc>
        <w:tc>
          <w:tcPr>
            <w:tcW w:w="1175" w:type="dxa"/>
          </w:tcPr>
          <w:p w14:paraId="4D7D18EC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5331F0C5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1B72003D" w14:textId="77777777">
        <w:trPr>
          <w:trHeight w:val="288"/>
        </w:trPr>
        <w:tc>
          <w:tcPr>
            <w:tcW w:w="5910" w:type="dxa"/>
          </w:tcPr>
          <w:p w14:paraId="07FCCC8C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083FC4B8" w14:textId="77777777" w:rsidR="0016554E" w:rsidRDefault="00AE58B6">
            <w:pPr>
              <w:pStyle w:val="TableParagraph"/>
              <w:spacing w:before="5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500,00</w:t>
            </w:r>
          </w:p>
        </w:tc>
        <w:tc>
          <w:tcPr>
            <w:tcW w:w="1362" w:type="dxa"/>
          </w:tcPr>
          <w:p w14:paraId="116A809E" w14:textId="77777777" w:rsidR="0016554E" w:rsidRDefault="00AE58B6">
            <w:pPr>
              <w:pStyle w:val="TableParagraph"/>
              <w:spacing w:before="5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500,00</w:t>
            </w:r>
          </w:p>
        </w:tc>
        <w:tc>
          <w:tcPr>
            <w:tcW w:w="1175" w:type="dxa"/>
          </w:tcPr>
          <w:p w14:paraId="3DD4E299" w14:textId="77777777" w:rsidR="0016554E" w:rsidRDefault="00AE58B6">
            <w:pPr>
              <w:pStyle w:val="TableParagraph"/>
              <w:spacing w:before="5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453,01</w:t>
            </w:r>
          </w:p>
        </w:tc>
        <w:tc>
          <w:tcPr>
            <w:tcW w:w="801" w:type="dxa"/>
          </w:tcPr>
          <w:p w14:paraId="2B05E013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90,60%</w:t>
            </w:r>
          </w:p>
        </w:tc>
      </w:tr>
      <w:tr w:rsidR="0016554E" w14:paraId="737A770D" w14:textId="77777777">
        <w:trPr>
          <w:trHeight w:val="275"/>
        </w:trPr>
        <w:tc>
          <w:tcPr>
            <w:tcW w:w="5910" w:type="dxa"/>
          </w:tcPr>
          <w:p w14:paraId="7F7FD4A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568" w:type="dxa"/>
          </w:tcPr>
          <w:p w14:paraId="660D5F0F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A04A761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F96016B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453,01</w:t>
            </w:r>
          </w:p>
        </w:tc>
        <w:tc>
          <w:tcPr>
            <w:tcW w:w="801" w:type="dxa"/>
          </w:tcPr>
          <w:p w14:paraId="08C11CCC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98BA28B" w14:textId="77777777">
        <w:trPr>
          <w:trHeight w:val="310"/>
        </w:trPr>
        <w:tc>
          <w:tcPr>
            <w:tcW w:w="5910" w:type="dxa"/>
          </w:tcPr>
          <w:p w14:paraId="3C362FB9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68" w:type="dxa"/>
          </w:tcPr>
          <w:p w14:paraId="05D1ABBF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5.482,00</w:t>
            </w:r>
          </w:p>
        </w:tc>
        <w:tc>
          <w:tcPr>
            <w:tcW w:w="1362" w:type="dxa"/>
          </w:tcPr>
          <w:p w14:paraId="57B66234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5.482,00</w:t>
            </w:r>
          </w:p>
        </w:tc>
        <w:tc>
          <w:tcPr>
            <w:tcW w:w="1175" w:type="dxa"/>
          </w:tcPr>
          <w:p w14:paraId="0AE237FD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6.613,21</w:t>
            </w:r>
          </w:p>
        </w:tc>
        <w:tc>
          <w:tcPr>
            <w:tcW w:w="801" w:type="dxa"/>
          </w:tcPr>
          <w:p w14:paraId="238AA93F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120,63%</w:t>
            </w:r>
          </w:p>
        </w:tc>
      </w:tr>
      <w:tr w:rsidR="0016554E" w14:paraId="0E9C363B" w14:textId="77777777">
        <w:trPr>
          <w:trHeight w:val="278"/>
        </w:trPr>
        <w:tc>
          <w:tcPr>
            <w:tcW w:w="5910" w:type="dxa"/>
          </w:tcPr>
          <w:p w14:paraId="1CE75B02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729B0B27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4.360,00</w:t>
            </w:r>
          </w:p>
        </w:tc>
        <w:tc>
          <w:tcPr>
            <w:tcW w:w="1362" w:type="dxa"/>
          </w:tcPr>
          <w:p w14:paraId="4107D68C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4.360,00</w:t>
            </w:r>
          </w:p>
        </w:tc>
        <w:tc>
          <w:tcPr>
            <w:tcW w:w="1175" w:type="dxa"/>
          </w:tcPr>
          <w:p w14:paraId="64BE8A9B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5.469,23</w:t>
            </w:r>
          </w:p>
        </w:tc>
        <w:tc>
          <w:tcPr>
            <w:tcW w:w="801" w:type="dxa"/>
          </w:tcPr>
          <w:p w14:paraId="7CD83CAA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125,44%</w:t>
            </w:r>
          </w:p>
        </w:tc>
      </w:tr>
      <w:tr w:rsidR="0016554E" w14:paraId="441C5FBD" w14:textId="77777777">
        <w:trPr>
          <w:trHeight w:val="275"/>
        </w:trPr>
        <w:tc>
          <w:tcPr>
            <w:tcW w:w="5910" w:type="dxa"/>
          </w:tcPr>
          <w:p w14:paraId="19D91B4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68" w:type="dxa"/>
          </w:tcPr>
          <w:p w14:paraId="38F81BDB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15168B7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B2B0B3F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116,02</w:t>
            </w:r>
          </w:p>
        </w:tc>
        <w:tc>
          <w:tcPr>
            <w:tcW w:w="801" w:type="dxa"/>
          </w:tcPr>
          <w:p w14:paraId="4D5B56C3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9D5284A" w14:textId="77777777">
        <w:trPr>
          <w:trHeight w:val="287"/>
        </w:trPr>
        <w:tc>
          <w:tcPr>
            <w:tcW w:w="5910" w:type="dxa"/>
          </w:tcPr>
          <w:p w14:paraId="0F91BAE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1568" w:type="dxa"/>
          </w:tcPr>
          <w:p w14:paraId="64BB7F83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817B7C2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0F147ED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1.682,96</w:t>
            </w:r>
          </w:p>
        </w:tc>
        <w:tc>
          <w:tcPr>
            <w:tcW w:w="801" w:type="dxa"/>
          </w:tcPr>
          <w:p w14:paraId="1360F64A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F25F914" w14:textId="77777777">
        <w:trPr>
          <w:trHeight w:val="288"/>
        </w:trPr>
        <w:tc>
          <w:tcPr>
            <w:tcW w:w="5910" w:type="dxa"/>
          </w:tcPr>
          <w:p w14:paraId="5177433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675ABF37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F669532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3D766E70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1.721,71</w:t>
            </w:r>
          </w:p>
        </w:tc>
        <w:tc>
          <w:tcPr>
            <w:tcW w:w="801" w:type="dxa"/>
          </w:tcPr>
          <w:p w14:paraId="03779F46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0D4248F" w14:textId="77777777">
        <w:trPr>
          <w:trHeight w:val="287"/>
        </w:trPr>
        <w:tc>
          <w:tcPr>
            <w:tcW w:w="5910" w:type="dxa"/>
          </w:tcPr>
          <w:p w14:paraId="0ED1340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0AC5E07D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441DD1F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DCCD390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949,99</w:t>
            </w:r>
          </w:p>
        </w:tc>
        <w:tc>
          <w:tcPr>
            <w:tcW w:w="801" w:type="dxa"/>
          </w:tcPr>
          <w:p w14:paraId="45DD2B55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9804DBC" w14:textId="77777777">
        <w:trPr>
          <w:trHeight w:val="293"/>
        </w:trPr>
        <w:tc>
          <w:tcPr>
            <w:tcW w:w="5910" w:type="dxa"/>
          </w:tcPr>
          <w:p w14:paraId="758B632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7F66D961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7AE49C3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64508A7D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998,55</w:t>
            </w:r>
          </w:p>
        </w:tc>
        <w:tc>
          <w:tcPr>
            <w:tcW w:w="801" w:type="dxa"/>
          </w:tcPr>
          <w:p w14:paraId="00DDD6A6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A305FFB" w14:textId="77777777">
        <w:trPr>
          <w:trHeight w:val="306"/>
        </w:trPr>
        <w:tc>
          <w:tcPr>
            <w:tcW w:w="5910" w:type="dxa"/>
          </w:tcPr>
          <w:p w14:paraId="2A32FE51" w14:textId="77777777" w:rsidR="0016554E" w:rsidRDefault="00AE58B6">
            <w:pPr>
              <w:pStyle w:val="TableParagraph"/>
              <w:spacing w:before="71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568" w:type="dxa"/>
          </w:tcPr>
          <w:p w14:paraId="01532047" w14:textId="77777777" w:rsidR="0016554E" w:rsidRDefault="00AE58B6">
            <w:pPr>
              <w:pStyle w:val="TableParagraph"/>
              <w:spacing w:before="71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60,00</w:t>
            </w:r>
          </w:p>
        </w:tc>
        <w:tc>
          <w:tcPr>
            <w:tcW w:w="1362" w:type="dxa"/>
          </w:tcPr>
          <w:p w14:paraId="6D09F5C5" w14:textId="77777777" w:rsidR="0016554E" w:rsidRDefault="00AE58B6">
            <w:pPr>
              <w:pStyle w:val="TableParagraph"/>
              <w:spacing w:before="71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60,00</w:t>
            </w:r>
          </w:p>
        </w:tc>
        <w:tc>
          <w:tcPr>
            <w:tcW w:w="1175" w:type="dxa"/>
          </w:tcPr>
          <w:p w14:paraId="32266654" w14:textId="77777777" w:rsidR="0016554E" w:rsidRDefault="00AE58B6">
            <w:pPr>
              <w:pStyle w:val="TableParagraph"/>
              <w:spacing w:before="71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57,09</w:t>
            </w:r>
          </w:p>
        </w:tc>
        <w:tc>
          <w:tcPr>
            <w:tcW w:w="801" w:type="dxa"/>
          </w:tcPr>
          <w:p w14:paraId="063068C7" w14:textId="77777777" w:rsidR="0016554E" w:rsidRDefault="00AE58B6">
            <w:pPr>
              <w:pStyle w:val="TableParagraph"/>
              <w:spacing w:before="71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95,15%</w:t>
            </w:r>
          </w:p>
        </w:tc>
      </w:tr>
      <w:tr w:rsidR="0016554E" w14:paraId="21C61605" w14:textId="77777777">
        <w:trPr>
          <w:trHeight w:val="275"/>
        </w:trPr>
        <w:tc>
          <w:tcPr>
            <w:tcW w:w="5910" w:type="dxa"/>
          </w:tcPr>
          <w:p w14:paraId="7CDED0C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naravi</w:t>
            </w:r>
            <w:proofErr w:type="spellEnd"/>
          </w:p>
        </w:tc>
        <w:tc>
          <w:tcPr>
            <w:tcW w:w="1568" w:type="dxa"/>
          </w:tcPr>
          <w:p w14:paraId="0AFD90FC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CAFC9B8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3EDA7E32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57,09</w:t>
            </w:r>
          </w:p>
        </w:tc>
        <w:tc>
          <w:tcPr>
            <w:tcW w:w="801" w:type="dxa"/>
          </w:tcPr>
          <w:p w14:paraId="5F2822A6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0C8D3B8" w14:textId="77777777">
        <w:trPr>
          <w:trHeight w:val="300"/>
        </w:trPr>
        <w:tc>
          <w:tcPr>
            <w:tcW w:w="5910" w:type="dxa"/>
          </w:tcPr>
          <w:p w14:paraId="47477DE1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1CB50632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1.062,00</w:t>
            </w:r>
          </w:p>
        </w:tc>
        <w:tc>
          <w:tcPr>
            <w:tcW w:w="1362" w:type="dxa"/>
          </w:tcPr>
          <w:p w14:paraId="67BB5D64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1.062,00</w:t>
            </w:r>
          </w:p>
        </w:tc>
        <w:tc>
          <w:tcPr>
            <w:tcW w:w="1175" w:type="dxa"/>
          </w:tcPr>
          <w:p w14:paraId="19FAAC22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1.086,89</w:t>
            </w:r>
          </w:p>
        </w:tc>
        <w:tc>
          <w:tcPr>
            <w:tcW w:w="801" w:type="dxa"/>
          </w:tcPr>
          <w:p w14:paraId="40AA4FEB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102,34%</w:t>
            </w:r>
          </w:p>
        </w:tc>
      </w:tr>
      <w:tr w:rsidR="0016554E" w14:paraId="3CB5314F" w14:textId="77777777">
        <w:trPr>
          <w:trHeight w:val="275"/>
        </w:trPr>
        <w:tc>
          <w:tcPr>
            <w:tcW w:w="5910" w:type="dxa"/>
          </w:tcPr>
          <w:p w14:paraId="136F228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4241 </w:t>
            </w:r>
            <w:proofErr w:type="spellStart"/>
            <w:r>
              <w:rPr>
                <w:sz w:val="14"/>
              </w:rPr>
              <w:t>Knjige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knjižnicama</w:t>
            </w:r>
            <w:proofErr w:type="spellEnd"/>
          </w:p>
        </w:tc>
        <w:tc>
          <w:tcPr>
            <w:tcW w:w="1568" w:type="dxa"/>
          </w:tcPr>
          <w:p w14:paraId="298C18A4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E9A1AA0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8FC5E2A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1.086,89</w:t>
            </w:r>
          </w:p>
        </w:tc>
        <w:tc>
          <w:tcPr>
            <w:tcW w:w="801" w:type="dxa"/>
          </w:tcPr>
          <w:p w14:paraId="04B55CC9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A043776" w14:textId="77777777">
        <w:trPr>
          <w:trHeight w:val="310"/>
        </w:trPr>
        <w:tc>
          <w:tcPr>
            <w:tcW w:w="5910" w:type="dxa"/>
          </w:tcPr>
          <w:p w14:paraId="0E317693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1568" w:type="dxa"/>
          </w:tcPr>
          <w:p w14:paraId="1A9E94D6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7.815,00</w:t>
            </w:r>
          </w:p>
        </w:tc>
        <w:tc>
          <w:tcPr>
            <w:tcW w:w="1362" w:type="dxa"/>
          </w:tcPr>
          <w:p w14:paraId="50C08865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7.815,00</w:t>
            </w:r>
          </w:p>
        </w:tc>
        <w:tc>
          <w:tcPr>
            <w:tcW w:w="1175" w:type="dxa"/>
          </w:tcPr>
          <w:p w14:paraId="053D5C71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5.457,40</w:t>
            </w:r>
          </w:p>
        </w:tc>
        <w:tc>
          <w:tcPr>
            <w:tcW w:w="801" w:type="dxa"/>
          </w:tcPr>
          <w:p w14:paraId="1E10150C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69,83%</w:t>
            </w:r>
          </w:p>
        </w:tc>
      </w:tr>
      <w:tr w:rsidR="0016554E" w14:paraId="2A90CBCB" w14:textId="77777777">
        <w:trPr>
          <w:trHeight w:val="278"/>
        </w:trPr>
        <w:tc>
          <w:tcPr>
            <w:tcW w:w="5910" w:type="dxa"/>
          </w:tcPr>
          <w:p w14:paraId="3ED09C5C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640B3DE0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6.315,00</w:t>
            </w:r>
          </w:p>
        </w:tc>
        <w:tc>
          <w:tcPr>
            <w:tcW w:w="1362" w:type="dxa"/>
          </w:tcPr>
          <w:p w14:paraId="1E51AD05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6.315,00</w:t>
            </w:r>
          </w:p>
        </w:tc>
        <w:tc>
          <w:tcPr>
            <w:tcW w:w="1175" w:type="dxa"/>
          </w:tcPr>
          <w:p w14:paraId="3E6748D9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3.709,67</w:t>
            </w:r>
          </w:p>
        </w:tc>
        <w:tc>
          <w:tcPr>
            <w:tcW w:w="801" w:type="dxa"/>
          </w:tcPr>
          <w:p w14:paraId="1B6270DF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58,74%</w:t>
            </w:r>
          </w:p>
        </w:tc>
      </w:tr>
      <w:tr w:rsidR="0016554E" w14:paraId="0FC2BD0C" w14:textId="77777777">
        <w:trPr>
          <w:trHeight w:val="275"/>
        </w:trPr>
        <w:tc>
          <w:tcPr>
            <w:tcW w:w="5910" w:type="dxa"/>
          </w:tcPr>
          <w:p w14:paraId="0FE6E7BE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285511F5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29EA4BD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B22E476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604,59</w:t>
            </w:r>
          </w:p>
        </w:tc>
        <w:tc>
          <w:tcPr>
            <w:tcW w:w="801" w:type="dxa"/>
          </w:tcPr>
          <w:p w14:paraId="04A38219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22D1410" w14:textId="77777777">
        <w:trPr>
          <w:trHeight w:val="288"/>
        </w:trPr>
        <w:tc>
          <w:tcPr>
            <w:tcW w:w="5910" w:type="dxa"/>
          </w:tcPr>
          <w:p w14:paraId="3CDB1F2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568" w:type="dxa"/>
          </w:tcPr>
          <w:p w14:paraId="3D479C19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F3C3F00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549CD9F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114,24</w:t>
            </w:r>
          </w:p>
        </w:tc>
        <w:tc>
          <w:tcPr>
            <w:tcW w:w="801" w:type="dxa"/>
          </w:tcPr>
          <w:p w14:paraId="3B6238E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4DD6F05" w14:textId="77777777">
        <w:trPr>
          <w:trHeight w:val="287"/>
        </w:trPr>
        <w:tc>
          <w:tcPr>
            <w:tcW w:w="5910" w:type="dxa"/>
          </w:tcPr>
          <w:p w14:paraId="56677B1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5AEABE15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A8B0E75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3B68EBF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2.990,84</w:t>
            </w:r>
          </w:p>
        </w:tc>
        <w:tc>
          <w:tcPr>
            <w:tcW w:w="801" w:type="dxa"/>
          </w:tcPr>
          <w:p w14:paraId="4D8F131F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28E732C" w14:textId="77777777">
        <w:trPr>
          <w:trHeight w:val="300"/>
        </w:trPr>
        <w:tc>
          <w:tcPr>
            <w:tcW w:w="5910" w:type="dxa"/>
          </w:tcPr>
          <w:p w14:paraId="3DF8D5BA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0E2C2248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1.500,00</w:t>
            </w:r>
          </w:p>
        </w:tc>
        <w:tc>
          <w:tcPr>
            <w:tcW w:w="1362" w:type="dxa"/>
          </w:tcPr>
          <w:p w14:paraId="4E2BD23D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1.500,00</w:t>
            </w:r>
          </w:p>
        </w:tc>
        <w:tc>
          <w:tcPr>
            <w:tcW w:w="1175" w:type="dxa"/>
          </w:tcPr>
          <w:p w14:paraId="022D3CD7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1.747,73</w:t>
            </w:r>
          </w:p>
        </w:tc>
        <w:tc>
          <w:tcPr>
            <w:tcW w:w="801" w:type="dxa"/>
          </w:tcPr>
          <w:p w14:paraId="1C83ACF2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116,52%</w:t>
            </w:r>
          </w:p>
        </w:tc>
      </w:tr>
      <w:tr w:rsidR="0016554E" w14:paraId="2259B714" w14:textId="77777777">
        <w:trPr>
          <w:trHeight w:val="281"/>
        </w:trPr>
        <w:tc>
          <w:tcPr>
            <w:tcW w:w="5910" w:type="dxa"/>
          </w:tcPr>
          <w:p w14:paraId="2DE50C6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568" w:type="dxa"/>
          </w:tcPr>
          <w:p w14:paraId="47193504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D13BF62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69A1DFC7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747,73</w:t>
            </w:r>
          </w:p>
        </w:tc>
        <w:tc>
          <w:tcPr>
            <w:tcW w:w="801" w:type="dxa"/>
          </w:tcPr>
          <w:p w14:paraId="0212B295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FA9DA50" w14:textId="77777777">
        <w:trPr>
          <w:trHeight w:val="293"/>
        </w:trPr>
        <w:tc>
          <w:tcPr>
            <w:tcW w:w="5910" w:type="dxa"/>
          </w:tcPr>
          <w:p w14:paraId="66D12F8A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568" w:type="dxa"/>
          </w:tcPr>
          <w:p w14:paraId="0219B799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FA522BA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6D32119C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1.000,00</w:t>
            </w:r>
          </w:p>
        </w:tc>
        <w:tc>
          <w:tcPr>
            <w:tcW w:w="801" w:type="dxa"/>
          </w:tcPr>
          <w:p w14:paraId="34DA8EED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AE27611" w14:textId="77777777">
        <w:trPr>
          <w:trHeight w:val="310"/>
        </w:trPr>
        <w:tc>
          <w:tcPr>
            <w:tcW w:w="5910" w:type="dxa"/>
          </w:tcPr>
          <w:p w14:paraId="7228FC16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550014 </w:t>
            </w:r>
            <w:proofErr w:type="spellStart"/>
            <w:r>
              <w:rPr>
                <w:b/>
                <w:i/>
                <w:sz w:val="18"/>
              </w:rPr>
              <w:t>Održavanje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objekata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osnovnih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škola</w:t>
            </w:r>
            <w:proofErr w:type="spellEnd"/>
          </w:p>
        </w:tc>
        <w:tc>
          <w:tcPr>
            <w:tcW w:w="1568" w:type="dxa"/>
          </w:tcPr>
          <w:p w14:paraId="295BCDB5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525.942,00</w:t>
            </w:r>
          </w:p>
        </w:tc>
        <w:tc>
          <w:tcPr>
            <w:tcW w:w="1362" w:type="dxa"/>
          </w:tcPr>
          <w:p w14:paraId="41EF5A04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525.942,00</w:t>
            </w:r>
          </w:p>
        </w:tc>
        <w:tc>
          <w:tcPr>
            <w:tcW w:w="1175" w:type="dxa"/>
          </w:tcPr>
          <w:p w14:paraId="165D2D50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459.530,42</w:t>
            </w:r>
          </w:p>
        </w:tc>
        <w:tc>
          <w:tcPr>
            <w:tcW w:w="801" w:type="dxa"/>
          </w:tcPr>
          <w:p w14:paraId="0FA01215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87,37%</w:t>
            </w:r>
          </w:p>
        </w:tc>
      </w:tr>
      <w:tr w:rsidR="0016554E" w14:paraId="3F43F6DA" w14:textId="77777777">
        <w:trPr>
          <w:trHeight w:val="287"/>
        </w:trPr>
        <w:tc>
          <w:tcPr>
            <w:tcW w:w="5910" w:type="dxa"/>
          </w:tcPr>
          <w:p w14:paraId="2CD813C3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68" w:type="dxa"/>
          </w:tcPr>
          <w:p w14:paraId="787AF268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501.286,00</w:t>
            </w:r>
          </w:p>
        </w:tc>
        <w:tc>
          <w:tcPr>
            <w:tcW w:w="1362" w:type="dxa"/>
          </w:tcPr>
          <w:p w14:paraId="1FB2866E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501.286,00</w:t>
            </w:r>
          </w:p>
        </w:tc>
        <w:tc>
          <w:tcPr>
            <w:tcW w:w="1175" w:type="dxa"/>
          </w:tcPr>
          <w:p w14:paraId="1EDBED2D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445.157,15</w:t>
            </w:r>
          </w:p>
        </w:tc>
        <w:tc>
          <w:tcPr>
            <w:tcW w:w="801" w:type="dxa"/>
          </w:tcPr>
          <w:p w14:paraId="76268833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88,80%</w:t>
            </w:r>
          </w:p>
        </w:tc>
      </w:tr>
      <w:tr w:rsidR="0016554E" w14:paraId="29B24C50" w14:textId="77777777">
        <w:trPr>
          <w:trHeight w:val="278"/>
        </w:trPr>
        <w:tc>
          <w:tcPr>
            <w:tcW w:w="5910" w:type="dxa"/>
          </w:tcPr>
          <w:p w14:paraId="2D61D972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1DDFB27F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346.577,00</w:t>
            </w:r>
          </w:p>
        </w:tc>
        <w:tc>
          <w:tcPr>
            <w:tcW w:w="1362" w:type="dxa"/>
          </w:tcPr>
          <w:p w14:paraId="29CF81F0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346.577,00</w:t>
            </w:r>
          </w:p>
        </w:tc>
        <w:tc>
          <w:tcPr>
            <w:tcW w:w="1175" w:type="dxa"/>
          </w:tcPr>
          <w:p w14:paraId="18B898D3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294.647,93</w:t>
            </w:r>
          </w:p>
        </w:tc>
        <w:tc>
          <w:tcPr>
            <w:tcW w:w="801" w:type="dxa"/>
          </w:tcPr>
          <w:p w14:paraId="7CCB98D0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85,02%</w:t>
            </w:r>
          </w:p>
        </w:tc>
      </w:tr>
      <w:tr w:rsidR="0016554E" w14:paraId="488F9BDB" w14:textId="77777777">
        <w:trPr>
          <w:trHeight w:val="275"/>
        </w:trPr>
        <w:tc>
          <w:tcPr>
            <w:tcW w:w="5910" w:type="dxa"/>
          </w:tcPr>
          <w:p w14:paraId="38267081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68" w:type="dxa"/>
          </w:tcPr>
          <w:p w14:paraId="35B6DDBB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36512BE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78CEBA0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749,59</w:t>
            </w:r>
          </w:p>
        </w:tc>
        <w:tc>
          <w:tcPr>
            <w:tcW w:w="801" w:type="dxa"/>
          </w:tcPr>
          <w:p w14:paraId="1438227C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34DF9A8" w14:textId="77777777">
        <w:trPr>
          <w:trHeight w:val="287"/>
        </w:trPr>
        <w:tc>
          <w:tcPr>
            <w:tcW w:w="5910" w:type="dxa"/>
          </w:tcPr>
          <w:p w14:paraId="485AEBD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1568" w:type="dxa"/>
          </w:tcPr>
          <w:p w14:paraId="631745D0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EDE362D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DD10841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195,00</w:t>
            </w:r>
          </w:p>
        </w:tc>
        <w:tc>
          <w:tcPr>
            <w:tcW w:w="801" w:type="dxa"/>
          </w:tcPr>
          <w:p w14:paraId="57369063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C35AA7B" w14:textId="77777777">
        <w:trPr>
          <w:trHeight w:val="288"/>
        </w:trPr>
        <w:tc>
          <w:tcPr>
            <w:tcW w:w="5910" w:type="dxa"/>
          </w:tcPr>
          <w:p w14:paraId="416F9E1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72119094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6E47A00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26290BC6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24.160,37</w:t>
            </w:r>
          </w:p>
        </w:tc>
        <w:tc>
          <w:tcPr>
            <w:tcW w:w="801" w:type="dxa"/>
          </w:tcPr>
          <w:p w14:paraId="0FB5602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9A7DD5F" w14:textId="77777777">
        <w:trPr>
          <w:trHeight w:val="287"/>
        </w:trPr>
        <w:tc>
          <w:tcPr>
            <w:tcW w:w="5910" w:type="dxa"/>
          </w:tcPr>
          <w:p w14:paraId="71D9F803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568" w:type="dxa"/>
          </w:tcPr>
          <w:p w14:paraId="520C884B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5D5932A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2D7B9E02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172.944,31</w:t>
            </w:r>
          </w:p>
        </w:tc>
        <w:tc>
          <w:tcPr>
            <w:tcW w:w="801" w:type="dxa"/>
          </w:tcPr>
          <w:p w14:paraId="7A696DD7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7F7223C" w14:textId="77777777">
        <w:trPr>
          <w:trHeight w:val="287"/>
        </w:trPr>
        <w:tc>
          <w:tcPr>
            <w:tcW w:w="5910" w:type="dxa"/>
          </w:tcPr>
          <w:p w14:paraId="77E4608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3224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dijelovi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investicijsko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</w:p>
        </w:tc>
        <w:tc>
          <w:tcPr>
            <w:tcW w:w="1568" w:type="dxa"/>
          </w:tcPr>
          <w:p w14:paraId="0F58CF4D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D157AF0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C1A2B59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5.330,65</w:t>
            </w:r>
          </w:p>
        </w:tc>
        <w:tc>
          <w:tcPr>
            <w:tcW w:w="801" w:type="dxa"/>
          </w:tcPr>
          <w:p w14:paraId="32FDA6DC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8CA7017" w14:textId="77777777">
        <w:trPr>
          <w:trHeight w:val="293"/>
        </w:trPr>
        <w:tc>
          <w:tcPr>
            <w:tcW w:w="5910" w:type="dxa"/>
          </w:tcPr>
          <w:p w14:paraId="6EE9293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568" w:type="dxa"/>
          </w:tcPr>
          <w:p w14:paraId="01E01A60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D608941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B7E34D1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11.050,60</w:t>
            </w:r>
          </w:p>
        </w:tc>
        <w:tc>
          <w:tcPr>
            <w:tcW w:w="801" w:type="dxa"/>
          </w:tcPr>
          <w:p w14:paraId="43BD1B3B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2AE4DB8" w14:textId="77777777">
        <w:trPr>
          <w:trHeight w:val="293"/>
        </w:trPr>
        <w:tc>
          <w:tcPr>
            <w:tcW w:w="5910" w:type="dxa"/>
          </w:tcPr>
          <w:p w14:paraId="193AEB0A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568" w:type="dxa"/>
          </w:tcPr>
          <w:p w14:paraId="04579975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FA6C12C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2B4D7A25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289,66</w:t>
            </w:r>
          </w:p>
        </w:tc>
        <w:tc>
          <w:tcPr>
            <w:tcW w:w="801" w:type="dxa"/>
          </w:tcPr>
          <w:p w14:paraId="5653AA04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A86EA6E" w14:textId="77777777">
        <w:trPr>
          <w:trHeight w:val="287"/>
        </w:trPr>
        <w:tc>
          <w:tcPr>
            <w:tcW w:w="5910" w:type="dxa"/>
          </w:tcPr>
          <w:p w14:paraId="53E865C2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568" w:type="dxa"/>
          </w:tcPr>
          <w:p w14:paraId="15949C1F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136002C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FB14039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71.623,57</w:t>
            </w:r>
          </w:p>
        </w:tc>
        <w:tc>
          <w:tcPr>
            <w:tcW w:w="801" w:type="dxa"/>
          </w:tcPr>
          <w:p w14:paraId="1DF992F1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5B1D3FA" w14:textId="77777777">
        <w:trPr>
          <w:trHeight w:val="288"/>
        </w:trPr>
        <w:tc>
          <w:tcPr>
            <w:tcW w:w="5910" w:type="dxa"/>
          </w:tcPr>
          <w:p w14:paraId="74DC22A3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568" w:type="dxa"/>
          </w:tcPr>
          <w:p w14:paraId="3C29B0E7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6745C85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90E228C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1.686,49</w:t>
            </w:r>
          </w:p>
        </w:tc>
        <w:tc>
          <w:tcPr>
            <w:tcW w:w="801" w:type="dxa"/>
          </w:tcPr>
          <w:p w14:paraId="0E503299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70D5B86" w14:textId="77777777">
        <w:trPr>
          <w:trHeight w:val="287"/>
        </w:trPr>
        <w:tc>
          <w:tcPr>
            <w:tcW w:w="5910" w:type="dxa"/>
          </w:tcPr>
          <w:p w14:paraId="021DE0B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4F4347A4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3203306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655252DB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964,82</w:t>
            </w:r>
          </w:p>
        </w:tc>
        <w:tc>
          <w:tcPr>
            <w:tcW w:w="801" w:type="dxa"/>
          </w:tcPr>
          <w:p w14:paraId="2241880F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7C87AA0" w14:textId="77777777">
        <w:trPr>
          <w:trHeight w:val="287"/>
        </w:trPr>
        <w:tc>
          <w:tcPr>
            <w:tcW w:w="5910" w:type="dxa"/>
          </w:tcPr>
          <w:p w14:paraId="667D06B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65783914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032ABDA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2F7A023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294,00</w:t>
            </w:r>
          </w:p>
        </w:tc>
        <w:tc>
          <w:tcPr>
            <w:tcW w:w="801" w:type="dxa"/>
          </w:tcPr>
          <w:p w14:paraId="30C745AB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5FFAC62" w14:textId="77777777">
        <w:trPr>
          <w:trHeight w:val="287"/>
        </w:trPr>
        <w:tc>
          <w:tcPr>
            <w:tcW w:w="5910" w:type="dxa"/>
          </w:tcPr>
          <w:p w14:paraId="11152D3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747519DB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B6DD634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FBF553E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5.246,77</w:t>
            </w:r>
          </w:p>
        </w:tc>
        <w:tc>
          <w:tcPr>
            <w:tcW w:w="801" w:type="dxa"/>
          </w:tcPr>
          <w:p w14:paraId="7A3608E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FCD5354" w14:textId="77777777">
        <w:trPr>
          <w:trHeight w:val="287"/>
        </w:trPr>
        <w:tc>
          <w:tcPr>
            <w:tcW w:w="5910" w:type="dxa"/>
          </w:tcPr>
          <w:p w14:paraId="3C84DCD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568" w:type="dxa"/>
          </w:tcPr>
          <w:p w14:paraId="501897D1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A850EDB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3D97D0E9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112,10</w:t>
            </w:r>
          </w:p>
        </w:tc>
        <w:tc>
          <w:tcPr>
            <w:tcW w:w="801" w:type="dxa"/>
          </w:tcPr>
          <w:p w14:paraId="04363CF6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5D5E622" w14:textId="77777777">
        <w:trPr>
          <w:trHeight w:val="300"/>
        </w:trPr>
        <w:tc>
          <w:tcPr>
            <w:tcW w:w="5910" w:type="dxa"/>
          </w:tcPr>
          <w:p w14:paraId="73028C90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43D7625A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300,00</w:t>
            </w:r>
          </w:p>
        </w:tc>
        <w:tc>
          <w:tcPr>
            <w:tcW w:w="1362" w:type="dxa"/>
          </w:tcPr>
          <w:p w14:paraId="38E50238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300,00</w:t>
            </w:r>
          </w:p>
        </w:tc>
        <w:tc>
          <w:tcPr>
            <w:tcW w:w="1175" w:type="dxa"/>
          </w:tcPr>
          <w:p w14:paraId="4492EAEC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128,77</w:t>
            </w:r>
          </w:p>
        </w:tc>
        <w:tc>
          <w:tcPr>
            <w:tcW w:w="801" w:type="dxa"/>
          </w:tcPr>
          <w:p w14:paraId="534B2BA3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42,92%</w:t>
            </w:r>
          </w:p>
        </w:tc>
      </w:tr>
      <w:tr w:rsidR="0016554E" w14:paraId="3795402C" w14:textId="77777777">
        <w:trPr>
          <w:trHeight w:val="275"/>
        </w:trPr>
        <w:tc>
          <w:tcPr>
            <w:tcW w:w="5910" w:type="dxa"/>
          </w:tcPr>
          <w:p w14:paraId="79EA58A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3431 </w:t>
            </w:r>
            <w:proofErr w:type="spellStart"/>
            <w:r>
              <w:rPr>
                <w:sz w:val="14"/>
              </w:rPr>
              <w:t>Bankarske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platnog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prometa</w:t>
            </w:r>
            <w:proofErr w:type="spellEnd"/>
          </w:p>
        </w:tc>
        <w:tc>
          <w:tcPr>
            <w:tcW w:w="1568" w:type="dxa"/>
          </w:tcPr>
          <w:p w14:paraId="2E56EDC2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7EBFA3A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2EB593E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128,77</w:t>
            </w:r>
          </w:p>
        </w:tc>
        <w:tc>
          <w:tcPr>
            <w:tcW w:w="801" w:type="dxa"/>
          </w:tcPr>
          <w:p w14:paraId="69CB4EA7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B466F45" w14:textId="77777777">
        <w:trPr>
          <w:trHeight w:val="300"/>
        </w:trPr>
        <w:tc>
          <w:tcPr>
            <w:tcW w:w="5910" w:type="dxa"/>
          </w:tcPr>
          <w:p w14:paraId="73CBBA36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69B3AED6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76.209,00</w:t>
            </w:r>
          </w:p>
        </w:tc>
        <w:tc>
          <w:tcPr>
            <w:tcW w:w="1362" w:type="dxa"/>
          </w:tcPr>
          <w:p w14:paraId="2D474673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76.209,00</w:t>
            </w:r>
          </w:p>
        </w:tc>
        <w:tc>
          <w:tcPr>
            <w:tcW w:w="1175" w:type="dxa"/>
          </w:tcPr>
          <w:p w14:paraId="2266632D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74.899,32</w:t>
            </w:r>
          </w:p>
        </w:tc>
        <w:tc>
          <w:tcPr>
            <w:tcW w:w="801" w:type="dxa"/>
          </w:tcPr>
          <w:p w14:paraId="4CF76E11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98,28%</w:t>
            </w:r>
          </w:p>
        </w:tc>
      </w:tr>
      <w:tr w:rsidR="0016554E" w14:paraId="3E5E2C68" w14:textId="77777777">
        <w:trPr>
          <w:trHeight w:val="281"/>
        </w:trPr>
        <w:tc>
          <w:tcPr>
            <w:tcW w:w="5910" w:type="dxa"/>
          </w:tcPr>
          <w:p w14:paraId="682795E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568" w:type="dxa"/>
          </w:tcPr>
          <w:p w14:paraId="51AE0DEA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D58ABCB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6DC33FCB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17.615,80</w:t>
            </w:r>
          </w:p>
        </w:tc>
        <w:tc>
          <w:tcPr>
            <w:tcW w:w="801" w:type="dxa"/>
          </w:tcPr>
          <w:p w14:paraId="76733FA9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C865BFA" w14:textId="77777777">
        <w:trPr>
          <w:trHeight w:val="293"/>
        </w:trPr>
        <w:tc>
          <w:tcPr>
            <w:tcW w:w="5910" w:type="dxa"/>
          </w:tcPr>
          <w:p w14:paraId="3DDA6EEB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4223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zaštitu</w:t>
            </w:r>
            <w:proofErr w:type="spellEnd"/>
          </w:p>
        </w:tc>
        <w:tc>
          <w:tcPr>
            <w:tcW w:w="1568" w:type="dxa"/>
          </w:tcPr>
          <w:p w14:paraId="7FDDFEBD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282A2E8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68B056B3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1.773,24</w:t>
            </w:r>
          </w:p>
        </w:tc>
        <w:tc>
          <w:tcPr>
            <w:tcW w:w="801" w:type="dxa"/>
          </w:tcPr>
          <w:p w14:paraId="4FFB089D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01EB514" w14:textId="77777777">
        <w:trPr>
          <w:trHeight w:val="222"/>
        </w:trPr>
        <w:tc>
          <w:tcPr>
            <w:tcW w:w="5910" w:type="dxa"/>
          </w:tcPr>
          <w:p w14:paraId="79838A11" w14:textId="77777777" w:rsidR="0016554E" w:rsidRDefault="00AE58B6">
            <w:pPr>
              <w:pStyle w:val="TableParagraph"/>
              <w:spacing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4226 </w:t>
            </w:r>
            <w:proofErr w:type="spellStart"/>
            <w:r>
              <w:rPr>
                <w:sz w:val="14"/>
              </w:rPr>
              <w:t>Sportska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glazbena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</w:p>
        </w:tc>
        <w:tc>
          <w:tcPr>
            <w:tcW w:w="1568" w:type="dxa"/>
          </w:tcPr>
          <w:p w14:paraId="46549EF1" w14:textId="77777777" w:rsidR="0016554E" w:rsidRDefault="00AE58B6">
            <w:pPr>
              <w:pStyle w:val="TableParagraph"/>
              <w:spacing w:line="141" w:lineRule="exact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7626BA1" w14:textId="77777777" w:rsidR="0016554E" w:rsidRDefault="00AE58B6">
            <w:pPr>
              <w:pStyle w:val="TableParagraph"/>
              <w:spacing w:line="141" w:lineRule="exact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5C7BE6D" w14:textId="77777777" w:rsidR="0016554E" w:rsidRDefault="00AE58B6">
            <w:pPr>
              <w:pStyle w:val="TableParagraph"/>
              <w:spacing w:line="141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1.338,90</w:t>
            </w:r>
          </w:p>
        </w:tc>
        <w:tc>
          <w:tcPr>
            <w:tcW w:w="801" w:type="dxa"/>
          </w:tcPr>
          <w:p w14:paraId="6AE14B9D" w14:textId="77777777" w:rsidR="0016554E" w:rsidRDefault="00AE58B6">
            <w:pPr>
              <w:pStyle w:val="TableParagraph"/>
              <w:spacing w:line="141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1515A19A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79E5428B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229"/>
        <w:gridCol w:w="2248"/>
        <w:gridCol w:w="1361"/>
        <w:gridCol w:w="1174"/>
        <w:gridCol w:w="800"/>
      </w:tblGrid>
      <w:tr w:rsidR="0016554E" w14:paraId="7BD0DA80" w14:textId="77777777">
        <w:trPr>
          <w:trHeight w:val="222"/>
        </w:trPr>
        <w:tc>
          <w:tcPr>
            <w:tcW w:w="5229" w:type="dxa"/>
          </w:tcPr>
          <w:p w14:paraId="6B36D823" w14:textId="77777777" w:rsidR="0016554E" w:rsidRDefault="00AE58B6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2248" w:type="dxa"/>
          </w:tcPr>
          <w:p w14:paraId="320EAA7B" w14:textId="77777777" w:rsidR="0016554E" w:rsidRDefault="00AE58B6">
            <w:pPr>
              <w:pStyle w:val="TableParagraph"/>
              <w:spacing w:before="0" w:line="156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77AEFC95" w14:textId="77777777" w:rsidR="0016554E" w:rsidRDefault="00AE58B6">
            <w:pPr>
              <w:pStyle w:val="TableParagraph"/>
              <w:spacing w:before="0" w:line="156" w:lineRule="exact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F1CE069" w14:textId="77777777" w:rsidR="0016554E" w:rsidRDefault="00AE58B6">
            <w:pPr>
              <w:pStyle w:val="TableParagraph"/>
              <w:spacing w:before="0" w:line="156" w:lineRule="exact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47.421,38</w:t>
            </w:r>
          </w:p>
        </w:tc>
        <w:tc>
          <w:tcPr>
            <w:tcW w:w="800" w:type="dxa"/>
          </w:tcPr>
          <w:p w14:paraId="61D9CE6B" w14:textId="77777777" w:rsidR="0016554E" w:rsidRDefault="00AE58B6">
            <w:pPr>
              <w:pStyle w:val="TableParagraph"/>
              <w:spacing w:before="0" w:line="156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4064F0D" w14:textId="77777777">
        <w:trPr>
          <w:trHeight w:val="287"/>
        </w:trPr>
        <w:tc>
          <w:tcPr>
            <w:tcW w:w="5229" w:type="dxa"/>
          </w:tcPr>
          <w:p w14:paraId="165B557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4264 </w:t>
            </w:r>
            <w:proofErr w:type="spellStart"/>
            <w:r>
              <w:rPr>
                <w:sz w:val="14"/>
              </w:rPr>
              <w:t>Ostala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nematerijalna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proizvedena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imovina</w:t>
            </w:r>
            <w:proofErr w:type="spellEnd"/>
          </w:p>
        </w:tc>
        <w:tc>
          <w:tcPr>
            <w:tcW w:w="2248" w:type="dxa"/>
          </w:tcPr>
          <w:p w14:paraId="48EA7E89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7053279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D6E2A97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6.750,00</w:t>
            </w:r>
          </w:p>
        </w:tc>
        <w:tc>
          <w:tcPr>
            <w:tcW w:w="800" w:type="dxa"/>
          </w:tcPr>
          <w:p w14:paraId="1664CC82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2A66CFD" w14:textId="77777777">
        <w:trPr>
          <w:trHeight w:val="300"/>
        </w:trPr>
        <w:tc>
          <w:tcPr>
            <w:tcW w:w="5229" w:type="dxa"/>
          </w:tcPr>
          <w:p w14:paraId="7113658F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nefinancijskoj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imovini</w:t>
            </w:r>
            <w:proofErr w:type="spellEnd"/>
          </w:p>
        </w:tc>
        <w:tc>
          <w:tcPr>
            <w:tcW w:w="2248" w:type="dxa"/>
          </w:tcPr>
          <w:p w14:paraId="102C15DD" w14:textId="77777777" w:rsidR="0016554E" w:rsidRDefault="00AE58B6">
            <w:pPr>
              <w:pStyle w:val="TableParagraph"/>
              <w:spacing w:before="65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78.200,00</w:t>
            </w:r>
          </w:p>
        </w:tc>
        <w:tc>
          <w:tcPr>
            <w:tcW w:w="1361" w:type="dxa"/>
          </w:tcPr>
          <w:p w14:paraId="064F7CF4" w14:textId="77777777" w:rsidR="0016554E" w:rsidRDefault="00AE58B6">
            <w:pPr>
              <w:pStyle w:val="TableParagraph"/>
              <w:spacing w:before="65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78.200,00</w:t>
            </w:r>
          </w:p>
        </w:tc>
        <w:tc>
          <w:tcPr>
            <w:tcW w:w="1174" w:type="dxa"/>
          </w:tcPr>
          <w:p w14:paraId="327962ED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75.481,13</w:t>
            </w:r>
          </w:p>
        </w:tc>
        <w:tc>
          <w:tcPr>
            <w:tcW w:w="800" w:type="dxa"/>
          </w:tcPr>
          <w:p w14:paraId="75D4E01B" w14:textId="77777777" w:rsidR="0016554E" w:rsidRDefault="00AE58B6">
            <w:pPr>
              <w:pStyle w:val="TableParagraph"/>
              <w:spacing w:before="6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96,52%</w:t>
            </w:r>
          </w:p>
        </w:tc>
      </w:tr>
      <w:tr w:rsidR="0016554E" w14:paraId="5BF6F4CB" w14:textId="77777777">
        <w:trPr>
          <w:trHeight w:val="281"/>
        </w:trPr>
        <w:tc>
          <w:tcPr>
            <w:tcW w:w="5229" w:type="dxa"/>
          </w:tcPr>
          <w:p w14:paraId="45AFDF1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4511 </w:t>
            </w:r>
            <w:proofErr w:type="spellStart"/>
            <w:r>
              <w:rPr>
                <w:sz w:val="14"/>
              </w:rPr>
              <w:t>Dodatna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ulaganja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objektima</w:t>
            </w:r>
            <w:proofErr w:type="spellEnd"/>
          </w:p>
        </w:tc>
        <w:tc>
          <w:tcPr>
            <w:tcW w:w="2248" w:type="dxa"/>
          </w:tcPr>
          <w:p w14:paraId="070DF2D0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D28D94C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3251A3D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75.481,13</w:t>
            </w:r>
          </w:p>
        </w:tc>
        <w:tc>
          <w:tcPr>
            <w:tcW w:w="800" w:type="dxa"/>
          </w:tcPr>
          <w:p w14:paraId="216C8A00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9319581" w14:textId="77777777">
        <w:trPr>
          <w:trHeight w:val="316"/>
        </w:trPr>
        <w:tc>
          <w:tcPr>
            <w:tcW w:w="5229" w:type="dxa"/>
          </w:tcPr>
          <w:p w14:paraId="2C1A04EF" w14:textId="77777777" w:rsidR="0016554E" w:rsidRDefault="00AE58B6">
            <w:pPr>
              <w:pStyle w:val="TableParagraph"/>
              <w:spacing w:before="66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2248" w:type="dxa"/>
          </w:tcPr>
          <w:p w14:paraId="7D3C21F5" w14:textId="77777777" w:rsidR="0016554E" w:rsidRDefault="00AE58B6">
            <w:pPr>
              <w:pStyle w:val="TableParagraph"/>
              <w:spacing w:before="66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19.820,00</w:t>
            </w:r>
          </w:p>
        </w:tc>
        <w:tc>
          <w:tcPr>
            <w:tcW w:w="1361" w:type="dxa"/>
          </w:tcPr>
          <w:p w14:paraId="06EFABBE" w14:textId="77777777" w:rsidR="0016554E" w:rsidRDefault="00AE58B6">
            <w:pPr>
              <w:pStyle w:val="TableParagraph"/>
              <w:spacing w:before="66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19.820,00</w:t>
            </w:r>
          </w:p>
        </w:tc>
        <w:tc>
          <w:tcPr>
            <w:tcW w:w="1174" w:type="dxa"/>
          </w:tcPr>
          <w:p w14:paraId="339C55B1" w14:textId="77777777" w:rsidR="0016554E" w:rsidRDefault="00AE58B6">
            <w:pPr>
              <w:pStyle w:val="TableParagraph"/>
              <w:spacing w:before="66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10.332,82</w:t>
            </w:r>
          </w:p>
        </w:tc>
        <w:tc>
          <w:tcPr>
            <w:tcW w:w="800" w:type="dxa"/>
          </w:tcPr>
          <w:p w14:paraId="0F902D96" w14:textId="77777777" w:rsidR="0016554E" w:rsidRDefault="00AE58B6">
            <w:pPr>
              <w:pStyle w:val="TableParagraph"/>
              <w:spacing w:before="66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52,13%</w:t>
            </w:r>
          </w:p>
        </w:tc>
      </w:tr>
      <w:tr w:rsidR="0016554E" w14:paraId="7730A4A1" w14:textId="77777777">
        <w:trPr>
          <w:trHeight w:val="278"/>
        </w:trPr>
        <w:tc>
          <w:tcPr>
            <w:tcW w:w="5229" w:type="dxa"/>
          </w:tcPr>
          <w:p w14:paraId="6E4150AD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2248" w:type="dxa"/>
          </w:tcPr>
          <w:p w14:paraId="5AC0DC61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160,00</w:t>
            </w:r>
          </w:p>
        </w:tc>
        <w:tc>
          <w:tcPr>
            <w:tcW w:w="1361" w:type="dxa"/>
          </w:tcPr>
          <w:p w14:paraId="33D365DB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160,00</w:t>
            </w:r>
          </w:p>
        </w:tc>
        <w:tc>
          <w:tcPr>
            <w:tcW w:w="1174" w:type="dxa"/>
          </w:tcPr>
          <w:p w14:paraId="4FF75C9F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1.500,06</w:t>
            </w:r>
          </w:p>
        </w:tc>
        <w:tc>
          <w:tcPr>
            <w:tcW w:w="800" w:type="dxa"/>
          </w:tcPr>
          <w:p w14:paraId="5FA92656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937,54%</w:t>
            </w:r>
          </w:p>
        </w:tc>
      </w:tr>
      <w:tr w:rsidR="0016554E" w14:paraId="37BF7956" w14:textId="77777777">
        <w:trPr>
          <w:trHeight w:val="275"/>
        </w:trPr>
        <w:tc>
          <w:tcPr>
            <w:tcW w:w="5229" w:type="dxa"/>
          </w:tcPr>
          <w:p w14:paraId="2028AA3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2248" w:type="dxa"/>
          </w:tcPr>
          <w:p w14:paraId="53164E27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9C11007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E909890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1.500,00</w:t>
            </w:r>
          </w:p>
        </w:tc>
        <w:tc>
          <w:tcPr>
            <w:tcW w:w="800" w:type="dxa"/>
          </w:tcPr>
          <w:p w14:paraId="2C3992BF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694E486" w14:textId="77777777">
        <w:trPr>
          <w:trHeight w:val="287"/>
        </w:trPr>
        <w:tc>
          <w:tcPr>
            <w:tcW w:w="5229" w:type="dxa"/>
          </w:tcPr>
          <w:p w14:paraId="479EAAD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2248" w:type="dxa"/>
          </w:tcPr>
          <w:p w14:paraId="2D0BCDD9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8E4C0F8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3ACBBA58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0,06</w:t>
            </w:r>
          </w:p>
        </w:tc>
        <w:tc>
          <w:tcPr>
            <w:tcW w:w="800" w:type="dxa"/>
          </w:tcPr>
          <w:p w14:paraId="34B88A0D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626BF9D" w14:textId="77777777">
        <w:trPr>
          <w:trHeight w:val="300"/>
        </w:trPr>
        <w:tc>
          <w:tcPr>
            <w:tcW w:w="5229" w:type="dxa"/>
          </w:tcPr>
          <w:p w14:paraId="390FAD51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48" w:type="dxa"/>
          </w:tcPr>
          <w:p w14:paraId="2978BE97" w14:textId="77777777" w:rsidR="0016554E" w:rsidRDefault="00AE58B6">
            <w:pPr>
              <w:pStyle w:val="TableParagraph"/>
              <w:spacing w:before="65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16.054,95</w:t>
            </w:r>
          </w:p>
        </w:tc>
        <w:tc>
          <w:tcPr>
            <w:tcW w:w="1361" w:type="dxa"/>
          </w:tcPr>
          <w:p w14:paraId="1834693F" w14:textId="77777777" w:rsidR="0016554E" w:rsidRDefault="00AE58B6">
            <w:pPr>
              <w:pStyle w:val="TableParagraph"/>
              <w:spacing w:before="65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16.054,95</w:t>
            </w:r>
          </w:p>
        </w:tc>
        <w:tc>
          <w:tcPr>
            <w:tcW w:w="1174" w:type="dxa"/>
          </w:tcPr>
          <w:p w14:paraId="2DB646D1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8.611,13</w:t>
            </w:r>
          </w:p>
        </w:tc>
        <w:tc>
          <w:tcPr>
            <w:tcW w:w="800" w:type="dxa"/>
          </w:tcPr>
          <w:p w14:paraId="44C78ADB" w14:textId="77777777" w:rsidR="0016554E" w:rsidRDefault="00AE58B6">
            <w:pPr>
              <w:pStyle w:val="TableParagraph"/>
              <w:spacing w:before="6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53,64%</w:t>
            </w:r>
          </w:p>
        </w:tc>
      </w:tr>
      <w:tr w:rsidR="0016554E" w14:paraId="0393DACA" w14:textId="77777777">
        <w:trPr>
          <w:trHeight w:val="275"/>
        </w:trPr>
        <w:tc>
          <w:tcPr>
            <w:tcW w:w="5229" w:type="dxa"/>
          </w:tcPr>
          <w:p w14:paraId="0791AB8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2248" w:type="dxa"/>
          </w:tcPr>
          <w:p w14:paraId="7A6E0413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99F4948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ECB3D14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519,86</w:t>
            </w:r>
          </w:p>
        </w:tc>
        <w:tc>
          <w:tcPr>
            <w:tcW w:w="800" w:type="dxa"/>
          </w:tcPr>
          <w:p w14:paraId="75F2EDA5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FFAF36A" w14:textId="77777777">
        <w:trPr>
          <w:trHeight w:val="288"/>
        </w:trPr>
        <w:tc>
          <w:tcPr>
            <w:tcW w:w="5229" w:type="dxa"/>
          </w:tcPr>
          <w:p w14:paraId="5A3D36F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2248" w:type="dxa"/>
          </w:tcPr>
          <w:p w14:paraId="7973B6A4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732A1E5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C79B2D3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192,51</w:t>
            </w:r>
          </w:p>
        </w:tc>
        <w:tc>
          <w:tcPr>
            <w:tcW w:w="800" w:type="dxa"/>
          </w:tcPr>
          <w:p w14:paraId="03CDF9F6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35D7459" w14:textId="77777777">
        <w:trPr>
          <w:trHeight w:val="287"/>
        </w:trPr>
        <w:tc>
          <w:tcPr>
            <w:tcW w:w="5229" w:type="dxa"/>
          </w:tcPr>
          <w:p w14:paraId="2958E0F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2248" w:type="dxa"/>
          </w:tcPr>
          <w:p w14:paraId="51BADA5D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85806F1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340F0745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299,37</w:t>
            </w:r>
          </w:p>
        </w:tc>
        <w:tc>
          <w:tcPr>
            <w:tcW w:w="800" w:type="dxa"/>
          </w:tcPr>
          <w:p w14:paraId="3F96B2FD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B71CA06" w14:textId="77777777">
        <w:trPr>
          <w:trHeight w:val="288"/>
        </w:trPr>
        <w:tc>
          <w:tcPr>
            <w:tcW w:w="5229" w:type="dxa"/>
          </w:tcPr>
          <w:p w14:paraId="0345250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3236 </w:t>
            </w:r>
            <w:proofErr w:type="spellStart"/>
            <w:r>
              <w:rPr>
                <w:sz w:val="14"/>
              </w:rPr>
              <w:t>Zdravstvene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veterinarske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48" w:type="dxa"/>
          </w:tcPr>
          <w:p w14:paraId="0EAADF01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C39F232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60D47EC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242,24</w:t>
            </w:r>
          </w:p>
        </w:tc>
        <w:tc>
          <w:tcPr>
            <w:tcW w:w="800" w:type="dxa"/>
          </w:tcPr>
          <w:p w14:paraId="268D07D2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2160928" w14:textId="77777777">
        <w:trPr>
          <w:trHeight w:val="287"/>
        </w:trPr>
        <w:tc>
          <w:tcPr>
            <w:tcW w:w="5229" w:type="dxa"/>
          </w:tcPr>
          <w:p w14:paraId="27600DA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48" w:type="dxa"/>
          </w:tcPr>
          <w:p w14:paraId="2AF80EAB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957718B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7AAB968B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908,76</w:t>
            </w:r>
          </w:p>
        </w:tc>
        <w:tc>
          <w:tcPr>
            <w:tcW w:w="800" w:type="dxa"/>
          </w:tcPr>
          <w:p w14:paraId="23BB436A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45B235F" w14:textId="77777777">
        <w:trPr>
          <w:trHeight w:val="294"/>
        </w:trPr>
        <w:tc>
          <w:tcPr>
            <w:tcW w:w="5229" w:type="dxa"/>
          </w:tcPr>
          <w:p w14:paraId="026A209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48" w:type="dxa"/>
          </w:tcPr>
          <w:p w14:paraId="3C7131A0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D8988C3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050962F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2.750,00</w:t>
            </w:r>
          </w:p>
        </w:tc>
        <w:tc>
          <w:tcPr>
            <w:tcW w:w="800" w:type="dxa"/>
          </w:tcPr>
          <w:p w14:paraId="2E9E276C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A8859B1" w14:textId="77777777">
        <w:trPr>
          <w:trHeight w:val="293"/>
        </w:trPr>
        <w:tc>
          <w:tcPr>
            <w:tcW w:w="5229" w:type="dxa"/>
          </w:tcPr>
          <w:p w14:paraId="376899CD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2248" w:type="dxa"/>
          </w:tcPr>
          <w:p w14:paraId="42E12058" w14:textId="77777777" w:rsidR="0016554E" w:rsidRDefault="00AE58B6">
            <w:pPr>
              <w:pStyle w:val="TableParagraph"/>
              <w:spacing w:before="67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1A2A5C3" w14:textId="77777777" w:rsidR="0016554E" w:rsidRDefault="00AE58B6">
            <w:pPr>
              <w:pStyle w:val="TableParagraph"/>
              <w:spacing w:before="67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7BE02DA" w14:textId="77777777" w:rsidR="0016554E" w:rsidRDefault="00AE58B6">
            <w:pPr>
              <w:pStyle w:val="TableParagraph"/>
              <w:spacing w:before="67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3.698,39</w:t>
            </w:r>
          </w:p>
        </w:tc>
        <w:tc>
          <w:tcPr>
            <w:tcW w:w="800" w:type="dxa"/>
          </w:tcPr>
          <w:p w14:paraId="7F805D4D" w14:textId="77777777" w:rsidR="0016554E" w:rsidRDefault="00AE58B6">
            <w:pPr>
              <w:pStyle w:val="TableParagraph"/>
              <w:spacing w:before="67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4936242" w14:textId="77777777">
        <w:trPr>
          <w:trHeight w:val="300"/>
        </w:trPr>
        <w:tc>
          <w:tcPr>
            <w:tcW w:w="5229" w:type="dxa"/>
          </w:tcPr>
          <w:p w14:paraId="5BE5CBEB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48" w:type="dxa"/>
          </w:tcPr>
          <w:p w14:paraId="19CCD083" w14:textId="77777777" w:rsidR="0016554E" w:rsidRDefault="00AE58B6">
            <w:pPr>
              <w:pStyle w:val="TableParagraph"/>
              <w:spacing w:before="65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10,00</w:t>
            </w:r>
          </w:p>
        </w:tc>
        <w:tc>
          <w:tcPr>
            <w:tcW w:w="1361" w:type="dxa"/>
          </w:tcPr>
          <w:p w14:paraId="6167F8C5" w14:textId="77777777" w:rsidR="0016554E" w:rsidRDefault="00AE58B6">
            <w:pPr>
              <w:pStyle w:val="TableParagraph"/>
              <w:spacing w:before="65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10,00</w:t>
            </w:r>
          </w:p>
        </w:tc>
        <w:tc>
          <w:tcPr>
            <w:tcW w:w="1174" w:type="dxa"/>
          </w:tcPr>
          <w:p w14:paraId="6CBF8CD5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5,38</w:t>
            </w:r>
          </w:p>
        </w:tc>
        <w:tc>
          <w:tcPr>
            <w:tcW w:w="800" w:type="dxa"/>
          </w:tcPr>
          <w:p w14:paraId="0B8ABD78" w14:textId="77777777" w:rsidR="0016554E" w:rsidRDefault="00AE58B6">
            <w:pPr>
              <w:pStyle w:val="TableParagraph"/>
              <w:spacing w:before="6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53,80%</w:t>
            </w:r>
          </w:p>
        </w:tc>
      </w:tr>
      <w:tr w:rsidR="0016554E" w14:paraId="32255703" w14:textId="77777777">
        <w:trPr>
          <w:trHeight w:val="275"/>
        </w:trPr>
        <w:tc>
          <w:tcPr>
            <w:tcW w:w="5229" w:type="dxa"/>
          </w:tcPr>
          <w:p w14:paraId="052D6AA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3433 </w:t>
            </w:r>
            <w:proofErr w:type="spellStart"/>
            <w:r>
              <w:rPr>
                <w:sz w:val="14"/>
              </w:rPr>
              <w:t>Zatezne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kamate</w:t>
            </w:r>
            <w:proofErr w:type="spellEnd"/>
          </w:p>
        </w:tc>
        <w:tc>
          <w:tcPr>
            <w:tcW w:w="2248" w:type="dxa"/>
          </w:tcPr>
          <w:p w14:paraId="3A603E23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93C9F88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5C0DD94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5,38</w:t>
            </w:r>
          </w:p>
        </w:tc>
        <w:tc>
          <w:tcPr>
            <w:tcW w:w="800" w:type="dxa"/>
          </w:tcPr>
          <w:p w14:paraId="130140F3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99F7232" w14:textId="77777777">
        <w:trPr>
          <w:trHeight w:val="300"/>
        </w:trPr>
        <w:tc>
          <w:tcPr>
            <w:tcW w:w="5229" w:type="dxa"/>
          </w:tcPr>
          <w:p w14:paraId="5D87D26C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2248" w:type="dxa"/>
          </w:tcPr>
          <w:p w14:paraId="3EA06C40" w14:textId="77777777" w:rsidR="0016554E" w:rsidRDefault="00AE58B6">
            <w:pPr>
              <w:pStyle w:val="TableParagraph"/>
              <w:spacing w:before="65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2.095,05</w:t>
            </w:r>
          </w:p>
        </w:tc>
        <w:tc>
          <w:tcPr>
            <w:tcW w:w="1361" w:type="dxa"/>
          </w:tcPr>
          <w:p w14:paraId="2B65A61F" w14:textId="77777777" w:rsidR="0016554E" w:rsidRDefault="00AE58B6">
            <w:pPr>
              <w:pStyle w:val="TableParagraph"/>
              <w:spacing w:before="65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2.095,05</w:t>
            </w:r>
          </w:p>
        </w:tc>
        <w:tc>
          <w:tcPr>
            <w:tcW w:w="1174" w:type="dxa"/>
          </w:tcPr>
          <w:p w14:paraId="75A2C90D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0" w:type="dxa"/>
          </w:tcPr>
          <w:p w14:paraId="0107F71B" w14:textId="77777777" w:rsidR="0016554E" w:rsidRDefault="00AE58B6">
            <w:pPr>
              <w:pStyle w:val="TableParagraph"/>
              <w:spacing w:before="6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520483EF" w14:textId="77777777">
        <w:trPr>
          <w:trHeight w:val="288"/>
        </w:trPr>
        <w:tc>
          <w:tcPr>
            <w:tcW w:w="5229" w:type="dxa"/>
          </w:tcPr>
          <w:p w14:paraId="64ECA228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nefinancijskoj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imovini</w:t>
            </w:r>
            <w:proofErr w:type="spellEnd"/>
          </w:p>
        </w:tc>
        <w:tc>
          <w:tcPr>
            <w:tcW w:w="2248" w:type="dxa"/>
          </w:tcPr>
          <w:p w14:paraId="6515D480" w14:textId="77777777" w:rsidR="0016554E" w:rsidRDefault="00AE58B6">
            <w:pPr>
              <w:pStyle w:val="TableParagraph"/>
              <w:spacing w:before="5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1.500,00</w:t>
            </w:r>
          </w:p>
        </w:tc>
        <w:tc>
          <w:tcPr>
            <w:tcW w:w="1361" w:type="dxa"/>
          </w:tcPr>
          <w:p w14:paraId="11860D51" w14:textId="77777777" w:rsidR="0016554E" w:rsidRDefault="00AE58B6">
            <w:pPr>
              <w:pStyle w:val="TableParagraph"/>
              <w:spacing w:before="5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1.500,00</w:t>
            </w:r>
          </w:p>
        </w:tc>
        <w:tc>
          <w:tcPr>
            <w:tcW w:w="1174" w:type="dxa"/>
          </w:tcPr>
          <w:p w14:paraId="5EB99598" w14:textId="77777777" w:rsidR="0016554E" w:rsidRDefault="00AE58B6">
            <w:pPr>
              <w:pStyle w:val="TableParagraph"/>
              <w:spacing w:before="5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216,25</w:t>
            </w:r>
          </w:p>
        </w:tc>
        <w:tc>
          <w:tcPr>
            <w:tcW w:w="800" w:type="dxa"/>
          </w:tcPr>
          <w:p w14:paraId="10ACD8C4" w14:textId="77777777" w:rsidR="0016554E" w:rsidRDefault="00AE58B6">
            <w:pPr>
              <w:pStyle w:val="TableParagraph"/>
              <w:spacing w:before="5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14,42%</w:t>
            </w:r>
          </w:p>
        </w:tc>
      </w:tr>
      <w:tr w:rsidR="0016554E" w14:paraId="4E0C6556" w14:textId="77777777">
        <w:trPr>
          <w:trHeight w:val="275"/>
        </w:trPr>
        <w:tc>
          <w:tcPr>
            <w:tcW w:w="5229" w:type="dxa"/>
          </w:tcPr>
          <w:p w14:paraId="1246528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4511 </w:t>
            </w:r>
            <w:proofErr w:type="spellStart"/>
            <w:r>
              <w:rPr>
                <w:sz w:val="14"/>
              </w:rPr>
              <w:t>Dodatna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ulaganja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objektima</w:t>
            </w:r>
            <w:proofErr w:type="spellEnd"/>
          </w:p>
        </w:tc>
        <w:tc>
          <w:tcPr>
            <w:tcW w:w="2248" w:type="dxa"/>
          </w:tcPr>
          <w:p w14:paraId="2ED8AB55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931AEC0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209D18C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216,25</w:t>
            </w:r>
          </w:p>
        </w:tc>
        <w:tc>
          <w:tcPr>
            <w:tcW w:w="800" w:type="dxa"/>
          </w:tcPr>
          <w:p w14:paraId="1DB89A83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958074E" w14:textId="77777777">
        <w:trPr>
          <w:trHeight w:val="310"/>
        </w:trPr>
        <w:tc>
          <w:tcPr>
            <w:tcW w:w="5229" w:type="dxa"/>
          </w:tcPr>
          <w:p w14:paraId="4C987499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32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2248" w:type="dxa"/>
          </w:tcPr>
          <w:p w14:paraId="0FBE020D" w14:textId="77777777" w:rsidR="0016554E" w:rsidRDefault="00AE58B6">
            <w:pPr>
              <w:pStyle w:val="TableParagraph"/>
              <w:spacing w:before="60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3.341,00</w:t>
            </w:r>
          </w:p>
        </w:tc>
        <w:tc>
          <w:tcPr>
            <w:tcW w:w="1361" w:type="dxa"/>
          </w:tcPr>
          <w:p w14:paraId="076178DB" w14:textId="77777777" w:rsidR="0016554E" w:rsidRDefault="00AE58B6">
            <w:pPr>
              <w:pStyle w:val="TableParagraph"/>
              <w:spacing w:before="60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3.341,00</w:t>
            </w:r>
          </w:p>
        </w:tc>
        <w:tc>
          <w:tcPr>
            <w:tcW w:w="1174" w:type="dxa"/>
          </w:tcPr>
          <w:p w14:paraId="41660BA7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2.351,85</w:t>
            </w:r>
          </w:p>
        </w:tc>
        <w:tc>
          <w:tcPr>
            <w:tcW w:w="800" w:type="dxa"/>
          </w:tcPr>
          <w:p w14:paraId="02D9D1F3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70,39%</w:t>
            </w:r>
          </w:p>
        </w:tc>
      </w:tr>
      <w:tr w:rsidR="0016554E" w14:paraId="4C367BA3" w14:textId="77777777">
        <w:trPr>
          <w:trHeight w:val="278"/>
        </w:trPr>
        <w:tc>
          <w:tcPr>
            <w:tcW w:w="5229" w:type="dxa"/>
          </w:tcPr>
          <w:p w14:paraId="411D25BD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48" w:type="dxa"/>
          </w:tcPr>
          <w:p w14:paraId="163D8B85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3.341,00</w:t>
            </w:r>
          </w:p>
        </w:tc>
        <w:tc>
          <w:tcPr>
            <w:tcW w:w="1361" w:type="dxa"/>
          </w:tcPr>
          <w:p w14:paraId="521E2836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3.341,00</w:t>
            </w:r>
          </w:p>
        </w:tc>
        <w:tc>
          <w:tcPr>
            <w:tcW w:w="1174" w:type="dxa"/>
          </w:tcPr>
          <w:p w14:paraId="69F9709D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2.351,85</w:t>
            </w:r>
          </w:p>
        </w:tc>
        <w:tc>
          <w:tcPr>
            <w:tcW w:w="800" w:type="dxa"/>
          </w:tcPr>
          <w:p w14:paraId="21621E70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70,39%</w:t>
            </w:r>
          </w:p>
        </w:tc>
      </w:tr>
      <w:tr w:rsidR="0016554E" w14:paraId="3C45F2DD" w14:textId="77777777">
        <w:trPr>
          <w:trHeight w:val="275"/>
        </w:trPr>
        <w:tc>
          <w:tcPr>
            <w:tcW w:w="5229" w:type="dxa"/>
          </w:tcPr>
          <w:p w14:paraId="61320AF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3224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dijelovi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investicijsko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</w:p>
        </w:tc>
        <w:tc>
          <w:tcPr>
            <w:tcW w:w="2248" w:type="dxa"/>
          </w:tcPr>
          <w:p w14:paraId="57DB44AD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1E67B5D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52176272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1.137,62</w:t>
            </w:r>
          </w:p>
        </w:tc>
        <w:tc>
          <w:tcPr>
            <w:tcW w:w="800" w:type="dxa"/>
          </w:tcPr>
          <w:p w14:paraId="66288A13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0CAFB48" w14:textId="77777777">
        <w:trPr>
          <w:trHeight w:val="288"/>
        </w:trPr>
        <w:tc>
          <w:tcPr>
            <w:tcW w:w="5229" w:type="dxa"/>
          </w:tcPr>
          <w:p w14:paraId="6282DAB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2248" w:type="dxa"/>
          </w:tcPr>
          <w:p w14:paraId="510D2419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02EC4D4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D41A227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696,15</w:t>
            </w:r>
          </w:p>
        </w:tc>
        <w:tc>
          <w:tcPr>
            <w:tcW w:w="800" w:type="dxa"/>
          </w:tcPr>
          <w:p w14:paraId="79F6814A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AF1BE74" w14:textId="77777777">
        <w:trPr>
          <w:trHeight w:val="293"/>
        </w:trPr>
        <w:tc>
          <w:tcPr>
            <w:tcW w:w="5229" w:type="dxa"/>
          </w:tcPr>
          <w:p w14:paraId="0616B55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2248" w:type="dxa"/>
          </w:tcPr>
          <w:p w14:paraId="30370586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9DBB8E2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D50906E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518,08</w:t>
            </w:r>
          </w:p>
        </w:tc>
        <w:tc>
          <w:tcPr>
            <w:tcW w:w="800" w:type="dxa"/>
          </w:tcPr>
          <w:p w14:paraId="66C19158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9C5A237" w14:textId="77777777">
        <w:trPr>
          <w:trHeight w:val="316"/>
        </w:trPr>
        <w:tc>
          <w:tcPr>
            <w:tcW w:w="5229" w:type="dxa"/>
          </w:tcPr>
          <w:p w14:paraId="172427AF" w14:textId="77777777" w:rsidR="0016554E" w:rsidRDefault="00AE58B6">
            <w:pPr>
              <w:pStyle w:val="TableParagraph"/>
              <w:spacing w:before="66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2248" w:type="dxa"/>
          </w:tcPr>
          <w:p w14:paraId="6113193F" w14:textId="77777777" w:rsidR="0016554E" w:rsidRDefault="00AE58B6">
            <w:pPr>
              <w:pStyle w:val="TableParagraph"/>
              <w:spacing w:before="66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1.495,00</w:t>
            </w:r>
          </w:p>
        </w:tc>
        <w:tc>
          <w:tcPr>
            <w:tcW w:w="1361" w:type="dxa"/>
          </w:tcPr>
          <w:p w14:paraId="34BC7A54" w14:textId="77777777" w:rsidR="0016554E" w:rsidRDefault="00AE58B6">
            <w:pPr>
              <w:pStyle w:val="TableParagraph"/>
              <w:spacing w:before="66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1.495,00</w:t>
            </w:r>
          </w:p>
        </w:tc>
        <w:tc>
          <w:tcPr>
            <w:tcW w:w="1174" w:type="dxa"/>
          </w:tcPr>
          <w:p w14:paraId="3DADA655" w14:textId="77777777" w:rsidR="0016554E" w:rsidRDefault="00AE58B6">
            <w:pPr>
              <w:pStyle w:val="TableParagraph"/>
              <w:spacing w:before="66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1.688,60</w:t>
            </w:r>
          </w:p>
        </w:tc>
        <w:tc>
          <w:tcPr>
            <w:tcW w:w="800" w:type="dxa"/>
          </w:tcPr>
          <w:p w14:paraId="49D2DF19" w14:textId="77777777" w:rsidR="0016554E" w:rsidRDefault="00AE58B6">
            <w:pPr>
              <w:pStyle w:val="TableParagraph"/>
              <w:spacing w:before="66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112,95%</w:t>
            </w:r>
          </w:p>
        </w:tc>
      </w:tr>
      <w:tr w:rsidR="0016554E" w14:paraId="56866AF8" w14:textId="77777777">
        <w:trPr>
          <w:trHeight w:val="278"/>
        </w:trPr>
        <w:tc>
          <w:tcPr>
            <w:tcW w:w="5229" w:type="dxa"/>
          </w:tcPr>
          <w:p w14:paraId="6DECF38A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48" w:type="dxa"/>
          </w:tcPr>
          <w:p w14:paraId="3647F3FD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1.495,00</w:t>
            </w:r>
          </w:p>
        </w:tc>
        <w:tc>
          <w:tcPr>
            <w:tcW w:w="1361" w:type="dxa"/>
          </w:tcPr>
          <w:p w14:paraId="0167F852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1.495,00</w:t>
            </w:r>
          </w:p>
        </w:tc>
        <w:tc>
          <w:tcPr>
            <w:tcW w:w="1174" w:type="dxa"/>
          </w:tcPr>
          <w:p w14:paraId="0CAE193D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1.688,60</w:t>
            </w:r>
          </w:p>
        </w:tc>
        <w:tc>
          <w:tcPr>
            <w:tcW w:w="800" w:type="dxa"/>
          </w:tcPr>
          <w:p w14:paraId="0E0AFC86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112,95%</w:t>
            </w:r>
          </w:p>
        </w:tc>
      </w:tr>
      <w:tr w:rsidR="0016554E" w14:paraId="4C315B46" w14:textId="77777777">
        <w:trPr>
          <w:trHeight w:val="275"/>
        </w:trPr>
        <w:tc>
          <w:tcPr>
            <w:tcW w:w="5229" w:type="dxa"/>
          </w:tcPr>
          <w:p w14:paraId="7DC29CD2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2248" w:type="dxa"/>
          </w:tcPr>
          <w:p w14:paraId="2E071C07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1CAF635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2543BE6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1.688,60</w:t>
            </w:r>
          </w:p>
        </w:tc>
        <w:tc>
          <w:tcPr>
            <w:tcW w:w="800" w:type="dxa"/>
          </w:tcPr>
          <w:p w14:paraId="348ACEEE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C122BC6" w14:textId="77777777">
        <w:trPr>
          <w:trHeight w:val="310"/>
        </w:trPr>
        <w:tc>
          <w:tcPr>
            <w:tcW w:w="5229" w:type="dxa"/>
          </w:tcPr>
          <w:p w14:paraId="1C876BF7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550020 </w:t>
            </w:r>
            <w:proofErr w:type="spellStart"/>
            <w:r>
              <w:rPr>
                <w:b/>
                <w:i/>
                <w:sz w:val="18"/>
              </w:rPr>
              <w:t>Dodatne</w:t>
            </w:r>
            <w:proofErr w:type="spellEnd"/>
            <w:r>
              <w:rPr>
                <w:b/>
                <w:i/>
                <w:sz w:val="18"/>
              </w:rPr>
              <w:t xml:space="preserve"> i </w:t>
            </w:r>
            <w:proofErr w:type="spellStart"/>
            <w:r>
              <w:rPr>
                <w:b/>
                <w:i/>
                <w:sz w:val="18"/>
              </w:rPr>
              <w:t>dopunske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aktivnosti</w:t>
            </w:r>
            <w:proofErr w:type="spellEnd"/>
          </w:p>
        </w:tc>
        <w:tc>
          <w:tcPr>
            <w:tcW w:w="2248" w:type="dxa"/>
          </w:tcPr>
          <w:p w14:paraId="1245ACEA" w14:textId="77777777" w:rsidR="0016554E" w:rsidRDefault="00AE58B6">
            <w:pPr>
              <w:pStyle w:val="TableParagraph"/>
              <w:spacing w:before="60"/>
              <w:ind w:right="22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281.243,90</w:t>
            </w:r>
          </w:p>
        </w:tc>
        <w:tc>
          <w:tcPr>
            <w:tcW w:w="1361" w:type="dxa"/>
          </w:tcPr>
          <w:p w14:paraId="160739BE" w14:textId="77777777" w:rsidR="0016554E" w:rsidRDefault="00AE58B6">
            <w:pPr>
              <w:pStyle w:val="TableParagraph"/>
              <w:spacing w:before="60"/>
              <w:ind w:right="23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281.243,90</w:t>
            </w:r>
          </w:p>
        </w:tc>
        <w:tc>
          <w:tcPr>
            <w:tcW w:w="1174" w:type="dxa"/>
          </w:tcPr>
          <w:p w14:paraId="2E3EF25C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386.911,26</w:t>
            </w:r>
          </w:p>
        </w:tc>
        <w:tc>
          <w:tcPr>
            <w:tcW w:w="800" w:type="dxa"/>
          </w:tcPr>
          <w:p w14:paraId="3FE48013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137,57%</w:t>
            </w:r>
          </w:p>
        </w:tc>
      </w:tr>
      <w:tr w:rsidR="0016554E" w14:paraId="4F46F853" w14:textId="77777777">
        <w:trPr>
          <w:trHeight w:val="287"/>
        </w:trPr>
        <w:tc>
          <w:tcPr>
            <w:tcW w:w="5229" w:type="dxa"/>
          </w:tcPr>
          <w:p w14:paraId="202620BA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2248" w:type="dxa"/>
          </w:tcPr>
          <w:p w14:paraId="71C23238" w14:textId="77777777" w:rsidR="0016554E" w:rsidRDefault="00AE58B6">
            <w:pPr>
              <w:pStyle w:val="TableParagraph"/>
              <w:spacing w:before="37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143.171,00</w:t>
            </w:r>
          </w:p>
        </w:tc>
        <w:tc>
          <w:tcPr>
            <w:tcW w:w="1361" w:type="dxa"/>
          </w:tcPr>
          <w:p w14:paraId="420D8674" w14:textId="77777777" w:rsidR="0016554E" w:rsidRDefault="00AE58B6">
            <w:pPr>
              <w:pStyle w:val="TableParagraph"/>
              <w:spacing w:before="37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143.171,00</w:t>
            </w:r>
          </w:p>
        </w:tc>
        <w:tc>
          <w:tcPr>
            <w:tcW w:w="1174" w:type="dxa"/>
          </w:tcPr>
          <w:p w14:paraId="1BEBF093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140.437,72</w:t>
            </w:r>
          </w:p>
        </w:tc>
        <w:tc>
          <w:tcPr>
            <w:tcW w:w="800" w:type="dxa"/>
          </w:tcPr>
          <w:p w14:paraId="4579087A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98,09%</w:t>
            </w:r>
          </w:p>
        </w:tc>
      </w:tr>
      <w:tr w:rsidR="0016554E" w14:paraId="2B5301C5" w14:textId="77777777">
        <w:trPr>
          <w:trHeight w:val="278"/>
        </w:trPr>
        <w:tc>
          <w:tcPr>
            <w:tcW w:w="5229" w:type="dxa"/>
          </w:tcPr>
          <w:p w14:paraId="70B17758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48" w:type="dxa"/>
          </w:tcPr>
          <w:p w14:paraId="633C5A16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113.521,00</w:t>
            </w:r>
          </w:p>
        </w:tc>
        <w:tc>
          <w:tcPr>
            <w:tcW w:w="1361" w:type="dxa"/>
          </w:tcPr>
          <w:p w14:paraId="1D58E638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113.521,00</w:t>
            </w:r>
          </w:p>
        </w:tc>
        <w:tc>
          <w:tcPr>
            <w:tcW w:w="1174" w:type="dxa"/>
          </w:tcPr>
          <w:p w14:paraId="7684BF38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111.387,62</w:t>
            </w:r>
          </w:p>
        </w:tc>
        <w:tc>
          <w:tcPr>
            <w:tcW w:w="800" w:type="dxa"/>
          </w:tcPr>
          <w:p w14:paraId="5DA8AF1E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98,12%</w:t>
            </w:r>
          </w:p>
        </w:tc>
      </w:tr>
      <w:tr w:rsidR="0016554E" w14:paraId="357B4B1D" w14:textId="77777777">
        <w:trPr>
          <w:trHeight w:val="275"/>
        </w:trPr>
        <w:tc>
          <w:tcPr>
            <w:tcW w:w="5229" w:type="dxa"/>
          </w:tcPr>
          <w:p w14:paraId="2A779D5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2248" w:type="dxa"/>
          </w:tcPr>
          <w:p w14:paraId="49DAC920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96299E7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6B7257D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22.371,27</w:t>
            </w:r>
          </w:p>
        </w:tc>
        <w:tc>
          <w:tcPr>
            <w:tcW w:w="800" w:type="dxa"/>
          </w:tcPr>
          <w:p w14:paraId="3B25D579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F1FB3DD" w14:textId="77777777">
        <w:trPr>
          <w:trHeight w:val="287"/>
        </w:trPr>
        <w:tc>
          <w:tcPr>
            <w:tcW w:w="5229" w:type="dxa"/>
          </w:tcPr>
          <w:p w14:paraId="55FD6E4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2248" w:type="dxa"/>
          </w:tcPr>
          <w:p w14:paraId="767D66D9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3DF7BBB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F9A9A29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300,00</w:t>
            </w:r>
          </w:p>
        </w:tc>
        <w:tc>
          <w:tcPr>
            <w:tcW w:w="800" w:type="dxa"/>
          </w:tcPr>
          <w:p w14:paraId="1918FFF2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E1F3F44" w14:textId="77777777">
        <w:trPr>
          <w:trHeight w:val="287"/>
        </w:trPr>
        <w:tc>
          <w:tcPr>
            <w:tcW w:w="5229" w:type="dxa"/>
          </w:tcPr>
          <w:p w14:paraId="2E44140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2248" w:type="dxa"/>
          </w:tcPr>
          <w:p w14:paraId="04C13C5E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435A43D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8EA7395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9.337,13</w:t>
            </w:r>
          </w:p>
        </w:tc>
        <w:tc>
          <w:tcPr>
            <w:tcW w:w="800" w:type="dxa"/>
          </w:tcPr>
          <w:p w14:paraId="7560D02D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BD26769" w14:textId="77777777">
        <w:trPr>
          <w:trHeight w:val="293"/>
        </w:trPr>
        <w:tc>
          <w:tcPr>
            <w:tcW w:w="5229" w:type="dxa"/>
          </w:tcPr>
          <w:p w14:paraId="2FCAE35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3224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dijelovi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investicijsko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</w:p>
        </w:tc>
        <w:tc>
          <w:tcPr>
            <w:tcW w:w="2248" w:type="dxa"/>
          </w:tcPr>
          <w:p w14:paraId="1580D0C2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9D56CE2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5BBEDBBD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1.009,02</w:t>
            </w:r>
          </w:p>
        </w:tc>
        <w:tc>
          <w:tcPr>
            <w:tcW w:w="800" w:type="dxa"/>
          </w:tcPr>
          <w:p w14:paraId="4400BFFF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6D1F8D8" w14:textId="77777777">
        <w:trPr>
          <w:trHeight w:val="293"/>
        </w:trPr>
        <w:tc>
          <w:tcPr>
            <w:tcW w:w="5229" w:type="dxa"/>
          </w:tcPr>
          <w:p w14:paraId="01D615D1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2248" w:type="dxa"/>
          </w:tcPr>
          <w:p w14:paraId="0D0FB158" w14:textId="77777777" w:rsidR="0016554E" w:rsidRDefault="00AE58B6">
            <w:pPr>
              <w:pStyle w:val="TableParagraph"/>
              <w:spacing w:before="67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E133C36" w14:textId="77777777" w:rsidR="0016554E" w:rsidRDefault="00AE58B6">
            <w:pPr>
              <w:pStyle w:val="TableParagraph"/>
              <w:spacing w:before="67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32F9B9C7" w14:textId="77777777" w:rsidR="0016554E" w:rsidRDefault="00AE58B6">
            <w:pPr>
              <w:pStyle w:val="TableParagraph"/>
              <w:spacing w:before="67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4.679,95</w:t>
            </w:r>
          </w:p>
        </w:tc>
        <w:tc>
          <w:tcPr>
            <w:tcW w:w="800" w:type="dxa"/>
          </w:tcPr>
          <w:p w14:paraId="3158CD8A" w14:textId="77777777" w:rsidR="0016554E" w:rsidRDefault="00AE58B6">
            <w:pPr>
              <w:pStyle w:val="TableParagraph"/>
              <w:spacing w:before="67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6E0941E" w14:textId="77777777">
        <w:trPr>
          <w:trHeight w:val="287"/>
        </w:trPr>
        <w:tc>
          <w:tcPr>
            <w:tcW w:w="5229" w:type="dxa"/>
          </w:tcPr>
          <w:p w14:paraId="3044402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2248" w:type="dxa"/>
          </w:tcPr>
          <w:p w14:paraId="455E4434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C6B5A87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D7CCC80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40.638,52</w:t>
            </w:r>
          </w:p>
        </w:tc>
        <w:tc>
          <w:tcPr>
            <w:tcW w:w="800" w:type="dxa"/>
          </w:tcPr>
          <w:p w14:paraId="47BE3413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71BE6E6" w14:textId="77777777">
        <w:trPr>
          <w:trHeight w:val="288"/>
        </w:trPr>
        <w:tc>
          <w:tcPr>
            <w:tcW w:w="5229" w:type="dxa"/>
          </w:tcPr>
          <w:p w14:paraId="509F2D3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2248" w:type="dxa"/>
          </w:tcPr>
          <w:p w14:paraId="0596B3E2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17FA638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9185FE7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2.159,71</w:t>
            </w:r>
          </w:p>
        </w:tc>
        <w:tc>
          <w:tcPr>
            <w:tcW w:w="800" w:type="dxa"/>
          </w:tcPr>
          <w:p w14:paraId="5723E52D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46129B9" w14:textId="77777777">
        <w:trPr>
          <w:trHeight w:val="287"/>
        </w:trPr>
        <w:tc>
          <w:tcPr>
            <w:tcW w:w="5229" w:type="dxa"/>
          </w:tcPr>
          <w:p w14:paraId="2475C4C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48" w:type="dxa"/>
          </w:tcPr>
          <w:p w14:paraId="550B8546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604ACFD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C6D4897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1.174,45</w:t>
            </w:r>
          </w:p>
        </w:tc>
        <w:tc>
          <w:tcPr>
            <w:tcW w:w="800" w:type="dxa"/>
          </w:tcPr>
          <w:p w14:paraId="3786AB2A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3468F5B" w14:textId="77777777">
        <w:trPr>
          <w:trHeight w:val="287"/>
        </w:trPr>
        <w:tc>
          <w:tcPr>
            <w:tcW w:w="5229" w:type="dxa"/>
          </w:tcPr>
          <w:p w14:paraId="5E8A724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3236 </w:t>
            </w:r>
            <w:proofErr w:type="spellStart"/>
            <w:r>
              <w:rPr>
                <w:sz w:val="14"/>
              </w:rPr>
              <w:t>Zdravstvene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veterinarske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48" w:type="dxa"/>
          </w:tcPr>
          <w:p w14:paraId="004EDFFE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CF3D0B6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09AD439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19.529,61</w:t>
            </w:r>
          </w:p>
        </w:tc>
        <w:tc>
          <w:tcPr>
            <w:tcW w:w="800" w:type="dxa"/>
          </w:tcPr>
          <w:p w14:paraId="2ECC6B8B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B582163" w14:textId="77777777">
        <w:trPr>
          <w:trHeight w:val="287"/>
        </w:trPr>
        <w:tc>
          <w:tcPr>
            <w:tcW w:w="5229" w:type="dxa"/>
          </w:tcPr>
          <w:p w14:paraId="74F68A6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48" w:type="dxa"/>
          </w:tcPr>
          <w:p w14:paraId="31292E85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3EA83B4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26CB4CA3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258,48</w:t>
            </w:r>
          </w:p>
        </w:tc>
        <w:tc>
          <w:tcPr>
            <w:tcW w:w="800" w:type="dxa"/>
          </w:tcPr>
          <w:p w14:paraId="6047BE30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1C6C962" w14:textId="77777777">
        <w:trPr>
          <w:trHeight w:val="287"/>
        </w:trPr>
        <w:tc>
          <w:tcPr>
            <w:tcW w:w="5229" w:type="dxa"/>
          </w:tcPr>
          <w:p w14:paraId="3F05A6A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48" w:type="dxa"/>
          </w:tcPr>
          <w:p w14:paraId="56D7771D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3016595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7A2DB00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5.149,21</w:t>
            </w:r>
          </w:p>
        </w:tc>
        <w:tc>
          <w:tcPr>
            <w:tcW w:w="800" w:type="dxa"/>
          </w:tcPr>
          <w:p w14:paraId="0DB848A0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283D2AE" w14:textId="77777777">
        <w:trPr>
          <w:trHeight w:val="288"/>
        </w:trPr>
        <w:tc>
          <w:tcPr>
            <w:tcW w:w="5229" w:type="dxa"/>
          </w:tcPr>
          <w:p w14:paraId="7228BBB2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2248" w:type="dxa"/>
          </w:tcPr>
          <w:p w14:paraId="1FB588B0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2498681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29B9D00B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496,93</w:t>
            </w:r>
          </w:p>
        </w:tc>
        <w:tc>
          <w:tcPr>
            <w:tcW w:w="800" w:type="dxa"/>
          </w:tcPr>
          <w:p w14:paraId="586EECEB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F66BDCB" w14:textId="77777777">
        <w:trPr>
          <w:trHeight w:val="287"/>
        </w:trPr>
        <w:tc>
          <w:tcPr>
            <w:tcW w:w="5229" w:type="dxa"/>
          </w:tcPr>
          <w:p w14:paraId="063638D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2248" w:type="dxa"/>
          </w:tcPr>
          <w:p w14:paraId="692FBC4A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7574C74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B1CFBB9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4.283,34</w:t>
            </w:r>
          </w:p>
        </w:tc>
        <w:tc>
          <w:tcPr>
            <w:tcW w:w="800" w:type="dxa"/>
          </w:tcPr>
          <w:p w14:paraId="41F1AC2B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8666637" w14:textId="77777777">
        <w:trPr>
          <w:trHeight w:val="300"/>
        </w:trPr>
        <w:tc>
          <w:tcPr>
            <w:tcW w:w="5229" w:type="dxa"/>
          </w:tcPr>
          <w:p w14:paraId="538BFC39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48" w:type="dxa"/>
          </w:tcPr>
          <w:p w14:paraId="3C57EAB4" w14:textId="77777777" w:rsidR="0016554E" w:rsidRDefault="00AE58B6">
            <w:pPr>
              <w:pStyle w:val="TableParagraph"/>
              <w:spacing w:before="65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150,00</w:t>
            </w:r>
          </w:p>
        </w:tc>
        <w:tc>
          <w:tcPr>
            <w:tcW w:w="1361" w:type="dxa"/>
          </w:tcPr>
          <w:p w14:paraId="13D3C69F" w14:textId="77777777" w:rsidR="0016554E" w:rsidRDefault="00AE58B6">
            <w:pPr>
              <w:pStyle w:val="TableParagraph"/>
              <w:spacing w:before="65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150,00</w:t>
            </w:r>
          </w:p>
        </w:tc>
        <w:tc>
          <w:tcPr>
            <w:tcW w:w="1174" w:type="dxa"/>
          </w:tcPr>
          <w:p w14:paraId="3E778353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147,19</w:t>
            </w:r>
          </w:p>
        </w:tc>
        <w:tc>
          <w:tcPr>
            <w:tcW w:w="800" w:type="dxa"/>
          </w:tcPr>
          <w:p w14:paraId="09F5DE86" w14:textId="77777777" w:rsidR="0016554E" w:rsidRDefault="00AE58B6">
            <w:pPr>
              <w:pStyle w:val="TableParagraph"/>
              <w:spacing w:before="6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98,13%</w:t>
            </w:r>
          </w:p>
        </w:tc>
      </w:tr>
      <w:tr w:rsidR="0016554E" w14:paraId="0B84B9C8" w14:textId="77777777">
        <w:trPr>
          <w:trHeight w:val="281"/>
        </w:trPr>
        <w:tc>
          <w:tcPr>
            <w:tcW w:w="5229" w:type="dxa"/>
          </w:tcPr>
          <w:p w14:paraId="4B6C13E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3431 </w:t>
            </w:r>
            <w:proofErr w:type="spellStart"/>
            <w:r>
              <w:rPr>
                <w:sz w:val="14"/>
              </w:rPr>
              <w:t>Bankarske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platnog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prometa</w:t>
            </w:r>
            <w:proofErr w:type="spellEnd"/>
          </w:p>
        </w:tc>
        <w:tc>
          <w:tcPr>
            <w:tcW w:w="2248" w:type="dxa"/>
          </w:tcPr>
          <w:p w14:paraId="0C44B9E0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39B6CE3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3CAD283E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147,19</w:t>
            </w:r>
          </w:p>
        </w:tc>
        <w:tc>
          <w:tcPr>
            <w:tcW w:w="800" w:type="dxa"/>
          </w:tcPr>
          <w:p w14:paraId="59ED9BF4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3036626" w14:textId="77777777">
        <w:trPr>
          <w:trHeight w:val="306"/>
        </w:trPr>
        <w:tc>
          <w:tcPr>
            <w:tcW w:w="5229" w:type="dxa"/>
          </w:tcPr>
          <w:p w14:paraId="7DD7F4D6" w14:textId="77777777" w:rsidR="0016554E" w:rsidRDefault="00AE58B6">
            <w:pPr>
              <w:pStyle w:val="TableParagraph"/>
              <w:spacing w:before="71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2248" w:type="dxa"/>
          </w:tcPr>
          <w:p w14:paraId="60D8A502" w14:textId="77777777" w:rsidR="0016554E" w:rsidRDefault="00AE58B6">
            <w:pPr>
              <w:pStyle w:val="TableParagraph"/>
              <w:spacing w:before="71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24.500,00</w:t>
            </w:r>
          </w:p>
        </w:tc>
        <w:tc>
          <w:tcPr>
            <w:tcW w:w="1361" w:type="dxa"/>
          </w:tcPr>
          <w:p w14:paraId="723F33E3" w14:textId="77777777" w:rsidR="0016554E" w:rsidRDefault="00AE58B6">
            <w:pPr>
              <w:pStyle w:val="TableParagraph"/>
              <w:spacing w:before="71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24.500,00</w:t>
            </w:r>
          </w:p>
        </w:tc>
        <w:tc>
          <w:tcPr>
            <w:tcW w:w="1174" w:type="dxa"/>
          </w:tcPr>
          <w:p w14:paraId="7DB67676" w14:textId="77777777" w:rsidR="0016554E" w:rsidRDefault="00AE58B6">
            <w:pPr>
              <w:pStyle w:val="TableParagraph"/>
              <w:spacing w:before="71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23.902,91</w:t>
            </w:r>
          </w:p>
        </w:tc>
        <w:tc>
          <w:tcPr>
            <w:tcW w:w="800" w:type="dxa"/>
          </w:tcPr>
          <w:p w14:paraId="5BEB7564" w14:textId="77777777" w:rsidR="0016554E" w:rsidRDefault="00AE58B6">
            <w:pPr>
              <w:pStyle w:val="TableParagraph"/>
              <w:spacing w:before="71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97,56%</w:t>
            </w:r>
          </w:p>
        </w:tc>
      </w:tr>
      <w:tr w:rsidR="0016554E" w14:paraId="60C84913" w14:textId="77777777">
        <w:trPr>
          <w:trHeight w:val="209"/>
        </w:trPr>
        <w:tc>
          <w:tcPr>
            <w:tcW w:w="5229" w:type="dxa"/>
          </w:tcPr>
          <w:p w14:paraId="6472C46D" w14:textId="77777777" w:rsidR="0016554E" w:rsidRDefault="00AE58B6">
            <w:pPr>
              <w:pStyle w:val="TableParagraph"/>
              <w:spacing w:before="49"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2248" w:type="dxa"/>
          </w:tcPr>
          <w:p w14:paraId="21E676EC" w14:textId="77777777" w:rsidR="0016554E" w:rsidRDefault="00AE58B6">
            <w:pPr>
              <w:pStyle w:val="TableParagraph"/>
              <w:spacing w:before="49" w:line="141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16CEFBD" w14:textId="77777777" w:rsidR="0016554E" w:rsidRDefault="00AE58B6">
            <w:pPr>
              <w:pStyle w:val="TableParagraph"/>
              <w:spacing w:before="49" w:line="141" w:lineRule="exact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B35DB62" w14:textId="77777777" w:rsidR="0016554E" w:rsidRDefault="00AE58B6">
            <w:pPr>
              <w:pStyle w:val="TableParagraph"/>
              <w:spacing w:before="49" w:line="141" w:lineRule="exact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14.921,95</w:t>
            </w:r>
          </w:p>
        </w:tc>
        <w:tc>
          <w:tcPr>
            <w:tcW w:w="800" w:type="dxa"/>
          </w:tcPr>
          <w:p w14:paraId="0C2E2183" w14:textId="77777777" w:rsidR="0016554E" w:rsidRDefault="00AE58B6">
            <w:pPr>
              <w:pStyle w:val="TableParagraph"/>
              <w:spacing w:before="49" w:line="141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7EA8375D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1660E658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910"/>
        <w:gridCol w:w="1568"/>
        <w:gridCol w:w="1362"/>
        <w:gridCol w:w="1215"/>
        <w:gridCol w:w="762"/>
      </w:tblGrid>
      <w:tr w:rsidR="0016554E" w14:paraId="45084448" w14:textId="77777777">
        <w:trPr>
          <w:trHeight w:val="222"/>
        </w:trPr>
        <w:tc>
          <w:tcPr>
            <w:tcW w:w="5910" w:type="dxa"/>
          </w:tcPr>
          <w:p w14:paraId="1E7185AD" w14:textId="77777777" w:rsidR="0016554E" w:rsidRDefault="00AE58B6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568" w:type="dxa"/>
          </w:tcPr>
          <w:p w14:paraId="0422112C" w14:textId="77777777" w:rsidR="0016554E" w:rsidRDefault="00AE58B6">
            <w:pPr>
              <w:pStyle w:val="TableParagraph"/>
              <w:spacing w:before="0" w:line="156" w:lineRule="exact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9F977DD" w14:textId="77777777" w:rsidR="0016554E" w:rsidRDefault="00AE58B6">
            <w:pPr>
              <w:pStyle w:val="TableParagraph"/>
              <w:spacing w:before="0" w:line="156" w:lineRule="exact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2781992" w14:textId="77777777" w:rsidR="0016554E" w:rsidRDefault="00AE58B6">
            <w:pPr>
              <w:pStyle w:val="TableParagraph"/>
              <w:spacing w:before="0" w:line="156" w:lineRule="exact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8.980,96</w:t>
            </w:r>
          </w:p>
        </w:tc>
        <w:tc>
          <w:tcPr>
            <w:tcW w:w="762" w:type="dxa"/>
          </w:tcPr>
          <w:p w14:paraId="3479F066" w14:textId="77777777" w:rsidR="0016554E" w:rsidRDefault="00AE58B6">
            <w:pPr>
              <w:pStyle w:val="TableParagraph"/>
              <w:spacing w:before="0" w:line="156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ADF9EB3" w14:textId="77777777">
        <w:trPr>
          <w:trHeight w:val="300"/>
        </w:trPr>
        <w:tc>
          <w:tcPr>
            <w:tcW w:w="5910" w:type="dxa"/>
          </w:tcPr>
          <w:p w14:paraId="69306614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nefinancijskoj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imovini</w:t>
            </w:r>
            <w:proofErr w:type="spellEnd"/>
          </w:p>
        </w:tc>
        <w:tc>
          <w:tcPr>
            <w:tcW w:w="1568" w:type="dxa"/>
          </w:tcPr>
          <w:p w14:paraId="00C90B00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5.000,00</w:t>
            </w:r>
          </w:p>
        </w:tc>
        <w:tc>
          <w:tcPr>
            <w:tcW w:w="1362" w:type="dxa"/>
          </w:tcPr>
          <w:p w14:paraId="3BB7AA89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5.000,00</w:t>
            </w:r>
          </w:p>
        </w:tc>
        <w:tc>
          <w:tcPr>
            <w:tcW w:w="1215" w:type="dxa"/>
          </w:tcPr>
          <w:p w14:paraId="101611B5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5.000,00</w:t>
            </w:r>
          </w:p>
        </w:tc>
        <w:tc>
          <w:tcPr>
            <w:tcW w:w="762" w:type="dxa"/>
          </w:tcPr>
          <w:p w14:paraId="39B1F3B8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2D709808" w14:textId="77777777">
        <w:trPr>
          <w:trHeight w:val="275"/>
        </w:trPr>
        <w:tc>
          <w:tcPr>
            <w:tcW w:w="5910" w:type="dxa"/>
          </w:tcPr>
          <w:p w14:paraId="6FD8367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4511 </w:t>
            </w:r>
            <w:proofErr w:type="spellStart"/>
            <w:r>
              <w:rPr>
                <w:sz w:val="14"/>
              </w:rPr>
              <w:t>Dodatna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ulaganja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objektima</w:t>
            </w:r>
            <w:proofErr w:type="spellEnd"/>
          </w:p>
        </w:tc>
        <w:tc>
          <w:tcPr>
            <w:tcW w:w="1568" w:type="dxa"/>
          </w:tcPr>
          <w:p w14:paraId="54AE030A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2B77D10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44458DE7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5.000,00</w:t>
            </w:r>
          </w:p>
        </w:tc>
        <w:tc>
          <w:tcPr>
            <w:tcW w:w="762" w:type="dxa"/>
          </w:tcPr>
          <w:p w14:paraId="3B61AE82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5A947B5" w14:textId="77777777">
        <w:trPr>
          <w:trHeight w:val="316"/>
        </w:trPr>
        <w:tc>
          <w:tcPr>
            <w:tcW w:w="5910" w:type="dxa"/>
          </w:tcPr>
          <w:p w14:paraId="53852679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568" w:type="dxa"/>
          </w:tcPr>
          <w:p w14:paraId="3621D94F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8.430,00</w:t>
            </w:r>
          </w:p>
        </w:tc>
        <w:tc>
          <w:tcPr>
            <w:tcW w:w="1362" w:type="dxa"/>
          </w:tcPr>
          <w:p w14:paraId="4B9A6E03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8.430,00</w:t>
            </w:r>
          </w:p>
        </w:tc>
        <w:tc>
          <w:tcPr>
            <w:tcW w:w="1215" w:type="dxa"/>
          </w:tcPr>
          <w:p w14:paraId="7E7B3969" w14:textId="77777777" w:rsidR="0016554E" w:rsidRDefault="00AE58B6">
            <w:pPr>
              <w:pStyle w:val="TableParagraph"/>
              <w:spacing w:before="60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6.922,08</w:t>
            </w:r>
          </w:p>
        </w:tc>
        <w:tc>
          <w:tcPr>
            <w:tcW w:w="762" w:type="dxa"/>
          </w:tcPr>
          <w:p w14:paraId="5856668E" w14:textId="77777777" w:rsidR="0016554E" w:rsidRDefault="00AE58B6">
            <w:pPr>
              <w:pStyle w:val="TableParagraph"/>
              <w:spacing w:before="60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82,11%</w:t>
            </w:r>
          </w:p>
        </w:tc>
      </w:tr>
      <w:tr w:rsidR="0016554E" w14:paraId="75C84BCD" w14:textId="77777777">
        <w:trPr>
          <w:trHeight w:val="284"/>
        </w:trPr>
        <w:tc>
          <w:tcPr>
            <w:tcW w:w="5910" w:type="dxa"/>
          </w:tcPr>
          <w:p w14:paraId="4A30905E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568" w:type="dxa"/>
          </w:tcPr>
          <w:p w14:paraId="441F4708" w14:textId="77777777" w:rsidR="0016554E" w:rsidRDefault="00AE58B6">
            <w:pPr>
              <w:pStyle w:val="TableParagraph"/>
              <w:spacing w:before="49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6.250,00</w:t>
            </w:r>
          </w:p>
        </w:tc>
        <w:tc>
          <w:tcPr>
            <w:tcW w:w="1362" w:type="dxa"/>
          </w:tcPr>
          <w:p w14:paraId="7EF4D26C" w14:textId="77777777" w:rsidR="0016554E" w:rsidRDefault="00AE58B6">
            <w:pPr>
              <w:pStyle w:val="TableParagraph"/>
              <w:spacing w:before="49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6.250,00</w:t>
            </w:r>
          </w:p>
        </w:tc>
        <w:tc>
          <w:tcPr>
            <w:tcW w:w="1215" w:type="dxa"/>
          </w:tcPr>
          <w:p w14:paraId="1139753E" w14:textId="77777777" w:rsidR="0016554E" w:rsidRDefault="00AE58B6">
            <w:pPr>
              <w:pStyle w:val="TableParagraph"/>
              <w:spacing w:before="49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6.352,29</w:t>
            </w:r>
          </w:p>
        </w:tc>
        <w:tc>
          <w:tcPr>
            <w:tcW w:w="762" w:type="dxa"/>
          </w:tcPr>
          <w:p w14:paraId="645396AD" w14:textId="77777777" w:rsidR="0016554E" w:rsidRDefault="00AE58B6">
            <w:pPr>
              <w:pStyle w:val="TableParagraph"/>
              <w:spacing w:before="49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101,64%</w:t>
            </w:r>
          </w:p>
        </w:tc>
      </w:tr>
      <w:tr w:rsidR="0016554E" w14:paraId="06F4E37B" w14:textId="77777777">
        <w:trPr>
          <w:trHeight w:val="275"/>
        </w:trPr>
        <w:tc>
          <w:tcPr>
            <w:tcW w:w="5910" w:type="dxa"/>
          </w:tcPr>
          <w:p w14:paraId="2010F95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568" w:type="dxa"/>
          </w:tcPr>
          <w:p w14:paraId="4639B6C0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F24B62C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2E6D8855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6.352,29</w:t>
            </w:r>
          </w:p>
        </w:tc>
        <w:tc>
          <w:tcPr>
            <w:tcW w:w="762" w:type="dxa"/>
          </w:tcPr>
          <w:p w14:paraId="3B13F042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EA9CC8C" w14:textId="77777777">
        <w:trPr>
          <w:trHeight w:val="300"/>
        </w:trPr>
        <w:tc>
          <w:tcPr>
            <w:tcW w:w="5910" w:type="dxa"/>
          </w:tcPr>
          <w:p w14:paraId="7BC78E71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31B07E10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1.925,00</w:t>
            </w:r>
          </w:p>
        </w:tc>
        <w:tc>
          <w:tcPr>
            <w:tcW w:w="1362" w:type="dxa"/>
          </w:tcPr>
          <w:p w14:paraId="5AE0ECC6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1.925,00</w:t>
            </w:r>
          </w:p>
        </w:tc>
        <w:tc>
          <w:tcPr>
            <w:tcW w:w="1215" w:type="dxa"/>
          </w:tcPr>
          <w:p w14:paraId="01E85448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569,79</w:t>
            </w:r>
          </w:p>
        </w:tc>
        <w:tc>
          <w:tcPr>
            <w:tcW w:w="762" w:type="dxa"/>
          </w:tcPr>
          <w:p w14:paraId="48F5F44B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29,60%</w:t>
            </w:r>
          </w:p>
        </w:tc>
      </w:tr>
      <w:tr w:rsidR="0016554E" w14:paraId="28A79DF0" w14:textId="77777777">
        <w:trPr>
          <w:trHeight w:val="275"/>
        </w:trPr>
        <w:tc>
          <w:tcPr>
            <w:tcW w:w="5910" w:type="dxa"/>
          </w:tcPr>
          <w:p w14:paraId="7318E58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1D2A87F9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3AF0EC9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DD6F8C1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569,79</w:t>
            </w:r>
          </w:p>
        </w:tc>
        <w:tc>
          <w:tcPr>
            <w:tcW w:w="762" w:type="dxa"/>
          </w:tcPr>
          <w:p w14:paraId="6B11E5BE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5BEF17B" w14:textId="77777777">
        <w:trPr>
          <w:trHeight w:val="300"/>
        </w:trPr>
        <w:tc>
          <w:tcPr>
            <w:tcW w:w="5910" w:type="dxa"/>
          </w:tcPr>
          <w:p w14:paraId="4162DA07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08531038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5,00</w:t>
            </w:r>
          </w:p>
        </w:tc>
        <w:tc>
          <w:tcPr>
            <w:tcW w:w="1362" w:type="dxa"/>
          </w:tcPr>
          <w:p w14:paraId="75A1E75E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5,00</w:t>
            </w:r>
          </w:p>
        </w:tc>
        <w:tc>
          <w:tcPr>
            <w:tcW w:w="1215" w:type="dxa"/>
          </w:tcPr>
          <w:p w14:paraId="5F35F5BC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62" w:type="dxa"/>
          </w:tcPr>
          <w:p w14:paraId="34211F6A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04D142BC" w14:textId="77777777">
        <w:trPr>
          <w:trHeight w:val="288"/>
        </w:trPr>
        <w:tc>
          <w:tcPr>
            <w:tcW w:w="5910" w:type="dxa"/>
          </w:tcPr>
          <w:p w14:paraId="394302EE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5AD4390E" w14:textId="77777777" w:rsidR="0016554E" w:rsidRDefault="00AE58B6">
            <w:pPr>
              <w:pStyle w:val="TableParagraph"/>
              <w:spacing w:before="5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250,00</w:t>
            </w:r>
          </w:p>
        </w:tc>
        <w:tc>
          <w:tcPr>
            <w:tcW w:w="1362" w:type="dxa"/>
          </w:tcPr>
          <w:p w14:paraId="1A9DAAB3" w14:textId="77777777" w:rsidR="0016554E" w:rsidRDefault="00AE58B6">
            <w:pPr>
              <w:pStyle w:val="TableParagraph"/>
              <w:spacing w:before="5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250,00</w:t>
            </w:r>
          </w:p>
        </w:tc>
        <w:tc>
          <w:tcPr>
            <w:tcW w:w="1215" w:type="dxa"/>
          </w:tcPr>
          <w:p w14:paraId="2DAA5BFC" w14:textId="77777777" w:rsidR="0016554E" w:rsidRDefault="00AE58B6">
            <w:pPr>
              <w:pStyle w:val="TableParagraph"/>
              <w:spacing w:before="5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62" w:type="dxa"/>
          </w:tcPr>
          <w:p w14:paraId="7B97ACE8" w14:textId="77777777" w:rsidR="0016554E" w:rsidRDefault="00AE58B6">
            <w:pPr>
              <w:pStyle w:val="TableParagraph"/>
              <w:spacing w:before="5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2DE7DBF9" w14:textId="77777777">
        <w:trPr>
          <w:trHeight w:val="297"/>
        </w:trPr>
        <w:tc>
          <w:tcPr>
            <w:tcW w:w="5910" w:type="dxa"/>
          </w:tcPr>
          <w:p w14:paraId="6AF9E2E9" w14:textId="77777777" w:rsidR="0016554E" w:rsidRDefault="00AE58B6">
            <w:pPr>
              <w:pStyle w:val="TableParagraph"/>
              <w:spacing w:before="4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32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568" w:type="dxa"/>
          </w:tcPr>
          <w:p w14:paraId="0F8302D4" w14:textId="77777777" w:rsidR="0016554E" w:rsidRDefault="00AE58B6">
            <w:pPr>
              <w:pStyle w:val="TableParagraph"/>
              <w:spacing w:before="4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3.412,00</w:t>
            </w:r>
          </w:p>
        </w:tc>
        <w:tc>
          <w:tcPr>
            <w:tcW w:w="1362" w:type="dxa"/>
          </w:tcPr>
          <w:p w14:paraId="30102DFF" w14:textId="77777777" w:rsidR="0016554E" w:rsidRDefault="00AE58B6">
            <w:pPr>
              <w:pStyle w:val="TableParagraph"/>
              <w:spacing w:before="4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3.412,00</w:t>
            </w:r>
          </w:p>
        </w:tc>
        <w:tc>
          <w:tcPr>
            <w:tcW w:w="1215" w:type="dxa"/>
          </w:tcPr>
          <w:p w14:paraId="77C16534" w14:textId="77777777" w:rsidR="0016554E" w:rsidRDefault="00AE58B6">
            <w:pPr>
              <w:pStyle w:val="TableParagraph"/>
              <w:spacing w:before="47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1.249,54</w:t>
            </w:r>
          </w:p>
        </w:tc>
        <w:tc>
          <w:tcPr>
            <w:tcW w:w="762" w:type="dxa"/>
          </w:tcPr>
          <w:p w14:paraId="5154665D" w14:textId="77777777" w:rsidR="0016554E" w:rsidRDefault="00AE58B6">
            <w:pPr>
              <w:pStyle w:val="TableParagraph"/>
              <w:spacing w:before="47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36,62%</w:t>
            </w:r>
          </w:p>
        </w:tc>
      </w:tr>
      <w:tr w:rsidR="0016554E" w14:paraId="6F7C9FD4" w14:textId="77777777">
        <w:trPr>
          <w:trHeight w:val="278"/>
        </w:trPr>
        <w:tc>
          <w:tcPr>
            <w:tcW w:w="5910" w:type="dxa"/>
          </w:tcPr>
          <w:p w14:paraId="32EE9F4C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0761F729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3.412,00</w:t>
            </w:r>
          </w:p>
        </w:tc>
        <w:tc>
          <w:tcPr>
            <w:tcW w:w="1362" w:type="dxa"/>
          </w:tcPr>
          <w:p w14:paraId="54539D7C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3.412,00</w:t>
            </w:r>
          </w:p>
        </w:tc>
        <w:tc>
          <w:tcPr>
            <w:tcW w:w="1215" w:type="dxa"/>
          </w:tcPr>
          <w:p w14:paraId="26CD83BA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1.249,54</w:t>
            </w:r>
          </w:p>
        </w:tc>
        <w:tc>
          <w:tcPr>
            <w:tcW w:w="762" w:type="dxa"/>
          </w:tcPr>
          <w:p w14:paraId="35433CB4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36,62%</w:t>
            </w:r>
          </w:p>
        </w:tc>
      </w:tr>
      <w:tr w:rsidR="0016554E" w14:paraId="73F014D9" w14:textId="77777777">
        <w:trPr>
          <w:trHeight w:val="275"/>
        </w:trPr>
        <w:tc>
          <w:tcPr>
            <w:tcW w:w="5910" w:type="dxa"/>
          </w:tcPr>
          <w:p w14:paraId="1B0C6B1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68" w:type="dxa"/>
          </w:tcPr>
          <w:p w14:paraId="46747079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C0BB11D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7969999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798,63</w:t>
            </w:r>
          </w:p>
        </w:tc>
        <w:tc>
          <w:tcPr>
            <w:tcW w:w="762" w:type="dxa"/>
          </w:tcPr>
          <w:p w14:paraId="178F6A5C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4C9651C" w14:textId="77777777">
        <w:trPr>
          <w:trHeight w:val="287"/>
        </w:trPr>
        <w:tc>
          <w:tcPr>
            <w:tcW w:w="5910" w:type="dxa"/>
          </w:tcPr>
          <w:p w14:paraId="5C5CC95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568" w:type="dxa"/>
          </w:tcPr>
          <w:p w14:paraId="6EA4AF7F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EED9160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3AEEDBA1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341,69</w:t>
            </w:r>
          </w:p>
        </w:tc>
        <w:tc>
          <w:tcPr>
            <w:tcW w:w="762" w:type="dxa"/>
          </w:tcPr>
          <w:p w14:paraId="786C7B76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B37D100" w14:textId="77777777">
        <w:trPr>
          <w:trHeight w:val="293"/>
        </w:trPr>
        <w:tc>
          <w:tcPr>
            <w:tcW w:w="5910" w:type="dxa"/>
          </w:tcPr>
          <w:p w14:paraId="6D38DE2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568" w:type="dxa"/>
          </w:tcPr>
          <w:p w14:paraId="39AE74AD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4BEDED8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5978080B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109,22</w:t>
            </w:r>
          </w:p>
        </w:tc>
        <w:tc>
          <w:tcPr>
            <w:tcW w:w="762" w:type="dxa"/>
          </w:tcPr>
          <w:p w14:paraId="6CD96656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A0496AE" w14:textId="77777777">
        <w:trPr>
          <w:trHeight w:val="316"/>
        </w:trPr>
        <w:tc>
          <w:tcPr>
            <w:tcW w:w="5910" w:type="dxa"/>
          </w:tcPr>
          <w:p w14:paraId="5759CC3C" w14:textId="77777777" w:rsidR="0016554E" w:rsidRDefault="00AE58B6">
            <w:pPr>
              <w:pStyle w:val="TableParagraph"/>
              <w:spacing w:before="66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68" w:type="dxa"/>
          </w:tcPr>
          <w:p w14:paraId="2AFCEE8B" w14:textId="77777777" w:rsidR="0016554E" w:rsidRDefault="00AE58B6">
            <w:pPr>
              <w:pStyle w:val="TableParagraph"/>
              <w:spacing w:before="66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105.102,00</w:t>
            </w:r>
          </w:p>
        </w:tc>
        <w:tc>
          <w:tcPr>
            <w:tcW w:w="1362" w:type="dxa"/>
          </w:tcPr>
          <w:p w14:paraId="44580EAE" w14:textId="77777777" w:rsidR="0016554E" w:rsidRDefault="00AE58B6">
            <w:pPr>
              <w:pStyle w:val="TableParagraph"/>
              <w:spacing w:before="66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105.102,00</w:t>
            </w:r>
          </w:p>
        </w:tc>
        <w:tc>
          <w:tcPr>
            <w:tcW w:w="1215" w:type="dxa"/>
          </w:tcPr>
          <w:p w14:paraId="01380E4B" w14:textId="77777777" w:rsidR="0016554E" w:rsidRDefault="00AE58B6">
            <w:pPr>
              <w:pStyle w:val="TableParagraph"/>
              <w:spacing w:before="66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97.762,61</w:t>
            </w:r>
          </w:p>
        </w:tc>
        <w:tc>
          <w:tcPr>
            <w:tcW w:w="762" w:type="dxa"/>
          </w:tcPr>
          <w:p w14:paraId="5E8907FE" w14:textId="77777777" w:rsidR="0016554E" w:rsidRDefault="00AE58B6">
            <w:pPr>
              <w:pStyle w:val="TableParagraph"/>
              <w:spacing w:before="66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93,02%</w:t>
            </w:r>
          </w:p>
        </w:tc>
      </w:tr>
      <w:tr w:rsidR="0016554E" w14:paraId="22E949F6" w14:textId="77777777">
        <w:trPr>
          <w:trHeight w:val="278"/>
        </w:trPr>
        <w:tc>
          <w:tcPr>
            <w:tcW w:w="5910" w:type="dxa"/>
          </w:tcPr>
          <w:p w14:paraId="2D157CBC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2C5F04E0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103.597,00</w:t>
            </w:r>
          </w:p>
        </w:tc>
        <w:tc>
          <w:tcPr>
            <w:tcW w:w="1362" w:type="dxa"/>
          </w:tcPr>
          <w:p w14:paraId="544AD147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103.597,00</w:t>
            </w:r>
          </w:p>
        </w:tc>
        <w:tc>
          <w:tcPr>
            <w:tcW w:w="1215" w:type="dxa"/>
          </w:tcPr>
          <w:p w14:paraId="554B6AB5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96.355,45</w:t>
            </w:r>
          </w:p>
        </w:tc>
        <w:tc>
          <w:tcPr>
            <w:tcW w:w="762" w:type="dxa"/>
          </w:tcPr>
          <w:p w14:paraId="49497A65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93,01%</w:t>
            </w:r>
          </w:p>
        </w:tc>
      </w:tr>
      <w:tr w:rsidR="0016554E" w14:paraId="6B66D3FE" w14:textId="77777777">
        <w:trPr>
          <w:trHeight w:val="275"/>
        </w:trPr>
        <w:tc>
          <w:tcPr>
            <w:tcW w:w="5910" w:type="dxa"/>
          </w:tcPr>
          <w:p w14:paraId="6AC730F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68" w:type="dxa"/>
          </w:tcPr>
          <w:p w14:paraId="76AE6252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AFEE7E4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4012D24C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351,50</w:t>
            </w:r>
          </w:p>
        </w:tc>
        <w:tc>
          <w:tcPr>
            <w:tcW w:w="762" w:type="dxa"/>
          </w:tcPr>
          <w:p w14:paraId="2D1A777D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D5EE637" w14:textId="77777777">
        <w:trPr>
          <w:trHeight w:val="288"/>
        </w:trPr>
        <w:tc>
          <w:tcPr>
            <w:tcW w:w="5910" w:type="dxa"/>
          </w:tcPr>
          <w:p w14:paraId="62DFB27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3ACDFDA8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B88F6FE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20782366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94,95</w:t>
            </w:r>
          </w:p>
        </w:tc>
        <w:tc>
          <w:tcPr>
            <w:tcW w:w="762" w:type="dxa"/>
          </w:tcPr>
          <w:p w14:paraId="3BF2D194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A5BBCBE" w14:textId="77777777">
        <w:trPr>
          <w:trHeight w:val="288"/>
        </w:trPr>
        <w:tc>
          <w:tcPr>
            <w:tcW w:w="5910" w:type="dxa"/>
          </w:tcPr>
          <w:p w14:paraId="6CB2C8C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568" w:type="dxa"/>
          </w:tcPr>
          <w:p w14:paraId="21CE9EB8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EABB384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C128B0B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95.905,55</w:t>
            </w:r>
          </w:p>
        </w:tc>
        <w:tc>
          <w:tcPr>
            <w:tcW w:w="762" w:type="dxa"/>
          </w:tcPr>
          <w:p w14:paraId="1E6D18C3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AC99683" w14:textId="77777777">
        <w:trPr>
          <w:trHeight w:val="287"/>
        </w:trPr>
        <w:tc>
          <w:tcPr>
            <w:tcW w:w="5910" w:type="dxa"/>
          </w:tcPr>
          <w:p w14:paraId="0C649EF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0B3235D5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047DB49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7FB44E1E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3,45</w:t>
            </w:r>
          </w:p>
        </w:tc>
        <w:tc>
          <w:tcPr>
            <w:tcW w:w="762" w:type="dxa"/>
          </w:tcPr>
          <w:p w14:paraId="4325C37E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869F19C" w14:textId="77777777">
        <w:trPr>
          <w:trHeight w:val="300"/>
        </w:trPr>
        <w:tc>
          <w:tcPr>
            <w:tcW w:w="5910" w:type="dxa"/>
          </w:tcPr>
          <w:p w14:paraId="429FDBFB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568" w:type="dxa"/>
          </w:tcPr>
          <w:p w14:paraId="09C71576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1.505,00</w:t>
            </w:r>
          </w:p>
        </w:tc>
        <w:tc>
          <w:tcPr>
            <w:tcW w:w="1362" w:type="dxa"/>
          </w:tcPr>
          <w:p w14:paraId="358F0B36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1.505,00</w:t>
            </w:r>
          </w:p>
        </w:tc>
        <w:tc>
          <w:tcPr>
            <w:tcW w:w="1215" w:type="dxa"/>
          </w:tcPr>
          <w:p w14:paraId="4BADEB10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1.407,16</w:t>
            </w:r>
          </w:p>
        </w:tc>
        <w:tc>
          <w:tcPr>
            <w:tcW w:w="762" w:type="dxa"/>
          </w:tcPr>
          <w:p w14:paraId="6A1F937C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93,50%</w:t>
            </w:r>
          </w:p>
        </w:tc>
      </w:tr>
      <w:tr w:rsidR="0016554E" w14:paraId="36302495" w14:textId="77777777">
        <w:trPr>
          <w:trHeight w:val="275"/>
        </w:trPr>
        <w:tc>
          <w:tcPr>
            <w:tcW w:w="5910" w:type="dxa"/>
          </w:tcPr>
          <w:p w14:paraId="7366C74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568" w:type="dxa"/>
          </w:tcPr>
          <w:p w14:paraId="48F81EA6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1BCAC21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E24686B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951,91</w:t>
            </w:r>
          </w:p>
        </w:tc>
        <w:tc>
          <w:tcPr>
            <w:tcW w:w="762" w:type="dxa"/>
          </w:tcPr>
          <w:p w14:paraId="05C6C996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E85B502" w14:textId="77777777">
        <w:trPr>
          <w:trHeight w:val="287"/>
        </w:trPr>
        <w:tc>
          <w:tcPr>
            <w:tcW w:w="5910" w:type="dxa"/>
          </w:tcPr>
          <w:p w14:paraId="6FF83E9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naravi</w:t>
            </w:r>
            <w:proofErr w:type="spellEnd"/>
          </w:p>
        </w:tc>
        <w:tc>
          <w:tcPr>
            <w:tcW w:w="1568" w:type="dxa"/>
          </w:tcPr>
          <w:p w14:paraId="21863E96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61BD397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4910C30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455,25</w:t>
            </w:r>
          </w:p>
        </w:tc>
        <w:tc>
          <w:tcPr>
            <w:tcW w:w="762" w:type="dxa"/>
          </w:tcPr>
          <w:p w14:paraId="2B8D8074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D1F3CA3" w14:textId="77777777">
        <w:trPr>
          <w:trHeight w:val="310"/>
        </w:trPr>
        <w:tc>
          <w:tcPr>
            <w:tcW w:w="5910" w:type="dxa"/>
          </w:tcPr>
          <w:p w14:paraId="1A7E09E3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52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županijskog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68" w:type="dxa"/>
          </w:tcPr>
          <w:p w14:paraId="704DFC30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12.377,00</w:t>
            </w:r>
          </w:p>
        </w:tc>
        <w:tc>
          <w:tcPr>
            <w:tcW w:w="1362" w:type="dxa"/>
          </w:tcPr>
          <w:p w14:paraId="7AD0BC83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12.377,00</w:t>
            </w:r>
          </w:p>
        </w:tc>
        <w:tc>
          <w:tcPr>
            <w:tcW w:w="1215" w:type="dxa"/>
          </w:tcPr>
          <w:p w14:paraId="34DCF031" w14:textId="77777777" w:rsidR="0016554E" w:rsidRDefault="00AE58B6">
            <w:pPr>
              <w:pStyle w:val="TableParagraph"/>
              <w:spacing w:before="60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9.656,54</w:t>
            </w:r>
          </w:p>
        </w:tc>
        <w:tc>
          <w:tcPr>
            <w:tcW w:w="762" w:type="dxa"/>
          </w:tcPr>
          <w:p w14:paraId="1AF7525B" w14:textId="77777777" w:rsidR="0016554E" w:rsidRDefault="00AE58B6">
            <w:pPr>
              <w:pStyle w:val="TableParagraph"/>
              <w:spacing w:before="60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78,02%</w:t>
            </w:r>
          </w:p>
        </w:tc>
      </w:tr>
      <w:tr w:rsidR="0016554E" w14:paraId="2CDEFF8C" w14:textId="77777777">
        <w:trPr>
          <w:trHeight w:val="284"/>
        </w:trPr>
        <w:tc>
          <w:tcPr>
            <w:tcW w:w="5910" w:type="dxa"/>
          </w:tcPr>
          <w:p w14:paraId="5265E8F2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568" w:type="dxa"/>
          </w:tcPr>
          <w:p w14:paraId="2AA65A71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5.130,90</w:t>
            </w:r>
          </w:p>
        </w:tc>
        <w:tc>
          <w:tcPr>
            <w:tcW w:w="1362" w:type="dxa"/>
          </w:tcPr>
          <w:p w14:paraId="4AE86250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5.130,90</w:t>
            </w:r>
          </w:p>
        </w:tc>
        <w:tc>
          <w:tcPr>
            <w:tcW w:w="1215" w:type="dxa"/>
          </w:tcPr>
          <w:p w14:paraId="501078EB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4.756,20</w:t>
            </w:r>
          </w:p>
        </w:tc>
        <w:tc>
          <w:tcPr>
            <w:tcW w:w="762" w:type="dxa"/>
          </w:tcPr>
          <w:p w14:paraId="22FBB1C1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92,70%</w:t>
            </w:r>
          </w:p>
        </w:tc>
      </w:tr>
      <w:tr w:rsidR="0016554E" w14:paraId="4E38B681" w14:textId="77777777">
        <w:trPr>
          <w:trHeight w:val="281"/>
        </w:trPr>
        <w:tc>
          <w:tcPr>
            <w:tcW w:w="5910" w:type="dxa"/>
          </w:tcPr>
          <w:p w14:paraId="01FE6DD0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568" w:type="dxa"/>
          </w:tcPr>
          <w:p w14:paraId="18C770C6" w14:textId="77777777" w:rsidR="0016554E" w:rsidRDefault="00AE58B6">
            <w:pPr>
              <w:pStyle w:val="TableParagraph"/>
              <w:spacing w:before="55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63E15DA" w14:textId="77777777" w:rsidR="0016554E" w:rsidRDefault="00AE58B6">
            <w:pPr>
              <w:pStyle w:val="TableParagraph"/>
              <w:spacing w:before="55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06D92656" w14:textId="77777777" w:rsidR="0016554E" w:rsidRDefault="00AE58B6">
            <w:pPr>
              <w:pStyle w:val="TableParagraph"/>
              <w:spacing w:before="55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54,68</w:t>
            </w:r>
          </w:p>
        </w:tc>
        <w:tc>
          <w:tcPr>
            <w:tcW w:w="762" w:type="dxa"/>
          </w:tcPr>
          <w:p w14:paraId="53A0786C" w14:textId="77777777" w:rsidR="0016554E" w:rsidRDefault="00AE58B6"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999EF39" w14:textId="77777777">
        <w:trPr>
          <w:trHeight w:val="287"/>
        </w:trPr>
        <w:tc>
          <w:tcPr>
            <w:tcW w:w="5910" w:type="dxa"/>
          </w:tcPr>
          <w:p w14:paraId="70BE429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3113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prekovremeni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568" w:type="dxa"/>
          </w:tcPr>
          <w:p w14:paraId="4E0D5885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109D309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20F1EF9D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1.392,47</w:t>
            </w:r>
          </w:p>
        </w:tc>
        <w:tc>
          <w:tcPr>
            <w:tcW w:w="762" w:type="dxa"/>
          </w:tcPr>
          <w:p w14:paraId="7C8230E0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4FA0FAB" w14:textId="77777777">
        <w:trPr>
          <w:trHeight w:val="288"/>
        </w:trPr>
        <w:tc>
          <w:tcPr>
            <w:tcW w:w="5910" w:type="dxa"/>
          </w:tcPr>
          <w:p w14:paraId="117B1C4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568" w:type="dxa"/>
          </w:tcPr>
          <w:p w14:paraId="3AF8769B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8EAF598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18DCA788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3.154,68</w:t>
            </w:r>
          </w:p>
        </w:tc>
        <w:tc>
          <w:tcPr>
            <w:tcW w:w="762" w:type="dxa"/>
          </w:tcPr>
          <w:p w14:paraId="6413C1AE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43DF61A" w14:textId="77777777">
        <w:trPr>
          <w:trHeight w:val="287"/>
        </w:trPr>
        <w:tc>
          <w:tcPr>
            <w:tcW w:w="5910" w:type="dxa"/>
          </w:tcPr>
          <w:p w14:paraId="6837FCB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568" w:type="dxa"/>
          </w:tcPr>
          <w:p w14:paraId="46E60FE1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2FC1511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1BC0D6FD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154,37</w:t>
            </w:r>
          </w:p>
        </w:tc>
        <w:tc>
          <w:tcPr>
            <w:tcW w:w="762" w:type="dxa"/>
          </w:tcPr>
          <w:p w14:paraId="50046906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60698F3" w14:textId="77777777">
        <w:trPr>
          <w:trHeight w:val="300"/>
        </w:trPr>
        <w:tc>
          <w:tcPr>
            <w:tcW w:w="5910" w:type="dxa"/>
          </w:tcPr>
          <w:p w14:paraId="68172500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5AF35DDF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7.246,10</w:t>
            </w:r>
          </w:p>
        </w:tc>
        <w:tc>
          <w:tcPr>
            <w:tcW w:w="1362" w:type="dxa"/>
          </w:tcPr>
          <w:p w14:paraId="45650AEE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7.246,10</w:t>
            </w:r>
          </w:p>
        </w:tc>
        <w:tc>
          <w:tcPr>
            <w:tcW w:w="1215" w:type="dxa"/>
          </w:tcPr>
          <w:p w14:paraId="50611AE9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4.900,34</w:t>
            </w:r>
          </w:p>
        </w:tc>
        <w:tc>
          <w:tcPr>
            <w:tcW w:w="762" w:type="dxa"/>
          </w:tcPr>
          <w:p w14:paraId="38523D4E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67,63%</w:t>
            </w:r>
          </w:p>
        </w:tc>
      </w:tr>
      <w:tr w:rsidR="0016554E" w14:paraId="20116195" w14:textId="77777777">
        <w:trPr>
          <w:trHeight w:val="275"/>
        </w:trPr>
        <w:tc>
          <w:tcPr>
            <w:tcW w:w="5910" w:type="dxa"/>
          </w:tcPr>
          <w:p w14:paraId="0626844A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68" w:type="dxa"/>
          </w:tcPr>
          <w:p w14:paraId="0EADAE7A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80B3C83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221D3E4A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200,00</w:t>
            </w:r>
          </w:p>
        </w:tc>
        <w:tc>
          <w:tcPr>
            <w:tcW w:w="762" w:type="dxa"/>
          </w:tcPr>
          <w:p w14:paraId="56EB6869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1B4DD24" w14:textId="77777777">
        <w:trPr>
          <w:trHeight w:val="288"/>
        </w:trPr>
        <w:tc>
          <w:tcPr>
            <w:tcW w:w="5910" w:type="dxa"/>
          </w:tcPr>
          <w:p w14:paraId="55D95803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0E123E7D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CF3FB41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6FACF24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1.071,79</w:t>
            </w:r>
          </w:p>
        </w:tc>
        <w:tc>
          <w:tcPr>
            <w:tcW w:w="762" w:type="dxa"/>
          </w:tcPr>
          <w:p w14:paraId="3EE992E3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8AF40DA" w14:textId="77777777">
        <w:trPr>
          <w:trHeight w:val="287"/>
        </w:trPr>
        <w:tc>
          <w:tcPr>
            <w:tcW w:w="5910" w:type="dxa"/>
          </w:tcPr>
          <w:p w14:paraId="32947D4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1568" w:type="dxa"/>
          </w:tcPr>
          <w:p w14:paraId="0596E669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91206EA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139FFE66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2.195,30</w:t>
            </w:r>
          </w:p>
        </w:tc>
        <w:tc>
          <w:tcPr>
            <w:tcW w:w="762" w:type="dxa"/>
          </w:tcPr>
          <w:p w14:paraId="7BEF5C27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D099E44" w14:textId="77777777">
        <w:trPr>
          <w:trHeight w:val="222"/>
        </w:trPr>
        <w:tc>
          <w:tcPr>
            <w:tcW w:w="5910" w:type="dxa"/>
          </w:tcPr>
          <w:p w14:paraId="6657A843" w14:textId="77777777" w:rsidR="0016554E" w:rsidRDefault="00AE58B6">
            <w:pPr>
              <w:pStyle w:val="TableParagraph"/>
              <w:spacing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4BDEED9A" w14:textId="77777777" w:rsidR="0016554E" w:rsidRDefault="00AE58B6">
            <w:pPr>
              <w:pStyle w:val="TableParagraph"/>
              <w:spacing w:line="141" w:lineRule="exact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24E0FED" w14:textId="77777777" w:rsidR="0016554E" w:rsidRDefault="00AE58B6">
            <w:pPr>
              <w:pStyle w:val="TableParagraph"/>
              <w:spacing w:line="141" w:lineRule="exact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47C5CEEA" w14:textId="77777777" w:rsidR="0016554E" w:rsidRDefault="00AE58B6">
            <w:pPr>
              <w:pStyle w:val="TableParagraph"/>
              <w:spacing w:line="141" w:lineRule="exact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1.433,25</w:t>
            </w:r>
          </w:p>
        </w:tc>
        <w:tc>
          <w:tcPr>
            <w:tcW w:w="762" w:type="dxa"/>
          </w:tcPr>
          <w:p w14:paraId="0A9FBC5B" w14:textId="77777777" w:rsidR="0016554E" w:rsidRDefault="00AE58B6">
            <w:pPr>
              <w:pStyle w:val="TableParagraph"/>
              <w:spacing w:line="141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5FD242B" w14:textId="77777777">
        <w:trPr>
          <w:trHeight w:val="382"/>
        </w:trPr>
        <w:tc>
          <w:tcPr>
            <w:tcW w:w="5910" w:type="dxa"/>
          </w:tcPr>
          <w:p w14:paraId="65095AD0" w14:textId="77777777" w:rsidR="0016554E" w:rsidRDefault="00AE58B6">
            <w:pPr>
              <w:pStyle w:val="TableParagraph"/>
              <w:spacing w:before="125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1568" w:type="dxa"/>
          </w:tcPr>
          <w:p w14:paraId="32EDBBAC" w14:textId="77777777" w:rsidR="0016554E" w:rsidRDefault="00AE58B6">
            <w:pPr>
              <w:pStyle w:val="TableParagraph"/>
              <w:spacing w:before="125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8.751,90</w:t>
            </w:r>
          </w:p>
        </w:tc>
        <w:tc>
          <w:tcPr>
            <w:tcW w:w="1362" w:type="dxa"/>
          </w:tcPr>
          <w:p w14:paraId="654594B7" w14:textId="77777777" w:rsidR="0016554E" w:rsidRDefault="00AE58B6">
            <w:pPr>
              <w:pStyle w:val="TableParagraph"/>
              <w:spacing w:before="125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8.751,90</w:t>
            </w:r>
          </w:p>
        </w:tc>
        <w:tc>
          <w:tcPr>
            <w:tcW w:w="1977" w:type="dxa"/>
            <w:gridSpan w:val="2"/>
          </w:tcPr>
          <w:p w14:paraId="39672B83" w14:textId="77777777" w:rsidR="0016554E" w:rsidRDefault="00AE58B6">
            <w:pPr>
              <w:pStyle w:val="TableParagraph"/>
              <w:spacing w:before="125"/>
              <w:ind w:left="2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130.882,771495,48%</w:t>
            </w:r>
          </w:p>
        </w:tc>
      </w:tr>
      <w:tr w:rsidR="0016554E" w14:paraId="30C82EAE" w14:textId="77777777">
        <w:trPr>
          <w:trHeight w:val="230"/>
        </w:trPr>
        <w:tc>
          <w:tcPr>
            <w:tcW w:w="5910" w:type="dxa"/>
          </w:tcPr>
          <w:p w14:paraId="1B616ED3" w14:textId="77777777" w:rsidR="0016554E" w:rsidRDefault="00AE58B6">
            <w:pPr>
              <w:pStyle w:val="TableParagraph"/>
              <w:spacing w:before="49" w:line="161" w:lineRule="exact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03E54908" w14:textId="77777777" w:rsidR="0016554E" w:rsidRDefault="00AE58B6">
            <w:pPr>
              <w:pStyle w:val="TableParagraph"/>
              <w:spacing w:before="49" w:line="161" w:lineRule="exact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6.094,90</w:t>
            </w:r>
          </w:p>
        </w:tc>
        <w:tc>
          <w:tcPr>
            <w:tcW w:w="1362" w:type="dxa"/>
          </w:tcPr>
          <w:p w14:paraId="0E2F6A1D" w14:textId="77777777" w:rsidR="0016554E" w:rsidRDefault="00AE58B6">
            <w:pPr>
              <w:pStyle w:val="TableParagraph"/>
              <w:spacing w:before="49" w:line="161" w:lineRule="exact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6.094,90</w:t>
            </w:r>
          </w:p>
        </w:tc>
        <w:tc>
          <w:tcPr>
            <w:tcW w:w="1977" w:type="dxa"/>
            <w:gridSpan w:val="2"/>
          </w:tcPr>
          <w:p w14:paraId="4C068279" w14:textId="77777777" w:rsidR="0016554E" w:rsidRDefault="00AE58B6">
            <w:pPr>
              <w:pStyle w:val="TableParagraph"/>
              <w:spacing w:before="49" w:line="161" w:lineRule="exact"/>
              <w:ind w:left="33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127.596,45 2093,50%</w:t>
            </w:r>
          </w:p>
        </w:tc>
      </w:tr>
      <w:tr w:rsidR="0016554E" w14:paraId="715EBA7E" w14:textId="77777777">
        <w:trPr>
          <w:trHeight w:val="329"/>
        </w:trPr>
        <w:tc>
          <w:tcPr>
            <w:tcW w:w="5910" w:type="dxa"/>
          </w:tcPr>
          <w:p w14:paraId="0AB39112" w14:textId="77777777" w:rsidR="0016554E" w:rsidRDefault="00AE58B6">
            <w:pPr>
              <w:pStyle w:val="TableParagraph"/>
              <w:spacing w:before="10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68" w:type="dxa"/>
          </w:tcPr>
          <w:p w14:paraId="25D11A6F" w14:textId="77777777" w:rsidR="0016554E" w:rsidRDefault="00AE58B6">
            <w:pPr>
              <w:pStyle w:val="TableParagraph"/>
              <w:spacing w:before="102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1EFE552" w14:textId="77777777" w:rsidR="0016554E" w:rsidRDefault="00AE58B6">
            <w:pPr>
              <w:pStyle w:val="TableParagraph"/>
              <w:spacing w:before="102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4B3D6231" w14:textId="77777777" w:rsidR="0016554E" w:rsidRDefault="00AE58B6">
            <w:pPr>
              <w:pStyle w:val="TableParagraph"/>
              <w:spacing w:before="102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1.400,27</w:t>
            </w:r>
          </w:p>
        </w:tc>
        <w:tc>
          <w:tcPr>
            <w:tcW w:w="762" w:type="dxa"/>
          </w:tcPr>
          <w:p w14:paraId="0CECBEC1" w14:textId="77777777" w:rsidR="0016554E" w:rsidRDefault="00AE58B6">
            <w:pPr>
              <w:pStyle w:val="TableParagraph"/>
              <w:spacing w:before="102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A4D2675" w14:textId="77777777">
        <w:trPr>
          <w:trHeight w:val="287"/>
        </w:trPr>
        <w:tc>
          <w:tcPr>
            <w:tcW w:w="5910" w:type="dxa"/>
          </w:tcPr>
          <w:p w14:paraId="5A255F72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66CB7300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607B7FE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112A61D2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126.196,18</w:t>
            </w:r>
          </w:p>
        </w:tc>
        <w:tc>
          <w:tcPr>
            <w:tcW w:w="762" w:type="dxa"/>
          </w:tcPr>
          <w:p w14:paraId="21F760E6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AB50EA6" w14:textId="77777777">
        <w:trPr>
          <w:trHeight w:val="300"/>
        </w:trPr>
        <w:tc>
          <w:tcPr>
            <w:tcW w:w="5910" w:type="dxa"/>
          </w:tcPr>
          <w:p w14:paraId="6CC9143E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791A8222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2.657,00</w:t>
            </w:r>
          </w:p>
        </w:tc>
        <w:tc>
          <w:tcPr>
            <w:tcW w:w="1362" w:type="dxa"/>
          </w:tcPr>
          <w:p w14:paraId="08FF5D0C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2.657,00</w:t>
            </w:r>
          </w:p>
        </w:tc>
        <w:tc>
          <w:tcPr>
            <w:tcW w:w="1215" w:type="dxa"/>
          </w:tcPr>
          <w:p w14:paraId="47A1513A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3.286,32</w:t>
            </w:r>
          </w:p>
        </w:tc>
        <w:tc>
          <w:tcPr>
            <w:tcW w:w="762" w:type="dxa"/>
          </w:tcPr>
          <w:p w14:paraId="12B5FCEF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123,69%</w:t>
            </w:r>
          </w:p>
        </w:tc>
      </w:tr>
      <w:tr w:rsidR="0016554E" w14:paraId="5185804C" w14:textId="77777777">
        <w:trPr>
          <w:trHeight w:val="275"/>
        </w:trPr>
        <w:tc>
          <w:tcPr>
            <w:tcW w:w="5910" w:type="dxa"/>
          </w:tcPr>
          <w:p w14:paraId="3EFFEE7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568" w:type="dxa"/>
          </w:tcPr>
          <w:p w14:paraId="7B6D18BC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35AD0A5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E031697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3.286,32</w:t>
            </w:r>
          </w:p>
        </w:tc>
        <w:tc>
          <w:tcPr>
            <w:tcW w:w="762" w:type="dxa"/>
          </w:tcPr>
          <w:p w14:paraId="07869818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3088919" w14:textId="77777777">
        <w:trPr>
          <w:trHeight w:val="310"/>
        </w:trPr>
        <w:tc>
          <w:tcPr>
            <w:tcW w:w="5910" w:type="dxa"/>
          </w:tcPr>
          <w:p w14:paraId="0997CA91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550024 </w:t>
            </w:r>
            <w:proofErr w:type="spellStart"/>
            <w:r>
              <w:rPr>
                <w:b/>
                <w:i/>
                <w:sz w:val="18"/>
              </w:rPr>
              <w:t>Školski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medeni</w:t>
            </w:r>
            <w:proofErr w:type="spellEnd"/>
            <w:r>
              <w:rPr>
                <w:b/>
                <w:i/>
                <w:sz w:val="18"/>
              </w:rPr>
              <w:t xml:space="preserve"> dan</w:t>
            </w:r>
          </w:p>
        </w:tc>
        <w:tc>
          <w:tcPr>
            <w:tcW w:w="1568" w:type="dxa"/>
          </w:tcPr>
          <w:p w14:paraId="1F42BFD2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1.850,00</w:t>
            </w:r>
          </w:p>
        </w:tc>
        <w:tc>
          <w:tcPr>
            <w:tcW w:w="1362" w:type="dxa"/>
          </w:tcPr>
          <w:p w14:paraId="5EC59608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1.850,00</w:t>
            </w:r>
          </w:p>
        </w:tc>
        <w:tc>
          <w:tcPr>
            <w:tcW w:w="1215" w:type="dxa"/>
          </w:tcPr>
          <w:p w14:paraId="5D199A54" w14:textId="77777777" w:rsidR="0016554E" w:rsidRDefault="00AE58B6">
            <w:pPr>
              <w:pStyle w:val="TableParagraph"/>
              <w:spacing w:before="60"/>
              <w:ind w:right="8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1.810,00</w:t>
            </w:r>
          </w:p>
        </w:tc>
        <w:tc>
          <w:tcPr>
            <w:tcW w:w="762" w:type="dxa"/>
          </w:tcPr>
          <w:p w14:paraId="3A427829" w14:textId="77777777" w:rsidR="0016554E" w:rsidRDefault="00AE58B6">
            <w:pPr>
              <w:pStyle w:val="TableParagraph"/>
              <w:spacing w:before="60"/>
              <w:ind w:right="5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97,84%</w:t>
            </w:r>
          </w:p>
        </w:tc>
      </w:tr>
      <w:tr w:rsidR="0016554E" w14:paraId="0D9D9826" w14:textId="77777777">
        <w:trPr>
          <w:trHeight w:val="287"/>
        </w:trPr>
        <w:tc>
          <w:tcPr>
            <w:tcW w:w="5910" w:type="dxa"/>
          </w:tcPr>
          <w:p w14:paraId="19805382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68" w:type="dxa"/>
          </w:tcPr>
          <w:p w14:paraId="6B106A61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1.850,00</w:t>
            </w:r>
          </w:p>
        </w:tc>
        <w:tc>
          <w:tcPr>
            <w:tcW w:w="1362" w:type="dxa"/>
          </w:tcPr>
          <w:p w14:paraId="6FCE085E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1.850,00</w:t>
            </w:r>
          </w:p>
        </w:tc>
        <w:tc>
          <w:tcPr>
            <w:tcW w:w="1215" w:type="dxa"/>
          </w:tcPr>
          <w:p w14:paraId="4E23E52D" w14:textId="77777777" w:rsidR="0016554E" w:rsidRDefault="00AE58B6">
            <w:pPr>
              <w:pStyle w:val="TableParagraph"/>
              <w:spacing w:before="37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1.810,00</w:t>
            </w:r>
          </w:p>
        </w:tc>
        <w:tc>
          <w:tcPr>
            <w:tcW w:w="762" w:type="dxa"/>
          </w:tcPr>
          <w:p w14:paraId="521BBFE5" w14:textId="77777777" w:rsidR="0016554E" w:rsidRDefault="00AE58B6">
            <w:pPr>
              <w:pStyle w:val="TableParagraph"/>
              <w:spacing w:before="37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97,84%</w:t>
            </w:r>
          </w:p>
        </w:tc>
      </w:tr>
      <w:tr w:rsidR="0016554E" w14:paraId="15B5BBE2" w14:textId="77777777">
        <w:trPr>
          <w:trHeight w:val="278"/>
        </w:trPr>
        <w:tc>
          <w:tcPr>
            <w:tcW w:w="5910" w:type="dxa"/>
          </w:tcPr>
          <w:p w14:paraId="71E2A91E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1F7ED066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1.850,00</w:t>
            </w:r>
          </w:p>
        </w:tc>
        <w:tc>
          <w:tcPr>
            <w:tcW w:w="1362" w:type="dxa"/>
          </w:tcPr>
          <w:p w14:paraId="5F0D8D21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1.850,00</w:t>
            </w:r>
          </w:p>
        </w:tc>
        <w:tc>
          <w:tcPr>
            <w:tcW w:w="1215" w:type="dxa"/>
          </w:tcPr>
          <w:p w14:paraId="25EC0E0C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1.810,00</w:t>
            </w:r>
          </w:p>
        </w:tc>
        <w:tc>
          <w:tcPr>
            <w:tcW w:w="762" w:type="dxa"/>
          </w:tcPr>
          <w:p w14:paraId="6BE39AC7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97,84%</w:t>
            </w:r>
          </w:p>
        </w:tc>
      </w:tr>
      <w:tr w:rsidR="0016554E" w14:paraId="007BB74C" w14:textId="77777777">
        <w:trPr>
          <w:trHeight w:val="275"/>
        </w:trPr>
        <w:tc>
          <w:tcPr>
            <w:tcW w:w="5910" w:type="dxa"/>
          </w:tcPr>
          <w:p w14:paraId="77F57CAE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1568" w:type="dxa"/>
          </w:tcPr>
          <w:p w14:paraId="1FBD062A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1A242EA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38EDD3B0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1.810,00</w:t>
            </w:r>
          </w:p>
        </w:tc>
        <w:tc>
          <w:tcPr>
            <w:tcW w:w="762" w:type="dxa"/>
          </w:tcPr>
          <w:p w14:paraId="16DEE81F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17B8543" w14:textId="77777777">
        <w:trPr>
          <w:trHeight w:val="310"/>
        </w:trPr>
        <w:tc>
          <w:tcPr>
            <w:tcW w:w="5910" w:type="dxa"/>
          </w:tcPr>
          <w:p w14:paraId="25337D68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550025 </w:t>
            </w:r>
            <w:proofErr w:type="spellStart"/>
            <w:r>
              <w:rPr>
                <w:b/>
                <w:i/>
                <w:sz w:val="18"/>
              </w:rPr>
              <w:t>Školsko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mlijeko</w:t>
            </w:r>
            <w:proofErr w:type="spellEnd"/>
          </w:p>
        </w:tc>
        <w:tc>
          <w:tcPr>
            <w:tcW w:w="1568" w:type="dxa"/>
          </w:tcPr>
          <w:p w14:paraId="435ECB5C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14.390,00</w:t>
            </w:r>
          </w:p>
        </w:tc>
        <w:tc>
          <w:tcPr>
            <w:tcW w:w="1362" w:type="dxa"/>
          </w:tcPr>
          <w:p w14:paraId="26AC5FD4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14.390,00</w:t>
            </w:r>
          </w:p>
        </w:tc>
        <w:tc>
          <w:tcPr>
            <w:tcW w:w="1215" w:type="dxa"/>
          </w:tcPr>
          <w:p w14:paraId="3DE50A41" w14:textId="77777777" w:rsidR="0016554E" w:rsidRDefault="00AE58B6">
            <w:pPr>
              <w:pStyle w:val="TableParagraph"/>
              <w:spacing w:before="60"/>
              <w:ind w:right="8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11.716,18</w:t>
            </w:r>
          </w:p>
        </w:tc>
        <w:tc>
          <w:tcPr>
            <w:tcW w:w="762" w:type="dxa"/>
          </w:tcPr>
          <w:p w14:paraId="16C728F9" w14:textId="77777777" w:rsidR="0016554E" w:rsidRDefault="00AE58B6">
            <w:pPr>
              <w:pStyle w:val="TableParagraph"/>
              <w:spacing w:before="60"/>
              <w:ind w:right="5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81,42%</w:t>
            </w:r>
          </w:p>
        </w:tc>
      </w:tr>
      <w:tr w:rsidR="0016554E" w14:paraId="062DCC28" w14:textId="77777777">
        <w:trPr>
          <w:trHeight w:val="293"/>
        </w:trPr>
        <w:tc>
          <w:tcPr>
            <w:tcW w:w="5910" w:type="dxa"/>
          </w:tcPr>
          <w:p w14:paraId="2AB44D02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68" w:type="dxa"/>
          </w:tcPr>
          <w:p w14:paraId="61FB0E55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14.390,00</w:t>
            </w:r>
          </w:p>
        </w:tc>
        <w:tc>
          <w:tcPr>
            <w:tcW w:w="1362" w:type="dxa"/>
          </w:tcPr>
          <w:p w14:paraId="7761AD17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14.390,00</w:t>
            </w:r>
          </w:p>
        </w:tc>
        <w:tc>
          <w:tcPr>
            <w:tcW w:w="1215" w:type="dxa"/>
          </w:tcPr>
          <w:p w14:paraId="793A3FDE" w14:textId="77777777" w:rsidR="0016554E" w:rsidRDefault="00AE58B6">
            <w:pPr>
              <w:pStyle w:val="TableParagraph"/>
              <w:spacing w:before="37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11.716,18</w:t>
            </w:r>
          </w:p>
        </w:tc>
        <w:tc>
          <w:tcPr>
            <w:tcW w:w="762" w:type="dxa"/>
          </w:tcPr>
          <w:p w14:paraId="4AB112DF" w14:textId="77777777" w:rsidR="0016554E" w:rsidRDefault="00AE58B6">
            <w:pPr>
              <w:pStyle w:val="TableParagraph"/>
              <w:spacing w:before="37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81,42%</w:t>
            </w:r>
          </w:p>
        </w:tc>
      </w:tr>
      <w:tr w:rsidR="0016554E" w14:paraId="5EB735D8" w14:textId="77777777">
        <w:trPr>
          <w:trHeight w:val="284"/>
        </w:trPr>
        <w:tc>
          <w:tcPr>
            <w:tcW w:w="5910" w:type="dxa"/>
          </w:tcPr>
          <w:p w14:paraId="25FDD78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164203FA" w14:textId="77777777" w:rsidR="0016554E" w:rsidRDefault="00AE58B6">
            <w:pPr>
              <w:pStyle w:val="TableParagraph"/>
              <w:spacing w:before="49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14.390,00</w:t>
            </w:r>
          </w:p>
        </w:tc>
        <w:tc>
          <w:tcPr>
            <w:tcW w:w="1362" w:type="dxa"/>
          </w:tcPr>
          <w:p w14:paraId="7D9F4E8E" w14:textId="77777777" w:rsidR="0016554E" w:rsidRDefault="00AE58B6">
            <w:pPr>
              <w:pStyle w:val="TableParagraph"/>
              <w:spacing w:before="49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14.390,00</w:t>
            </w:r>
          </w:p>
        </w:tc>
        <w:tc>
          <w:tcPr>
            <w:tcW w:w="1215" w:type="dxa"/>
          </w:tcPr>
          <w:p w14:paraId="63959B64" w14:textId="77777777" w:rsidR="0016554E" w:rsidRDefault="00AE58B6">
            <w:pPr>
              <w:pStyle w:val="TableParagraph"/>
              <w:spacing w:before="49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11.716,18</w:t>
            </w:r>
          </w:p>
        </w:tc>
        <w:tc>
          <w:tcPr>
            <w:tcW w:w="762" w:type="dxa"/>
          </w:tcPr>
          <w:p w14:paraId="7D772444" w14:textId="77777777" w:rsidR="0016554E" w:rsidRDefault="00AE58B6">
            <w:pPr>
              <w:pStyle w:val="TableParagraph"/>
              <w:spacing w:before="49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81,42%</w:t>
            </w:r>
          </w:p>
        </w:tc>
      </w:tr>
      <w:tr w:rsidR="0016554E" w14:paraId="6DBEE9AB" w14:textId="77777777">
        <w:trPr>
          <w:trHeight w:val="209"/>
        </w:trPr>
        <w:tc>
          <w:tcPr>
            <w:tcW w:w="5910" w:type="dxa"/>
          </w:tcPr>
          <w:p w14:paraId="35998419" w14:textId="77777777" w:rsidR="0016554E" w:rsidRDefault="00AE58B6">
            <w:pPr>
              <w:pStyle w:val="TableParagraph"/>
              <w:spacing w:before="49"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1568" w:type="dxa"/>
          </w:tcPr>
          <w:p w14:paraId="5D6D8ABF" w14:textId="77777777" w:rsidR="0016554E" w:rsidRDefault="00AE58B6">
            <w:pPr>
              <w:pStyle w:val="TableParagraph"/>
              <w:spacing w:before="49" w:line="141" w:lineRule="exact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E70AF28" w14:textId="77777777" w:rsidR="0016554E" w:rsidRDefault="00AE58B6">
            <w:pPr>
              <w:pStyle w:val="TableParagraph"/>
              <w:spacing w:before="49" w:line="141" w:lineRule="exact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53FC6F57" w14:textId="77777777" w:rsidR="0016554E" w:rsidRDefault="00AE58B6">
            <w:pPr>
              <w:pStyle w:val="TableParagraph"/>
              <w:spacing w:before="49" w:line="141" w:lineRule="exact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11.716,18</w:t>
            </w:r>
          </w:p>
        </w:tc>
        <w:tc>
          <w:tcPr>
            <w:tcW w:w="762" w:type="dxa"/>
          </w:tcPr>
          <w:p w14:paraId="16484655" w14:textId="77777777" w:rsidR="0016554E" w:rsidRDefault="00AE58B6">
            <w:pPr>
              <w:pStyle w:val="TableParagraph"/>
              <w:spacing w:before="49" w:line="141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50172734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2347C6E4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960"/>
        <w:gridCol w:w="1568"/>
        <w:gridCol w:w="1362"/>
        <w:gridCol w:w="1125"/>
        <w:gridCol w:w="801"/>
      </w:tblGrid>
      <w:tr w:rsidR="0016554E" w14:paraId="2B34AF48" w14:textId="77777777">
        <w:trPr>
          <w:trHeight w:val="244"/>
        </w:trPr>
        <w:tc>
          <w:tcPr>
            <w:tcW w:w="5960" w:type="dxa"/>
          </w:tcPr>
          <w:p w14:paraId="13A5D9DE" w14:textId="77777777" w:rsidR="0016554E" w:rsidRDefault="00AE58B6">
            <w:pPr>
              <w:pStyle w:val="TableParagraph"/>
              <w:spacing w:before="0" w:line="201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550031 Pilot </w:t>
            </w:r>
            <w:proofErr w:type="spellStart"/>
            <w:r>
              <w:rPr>
                <w:b/>
                <w:i/>
                <w:sz w:val="18"/>
              </w:rPr>
              <w:t>projekt</w:t>
            </w:r>
            <w:proofErr w:type="spellEnd"/>
            <w:r>
              <w:rPr>
                <w:b/>
                <w:i/>
                <w:sz w:val="18"/>
              </w:rPr>
              <w:t xml:space="preserve"> "E-</w:t>
            </w:r>
            <w:proofErr w:type="spellStart"/>
            <w:r>
              <w:rPr>
                <w:b/>
                <w:i/>
                <w:sz w:val="18"/>
              </w:rPr>
              <w:t>škole</w:t>
            </w:r>
            <w:proofErr w:type="spellEnd"/>
            <w:r>
              <w:rPr>
                <w:b/>
                <w:i/>
                <w:sz w:val="18"/>
              </w:rPr>
              <w:t>"</w:t>
            </w:r>
          </w:p>
        </w:tc>
        <w:tc>
          <w:tcPr>
            <w:tcW w:w="1568" w:type="dxa"/>
          </w:tcPr>
          <w:p w14:paraId="5CA3E699" w14:textId="77777777" w:rsidR="0016554E" w:rsidRDefault="00AE58B6">
            <w:pPr>
              <w:pStyle w:val="TableParagraph"/>
              <w:spacing w:before="0" w:line="201" w:lineRule="exact"/>
              <w:ind w:right="27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930,00</w:t>
            </w:r>
          </w:p>
        </w:tc>
        <w:tc>
          <w:tcPr>
            <w:tcW w:w="1362" w:type="dxa"/>
          </w:tcPr>
          <w:p w14:paraId="16D26A54" w14:textId="77777777" w:rsidR="0016554E" w:rsidRDefault="00AE58B6">
            <w:pPr>
              <w:pStyle w:val="TableParagraph"/>
              <w:spacing w:before="0" w:line="201" w:lineRule="exact"/>
              <w:ind w:right="28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930,00</w:t>
            </w:r>
          </w:p>
        </w:tc>
        <w:tc>
          <w:tcPr>
            <w:tcW w:w="1125" w:type="dxa"/>
          </w:tcPr>
          <w:p w14:paraId="2145DDD4" w14:textId="77777777" w:rsidR="0016554E" w:rsidRDefault="00AE58B6">
            <w:pPr>
              <w:pStyle w:val="TableParagraph"/>
              <w:spacing w:before="0" w:line="201" w:lineRule="exact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667,38</w:t>
            </w:r>
          </w:p>
        </w:tc>
        <w:tc>
          <w:tcPr>
            <w:tcW w:w="801" w:type="dxa"/>
          </w:tcPr>
          <w:p w14:paraId="105BC22B" w14:textId="77777777" w:rsidR="0016554E" w:rsidRDefault="00AE58B6">
            <w:pPr>
              <w:pStyle w:val="TableParagraph"/>
              <w:spacing w:before="0" w:line="201" w:lineRule="exact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71,76%</w:t>
            </w:r>
          </w:p>
        </w:tc>
      </w:tr>
      <w:tr w:rsidR="0016554E" w14:paraId="12BA0334" w14:textId="77777777">
        <w:trPr>
          <w:trHeight w:val="287"/>
        </w:trPr>
        <w:tc>
          <w:tcPr>
            <w:tcW w:w="5960" w:type="dxa"/>
          </w:tcPr>
          <w:p w14:paraId="1F3537D2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68" w:type="dxa"/>
          </w:tcPr>
          <w:p w14:paraId="57AB44E3" w14:textId="77777777" w:rsidR="0016554E" w:rsidRDefault="00AE58B6">
            <w:pPr>
              <w:pStyle w:val="TableParagraph"/>
              <w:spacing w:before="37"/>
              <w:ind w:right="2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930,00</w:t>
            </w:r>
          </w:p>
        </w:tc>
        <w:tc>
          <w:tcPr>
            <w:tcW w:w="1362" w:type="dxa"/>
          </w:tcPr>
          <w:p w14:paraId="607E8AE2" w14:textId="77777777" w:rsidR="0016554E" w:rsidRDefault="00AE58B6">
            <w:pPr>
              <w:pStyle w:val="TableParagraph"/>
              <w:spacing w:before="37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930,00</w:t>
            </w:r>
          </w:p>
        </w:tc>
        <w:tc>
          <w:tcPr>
            <w:tcW w:w="1125" w:type="dxa"/>
          </w:tcPr>
          <w:p w14:paraId="71A2F8CF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667,38</w:t>
            </w:r>
          </w:p>
        </w:tc>
        <w:tc>
          <w:tcPr>
            <w:tcW w:w="801" w:type="dxa"/>
          </w:tcPr>
          <w:p w14:paraId="14300EF2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71,76%</w:t>
            </w:r>
          </w:p>
        </w:tc>
      </w:tr>
      <w:tr w:rsidR="0016554E" w14:paraId="6CCD8227" w14:textId="77777777">
        <w:trPr>
          <w:trHeight w:val="278"/>
        </w:trPr>
        <w:tc>
          <w:tcPr>
            <w:tcW w:w="5960" w:type="dxa"/>
          </w:tcPr>
          <w:p w14:paraId="05199898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41FFA342" w14:textId="77777777" w:rsidR="0016554E" w:rsidRDefault="00AE58B6">
            <w:pPr>
              <w:pStyle w:val="TableParagraph"/>
              <w:spacing w:before="43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930,00</w:t>
            </w:r>
          </w:p>
        </w:tc>
        <w:tc>
          <w:tcPr>
            <w:tcW w:w="1362" w:type="dxa"/>
          </w:tcPr>
          <w:p w14:paraId="072702FB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930,00</w:t>
            </w:r>
          </w:p>
        </w:tc>
        <w:tc>
          <w:tcPr>
            <w:tcW w:w="1125" w:type="dxa"/>
          </w:tcPr>
          <w:p w14:paraId="7EAA0F27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667,38</w:t>
            </w:r>
          </w:p>
        </w:tc>
        <w:tc>
          <w:tcPr>
            <w:tcW w:w="801" w:type="dxa"/>
          </w:tcPr>
          <w:p w14:paraId="5D143F4E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71,76%</w:t>
            </w:r>
          </w:p>
        </w:tc>
      </w:tr>
      <w:tr w:rsidR="0016554E" w14:paraId="74EC1BA0" w14:textId="77777777">
        <w:trPr>
          <w:trHeight w:val="281"/>
        </w:trPr>
        <w:tc>
          <w:tcPr>
            <w:tcW w:w="5960" w:type="dxa"/>
          </w:tcPr>
          <w:p w14:paraId="230704C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568" w:type="dxa"/>
          </w:tcPr>
          <w:p w14:paraId="5F504FBD" w14:textId="77777777" w:rsidR="0016554E" w:rsidRDefault="00AE58B6">
            <w:pPr>
              <w:pStyle w:val="TableParagraph"/>
              <w:spacing w:before="49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70FFDFF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2B8FEE8A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667,38</w:t>
            </w:r>
          </w:p>
        </w:tc>
        <w:tc>
          <w:tcPr>
            <w:tcW w:w="801" w:type="dxa"/>
          </w:tcPr>
          <w:p w14:paraId="4BBEE1E0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7C63A67" w14:textId="77777777">
        <w:trPr>
          <w:trHeight w:val="316"/>
        </w:trPr>
        <w:tc>
          <w:tcPr>
            <w:tcW w:w="5960" w:type="dxa"/>
          </w:tcPr>
          <w:p w14:paraId="20ECAD62" w14:textId="77777777" w:rsidR="0016554E" w:rsidRDefault="00AE58B6">
            <w:pPr>
              <w:pStyle w:val="TableParagraph"/>
              <w:spacing w:before="66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550034 "Together we </w:t>
            </w:r>
            <w:proofErr w:type="spellStart"/>
            <w:r>
              <w:rPr>
                <w:b/>
                <w:i/>
                <w:sz w:val="18"/>
              </w:rPr>
              <w:t>inovate</w:t>
            </w:r>
            <w:proofErr w:type="spellEnd"/>
            <w:r>
              <w:rPr>
                <w:b/>
                <w:i/>
                <w:sz w:val="18"/>
              </w:rPr>
              <w:t xml:space="preserve"> - </w:t>
            </w:r>
            <w:proofErr w:type="spellStart"/>
            <w:r>
              <w:rPr>
                <w:b/>
                <w:i/>
                <w:sz w:val="18"/>
              </w:rPr>
              <w:t>Cipar</w:t>
            </w:r>
            <w:proofErr w:type="spellEnd"/>
            <w:r>
              <w:rPr>
                <w:b/>
                <w:i/>
                <w:sz w:val="18"/>
              </w:rPr>
              <w:t>"</w:t>
            </w:r>
          </w:p>
        </w:tc>
        <w:tc>
          <w:tcPr>
            <w:tcW w:w="1568" w:type="dxa"/>
          </w:tcPr>
          <w:p w14:paraId="32C43D94" w14:textId="77777777" w:rsidR="0016554E" w:rsidRDefault="00AE58B6">
            <w:pPr>
              <w:pStyle w:val="TableParagraph"/>
              <w:spacing w:before="66"/>
              <w:ind w:right="27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6.918,00</w:t>
            </w:r>
          </w:p>
        </w:tc>
        <w:tc>
          <w:tcPr>
            <w:tcW w:w="1362" w:type="dxa"/>
          </w:tcPr>
          <w:p w14:paraId="2D7B1A5A" w14:textId="77777777" w:rsidR="0016554E" w:rsidRDefault="00AE58B6">
            <w:pPr>
              <w:pStyle w:val="TableParagraph"/>
              <w:spacing w:before="66"/>
              <w:ind w:right="28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6.918,00</w:t>
            </w:r>
          </w:p>
        </w:tc>
        <w:tc>
          <w:tcPr>
            <w:tcW w:w="1125" w:type="dxa"/>
          </w:tcPr>
          <w:p w14:paraId="66AEC263" w14:textId="77777777" w:rsidR="0016554E" w:rsidRDefault="00AE58B6">
            <w:pPr>
              <w:pStyle w:val="TableParagraph"/>
              <w:spacing w:before="66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9.104,72</w:t>
            </w:r>
          </w:p>
        </w:tc>
        <w:tc>
          <w:tcPr>
            <w:tcW w:w="801" w:type="dxa"/>
          </w:tcPr>
          <w:p w14:paraId="59644C0B" w14:textId="77777777" w:rsidR="0016554E" w:rsidRDefault="00AE58B6">
            <w:pPr>
              <w:pStyle w:val="TableParagraph"/>
              <w:spacing w:before="66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131,61%</w:t>
            </w:r>
          </w:p>
        </w:tc>
      </w:tr>
      <w:tr w:rsidR="0016554E" w14:paraId="094B8DE8" w14:textId="77777777">
        <w:trPr>
          <w:trHeight w:val="287"/>
        </w:trPr>
        <w:tc>
          <w:tcPr>
            <w:tcW w:w="5960" w:type="dxa"/>
          </w:tcPr>
          <w:p w14:paraId="0ABB7DA7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34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EU</w:t>
            </w:r>
          </w:p>
        </w:tc>
        <w:tc>
          <w:tcPr>
            <w:tcW w:w="1568" w:type="dxa"/>
          </w:tcPr>
          <w:p w14:paraId="55D02970" w14:textId="77777777" w:rsidR="0016554E" w:rsidRDefault="00AE58B6">
            <w:pPr>
              <w:pStyle w:val="TableParagraph"/>
              <w:spacing w:before="37"/>
              <w:ind w:right="2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6.918,00</w:t>
            </w:r>
          </w:p>
        </w:tc>
        <w:tc>
          <w:tcPr>
            <w:tcW w:w="1362" w:type="dxa"/>
          </w:tcPr>
          <w:p w14:paraId="2DD28940" w14:textId="77777777" w:rsidR="0016554E" w:rsidRDefault="00AE58B6">
            <w:pPr>
              <w:pStyle w:val="TableParagraph"/>
              <w:spacing w:before="37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6.918,00</w:t>
            </w:r>
          </w:p>
        </w:tc>
        <w:tc>
          <w:tcPr>
            <w:tcW w:w="1125" w:type="dxa"/>
          </w:tcPr>
          <w:p w14:paraId="00E834BF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9.104,72</w:t>
            </w:r>
          </w:p>
        </w:tc>
        <w:tc>
          <w:tcPr>
            <w:tcW w:w="801" w:type="dxa"/>
          </w:tcPr>
          <w:p w14:paraId="673C245A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131,61%</w:t>
            </w:r>
          </w:p>
        </w:tc>
      </w:tr>
      <w:tr w:rsidR="0016554E" w14:paraId="134D0537" w14:textId="77777777">
        <w:trPr>
          <w:trHeight w:val="278"/>
        </w:trPr>
        <w:tc>
          <w:tcPr>
            <w:tcW w:w="5960" w:type="dxa"/>
          </w:tcPr>
          <w:p w14:paraId="328FA9DD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4C74600C" w14:textId="77777777" w:rsidR="0016554E" w:rsidRDefault="00AE58B6">
            <w:pPr>
              <w:pStyle w:val="TableParagraph"/>
              <w:spacing w:before="43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6.578,00</w:t>
            </w:r>
          </w:p>
        </w:tc>
        <w:tc>
          <w:tcPr>
            <w:tcW w:w="1362" w:type="dxa"/>
          </w:tcPr>
          <w:p w14:paraId="27958141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6.578,00</w:t>
            </w:r>
          </w:p>
        </w:tc>
        <w:tc>
          <w:tcPr>
            <w:tcW w:w="1125" w:type="dxa"/>
          </w:tcPr>
          <w:p w14:paraId="2D8C6CBC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6.721,68</w:t>
            </w:r>
          </w:p>
        </w:tc>
        <w:tc>
          <w:tcPr>
            <w:tcW w:w="801" w:type="dxa"/>
          </w:tcPr>
          <w:p w14:paraId="7F344521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102,18%</w:t>
            </w:r>
          </w:p>
        </w:tc>
      </w:tr>
      <w:tr w:rsidR="0016554E" w14:paraId="6161F203" w14:textId="77777777">
        <w:trPr>
          <w:trHeight w:val="275"/>
        </w:trPr>
        <w:tc>
          <w:tcPr>
            <w:tcW w:w="5960" w:type="dxa"/>
          </w:tcPr>
          <w:p w14:paraId="0CCDDD22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68" w:type="dxa"/>
          </w:tcPr>
          <w:p w14:paraId="50A92623" w14:textId="77777777" w:rsidR="0016554E" w:rsidRDefault="00AE58B6">
            <w:pPr>
              <w:pStyle w:val="TableParagraph"/>
              <w:spacing w:before="49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428DCD1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2EABF812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4.329,74</w:t>
            </w:r>
          </w:p>
        </w:tc>
        <w:tc>
          <w:tcPr>
            <w:tcW w:w="801" w:type="dxa"/>
          </w:tcPr>
          <w:p w14:paraId="1658A295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9F76236" w14:textId="77777777">
        <w:trPr>
          <w:trHeight w:val="287"/>
        </w:trPr>
        <w:tc>
          <w:tcPr>
            <w:tcW w:w="5960" w:type="dxa"/>
          </w:tcPr>
          <w:p w14:paraId="058E4CA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1568" w:type="dxa"/>
          </w:tcPr>
          <w:p w14:paraId="3F1FB4A1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E615809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377B190D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1.308,10</w:t>
            </w:r>
          </w:p>
        </w:tc>
        <w:tc>
          <w:tcPr>
            <w:tcW w:w="801" w:type="dxa"/>
          </w:tcPr>
          <w:p w14:paraId="087CE204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0282BC2" w14:textId="77777777">
        <w:trPr>
          <w:trHeight w:val="288"/>
        </w:trPr>
        <w:tc>
          <w:tcPr>
            <w:tcW w:w="5960" w:type="dxa"/>
          </w:tcPr>
          <w:p w14:paraId="627F724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4E5004A1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ECE7179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00E418C3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94,92</w:t>
            </w:r>
          </w:p>
        </w:tc>
        <w:tc>
          <w:tcPr>
            <w:tcW w:w="801" w:type="dxa"/>
          </w:tcPr>
          <w:p w14:paraId="4996903C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2359C58" w14:textId="77777777">
        <w:trPr>
          <w:trHeight w:val="288"/>
        </w:trPr>
        <w:tc>
          <w:tcPr>
            <w:tcW w:w="5960" w:type="dxa"/>
          </w:tcPr>
          <w:p w14:paraId="10238E3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568" w:type="dxa"/>
          </w:tcPr>
          <w:p w14:paraId="3F148F0E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2C0DE36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0C197418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49,08</w:t>
            </w:r>
          </w:p>
        </w:tc>
        <w:tc>
          <w:tcPr>
            <w:tcW w:w="801" w:type="dxa"/>
          </w:tcPr>
          <w:p w14:paraId="47877238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9530C6F" w14:textId="77777777">
        <w:trPr>
          <w:trHeight w:val="287"/>
        </w:trPr>
        <w:tc>
          <w:tcPr>
            <w:tcW w:w="5960" w:type="dxa"/>
          </w:tcPr>
          <w:p w14:paraId="4DBBB92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568" w:type="dxa"/>
          </w:tcPr>
          <w:p w14:paraId="35BBF20D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641BC7C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22E899C5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939,84</w:t>
            </w:r>
          </w:p>
        </w:tc>
        <w:tc>
          <w:tcPr>
            <w:tcW w:w="801" w:type="dxa"/>
          </w:tcPr>
          <w:p w14:paraId="505FE14C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59E128C" w14:textId="77777777">
        <w:trPr>
          <w:trHeight w:val="300"/>
        </w:trPr>
        <w:tc>
          <w:tcPr>
            <w:tcW w:w="5960" w:type="dxa"/>
          </w:tcPr>
          <w:p w14:paraId="5210C069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67B25DED" w14:textId="77777777" w:rsidR="0016554E" w:rsidRDefault="00AE58B6">
            <w:pPr>
              <w:pStyle w:val="TableParagraph"/>
              <w:spacing w:before="65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340,00</w:t>
            </w:r>
          </w:p>
        </w:tc>
        <w:tc>
          <w:tcPr>
            <w:tcW w:w="1362" w:type="dxa"/>
          </w:tcPr>
          <w:p w14:paraId="40CA2883" w14:textId="77777777" w:rsidR="0016554E" w:rsidRDefault="00AE58B6">
            <w:pPr>
              <w:pStyle w:val="TableParagraph"/>
              <w:spacing w:before="65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340,00</w:t>
            </w:r>
          </w:p>
        </w:tc>
        <w:tc>
          <w:tcPr>
            <w:tcW w:w="1125" w:type="dxa"/>
          </w:tcPr>
          <w:p w14:paraId="2680F425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2.383,04</w:t>
            </w:r>
          </w:p>
        </w:tc>
        <w:tc>
          <w:tcPr>
            <w:tcW w:w="801" w:type="dxa"/>
          </w:tcPr>
          <w:p w14:paraId="3C22FF04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700,89%</w:t>
            </w:r>
          </w:p>
        </w:tc>
      </w:tr>
      <w:tr w:rsidR="0016554E" w14:paraId="19499DDA" w14:textId="77777777">
        <w:trPr>
          <w:trHeight w:val="275"/>
        </w:trPr>
        <w:tc>
          <w:tcPr>
            <w:tcW w:w="5960" w:type="dxa"/>
          </w:tcPr>
          <w:p w14:paraId="3C3A536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568" w:type="dxa"/>
          </w:tcPr>
          <w:p w14:paraId="249DBE3B" w14:textId="77777777" w:rsidR="0016554E" w:rsidRDefault="00AE58B6">
            <w:pPr>
              <w:pStyle w:val="TableParagraph"/>
              <w:spacing w:before="49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29798ED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1CD29E7B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2.383,04</w:t>
            </w:r>
          </w:p>
        </w:tc>
        <w:tc>
          <w:tcPr>
            <w:tcW w:w="801" w:type="dxa"/>
          </w:tcPr>
          <w:p w14:paraId="57169B1D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6CBE550" w14:textId="77777777">
        <w:trPr>
          <w:trHeight w:val="316"/>
        </w:trPr>
        <w:tc>
          <w:tcPr>
            <w:tcW w:w="5960" w:type="dxa"/>
          </w:tcPr>
          <w:p w14:paraId="38396067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550035 </w:t>
            </w:r>
            <w:proofErr w:type="spellStart"/>
            <w:r>
              <w:rPr>
                <w:b/>
                <w:i/>
                <w:sz w:val="18"/>
              </w:rPr>
              <w:t>Opremanje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osnovnih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škola</w:t>
            </w:r>
            <w:proofErr w:type="spellEnd"/>
          </w:p>
        </w:tc>
        <w:tc>
          <w:tcPr>
            <w:tcW w:w="1568" w:type="dxa"/>
          </w:tcPr>
          <w:p w14:paraId="0C342FB4" w14:textId="77777777" w:rsidR="0016554E" w:rsidRDefault="00AE58B6">
            <w:pPr>
              <w:pStyle w:val="TableParagraph"/>
              <w:spacing w:before="60"/>
              <w:ind w:right="27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49.691,40</w:t>
            </w:r>
          </w:p>
        </w:tc>
        <w:tc>
          <w:tcPr>
            <w:tcW w:w="1362" w:type="dxa"/>
          </w:tcPr>
          <w:p w14:paraId="4916CF87" w14:textId="77777777" w:rsidR="0016554E" w:rsidRDefault="00AE58B6">
            <w:pPr>
              <w:pStyle w:val="TableParagraph"/>
              <w:spacing w:before="60"/>
              <w:ind w:right="28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49.691,40</w:t>
            </w:r>
          </w:p>
        </w:tc>
        <w:tc>
          <w:tcPr>
            <w:tcW w:w="1125" w:type="dxa"/>
          </w:tcPr>
          <w:p w14:paraId="0B243E4B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31.561,06</w:t>
            </w:r>
          </w:p>
        </w:tc>
        <w:tc>
          <w:tcPr>
            <w:tcW w:w="801" w:type="dxa"/>
          </w:tcPr>
          <w:p w14:paraId="08768B55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63,51%</w:t>
            </w:r>
          </w:p>
        </w:tc>
      </w:tr>
      <w:tr w:rsidR="0016554E" w14:paraId="39A1C370" w14:textId="77777777">
        <w:trPr>
          <w:trHeight w:val="293"/>
        </w:trPr>
        <w:tc>
          <w:tcPr>
            <w:tcW w:w="5960" w:type="dxa"/>
          </w:tcPr>
          <w:p w14:paraId="17291910" w14:textId="77777777" w:rsidR="0016554E" w:rsidRDefault="00AE58B6">
            <w:pPr>
              <w:pStyle w:val="TableParagraph"/>
              <w:spacing w:before="43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568" w:type="dxa"/>
          </w:tcPr>
          <w:p w14:paraId="1EB33CFA" w14:textId="77777777" w:rsidR="0016554E" w:rsidRDefault="00AE58B6">
            <w:pPr>
              <w:pStyle w:val="TableParagraph"/>
              <w:spacing w:before="43"/>
              <w:ind w:right="2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33.020,00</w:t>
            </w:r>
          </w:p>
        </w:tc>
        <w:tc>
          <w:tcPr>
            <w:tcW w:w="1362" w:type="dxa"/>
          </w:tcPr>
          <w:p w14:paraId="5D370535" w14:textId="77777777" w:rsidR="0016554E" w:rsidRDefault="00AE58B6">
            <w:pPr>
              <w:pStyle w:val="TableParagraph"/>
              <w:spacing w:before="43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33.020,00</w:t>
            </w:r>
          </w:p>
        </w:tc>
        <w:tc>
          <w:tcPr>
            <w:tcW w:w="1125" w:type="dxa"/>
          </w:tcPr>
          <w:p w14:paraId="22CF998C" w14:textId="77777777" w:rsidR="0016554E" w:rsidRDefault="00AE58B6">
            <w:pPr>
              <w:pStyle w:val="TableParagraph"/>
              <w:spacing w:before="43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14.871,18</w:t>
            </w:r>
          </w:p>
        </w:tc>
        <w:tc>
          <w:tcPr>
            <w:tcW w:w="801" w:type="dxa"/>
          </w:tcPr>
          <w:p w14:paraId="11425ACA" w14:textId="77777777" w:rsidR="0016554E" w:rsidRDefault="00AE58B6">
            <w:pPr>
              <w:pStyle w:val="TableParagraph"/>
              <w:spacing w:before="43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45,04%</w:t>
            </w:r>
          </w:p>
        </w:tc>
      </w:tr>
      <w:tr w:rsidR="0016554E" w14:paraId="700AE68A" w14:textId="77777777">
        <w:trPr>
          <w:trHeight w:val="278"/>
        </w:trPr>
        <w:tc>
          <w:tcPr>
            <w:tcW w:w="5960" w:type="dxa"/>
          </w:tcPr>
          <w:p w14:paraId="0DD3612E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0143CBC0" w14:textId="77777777" w:rsidR="0016554E" w:rsidRDefault="00AE58B6">
            <w:pPr>
              <w:pStyle w:val="TableParagraph"/>
              <w:spacing w:before="43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5.850,00</w:t>
            </w:r>
          </w:p>
        </w:tc>
        <w:tc>
          <w:tcPr>
            <w:tcW w:w="1362" w:type="dxa"/>
          </w:tcPr>
          <w:p w14:paraId="20EC3468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5.850,00</w:t>
            </w:r>
          </w:p>
        </w:tc>
        <w:tc>
          <w:tcPr>
            <w:tcW w:w="1125" w:type="dxa"/>
          </w:tcPr>
          <w:p w14:paraId="20A34157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1.899,30</w:t>
            </w:r>
          </w:p>
        </w:tc>
        <w:tc>
          <w:tcPr>
            <w:tcW w:w="801" w:type="dxa"/>
          </w:tcPr>
          <w:p w14:paraId="320E777E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32,47%</w:t>
            </w:r>
          </w:p>
        </w:tc>
      </w:tr>
      <w:tr w:rsidR="0016554E" w14:paraId="268F6856" w14:textId="77777777">
        <w:trPr>
          <w:trHeight w:val="275"/>
        </w:trPr>
        <w:tc>
          <w:tcPr>
            <w:tcW w:w="5960" w:type="dxa"/>
          </w:tcPr>
          <w:p w14:paraId="6D3B2272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10A55DA3" w14:textId="77777777" w:rsidR="0016554E" w:rsidRDefault="00AE58B6">
            <w:pPr>
              <w:pStyle w:val="TableParagraph"/>
              <w:spacing w:before="49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305F12F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0602700B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0,10</w:t>
            </w:r>
          </w:p>
        </w:tc>
        <w:tc>
          <w:tcPr>
            <w:tcW w:w="801" w:type="dxa"/>
          </w:tcPr>
          <w:p w14:paraId="269112EA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6B413BA" w14:textId="77777777">
        <w:trPr>
          <w:trHeight w:val="287"/>
        </w:trPr>
        <w:tc>
          <w:tcPr>
            <w:tcW w:w="5960" w:type="dxa"/>
          </w:tcPr>
          <w:p w14:paraId="66A2701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568" w:type="dxa"/>
          </w:tcPr>
          <w:p w14:paraId="00B36C84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E56B9F9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6029843C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1.899,20</w:t>
            </w:r>
          </w:p>
        </w:tc>
        <w:tc>
          <w:tcPr>
            <w:tcW w:w="801" w:type="dxa"/>
          </w:tcPr>
          <w:p w14:paraId="33C2E410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83863B6" w14:textId="77777777">
        <w:trPr>
          <w:trHeight w:val="300"/>
        </w:trPr>
        <w:tc>
          <w:tcPr>
            <w:tcW w:w="5960" w:type="dxa"/>
          </w:tcPr>
          <w:p w14:paraId="55659F36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3699AFE3" w14:textId="77777777" w:rsidR="0016554E" w:rsidRDefault="00AE58B6">
            <w:pPr>
              <w:pStyle w:val="TableParagraph"/>
              <w:spacing w:before="65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22.530,00</w:t>
            </w:r>
          </w:p>
        </w:tc>
        <w:tc>
          <w:tcPr>
            <w:tcW w:w="1362" w:type="dxa"/>
          </w:tcPr>
          <w:p w14:paraId="40FD6611" w14:textId="77777777" w:rsidR="0016554E" w:rsidRDefault="00AE58B6">
            <w:pPr>
              <w:pStyle w:val="TableParagraph"/>
              <w:spacing w:before="65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22.530,00</w:t>
            </w:r>
          </w:p>
        </w:tc>
        <w:tc>
          <w:tcPr>
            <w:tcW w:w="1125" w:type="dxa"/>
          </w:tcPr>
          <w:p w14:paraId="54416268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11.038,58</w:t>
            </w:r>
          </w:p>
        </w:tc>
        <w:tc>
          <w:tcPr>
            <w:tcW w:w="801" w:type="dxa"/>
          </w:tcPr>
          <w:p w14:paraId="6B690D84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49,00%</w:t>
            </w:r>
          </w:p>
        </w:tc>
      </w:tr>
      <w:tr w:rsidR="0016554E" w14:paraId="2A01AE44" w14:textId="77777777">
        <w:trPr>
          <w:trHeight w:val="275"/>
        </w:trPr>
        <w:tc>
          <w:tcPr>
            <w:tcW w:w="5960" w:type="dxa"/>
          </w:tcPr>
          <w:p w14:paraId="6656002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568" w:type="dxa"/>
          </w:tcPr>
          <w:p w14:paraId="0C51ADFF" w14:textId="77777777" w:rsidR="0016554E" w:rsidRDefault="00AE58B6">
            <w:pPr>
              <w:pStyle w:val="TableParagraph"/>
              <w:spacing w:before="49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48CB57A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151AD8BF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4.079,40</w:t>
            </w:r>
          </w:p>
        </w:tc>
        <w:tc>
          <w:tcPr>
            <w:tcW w:w="801" w:type="dxa"/>
          </w:tcPr>
          <w:p w14:paraId="41F9DF8B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96E7364" w14:textId="77777777">
        <w:trPr>
          <w:trHeight w:val="287"/>
        </w:trPr>
        <w:tc>
          <w:tcPr>
            <w:tcW w:w="5960" w:type="dxa"/>
          </w:tcPr>
          <w:p w14:paraId="1D87273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4222 </w:t>
            </w:r>
            <w:proofErr w:type="spellStart"/>
            <w:r>
              <w:rPr>
                <w:sz w:val="14"/>
              </w:rPr>
              <w:t>Komunikacijska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</w:p>
        </w:tc>
        <w:tc>
          <w:tcPr>
            <w:tcW w:w="1568" w:type="dxa"/>
          </w:tcPr>
          <w:p w14:paraId="64F851E1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56A09F8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700D31C7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6.095,50</w:t>
            </w:r>
          </w:p>
        </w:tc>
        <w:tc>
          <w:tcPr>
            <w:tcW w:w="801" w:type="dxa"/>
          </w:tcPr>
          <w:p w14:paraId="453B9275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AF9AB5B" w14:textId="77777777">
        <w:trPr>
          <w:trHeight w:val="288"/>
        </w:trPr>
        <w:tc>
          <w:tcPr>
            <w:tcW w:w="5960" w:type="dxa"/>
          </w:tcPr>
          <w:p w14:paraId="3D4D717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4226 </w:t>
            </w:r>
            <w:proofErr w:type="spellStart"/>
            <w:r>
              <w:rPr>
                <w:sz w:val="14"/>
              </w:rPr>
              <w:t>Sportska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glazbena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</w:p>
        </w:tc>
        <w:tc>
          <w:tcPr>
            <w:tcW w:w="1568" w:type="dxa"/>
          </w:tcPr>
          <w:p w14:paraId="5F0777B0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C878C61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37213F3A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132,00</w:t>
            </w:r>
          </w:p>
        </w:tc>
        <w:tc>
          <w:tcPr>
            <w:tcW w:w="801" w:type="dxa"/>
          </w:tcPr>
          <w:p w14:paraId="118373AF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F1BCA56" w14:textId="77777777">
        <w:trPr>
          <w:trHeight w:val="287"/>
        </w:trPr>
        <w:tc>
          <w:tcPr>
            <w:tcW w:w="5960" w:type="dxa"/>
          </w:tcPr>
          <w:p w14:paraId="572FB76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4241 </w:t>
            </w:r>
            <w:proofErr w:type="spellStart"/>
            <w:r>
              <w:rPr>
                <w:sz w:val="14"/>
              </w:rPr>
              <w:t>Knjige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knjižnicama</w:t>
            </w:r>
            <w:proofErr w:type="spellEnd"/>
          </w:p>
        </w:tc>
        <w:tc>
          <w:tcPr>
            <w:tcW w:w="1568" w:type="dxa"/>
          </w:tcPr>
          <w:p w14:paraId="5C9B88EA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5E05013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196CC54B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731,68</w:t>
            </w:r>
          </w:p>
        </w:tc>
        <w:tc>
          <w:tcPr>
            <w:tcW w:w="801" w:type="dxa"/>
          </w:tcPr>
          <w:p w14:paraId="7CD9804B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A8C5606" w14:textId="77777777">
        <w:trPr>
          <w:trHeight w:val="300"/>
        </w:trPr>
        <w:tc>
          <w:tcPr>
            <w:tcW w:w="5960" w:type="dxa"/>
          </w:tcPr>
          <w:p w14:paraId="282E2048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nefinancijskoj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imovini</w:t>
            </w:r>
            <w:proofErr w:type="spellEnd"/>
          </w:p>
        </w:tc>
        <w:tc>
          <w:tcPr>
            <w:tcW w:w="1568" w:type="dxa"/>
          </w:tcPr>
          <w:p w14:paraId="0C99383C" w14:textId="77777777" w:rsidR="0016554E" w:rsidRDefault="00AE58B6">
            <w:pPr>
              <w:pStyle w:val="TableParagraph"/>
              <w:spacing w:before="65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4.640,00</w:t>
            </w:r>
          </w:p>
        </w:tc>
        <w:tc>
          <w:tcPr>
            <w:tcW w:w="1362" w:type="dxa"/>
          </w:tcPr>
          <w:p w14:paraId="6D0F139C" w14:textId="77777777" w:rsidR="0016554E" w:rsidRDefault="00AE58B6">
            <w:pPr>
              <w:pStyle w:val="TableParagraph"/>
              <w:spacing w:before="65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4.640,00</w:t>
            </w:r>
          </w:p>
        </w:tc>
        <w:tc>
          <w:tcPr>
            <w:tcW w:w="1125" w:type="dxa"/>
          </w:tcPr>
          <w:p w14:paraId="76704240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1.933,30</w:t>
            </w:r>
          </w:p>
        </w:tc>
        <w:tc>
          <w:tcPr>
            <w:tcW w:w="801" w:type="dxa"/>
          </w:tcPr>
          <w:p w14:paraId="4BAA97BF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41,67%</w:t>
            </w:r>
          </w:p>
        </w:tc>
      </w:tr>
      <w:tr w:rsidR="0016554E" w14:paraId="1C0D457D" w14:textId="77777777">
        <w:trPr>
          <w:trHeight w:val="281"/>
        </w:trPr>
        <w:tc>
          <w:tcPr>
            <w:tcW w:w="5960" w:type="dxa"/>
          </w:tcPr>
          <w:p w14:paraId="24CD03A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4511 </w:t>
            </w:r>
            <w:proofErr w:type="spellStart"/>
            <w:r>
              <w:rPr>
                <w:sz w:val="14"/>
              </w:rPr>
              <w:t>Dodatna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ulaganja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objektima</w:t>
            </w:r>
            <w:proofErr w:type="spellEnd"/>
          </w:p>
        </w:tc>
        <w:tc>
          <w:tcPr>
            <w:tcW w:w="1568" w:type="dxa"/>
          </w:tcPr>
          <w:p w14:paraId="68116DC9" w14:textId="77777777" w:rsidR="0016554E" w:rsidRDefault="00AE58B6">
            <w:pPr>
              <w:pStyle w:val="TableParagraph"/>
              <w:spacing w:before="49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FADB599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461C98E8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1.933,30</w:t>
            </w:r>
          </w:p>
        </w:tc>
        <w:tc>
          <w:tcPr>
            <w:tcW w:w="801" w:type="dxa"/>
          </w:tcPr>
          <w:p w14:paraId="5222CC87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3CF42AF" w14:textId="77777777">
        <w:trPr>
          <w:trHeight w:val="316"/>
        </w:trPr>
        <w:tc>
          <w:tcPr>
            <w:tcW w:w="5960" w:type="dxa"/>
          </w:tcPr>
          <w:p w14:paraId="442F9C35" w14:textId="77777777" w:rsidR="0016554E" w:rsidRDefault="00AE58B6">
            <w:pPr>
              <w:pStyle w:val="TableParagraph"/>
              <w:spacing w:before="66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32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568" w:type="dxa"/>
          </w:tcPr>
          <w:p w14:paraId="71888840" w14:textId="77777777" w:rsidR="0016554E" w:rsidRDefault="00AE58B6">
            <w:pPr>
              <w:pStyle w:val="TableParagraph"/>
              <w:spacing w:before="66"/>
              <w:ind w:right="2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150,00</w:t>
            </w:r>
          </w:p>
        </w:tc>
        <w:tc>
          <w:tcPr>
            <w:tcW w:w="1362" w:type="dxa"/>
          </w:tcPr>
          <w:p w14:paraId="1DDFE7C7" w14:textId="77777777" w:rsidR="0016554E" w:rsidRDefault="00AE58B6">
            <w:pPr>
              <w:pStyle w:val="TableParagraph"/>
              <w:spacing w:before="66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150,00</w:t>
            </w:r>
          </w:p>
        </w:tc>
        <w:tc>
          <w:tcPr>
            <w:tcW w:w="1125" w:type="dxa"/>
          </w:tcPr>
          <w:p w14:paraId="31CB7FC1" w14:textId="77777777" w:rsidR="0016554E" w:rsidRDefault="00AE58B6">
            <w:pPr>
              <w:pStyle w:val="TableParagraph"/>
              <w:spacing w:before="66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9,00</w:t>
            </w:r>
          </w:p>
        </w:tc>
        <w:tc>
          <w:tcPr>
            <w:tcW w:w="801" w:type="dxa"/>
          </w:tcPr>
          <w:p w14:paraId="66F0ED5F" w14:textId="77777777" w:rsidR="0016554E" w:rsidRDefault="00AE58B6">
            <w:pPr>
              <w:pStyle w:val="TableParagraph"/>
              <w:spacing w:before="66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6,00%</w:t>
            </w:r>
          </w:p>
        </w:tc>
      </w:tr>
      <w:tr w:rsidR="0016554E" w14:paraId="6648B927" w14:textId="77777777">
        <w:trPr>
          <w:trHeight w:val="278"/>
        </w:trPr>
        <w:tc>
          <w:tcPr>
            <w:tcW w:w="5960" w:type="dxa"/>
          </w:tcPr>
          <w:p w14:paraId="013E0001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4292E454" w14:textId="77777777" w:rsidR="0016554E" w:rsidRDefault="00AE58B6">
            <w:pPr>
              <w:pStyle w:val="TableParagraph"/>
              <w:spacing w:before="43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150,00</w:t>
            </w:r>
          </w:p>
        </w:tc>
        <w:tc>
          <w:tcPr>
            <w:tcW w:w="1362" w:type="dxa"/>
          </w:tcPr>
          <w:p w14:paraId="184E4CAD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150,00</w:t>
            </w:r>
          </w:p>
        </w:tc>
        <w:tc>
          <w:tcPr>
            <w:tcW w:w="1125" w:type="dxa"/>
          </w:tcPr>
          <w:p w14:paraId="0EE045D8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9,00</w:t>
            </w:r>
          </w:p>
        </w:tc>
        <w:tc>
          <w:tcPr>
            <w:tcW w:w="801" w:type="dxa"/>
          </w:tcPr>
          <w:p w14:paraId="4CE41D66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6,00%</w:t>
            </w:r>
          </w:p>
        </w:tc>
      </w:tr>
      <w:tr w:rsidR="0016554E" w14:paraId="17E7BCF3" w14:textId="77777777">
        <w:trPr>
          <w:trHeight w:val="275"/>
        </w:trPr>
        <w:tc>
          <w:tcPr>
            <w:tcW w:w="5960" w:type="dxa"/>
          </w:tcPr>
          <w:p w14:paraId="0EF40AFA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4241 </w:t>
            </w:r>
            <w:proofErr w:type="spellStart"/>
            <w:r>
              <w:rPr>
                <w:sz w:val="14"/>
              </w:rPr>
              <w:t>Knjige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knjižnicama</w:t>
            </w:r>
            <w:proofErr w:type="spellEnd"/>
          </w:p>
        </w:tc>
        <w:tc>
          <w:tcPr>
            <w:tcW w:w="1568" w:type="dxa"/>
          </w:tcPr>
          <w:p w14:paraId="4355CB52" w14:textId="77777777" w:rsidR="0016554E" w:rsidRDefault="00AE58B6">
            <w:pPr>
              <w:pStyle w:val="TableParagraph"/>
              <w:spacing w:before="49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D65F2F6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5B26AFF7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9,00</w:t>
            </w:r>
          </w:p>
        </w:tc>
        <w:tc>
          <w:tcPr>
            <w:tcW w:w="801" w:type="dxa"/>
          </w:tcPr>
          <w:p w14:paraId="76398672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0113ABE" w14:textId="77777777">
        <w:trPr>
          <w:trHeight w:val="310"/>
        </w:trPr>
        <w:tc>
          <w:tcPr>
            <w:tcW w:w="5960" w:type="dxa"/>
          </w:tcPr>
          <w:p w14:paraId="304881BB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68" w:type="dxa"/>
          </w:tcPr>
          <w:p w14:paraId="68A5B966" w14:textId="77777777" w:rsidR="0016554E" w:rsidRDefault="00AE58B6">
            <w:pPr>
              <w:pStyle w:val="TableParagraph"/>
              <w:spacing w:before="60"/>
              <w:ind w:right="2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6.354,00</w:t>
            </w:r>
          </w:p>
        </w:tc>
        <w:tc>
          <w:tcPr>
            <w:tcW w:w="1362" w:type="dxa"/>
          </w:tcPr>
          <w:p w14:paraId="38C66F6C" w14:textId="77777777" w:rsidR="0016554E" w:rsidRDefault="00AE58B6">
            <w:pPr>
              <w:pStyle w:val="TableParagraph"/>
              <w:spacing w:before="60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6.354,00</w:t>
            </w:r>
          </w:p>
        </w:tc>
        <w:tc>
          <w:tcPr>
            <w:tcW w:w="1125" w:type="dxa"/>
          </w:tcPr>
          <w:p w14:paraId="2FAD5542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6.034,48</w:t>
            </w:r>
          </w:p>
        </w:tc>
        <w:tc>
          <w:tcPr>
            <w:tcW w:w="801" w:type="dxa"/>
          </w:tcPr>
          <w:p w14:paraId="27AC8258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94,97%</w:t>
            </w:r>
          </w:p>
        </w:tc>
      </w:tr>
      <w:tr w:rsidR="0016554E" w14:paraId="565CC483" w14:textId="77777777">
        <w:trPr>
          <w:trHeight w:val="278"/>
        </w:trPr>
        <w:tc>
          <w:tcPr>
            <w:tcW w:w="5960" w:type="dxa"/>
          </w:tcPr>
          <w:p w14:paraId="50075D85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459B90A2" w14:textId="77777777" w:rsidR="0016554E" w:rsidRDefault="00AE58B6">
            <w:pPr>
              <w:pStyle w:val="TableParagraph"/>
              <w:spacing w:before="43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895,00</w:t>
            </w:r>
          </w:p>
        </w:tc>
        <w:tc>
          <w:tcPr>
            <w:tcW w:w="1362" w:type="dxa"/>
          </w:tcPr>
          <w:p w14:paraId="7C085E1B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895,00</w:t>
            </w:r>
          </w:p>
        </w:tc>
        <w:tc>
          <w:tcPr>
            <w:tcW w:w="1125" w:type="dxa"/>
          </w:tcPr>
          <w:p w14:paraId="680F280B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1.623,37</w:t>
            </w:r>
          </w:p>
        </w:tc>
        <w:tc>
          <w:tcPr>
            <w:tcW w:w="801" w:type="dxa"/>
          </w:tcPr>
          <w:p w14:paraId="2880201D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181,38%</w:t>
            </w:r>
          </w:p>
        </w:tc>
      </w:tr>
      <w:tr w:rsidR="0016554E" w14:paraId="5FB2B70B" w14:textId="77777777">
        <w:trPr>
          <w:trHeight w:val="275"/>
        </w:trPr>
        <w:tc>
          <w:tcPr>
            <w:tcW w:w="5960" w:type="dxa"/>
          </w:tcPr>
          <w:p w14:paraId="3FEBB67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568" w:type="dxa"/>
          </w:tcPr>
          <w:p w14:paraId="50C4147A" w14:textId="77777777" w:rsidR="0016554E" w:rsidRDefault="00AE58B6">
            <w:pPr>
              <w:pStyle w:val="TableParagraph"/>
              <w:spacing w:before="49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D5261F7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2C850BCF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1.623,37</w:t>
            </w:r>
          </w:p>
        </w:tc>
        <w:tc>
          <w:tcPr>
            <w:tcW w:w="801" w:type="dxa"/>
          </w:tcPr>
          <w:p w14:paraId="0722DE31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770D412" w14:textId="77777777">
        <w:trPr>
          <w:trHeight w:val="300"/>
        </w:trPr>
        <w:tc>
          <w:tcPr>
            <w:tcW w:w="5960" w:type="dxa"/>
          </w:tcPr>
          <w:p w14:paraId="66251881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568" w:type="dxa"/>
          </w:tcPr>
          <w:p w14:paraId="382A0234" w14:textId="77777777" w:rsidR="0016554E" w:rsidRDefault="00AE58B6">
            <w:pPr>
              <w:pStyle w:val="TableParagraph"/>
              <w:spacing w:before="65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</w:t>
            </w:r>
          </w:p>
        </w:tc>
        <w:tc>
          <w:tcPr>
            <w:tcW w:w="1362" w:type="dxa"/>
          </w:tcPr>
          <w:p w14:paraId="3EA3499A" w14:textId="77777777" w:rsidR="0016554E" w:rsidRDefault="00AE58B6">
            <w:pPr>
              <w:pStyle w:val="TableParagraph"/>
              <w:spacing w:before="65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</w:t>
            </w:r>
          </w:p>
        </w:tc>
        <w:tc>
          <w:tcPr>
            <w:tcW w:w="1125" w:type="dxa"/>
          </w:tcPr>
          <w:p w14:paraId="194B6214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7BFE5787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0AF7F008" w14:textId="77777777">
        <w:trPr>
          <w:trHeight w:val="288"/>
        </w:trPr>
        <w:tc>
          <w:tcPr>
            <w:tcW w:w="5960" w:type="dxa"/>
          </w:tcPr>
          <w:p w14:paraId="6E84A475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71A60840" w14:textId="77777777" w:rsidR="0016554E" w:rsidRDefault="00AE58B6">
            <w:pPr>
              <w:pStyle w:val="TableParagraph"/>
              <w:spacing w:before="53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5.359,00</w:t>
            </w:r>
          </w:p>
        </w:tc>
        <w:tc>
          <w:tcPr>
            <w:tcW w:w="1362" w:type="dxa"/>
          </w:tcPr>
          <w:p w14:paraId="099760E3" w14:textId="77777777" w:rsidR="0016554E" w:rsidRDefault="00AE58B6">
            <w:pPr>
              <w:pStyle w:val="TableParagraph"/>
              <w:spacing w:before="5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5.359,00</w:t>
            </w:r>
          </w:p>
        </w:tc>
        <w:tc>
          <w:tcPr>
            <w:tcW w:w="1125" w:type="dxa"/>
          </w:tcPr>
          <w:p w14:paraId="0F6C8BA8" w14:textId="77777777" w:rsidR="0016554E" w:rsidRDefault="00AE58B6">
            <w:pPr>
              <w:pStyle w:val="TableParagraph"/>
              <w:spacing w:before="5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4.411,11</w:t>
            </w:r>
          </w:p>
        </w:tc>
        <w:tc>
          <w:tcPr>
            <w:tcW w:w="801" w:type="dxa"/>
          </w:tcPr>
          <w:p w14:paraId="52365F6E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82,31%</w:t>
            </w:r>
          </w:p>
        </w:tc>
      </w:tr>
      <w:tr w:rsidR="0016554E" w14:paraId="27D25405" w14:textId="77777777">
        <w:trPr>
          <w:trHeight w:val="275"/>
        </w:trPr>
        <w:tc>
          <w:tcPr>
            <w:tcW w:w="5960" w:type="dxa"/>
          </w:tcPr>
          <w:p w14:paraId="64C01A0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4241 </w:t>
            </w:r>
            <w:proofErr w:type="spellStart"/>
            <w:r>
              <w:rPr>
                <w:sz w:val="14"/>
              </w:rPr>
              <w:t>Knjige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knjižnicama</w:t>
            </w:r>
            <w:proofErr w:type="spellEnd"/>
          </w:p>
        </w:tc>
        <w:tc>
          <w:tcPr>
            <w:tcW w:w="1568" w:type="dxa"/>
          </w:tcPr>
          <w:p w14:paraId="38B458F0" w14:textId="77777777" w:rsidR="0016554E" w:rsidRDefault="00AE58B6">
            <w:pPr>
              <w:pStyle w:val="TableParagraph"/>
              <w:spacing w:before="49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9C4BE75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0BCB9574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4.411,11</w:t>
            </w:r>
          </w:p>
        </w:tc>
        <w:tc>
          <w:tcPr>
            <w:tcW w:w="801" w:type="dxa"/>
          </w:tcPr>
          <w:p w14:paraId="1C313BDD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D1DB2FB" w14:textId="77777777">
        <w:trPr>
          <w:trHeight w:val="316"/>
        </w:trPr>
        <w:tc>
          <w:tcPr>
            <w:tcW w:w="5960" w:type="dxa"/>
          </w:tcPr>
          <w:p w14:paraId="4AEE0946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52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županijskog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68" w:type="dxa"/>
          </w:tcPr>
          <w:p w14:paraId="28E6AAE2" w14:textId="77777777" w:rsidR="0016554E" w:rsidRDefault="00AE58B6">
            <w:pPr>
              <w:pStyle w:val="TableParagraph"/>
              <w:spacing w:before="60"/>
              <w:ind w:right="2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2.157,40</w:t>
            </w:r>
          </w:p>
        </w:tc>
        <w:tc>
          <w:tcPr>
            <w:tcW w:w="1362" w:type="dxa"/>
          </w:tcPr>
          <w:p w14:paraId="34365B85" w14:textId="77777777" w:rsidR="0016554E" w:rsidRDefault="00AE58B6">
            <w:pPr>
              <w:pStyle w:val="TableParagraph"/>
              <w:spacing w:before="60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2.157,40</w:t>
            </w:r>
          </w:p>
        </w:tc>
        <w:tc>
          <w:tcPr>
            <w:tcW w:w="1125" w:type="dxa"/>
          </w:tcPr>
          <w:p w14:paraId="2461D8BB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2.157,40</w:t>
            </w:r>
          </w:p>
        </w:tc>
        <w:tc>
          <w:tcPr>
            <w:tcW w:w="801" w:type="dxa"/>
          </w:tcPr>
          <w:p w14:paraId="58C4487C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79D73FCB" w14:textId="77777777">
        <w:trPr>
          <w:trHeight w:val="284"/>
        </w:trPr>
        <w:tc>
          <w:tcPr>
            <w:tcW w:w="5960" w:type="dxa"/>
          </w:tcPr>
          <w:p w14:paraId="776843A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75F7B92D" w14:textId="77777777" w:rsidR="0016554E" w:rsidRDefault="00AE58B6">
            <w:pPr>
              <w:pStyle w:val="TableParagraph"/>
              <w:spacing w:before="49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2.157,40</w:t>
            </w:r>
          </w:p>
        </w:tc>
        <w:tc>
          <w:tcPr>
            <w:tcW w:w="1362" w:type="dxa"/>
          </w:tcPr>
          <w:p w14:paraId="3B87E204" w14:textId="77777777" w:rsidR="0016554E" w:rsidRDefault="00AE58B6">
            <w:pPr>
              <w:pStyle w:val="TableParagraph"/>
              <w:spacing w:before="49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2.157,40</w:t>
            </w:r>
          </w:p>
        </w:tc>
        <w:tc>
          <w:tcPr>
            <w:tcW w:w="1125" w:type="dxa"/>
          </w:tcPr>
          <w:p w14:paraId="66F6983B" w14:textId="77777777" w:rsidR="0016554E" w:rsidRDefault="00AE58B6">
            <w:pPr>
              <w:pStyle w:val="TableParagraph"/>
              <w:spacing w:before="49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2.157,40</w:t>
            </w:r>
          </w:p>
        </w:tc>
        <w:tc>
          <w:tcPr>
            <w:tcW w:w="801" w:type="dxa"/>
          </w:tcPr>
          <w:p w14:paraId="1D3AF50A" w14:textId="77777777" w:rsidR="0016554E" w:rsidRDefault="00AE58B6">
            <w:pPr>
              <w:pStyle w:val="TableParagraph"/>
              <w:spacing w:before="49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5E59E1EC" w14:textId="77777777">
        <w:trPr>
          <w:trHeight w:val="275"/>
        </w:trPr>
        <w:tc>
          <w:tcPr>
            <w:tcW w:w="5960" w:type="dxa"/>
          </w:tcPr>
          <w:p w14:paraId="51B753AB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568" w:type="dxa"/>
          </w:tcPr>
          <w:p w14:paraId="0111A9F5" w14:textId="77777777" w:rsidR="0016554E" w:rsidRDefault="00AE58B6">
            <w:pPr>
              <w:pStyle w:val="TableParagraph"/>
              <w:spacing w:before="49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DB1BF86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470D2EE7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2.157,40</w:t>
            </w:r>
          </w:p>
        </w:tc>
        <w:tc>
          <w:tcPr>
            <w:tcW w:w="801" w:type="dxa"/>
          </w:tcPr>
          <w:p w14:paraId="5FCD343D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76BC3FB" w14:textId="77777777">
        <w:trPr>
          <w:trHeight w:val="310"/>
        </w:trPr>
        <w:tc>
          <w:tcPr>
            <w:tcW w:w="5960" w:type="dxa"/>
          </w:tcPr>
          <w:p w14:paraId="393D0BCD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1568" w:type="dxa"/>
          </w:tcPr>
          <w:p w14:paraId="75FA94FB" w14:textId="77777777" w:rsidR="0016554E" w:rsidRDefault="00AE58B6">
            <w:pPr>
              <w:pStyle w:val="TableParagraph"/>
              <w:spacing w:before="60"/>
              <w:ind w:right="2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7.910,00</w:t>
            </w:r>
          </w:p>
        </w:tc>
        <w:tc>
          <w:tcPr>
            <w:tcW w:w="1362" w:type="dxa"/>
          </w:tcPr>
          <w:p w14:paraId="29325566" w14:textId="77777777" w:rsidR="0016554E" w:rsidRDefault="00AE58B6">
            <w:pPr>
              <w:pStyle w:val="TableParagraph"/>
              <w:spacing w:before="60"/>
              <w:ind w:right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7.910,00</w:t>
            </w:r>
          </w:p>
        </w:tc>
        <w:tc>
          <w:tcPr>
            <w:tcW w:w="1125" w:type="dxa"/>
          </w:tcPr>
          <w:p w14:paraId="0B02F968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8.489,00</w:t>
            </w:r>
          </w:p>
        </w:tc>
        <w:tc>
          <w:tcPr>
            <w:tcW w:w="801" w:type="dxa"/>
          </w:tcPr>
          <w:p w14:paraId="0C26CBF9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107,32%</w:t>
            </w:r>
          </w:p>
        </w:tc>
      </w:tr>
      <w:tr w:rsidR="0016554E" w14:paraId="290BA39F" w14:textId="77777777">
        <w:trPr>
          <w:trHeight w:val="278"/>
        </w:trPr>
        <w:tc>
          <w:tcPr>
            <w:tcW w:w="5960" w:type="dxa"/>
          </w:tcPr>
          <w:p w14:paraId="0C4A5AB0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1B85D7FF" w14:textId="77777777" w:rsidR="0016554E" w:rsidRDefault="00AE58B6">
            <w:pPr>
              <w:pStyle w:val="TableParagraph"/>
              <w:spacing w:before="43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4.780,00</w:t>
            </w:r>
          </w:p>
        </w:tc>
        <w:tc>
          <w:tcPr>
            <w:tcW w:w="1362" w:type="dxa"/>
          </w:tcPr>
          <w:p w14:paraId="78BC251B" w14:textId="77777777" w:rsidR="0016554E" w:rsidRDefault="00AE58B6">
            <w:pPr>
              <w:pStyle w:val="TableParagraph"/>
              <w:spacing w:before="4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4.780,00</w:t>
            </w:r>
          </w:p>
        </w:tc>
        <w:tc>
          <w:tcPr>
            <w:tcW w:w="1125" w:type="dxa"/>
          </w:tcPr>
          <w:p w14:paraId="64E863FC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2.884,19</w:t>
            </w:r>
          </w:p>
        </w:tc>
        <w:tc>
          <w:tcPr>
            <w:tcW w:w="801" w:type="dxa"/>
          </w:tcPr>
          <w:p w14:paraId="42509908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60,34%</w:t>
            </w:r>
          </w:p>
        </w:tc>
      </w:tr>
      <w:tr w:rsidR="0016554E" w14:paraId="62A2C7D5" w14:textId="77777777">
        <w:trPr>
          <w:trHeight w:val="275"/>
        </w:trPr>
        <w:tc>
          <w:tcPr>
            <w:tcW w:w="5960" w:type="dxa"/>
          </w:tcPr>
          <w:p w14:paraId="3E90CAD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53C1E61B" w14:textId="77777777" w:rsidR="0016554E" w:rsidRDefault="00AE58B6">
            <w:pPr>
              <w:pStyle w:val="TableParagraph"/>
              <w:spacing w:before="49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0A57166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75FC3CDA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74,60</w:t>
            </w:r>
          </w:p>
        </w:tc>
        <w:tc>
          <w:tcPr>
            <w:tcW w:w="801" w:type="dxa"/>
          </w:tcPr>
          <w:p w14:paraId="68B77F7D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D8A067E" w14:textId="77777777">
        <w:trPr>
          <w:trHeight w:val="287"/>
        </w:trPr>
        <w:tc>
          <w:tcPr>
            <w:tcW w:w="5960" w:type="dxa"/>
          </w:tcPr>
          <w:p w14:paraId="19D9260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568" w:type="dxa"/>
          </w:tcPr>
          <w:p w14:paraId="3A948062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E0DFF06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29FD77B3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253,32</w:t>
            </w:r>
          </w:p>
        </w:tc>
        <w:tc>
          <w:tcPr>
            <w:tcW w:w="801" w:type="dxa"/>
          </w:tcPr>
          <w:p w14:paraId="7BE5E4DE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04BD5E9" w14:textId="77777777">
        <w:trPr>
          <w:trHeight w:val="287"/>
        </w:trPr>
        <w:tc>
          <w:tcPr>
            <w:tcW w:w="5960" w:type="dxa"/>
          </w:tcPr>
          <w:p w14:paraId="7327F4B3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568" w:type="dxa"/>
          </w:tcPr>
          <w:p w14:paraId="5EE36A91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57C1A1C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1502916C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583,91</w:t>
            </w:r>
          </w:p>
        </w:tc>
        <w:tc>
          <w:tcPr>
            <w:tcW w:w="801" w:type="dxa"/>
          </w:tcPr>
          <w:p w14:paraId="1E918945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0F609F4" w14:textId="77777777">
        <w:trPr>
          <w:trHeight w:val="287"/>
        </w:trPr>
        <w:tc>
          <w:tcPr>
            <w:tcW w:w="5960" w:type="dxa"/>
          </w:tcPr>
          <w:p w14:paraId="085A2E2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568" w:type="dxa"/>
          </w:tcPr>
          <w:p w14:paraId="06AA48B9" w14:textId="77777777" w:rsidR="0016554E" w:rsidRDefault="00AE58B6">
            <w:pPr>
              <w:pStyle w:val="TableParagraph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DB4828D" w14:textId="77777777" w:rsidR="0016554E" w:rsidRDefault="00AE58B6">
            <w:pPr>
              <w:pStyle w:val="TableParagraph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21012E8C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1.972,36</w:t>
            </w:r>
          </w:p>
        </w:tc>
        <w:tc>
          <w:tcPr>
            <w:tcW w:w="801" w:type="dxa"/>
          </w:tcPr>
          <w:p w14:paraId="456363BC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DD6F4F8" w14:textId="77777777">
        <w:trPr>
          <w:trHeight w:val="300"/>
        </w:trPr>
        <w:tc>
          <w:tcPr>
            <w:tcW w:w="5960" w:type="dxa"/>
          </w:tcPr>
          <w:p w14:paraId="49E88346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7800DFA8" w14:textId="77777777" w:rsidR="0016554E" w:rsidRDefault="00AE58B6">
            <w:pPr>
              <w:pStyle w:val="TableParagraph"/>
              <w:spacing w:before="65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10,00</w:t>
            </w:r>
          </w:p>
        </w:tc>
        <w:tc>
          <w:tcPr>
            <w:tcW w:w="1362" w:type="dxa"/>
          </w:tcPr>
          <w:p w14:paraId="549117F5" w14:textId="77777777" w:rsidR="0016554E" w:rsidRDefault="00AE58B6">
            <w:pPr>
              <w:pStyle w:val="TableParagraph"/>
              <w:spacing w:before="65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10,00</w:t>
            </w:r>
          </w:p>
        </w:tc>
        <w:tc>
          <w:tcPr>
            <w:tcW w:w="1125" w:type="dxa"/>
          </w:tcPr>
          <w:p w14:paraId="5D50E972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04189348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02B4EDF2" w14:textId="77777777">
        <w:trPr>
          <w:trHeight w:val="288"/>
        </w:trPr>
        <w:tc>
          <w:tcPr>
            <w:tcW w:w="5960" w:type="dxa"/>
          </w:tcPr>
          <w:p w14:paraId="7A809054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312DD63C" w14:textId="77777777" w:rsidR="0016554E" w:rsidRDefault="00AE58B6">
            <w:pPr>
              <w:pStyle w:val="TableParagraph"/>
              <w:spacing w:before="53"/>
              <w:ind w:right="2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3.120,00</w:t>
            </w:r>
          </w:p>
        </w:tc>
        <w:tc>
          <w:tcPr>
            <w:tcW w:w="1362" w:type="dxa"/>
          </w:tcPr>
          <w:p w14:paraId="46808F0B" w14:textId="77777777" w:rsidR="0016554E" w:rsidRDefault="00AE58B6">
            <w:pPr>
              <w:pStyle w:val="TableParagraph"/>
              <w:spacing w:before="53"/>
              <w:ind w:right="2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3.120,00</w:t>
            </w:r>
          </w:p>
        </w:tc>
        <w:tc>
          <w:tcPr>
            <w:tcW w:w="1125" w:type="dxa"/>
          </w:tcPr>
          <w:p w14:paraId="4CFC6B44" w14:textId="77777777" w:rsidR="0016554E" w:rsidRDefault="00AE58B6">
            <w:pPr>
              <w:pStyle w:val="TableParagraph"/>
              <w:spacing w:before="5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5.604,81</w:t>
            </w:r>
          </w:p>
        </w:tc>
        <w:tc>
          <w:tcPr>
            <w:tcW w:w="801" w:type="dxa"/>
          </w:tcPr>
          <w:p w14:paraId="0AABFA7B" w14:textId="77777777" w:rsidR="0016554E" w:rsidRDefault="00AE58B6">
            <w:pPr>
              <w:pStyle w:val="TableParagraph"/>
              <w:spacing w:before="5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179,64%</w:t>
            </w:r>
          </w:p>
        </w:tc>
      </w:tr>
      <w:tr w:rsidR="0016554E" w14:paraId="0B4361F6" w14:textId="77777777">
        <w:trPr>
          <w:trHeight w:val="281"/>
        </w:trPr>
        <w:tc>
          <w:tcPr>
            <w:tcW w:w="5960" w:type="dxa"/>
          </w:tcPr>
          <w:p w14:paraId="7219054C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568" w:type="dxa"/>
          </w:tcPr>
          <w:p w14:paraId="44ED3124" w14:textId="77777777" w:rsidR="0016554E" w:rsidRDefault="00AE58B6">
            <w:pPr>
              <w:pStyle w:val="TableParagraph"/>
              <w:spacing w:before="49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A831EA6" w14:textId="77777777" w:rsidR="0016554E" w:rsidRDefault="00AE58B6">
            <w:pPr>
              <w:pStyle w:val="TableParagraph"/>
              <w:spacing w:before="49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733BA7B5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4.553,16</w:t>
            </w:r>
          </w:p>
        </w:tc>
        <w:tc>
          <w:tcPr>
            <w:tcW w:w="801" w:type="dxa"/>
          </w:tcPr>
          <w:p w14:paraId="529DD00D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5421D6D" w14:textId="77777777">
        <w:trPr>
          <w:trHeight w:val="293"/>
        </w:trPr>
        <w:tc>
          <w:tcPr>
            <w:tcW w:w="5960" w:type="dxa"/>
          </w:tcPr>
          <w:p w14:paraId="3311C8AD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568" w:type="dxa"/>
          </w:tcPr>
          <w:p w14:paraId="4C4C5210" w14:textId="77777777" w:rsidR="0016554E" w:rsidRDefault="00AE58B6">
            <w:pPr>
              <w:pStyle w:val="TableParagraph"/>
              <w:spacing w:before="67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6F51904" w14:textId="77777777" w:rsidR="0016554E" w:rsidRDefault="00AE58B6">
            <w:pPr>
              <w:pStyle w:val="TableParagraph"/>
              <w:spacing w:before="67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23CD62D4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747,73</w:t>
            </w:r>
          </w:p>
        </w:tc>
        <w:tc>
          <w:tcPr>
            <w:tcW w:w="801" w:type="dxa"/>
          </w:tcPr>
          <w:p w14:paraId="19553795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EEEF0AE" w14:textId="77777777">
        <w:trPr>
          <w:trHeight w:val="222"/>
        </w:trPr>
        <w:tc>
          <w:tcPr>
            <w:tcW w:w="5960" w:type="dxa"/>
          </w:tcPr>
          <w:p w14:paraId="046FD7B0" w14:textId="77777777" w:rsidR="0016554E" w:rsidRDefault="00AE58B6">
            <w:pPr>
              <w:pStyle w:val="TableParagraph"/>
              <w:spacing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4241 </w:t>
            </w:r>
            <w:proofErr w:type="spellStart"/>
            <w:r>
              <w:rPr>
                <w:sz w:val="14"/>
              </w:rPr>
              <w:t>Knjige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knjižnicama</w:t>
            </w:r>
            <w:proofErr w:type="spellEnd"/>
          </w:p>
        </w:tc>
        <w:tc>
          <w:tcPr>
            <w:tcW w:w="1568" w:type="dxa"/>
          </w:tcPr>
          <w:p w14:paraId="51B21C6E" w14:textId="77777777" w:rsidR="0016554E" w:rsidRDefault="00AE58B6">
            <w:pPr>
              <w:pStyle w:val="TableParagraph"/>
              <w:spacing w:line="141" w:lineRule="exact"/>
              <w:ind w:right="2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8F98938" w14:textId="77777777" w:rsidR="0016554E" w:rsidRDefault="00AE58B6">
            <w:pPr>
              <w:pStyle w:val="TableParagraph"/>
              <w:spacing w:line="141" w:lineRule="exact"/>
              <w:ind w:right="2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5811FA57" w14:textId="77777777" w:rsidR="0016554E" w:rsidRDefault="00AE58B6">
            <w:pPr>
              <w:pStyle w:val="TableParagraph"/>
              <w:spacing w:line="141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303,92</w:t>
            </w:r>
          </w:p>
        </w:tc>
        <w:tc>
          <w:tcPr>
            <w:tcW w:w="801" w:type="dxa"/>
          </w:tcPr>
          <w:p w14:paraId="44BDC302" w14:textId="77777777" w:rsidR="0016554E" w:rsidRDefault="00AE58B6">
            <w:pPr>
              <w:pStyle w:val="TableParagraph"/>
              <w:spacing w:line="141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6F940B97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1D8D8B88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910"/>
        <w:gridCol w:w="1568"/>
        <w:gridCol w:w="1362"/>
        <w:gridCol w:w="1215"/>
        <w:gridCol w:w="762"/>
      </w:tblGrid>
      <w:tr w:rsidR="0016554E" w14:paraId="48AF724C" w14:textId="77777777">
        <w:trPr>
          <w:trHeight w:val="244"/>
        </w:trPr>
        <w:tc>
          <w:tcPr>
            <w:tcW w:w="5910" w:type="dxa"/>
          </w:tcPr>
          <w:p w14:paraId="5A2E94A1" w14:textId="77777777" w:rsidR="0016554E" w:rsidRDefault="00AE58B6">
            <w:pPr>
              <w:pStyle w:val="TableParagraph"/>
              <w:spacing w:before="0" w:line="201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71 </w:t>
            </w:r>
            <w:proofErr w:type="spellStart"/>
            <w:r>
              <w:rPr>
                <w:b/>
                <w:sz w:val="18"/>
              </w:rPr>
              <w:t>Prihod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stanova</w:t>
            </w:r>
            <w:proofErr w:type="spellEnd"/>
          </w:p>
        </w:tc>
        <w:tc>
          <w:tcPr>
            <w:tcW w:w="1568" w:type="dxa"/>
          </w:tcPr>
          <w:p w14:paraId="4808D57B" w14:textId="77777777" w:rsidR="0016554E" w:rsidRDefault="00AE58B6">
            <w:pPr>
              <w:pStyle w:val="TableParagraph"/>
              <w:spacing w:before="0" w:line="201" w:lineRule="exact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</w:t>
            </w:r>
          </w:p>
        </w:tc>
        <w:tc>
          <w:tcPr>
            <w:tcW w:w="1362" w:type="dxa"/>
          </w:tcPr>
          <w:p w14:paraId="15F2A63B" w14:textId="77777777" w:rsidR="0016554E" w:rsidRDefault="00AE58B6">
            <w:pPr>
              <w:pStyle w:val="TableParagraph"/>
              <w:spacing w:before="0" w:line="201" w:lineRule="exact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</w:t>
            </w:r>
          </w:p>
        </w:tc>
        <w:tc>
          <w:tcPr>
            <w:tcW w:w="1215" w:type="dxa"/>
          </w:tcPr>
          <w:p w14:paraId="18DFD10B" w14:textId="77777777" w:rsidR="0016554E" w:rsidRDefault="00AE58B6">
            <w:pPr>
              <w:pStyle w:val="TableParagraph"/>
              <w:spacing w:before="0" w:line="201" w:lineRule="exact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762" w:type="dxa"/>
          </w:tcPr>
          <w:p w14:paraId="5D6361E5" w14:textId="77777777" w:rsidR="0016554E" w:rsidRDefault="00AE58B6">
            <w:pPr>
              <w:pStyle w:val="TableParagraph"/>
              <w:spacing w:before="0" w:line="201" w:lineRule="exact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13BD8631" w14:textId="77777777">
        <w:trPr>
          <w:trHeight w:val="277"/>
        </w:trPr>
        <w:tc>
          <w:tcPr>
            <w:tcW w:w="5910" w:type="dxa"/>
          </w:tcPr>
          <w:p w14:paraId="0DC09ADD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3101CE2D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</w:t>
            </w:r>
          </w:p>
        </w:tc>
        <w:tc>
          <w:tcPr>
            <w:tcW w:w="1362" w:type="dxa"/>
          </w:tcPr>
          <w:p w14:paraId="2D4F6F89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</w:t>
            </w:r>
          </w:p>
        </w:tc>
        <w:tc>
          <w:tcPr>
            <w:tcW w:w="1215" w:type="dxa"/>
          </w:tcPr>
          <w:p w14:paraId="5B76B6C8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62" w:type="dxa"/>
          </w:tcPr>
          <w:p w14:paraId="744EF297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1DA4887C" w14:textId="77777777">
        <w:trPr>
          <w:trHeight w:val="298"/>
        </w:trPr>
        <w:tc>
          <w:tcPr>
            <w:tcW w:w="5910" w:type="dxa"/>
          </w:tcPr>
          <w:p w14:paraId="68D1B8AD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550038 Drugi </w:t>
            </w:r>
            <w:proofErr w:type="spellStart"/>
            <w:r>
              <w:rPr>
                <w:b/>
                <w:i/>
                <w:sz w:val="18"/>
              </w:rPr>
              <w:t>obrazovni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materijal</w:t>
            </w:r>
            <w:proofErr w:type="spellEnd"/>
            <w:r>
              <w:rPr>
                <w:b/>
                <w:i/>
                <w:sz w:val="18"/>
              </w:rPr>
              <w:t xml:space="preserve"> za </w:t>
            </w:r>
            <w:proofErr w:type="spellStart"/>
            <w:r>
              <w:rPr>
                <w:b/>
                <w:i/>
                <w:sz w:val="18"/>
              </w:rPr>
              <w:t>učenike</w:t>
            </w:r>
            <w:proofErr w:type="spellEnd"/>
            <w:r>
              <w:rPr>
                <w:b/>
                <w:i/>
                <w:sz w:val="18"/>
              </w:rPr>
              <w:t xml:space="preserve"> OŠ</w:t>
            </w:r>
          </w:p>
        </w:tc>
        <w:tc>
          <w:tcPr>
            <w:tcW w:w="1568" w:type="dxa"/>
          </w:tcPr>
          <w:p w14:paraId="50A6AB80" w14:textId="77777777" w:rsidR="0016554E" w:rsidRDefault="00AE58B6">
            <w:pPr>
              <w:pStyle w:val="TableParagraph"/>
              <w:spacing w:before="47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214.198,10</w:t>
            </w:r>
          </w:p>
        </w:tc>
        <w:tc>
          <w:tcPr>
            <w:tcW w:w="1362" w:type="dxa"/>
          </w:tcPr>
          <w:p w14:paraId="250E217F" w14:textId="77777777" w:rsidR="0016554E" w:rsidRDefault="00AE58B6">
            <w:pPr>
              <w:pStyle w:val="TableParagraph"/>
              <w:spacing w:before="47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214.198,10</w:t>
            </w:r>
          </w:p>
        </w:tc>
        <w:tc>
          <w:tcPr>
            <w:tcW w:w="1215" w:type="dxa"/>
          </w:tcPr>
          <w:p w14:paraId="2A27D05E" w14:textId="77777777" w:rsidR="0016554E" w:rsidRDefault="00AE58B6">
            <w:pPr>
              <w:pStyle w:val="TableParagraph"/>
              <w:spacing w:before="47"/>
              <w:ind w:right="8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210.643,38</w:t>
            </w:r>
          </w:p>
        </w:tc>
        <w:tc>
          <w:tcPr>
            <w:tcW w:w="762" w:type="dxa"/>
          </w:tcPr>
          <w:p w14:paraId="547167B6" w14:textId="77777777" w:rsidR="0016554E" w:rsidRDefault="00AE58B6">
            <w:pPr>
              <w:pStyle w:val="TableParagraph"/>
              <w:spacing w:before="47"/>
              <w:ind w:right="5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98,34%</w:t>
            </w:r>
          </w:p>
        </w:tc>
      </w:tr>
      <w:tr w:rsidR="0016554E" w14:paraId="5167E526" w14:textId="77777777">
        <w:trPr>
          <w:trHeight w:val="293"/>
        </w:trPr>
        <w:tc>
          <w:tcPr>
            <w:tcW w:w="5910" w:type="dxa"/>
          </w:tcPr>
          <w:p w14:paraId="4C14CEF1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68" w:type="dxa"/>
          </w:tcPr>
          <w:p w14:paraId="5553E1D8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214.198,10</w:t>
            </w:r>
          </w:p>
        </w:tc>
        <w:tc>
          <w:tcPr>
            <w:tcW w:w="1362" w:type="dxa"/>
          </w:tcPr>
          <w:p w14:paraId="0E0C03B3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214.198,10</w:t>
            </w:r>
          </w:p>
        </w:tc>
        <w:tc>
          <w:tcPr>
            <w:tcW w:w="1215" w:type="dxa"/>
          </w:tcPr>
          <w:p w14:paraId="7DF69089" w14:textId="77777777" w:rsidR="0016554E" w:rsidRDefault="00AE58B6">
            <w:pPr>
              <w:pStyle w:val="TableParagraph"/>
              <w:spacing w:before="37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210.643,38</w:t>
            </w:r>
          </w:p>
        </w:tc>
        <w:tc>
          <w:tcPr>
            <w:tcW w:w="762" w:type="dxa"/>
          </w:tcPr>
          <w:p w14:paraId="7713E5E8" w14:textId="77777777" w:rsidR="0016554E" w:rsidRDefault="00AE58B6">
            <w:pPr>
              <w:pStyle w:val="TableParagraph"/>
              <w:spacing w:before="37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98,34%</w:t>
            </w:r>
          </w:p>
        </w:tc>
      </w:tr>
      <w:tr w:rsidR="0016554E" w14:paraId="68956296" w14:textId="77777777">
        <w:trPr>
          <w:trHeight w:val="284"/>
        </w:trPr>
        <w:tc>
          <w:tcPr>
            <w:tcW w:w="5910" w:type="dxa"/>
          </w:tcPr>
          <w:p w14:paraId="19CEC3F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568" w:type="dxa"/>
          </w:tcPr>
          <w:p w14:paraId="2C418AF1" w14:textId="77777777" w:rsidR="0016554E" w:rsidRDefault="00AE58B6">
            <w:pPr>
              <w:pStyle w:val="TableParagraph"/>
              <w:spacing w:before="49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214.198,10</w:t>
            </w:r>
          </w:p>
        </w:tc>
        <w:tc>
          <w:tcPr>
            <w:tcW w:w="1362" w:type="dxa"/>
          </w:tcPr>
          <w:p w14:paraId="697C04B5" w14:textId="77777777" w:rsidR="0016554E" w:rsidRDefault="00AE58B6">
            <w:pPr>
              <w:pStyle w:val="TableParagraph"/>
              <w:spacing w:before="49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214.198,10</w:t>
            </w:r>
          </w:p>
        </w:tc>
        <w:tc>
          <w:tcPr>
            <w:tcW w:w="1215" w:type="dxa"/>
          </w:tcPr>
          <w:p w14:paraId="55CD86B1" w14:textId="77777777" w:rsidR="0016554E" w:rsidRDefault="00AE58B6">
            <w:pPr>
              <w:pStyle w:val="TableParagraph"/>
              <w:spacing w:before="49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210.643,38</w:t>
            </w:r>
          </w:p>
        </w:tc>
        <w:tc>
          <w:tcPr>
            <w:tcW w:w="762" w:type="dxa"/>
          </w:tcPr>
          <w:p w14:paraId="48B52691" w14:textId="77777777" w:rsidR="0016554E" w:rsidRDefault="00AE58B6">
            <w:pPr>
              <w:pStyle w:val="TableParagraph"/>
              <w:spacing w:before="49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98,34%</w:t>
            </w:r>
          </w:p>
        </w:tc>
      </w:tr>
      <w:tr w:rsidR="0016554E" w14:paraId="1C1DA74B" w14:textId="77777777">
        <w:trPr>
          <w:trHeight w:val="275"/>
        </w:trPr>
        <w:tc>
          <w:tcPr>
            <w:tcW w:w="5910" w:type="dxa"/>
          </w:tcPr>
          <w:p w14:paraId="45F4137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naravi</w:t>
            </w:r>
            <w:proofErr w:type="spellEnd"/>
          </w:p>
        </w:tc>
        <w:tc>
          <w:tcPr>
            <w:tcW w:w="1568" w:type="dxa"/>
          </w:tcPr>
          <w:p w14:paraId="3F9CC468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C279861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160DAFD6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210.643,38</w:t>
            </w:r>
          </w:p>
        </w:tc>
        <w:tc>
          <w:tcPr>
            <w:tcW w:w="762" w:type="dxa"/>
          </w:tcPr>
          <w:p w14:paraId="261F5C1E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9EAD1FF" w14:textId="77777777">
        <w:trPr>
          <w:trHeight w:val="310"/>
        </w:trPr>
        <w:tc>
          <w:tcPr>
            <w:tcW w:w="5910" w:type="dxa"/>
          </w:tcPr>
          <w:p w14:paraId="38A7AB28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550039 </w:t>
            </w:r>
            <w:proofErr w:type="spellStart"/>
            <w:r>
              <w:rPr>
                <w:b/>
                <w:i/>
                <w:sz w:val="18"/>
              </w:rPr>
              <w:t>Udžbenici</w:t>
            </w:r>
            <w:proofErr w:type="spellEnd"/>
            <w:r>
              <w:rPr>
                <w:b/>
                <w:i/>
                <w:sz w:val="18"/>
              </w:rPr>
              <w:t xml:space="preserve"> za </w:t>
            </w:r>
            <w:proofErr w:type="spellStart"/>
            <w:r>
              <w:rPr>
                <w:b/>
                <w:i/>
                <w:sz w:val="18"/>
              </w:rPr>
              <w:t>učenike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osnovnih</w:t>
            </w:r>
            <w:proofErr w:type="spellEnd"/>
            <w:r>
              <w:rPr>
                <w:b/>
                <w:i/>
                <w:sz w:val="18"/>
              </w:rPr>
              <w:t xml:space="preserve"> škola</w:t>
            </w:r>
          </w:p>
        </w:tc>
        <w:tc>
          <w:tcPr>
            <w:tcW w:w="1568" w:type="dxa"/>
          </w:tcPr>
          <w:p w14:paraId="135DFF3E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183.765,00</w:t>
            </w:r>
          </w:p>
        </w:tc>
        <w:tc>
          <w:tcPr>
            <w:tcW w:w="1362" w:type="dxa"/>
          </w:tcPr>
          <w:p w14:paraId="18159B9B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183.765,00</w:t>
            </w:r>
          </w:p>
        </w:tc>
        <w:tc>
          <w:tcPr>
            <w:tcW w:w="1215" w:type="dxa"/>
          </w:tcPr>
          <w:p w14:paraId="0FFF57FD" w14:textId="77777777" w:rsidR="0016554E" w:rsidRDefault="00AE58B6">
            <w:pPr>
              <w:pStyle w:val="TableParagraph"/>
              <w:spacing w:before="60"/>
              <w:ind w:right="8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167.896,62</w:t>
            </w:r>
          </w:p>
        </w:tc>
        <w:tc>
          <w:tcPr>
            <w:tcW w:w="762" w:type="dxa"/>
          </w:tcPr>
          <w:p w14:paraId="51DF2DBF" w14:textId="77777777" w:rsidR="0016554E" w:rsidRDefault="00AE58B6">
            <w:pPr>
              <w:pStyle w:val="TableParagraph"/>
              <w:spacing w:before="60"/>
              <w:ind w:right="5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91,36%</w:t>
            </w:r>
          </w:p>
        </w:tc>
      </w:tr>
      <w:tr w:rsidR="0016554E" w14:paraId="641546D0" w14:textId="77777777">
        <w:trPr>
          <w:trHeight w:val="287"/>
        </w:trPr>
        <w:tc>
          <w:tcPr>
            <w:tcW w:w="5910" w:type="dxa"/>
          </w:tcPr>
          <w:p w14:paraId="40872D21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32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568" w:type="dxa"/>
          </w:tcPr>
          <w:p w14:paraId="1CDB30D1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</w:t>
            </w:r>
          </w:p>
        </w:tc>
        <w:tc>
          <w:tcPr>
            <w:tcW w:w="1362" w:type="dxa"/>
          </w:tcPr>
          <w:p w14:paraId="1FEC95FF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</w:t>
            </w:r>
          </w:p>
        </w:tc>
        <w:tc>
          <w:tcPr>
            <w:tcW w:w="1215" w:type="dxa"/>
          </w:tcPr>
          <w:p w14:paraId="524329D5" w14:textId="77777777" w:rsidR="0016554E" w:rsidRDefault="00AE58B6">
            <w:pPr>
              <w:pStyle w:val="TableParagraph"/>
              <w:spacing w:before="37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762" w:type="dxa"/>
          </w:tcPr>
          <w:p w14:paraId="75A8B42E" w14:textId="77777777" w:rsidR="0016554E" w:rsidRDefault="00AE58B6">
            <w:pPr>
              <w:pStyle w:val="TableParagraph"/>
              <w:spacing w:before="37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68D885AD" w14:textId="77777777">
        <w:trPr>
          <w:trHeight w:val="278"/>
        </w:trPr>
        <w:tc>
          <w:tcPr>
            <w:tcW w:w="5910" w:type="dxa"/>
          </w:tcPr>
          <w:p w14:paraId="1F4A8E61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0A44D989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</w:t>
            </w:r>
          </w:p>
        </w:tc>
        <w:tc>
          <w:tcPr>
            <w:tcW w:w="1362" w:type="dxa"/>
          </w:tcPr>
          <w:p w14:paraId="0E5A1C63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</w:t>
            </w:r>
          </w:p>
        </w:tc>
        <w:tc>
          <w:tcPr>
            <w:tcW w:w="1215" w:type="dxa"/>
          </w:tcPr>
          <w:p w14:paraId="31FFBD9C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62" w:type="dxa"/>
          </w:tcPr>
          <w:p w14:paraId="3B19D3A0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43CA1074" w14:textId="77777777">
        <w:trPr>
          <w:trHeight w:val="297"/>
        </w:trPr>
        <w:tc>
          <w:tcPr>
            <w:tcW w:w="5910" w:type="dxa"/>
          </w:tcPr>
          <w:p w14:paraId="558D34E8" w14:textId="77777777" w:rsidR="0016554E" w:rsidRDefault="00AE58B6">
            <w:pPr>
              <w:pStyle w:val="TableParagraph"/>
              <w:spacing w:before="4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68" w:type="dxa"/>
          </w:tcPr>
          <w:p w14:paraId="25339A2D" w14:textId="77777777" w:rsidR="0016554E" w:rsidRDefault="00AE58B6">
            <w:pPr>
              <w:pStyle w:val="TableParagraph"/>
              <w:spacing w:before="4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183.665,00</w:t>
            </w:r>
          </w:p>
        </w:tc>
        <w:tc>
          <w:tcPr>
            <w:tcW w:w="1362" w:type="dxa"/>
          </w:tcPr>
          <w:p w14:paraId="47AE676B" w14:textId="77777777" w:rsidR="0016554E" w:rsidRDefault="00AE58B6">
            <w:pPr>
              <w:pStyle w:val="TableParagraph"/>
              <w:spacing w:before="4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183.665,00</w:t>
            </w:r>
          </w:p>
        </w:tc>
        <w:tc>
          <w:tcPr>
            <w:tcW w:w="1215" w:type="dxa"/>
          </w:tcPr>
          <w:p w14:paraId="08C2611F" w14:textId="77777777" w:rsidR="0016554E" w:rsidRDefault="00AE58B6">
            <w:pPr>
              <w:pStyle w:val="TableParagraph"/>
              <w:spacing w:before="47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167.896,62</w:t>
            </w:r>
          </w:p>
        </w:tc>
        <w:tc>
          <w:tcPr>
            <w:tcW w:w="762" w:type="dxa"/>
          </w:tcPr>
          <w:p w14:paraId="24148F4C" w14:textId="77777777" w:rsidR="0016554E" w:rsidRDefault="00AE58B6">
            <w:pPr>
              <w:pStyle w:val="TableParagraph"/>
              <w:spacing w:before="47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91,41%</w:t>
            </w:r>
          </w:p>
        </w:tc>
      </w:tr>
      <w:tr w:rsidR="0016554E" w14:paraId="1611B187" w14:textId="77777777">
        <w:trPr>
          <w:trHeight w:val="278"/>
        </w:trPr>
        <w:tc>
          <w:tcPr>
            <w:tcW w:w="5910" w:type="dxa"/>
          </w:tcPr>
          <w:p w14:paraId="39E614AC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568" w:type="dxa"/>
          </w:tcPr>
          <w:p w14:paraId="4AB3DEDA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83.881,00</w:t>
            </w:r>
          </w:p>
        </w:tc>
        <w:tc>
          <w:tcPr>
            <w:tcW w:w="1362" w:type="dxa"/>
          </w:tcPr>
          <w:p w14:paraId="71793F43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83.881,00</w:t>
            </w:r>
          </w:p>
        </w:tc>
        <w:tc>
          <w:tcPr>
            <w:tcW w:w="1215" w:type="dxa"/>
          </w:tcPr>
          <w:p w14:paraId="537CE706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74.517,21</w:t>
            </w:r>
          </w:p>
        </w:tc>
        <w:tc>
          <w:tcPr>
            <w:tcW w:w="762" w:type="dxa"/>
          </w:tcPr>
          <w:p w14:paraId="79B7AA6B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88,84%</w:t>
            </w:r>
          </w:p>
        </w:tc>
      </w:tr>
      <w:tr w:rsidR="0016554E" w14:paraId="0B96DE3F" w14:textId="77777777">
        <w:trPr>
          <w:trHeight w:val="275"/>
        </w:trPr>
        <w:tc>
          <w:tcPr>
            <w:tcW w:w="5910" w:type="dxa"/>
          </w:tcPr>
          <w:p w14:paraId="3FD435D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naravi</w:t>
            </w:r>
            <w:proofErr w:type="spellEnd"/>
          </w:p>
        </w:tc>
        <w:tc>
          <w:tcPr>
            <w:tcW w:w="1568" w:type="dxa"/>
          </w:tcPr>
          <w:p w14:paraId="4B21B8D1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7BC099B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33C97DCA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74.517,21</w:t>
            </w:r>
          </w:p>
        </w:tc>
        <w:tc>
          <w:tcPr>
            <w:tcW w:w="762" w:type="dxa"/>
          </w:tcPr>
          <w:p w14:paraId="53EB793C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48CD877" w14:textId="77777777">
        <w:trPr>
          <w:trHeight w:val="300"/>
        </w:trPr>
        <w:tc>
          <w:tcPr>
            <w:tcW w:w="5910" w:type="dxa"/>
          </w:tcPr>
          <w:p w14:paraId="35D8DC7F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5B8FC429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99.784,00</w:t>
            </w:r>
          </w:p>
        </w:tc>
        <w:tc>
          <w:tcPr>
            <w:tcW w:w="1362" w:type="dxa"/>
          </w:tcPr>
          <w:p w14:paraId="3565326F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99.784,00</w:t>
            </w:r>
          </w:p>
        </w:tc>
        <w:tc>
          <w:tcPr>
            <w:tcW w:w="1215" w:type="dxa"/>
          </w:tcPr>
          <w:p w14:paraId="064CA87D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93.379,41</w:t>
            </w:r>
          </w:p>
        </w:tc>
        <w:tc>
          <w:tcPr>
            <w:tcW w:w="762" w:type="dxa"/>
          </w:tcPr>
          <w:p w14:paraId="45E886EC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93,58%</w:t>
            </w:r>
          </w:p>
        </w:tc>
      </w:tr>
      <w:tr w:rsidR="0016554E" w14:paraId="5E4C8892" w14:textId="77777777">
        <w:trPr>
          <w:trHeight w:val="275"/>
        </w:trPr>
        <w:tc>
          <w:tcPr>
            <w:tcW w:w="5910" w:type="dxa"/>
          </w:tcPr>
          <w:p w14:paraId="2A5900B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4241 </w:t>
            </w:r>
            <w:proofErr w:type="spellStart"/>
            <w:r>
              <w:rPr>
                <w:sz w:val="14"/>
              </w:rPr>
              <w:t>Knjige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knjižnicama</w:t>
            </w:r>
            <w:proofErr w:type="spellEnd"/>
          </w:p>
        </w:tc>
        <w:tc>
          <w:tcPr>
            <w:tcW w:w="1568" w:type="dxa"/>
          </w:tcPr>
          <w:p w14:paraId="337CF16D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B46BBFC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43A6A723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93.379,41</w:t>
            </w:r>
          </w:p>
        </w:tc>
        <w:tc>
          <w:tcPr>
            <w:tcW w:w="762" w:type="dxa"/>
          </w:tcPr>
          <w:p w14:paraId="6B66B577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6009253" w14:textId="77777777">
        <w:trPr>
          <w:trHeight w:val="316"/>
        </w:trPr>
        <w:tc>
          <w:tcPr>
            <w:tcW w:w="5910" w:type="dxa"/>
          </w:tcPr>
          <w:p w14:paraId="39202A12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550041 </w:t>
            </w:r>
            <w:proofErr w:type="spellStart"/>
            <w:r>
              <w:rPr>
                <w:b/>
                <w:i/>
                <w:sz w:val="18"/>
              </w:rPr>
              <w:t>Projekt</w:t>
            </w:r>
            <w:proofErr w:type="spellEnd"/>
            <w:r>
              <w:rPr>
                <w:b/>
                <w:i/>
                <w:sz w:val="18"/>
              </w:rPr>
              <w:t xml:space="preserve"> "</w:t>
            </w:r>
            <w:proofErr w:type="spellStart"/>
            <w:r>
              <w:rPr>
                <w:b/>
                <w:i/>
                <w:sz w:val="18"/>
              </w:rPr>
              <w:t>Vseživljenjske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veščine</w:t>
            </w:r>
            <w:proofErr w:type="spellEnd"/>
            <w:r>
              <w:rPr>
                <w:b/>
                <w:i/>
                <w:sz w:val="18"/>
              </w:rPr>
              <w:t>"</w:t>
            </w:r>
          </w:p>
        </w:tc>
        <w:tc>
          <w:tcPr>
            <w:tcW w:w="1568" w:type="dxa"/>
          </w:tcPr>
          <w:p w14:paraId="21FAD6FF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2.287,00</w:t>
            </w:r>
          </w:p>
        </w:tc>
        <w:tc>
          <w:tcPr>
            <w:tcW w:w="1362" w:type="dxa"/>
          </w:tcPr>
          <w:p w14:paraId="2F16C20A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2.287,00</w:t>
            </w:r>
          </w:p>
        </w:tc>
        <w:tc>
          <w:tcPr>
            <w:tcW w:w="1215" w:type="dxa"/>
          </w:tcPr>
          <w:p w14:paraId="171EC577" w14:textId="77777777" w:rsidR="0016554E" w:rsidRDefault="00AE58B6">
            <w:pPr>
              <w:pStyle w:val="TableParagraph"/>
              <w:spacing w:before="60"/>
              <w:ind w:right="8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2.137,92</w:t>
            </w:r>
          </w:p>
        </w:tc>
        <w:tc>
          <w:tcPr>
            <w:tcW w:w="762" w:type="dxa"/>
          </w:tcPr>
          <w:p w14:paraId="128A12D1" w14:textId="77777777" w:rsidR="0016554E" w:rsidRDefault="00AE58B6">
            <w:pPr>
              <w:pStyle w:val="TableParagraph"/>
              <w:spacing w:before="60"/>
              <w:ind w:right="5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93,48%</w:t>
            </w:r>
          </w:p>
        </w:tc>
      </w:tr>
      <w:tr w:rsidR="0016554E" w14:paraId="5B16BF11" w14:textId="77777777">
        <w:trPr>
          <w:trHeight w:val="293"/>
        </w:trPr>
        <w:tc>
          <w:tcPr>
            <w:tcW w:w="5910" w:type="dxa"/>
          </w:tcPr>
          <w:p w14:paraId="6EFA4F0B" w14:textId="77777777" w:rsidR="0016554E" w:rsidRDefault="00AE58B6">
            <w:pPr>
              <w:pStyle w:val="TableParagraph"/>
              <w:spacing w:before="43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34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EU</w:t>
            </w:r>
          </w:p>
        </w:tc>
        <w:tc>
          <w:tcPr>
            <w:tcW w:w="1568" w:type="dxa"/>
          </w:tcPr>
          <w:p w14:paraId="13B7517C" w14:textId="77777777" w:rsidR="0016554E" w:rsidRDefault="00AE58B6">
            <w:pPr>
              <w:pStyle w:val="TableParagraph"/>
              <w:spacing w:before="43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2.287,00</w:t>
            </w:r>
          </w:p>
        </w:tc>
        <w:tc>
          <w:tcPr>
            <w:tcW w:w="1362" w:type="dxa"/>
          </w:tcPr>
          <w:p w14:paraId="7ABDB884" w14:textId="77777777" w:rsidR="0016554E" w:rsidRDefault="00AE58B6">
            <w:pPr>
              <w:pStyle w:val="TableParagraph"/>
              <w:spacing w:before="43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2.287,00</w:t>
            </w:r>
          </w:p>
        </w:tc>
        <w:tc>
          <w:tcPr>
            <w:tcW w:w="1215" w:type="dxa"/>
          </w:tcPr>
          <w:p w14:paraId="5B5CA22D" w14:textId="77777777" w:rsidR="0016554E" w:rsidRDefault="00AE58B6">
            <w:pPr>
              <w:pStyle w:val="TableParagraph"/>
              <w:spacing w:before="43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2.137,92</w:t>
            </w:r>
          </w:p>
        </w:tc>
        <w:tc>
          <w:tcPr>
            <w:tcW w:w="762" w:type="dxa"/>
          </w:tcPr>
          <w:p w14:paraId="0BC68CDD" w14:textId="77777777" w:rsidR="0016554E" w:rsidRDefault="00AE58B6">
            <w:pPr>
              <w:pStyle w:val="TableParagraph"/>
              <w:spacing w:before="43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93,48%</w:t>
            </w:r>
          </w:p>
        </w:tc>
      </w:tr>
      <w:tr w:rsidR="0016554E" w14:paraId="3840D40B" w14:textId="77777777">
        <w:trPr>
          <w:trHeight w:val="278"/>
        </w:trPr>
        <w:tc>
          <w:tcPr>
            <w:tcW w:w="5910" w:type="dxa"/>
          </w:tcPr>
          <w:p w14:paraId="12ACE5A4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0DF27EBA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376,00</w:t>
            </w:r>
          </w:p>
        </w:tc>
        <w:tc>
          <w:tcPr>
            <w:tcW w:w="1362" w:type="dxa"/>
          </w:tcPr>
          <w:p w14:paraId="2AF45740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376,00</w:t>
            </w:r>
          </w:p>
        </w:tc>
        <w:tc>
          <w:tcPr>
            <w:tcW w:w="1215" w:type="dxa"/>
          </w:tcPr>
          <w:p w14:paraId="7AC3F622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102,46</w:t>
            </w:r>
          </w:p>
        </w:tc>
        <w:tc>
          <w:tcPr>
            <w:tcW w:w="762" w:type="dxa"/>
          </w:tcPr>
          <w:p w14:paraId="4AC665EB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27,25%</w:t>
            </w:r>
          </w:p>
        </w:tc>
      </w:tr>
      <w:tr w:rsidR="0016554E" w14:paraId="234A8448" w14:textId="77777777">
        <w:trPr>
          <w:trHeight w:val="275"/>
        </w:trPr>
        <w:tc>
          <w:tcPr>
            <w:tcW w:w="5910" w:type="dxa"/>
          </w:tcPr>
          <w:p w14:paraId="2A13848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49CF5940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29FC6EA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369ED09B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102,46</w:t>
            </w:r>
          </w:p>
        </w:tc>
        <w:tc>
          <w:tcPr>
            <w:tcW w:w="762" w:type="dxa"/>
          </w:tcPr>
          <w:p w14:paraId="05B59CBC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4BACF58" w14:textId="77777777">
        <w:trPr>
          <w:trHeight w:val="300"/>
        </w:trPr>
        <w:tc>
          <w:tcPr>
            <w:tcW w:w="5910" w:type="dxa"/>
          </w:tcPr>
          <w:p w14:paraId="7CC18988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27C61C45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63,00</w:t>
            </w:r>
          </w:p>
        </w:tc>
        <w:tc>
          <w:tcPr>
            <w:tcW w:w="1362" w:type="dxa"/>
          </w:tcPr>
          <w:p w14:paraId="76375243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63,00</w:t>
            </w:r>
          </w:p>
        </w:tc>
        <w:tc>
          <w:tcPr>
            <w:tcW w:w="1215" w:type="dxa"/>
          </w:tcPr>
          <w:p w14:paraId="435BD451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59,04</w:t>
            </w:r>
          </w:p>
        </w:tc>
        <w:tc>
          <w:tcPr>
            <w:tcW w:w="762" w:type="dxa"/>
          </w:tcPr>
          <w:p w14:paraId="34ED0A8F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93,71%</w:t>
            </w:r>
          </w:p>
        </w:tc>
      </w:tr>
      <w:tr w:rsidR="0016554E" w14:paraId="365D0673" w14:textId="77777777">
        <w:trPr>
          <w:trHeight w:val="275"/>
        </w:trPr>
        <w:tc>
          <w:tcPr>
            <w:tcW w:w="5910" w:type="dxa"/>
          </w:tcPr>
          <w:p w14:paraId="0DB109B6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3431 </w:t>
            </w:r>
            <w:proofErr w:type="spellStart"/>
            <w:r>
              <w:rPr>
                <w:sz w:val="14"/>
              </w:rPr>
              <w:t>Bankarske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platnog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prometa</w:t>
            </w:r>
            <w:proofErr w:type="spellEnd"/>
          </w:p>
        </w:tc>
        <w:tc>
          <w:tcPr>
            <w:tcW w:w="1568" w:type="dxa"/>
          </w:tcPr>
          <w:p w14:paraId="5BCE3B12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1BD04F9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1B74795C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59,04</w:t>
            </w:r>
          </w:p>
        </w:tc>
        <w:tc>
          <w:tcPr>
            <w:tcW w:w="762" w:type="dxa"/>
          </w:tcPr>
          <w:p w14:paraId="5E607B0A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977E7E4" w14:textId="77777777">
        <w:trPr>
          <w:trHeight w:val="300"/>
        </w:trPr>
        <w:tc>
          <w:tcPr>
            <w:tcW w:w="5910" w:type="dxa"/>
          </w:tcPr>
          <w:p w14:paraId="29CD3F1F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41FB5DD4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1.848,00</w:t>
            </w:r>
          </w:p>
        </w:tc>
        <w:tc>
          <w:tcPr>
            <w:tcW w:w="1362" w:type="dxa"/>
          </w:tcPr>
          <w:p w14:paraId="634B787D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1.848,00</w:t>
            </w:r>
          </w:p>
        </w:tc>
        <w:tc>
          <w:tcPr>
            <w:tcW w:w="1215" w:type="dxa"/>
          </w:tcPr>
          <w:p w14:paraId="615A3185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1.976,42</w:t>
            </w:r>
          </w:p>
        </w:tc>
        <w:tc>
          <w:tcPr>
            <w:tcW w:w="762" w:type="dxa"/>
          </w:tcPr>
          <w:p w14:paraId="5C2A9A8D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106,95%</w:t>
            </w:r>
          </w:p>
        </w:tc>
      </w:tr>
      <w:tr w:rsidR="0016554E" w14:paraId="25DE6427" w14:textId="77777777">
        <w:trPr>
          <w:trHeight w:val="275"/>
        </w:trPr>
        <w:tc>
          <w:tcPr>
            <w:tcW w:w="5910" w:type="dxa"/>
          </w:tcPr>
          <w:p w14:paraId="3807F96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568" w:type="dxa"/>
          </w:tcPr>
          <w:p w14:paraId="24F7F3FC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757BEEC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5C443C4C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1.976,42</w:t>
            </w:r>
          </w:p>
        </w:tc>
        <w:tc>
          <w:tcPr>
            <w:tcW w:w="762" w:type="dxa"/>
          </w:tcPr>
          <w:p w14:paraId="40CA2446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FD94350" w14:textId="77777777">
        <w:trPr>
          <w:trHeight w:val="310"/>
        </w:trPr>
        <w:tc>
          <w:tcPr>
            <w:tcW w:w="5910" w:type="dxa"/>
          </w:tcPr>
          <w:p w14:paraId="5FB4F406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TP 550042 "</w:t>
            </w:r>
            <w:proofErr w:type="spellStart"/>
            <w:r>
              <w:rPr>
                <w:b/>
                <w:i/>
                <w:sz w:val="18"/>
              </w:rPr>
              <w:t>Engleski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jezični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projekt</w:t>
            </w:r>
            <w:proofErr w:type="spellEnd"/>
            <w:r>
              <w:rPr>
                <w:b/>
                <w:i/>
                <w:sz w:val="18"/>
              </w:rPr>
              <w:t>"</w:t>
            </w:r>
          </w:p>
        </w:tc>
        <w:tc>
          <w:tcPr>
            <w:tcW w:w="1568" w:type="dxa"/>
          </w:tcPr>
          <w:p w14:paraId="3C026B70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2.404,00</w:t>
            </w:r>
          </w:p>
        </w:tc>
        <w:tc>
          <w:tcPr>
            <w:tcW w:w="1362" w:type="dxa"/>
          </w:tcPr>
          <w:p w14:paraId="43E078AF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2.404,00</w:t>
            </w:r>
          </w:p>
        </w:tc>
        <w:tc>
          <w:tcPr>
            <w:tcW w:w="1215" w:type="dxa"/>
          </w:tcPr>
          <w:p w14:paraId="1582B8FA" w14:textId="77777777" w:rsidR="0016554E" w:rsidRDefault="00AE58B6">
            <w:pPr>
              <w:pStyle w:val="TableParagraph"/>
              <w:spacing w:before="60"/>
              <w:ind w:right="8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2.401,66</w:t>
            </w:r>
          </w:p>
        </w:tc>
        <w:tc>
          <w:tcPr>
            <w:tcW w:w="762" w:type="dxa"/>
          </w:tcPr>
          <w:p w14:paraId="52FF1BC5" w14:textId="77777777" w:rsidR="0016554E" w:rsidRDefault="00AE58B6">
            <w:pPr>
              <w:pStyle w:val="TableParagraph"/>
              <w:spacing w:before="60"/>
              <w:ind w:right="5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99,90%</w:t>
            </w:r>
          </w:p>
        </w:tc>
      </w:tr>
      <w:tr w:rsidR="0016554E" w14:paraId="5D627B92" w14:textId="77777777">
        <w:trPr>
          <w:trHeight w:val="287"/>
        </w:trPr>
        <w:tc>
          <w:tcPr>
            <w:tcW w:w="5910" w:type="dxa"/>
          </w:tcPr>
          <w:p w14:paraId="6CF8195E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34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EU</w:t>
            </w:r>
          </w:p>
        </w:tc>
        <w:tc>
          <w:tcPr>
            <w:tcW w:w="1568" w:type="dxa"/>
          </w:tcPr>
          <w:p w14:paraId="04F22C07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2.404,00</w:t>
            </w:r>
          </w:p>
        </w:tc>
        <w:tc>
          <w:tcPr>
            <w:tcW w:w="1362" w:type="dxa"/>
          </w:tcPr>
          <w:p w14:paraId="598FCC34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2.404,00</w:t>
            </w:r>
          </w:p>
        </w:tc>
        <w:tc>
          <w:tcPr>
            <w:tcW w:w="1215" w:type="dxa"/>
          </w:tcPr>
          <w:p w14:paraId="7C99C18D" w14:textId="77777777" w:rsidR="0016554E" w:rsidRDefault="00AE58B6">
            <w:pPr>
              <w:pStyle w:val="TableParagraph"/>
              <w:spacing w:before="37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2.401,66</w:t>
            </w:r>
          </w:p>
        </w:tc>
        <w:tc>
          <w:tcPr>
            <w:tcW w:w="762" w:type="dxa"/>
          </w:tcPr>
          <w:p w14:paraId="31A3362F" w14:textId="77777777" w:rsidR="0016554E" w:rsidRDefault="00AE58B6">
            <w:pPr>
              <w:pStyle w:val="TableParagraph"/>
              <w:spacing w:before="37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99,90%</w:t>
            </w:r>
          </w:p>
        </w:tc>
      </w:tr>
      <w:tr w:rsidR="0016554E" w14:paraId="327061F6" w14:textId="77777777">
        <w:trPr>
          <w:trHeight w:val="277"/>
        </w:trPr>
        <w:tc>
          <w:tcPr>
            <w:tcW w:w="5910" w:type="dxa"/>
          </w:tcPr>
          <w:p w14:paraId="262B695B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6A758F50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300,00</w:t>
            </w:r>
          </w:p>
        </w:tc>
        <w:tc>
          <w:tcPr>
            <w:tcW w:w="1362" w:type="dxa"/>
          </w:tcPr>
          <w:p w14:paraId="3B07E64D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300,00</w:t>
            </w:r>
          </w:p>
        </w:tc>
        <w:tc>
          <w:tcPr>
            <w:tcW w:w="1215" w:type="dxa"/>
          </w:tcPr>
          <w:p w14:paraId="391AE393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62" w:type="dxa"/>
          </w:tcPr>
          <w:p w14:paraId="579962CE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4064AA85" w14:textId="77777777">
        <w:trPr>
          <w:trHeight w:val="294"/>
        </w:trPr>
        <w:tc>
          <w:tcPr>
            <w:tcW w:w="5910" w:type="dxa"/>
          </w:tcPr>
          <w:p w14:paraId="1C6AEE24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4D3E9167" w14:textId="77777777" w:rsidR="0016554E" w:rsidRDefault="00AE58B6">
            <w:pPr>
              <w:pStyle w:val="TableParagraph"/>
              <w:spacing w:before="5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62,00</w:t>
            </w:r>
          </w:p>
        </w:tc>
        <w:tc>
          <w:tcPr>
            <w:tcW w:w="1362" w:type="dxa"/>
          </w:tcPr>
          <w:p w14:paraId="745CEA57" w14:textId="77777777" w:rsidR="0016554E" w:rsidRDefault="00AE58B6">
            <w:pPr>
              <w:pStyle w:val="TableParagraph"/>
              <w:spacing w:before="5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62,00</w:t>
            </w:r>
          </w:p>
        </w:tc>
        <w:tc>
          <w:tcPr>
            <w:tcW w:w="1215" w:type="dxa"/>
          </w:tcPr>
          <w:p w14:paraId="2B970836" w14:textId="77777777" w:rsidR="0016554E" w:rsidRDefault="00AE58B6">
            <w:pPr>
              <w:pStyle w:val="TableParagraph"/>
              <w:spacing w:before="5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56,56</w:t>
            </w:r>
          </w:p>
        </w:tc>
        <w:tc>
          <w:tcPr>
            <w:tcW w:w="762" w:type="dxa"/>
          </w:tcPr>
          <w:p w14:paraId="5C22DC27" w14:textId="77777777" w:rsidR="0016554E" w:rsidRDefault="00AE58B6">
            <w:pPr>
              <w:pStyle w:val="TableParagraph"/>
              <w:spacing w:before="5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91,23%</w:t>
            </w:r>
          </w:p>
        </w:tc>
      </w:tr>
      <w:tr w:rsidR="0016554E" w14:paraId="2F9B7050" w14:textId="77777777">
        <w:trPr>
          <w:trHeight w:val="281"/>
        </w:trPr>
        <w:tc>
          <w:tcPr>
            <w:tcW w:w="5910" w:type="dxa"/>
          </w:tcPr>
          <w:p w14:paraId="70EE8ECC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3431 </w:t>
            </w:r>
            <w:proofErr w:type="spellStart"/>
            <w:r>
              <w:rPr>
                <w:sz w:val="14"/>
              </w:rPr>
              <w:t>Bankarske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platnog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prometa</w:t>
            </w:r>
            <w:proofErr w:type="spellEnd"/>
          </w:p>
        </w:tc>
        <w:tc>
          <w:tcPr>
            <w:tcW w:w="1568" w:type="dxa"/>
          </w:tcPr>
          <w:p w14:paraId="0AE92A30" w14:textId="77777777" w:rsidR="0016554E" w:rsidRDefault="00AE58B6">
            <w:pPr>
              <w:pStyle w:val="TableParagraph"/>
              <w:spacing w:before="55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E043381" w14:textId="77777777" w:rsidR="0016554E" w:rsidRDefault="00AE58B6">
            <w:pPr>
              <w:pStyle w:val="TableParagraph"/>
              <w:spacing w:before="55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72389AF3" w14:textId="77777777" w:rsidR="0016554E" w:rsidRDefault="00AE58B6">
            <w:pPr>
              <w:pStyle w:val="TableParagraph"/>
              <w:spacing w:before="55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56,56</w:t>
            </w:r>
          </w:p>
        </w:tc>
        <w:tc>
          <w:tcPr>
            <w:tcW w:w="762" w:type="dxa"/>
          </w:tcPr>
          <w:p w14:paraId="009D5A3C" w14:textId="77777777" w:rsidR="0016554E" w:rsidRDefault="00AE58B6"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484D067" w14:textId="77777777">
        <w:trPr>
          <w:trHeight w:val="300"/>
        </w:trPr>
        <w:tc>
          <w:tcPr>
            <w:tcW w:w="5910" w:type="dxa"/>
          </w:tcPr>
          <w:p w14:paraId="79306F99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52363150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2.042,00</w:t>
            </w:r>
          </w:p>
        </w:tc>
        <w:tc>
          <w:tcPr>
            <w:tcW w:w="1362" w:type="dxa"/>
          </w:tcPr>
          <w:p w14:paraId="040E9B83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2.042,00</w:t>
            </w:r>
          </w:p>
        </w:tc>
        <w:tc>
          <w:tcPr>
            <w:tcW w:w="1215" w:type="dxa"/>
          </w:tcPr>
          <w:p w14:paraId="3F70B513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2.345,10</w:t>
            </w:r>
          </w:p>
        </w:tc>
        <w:tc>
          <w:tcPr>
            <w:tcW w:w="762" w:type="dxa"/>
          </w:tcPr>
          <w:p w14:paraId="61DF747D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114,84%</w:t>
            </w:r>
          </w:p>
        </w:tc>
      </w:tr>
      <w:tr w:rsidR="0016554E" w14:paraId="11990F3A" w14:textId="77777777">
        <w:trPr>
          <w:trHeight w:val="275"/>
        </w:trPr>
        <w:tc>
          <w:tcPr>
            <w:tcW w:w="5910" w:type="dxa"/>
          </w:tcPr>
          <w:p w14:paraId="063BD5F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568" w:type="dxa"/>
          </w:tcPr>
          <w:p w14:paraId="408C1057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85BA881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4F5C40F8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2.345,10</w:t>
            </w:r>
          </w:p>
        </w:tc>
        <w:tc>
          <w:tcPr>
            <w:tcW w:w="762" w:type="dxa"/>
          </w:tcPr>
          <w:p w14:paraId="21353759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F7C05ED" w14:textId="77777777">
        <w:trPr>
          <w:trHeight w:val="310"/>
        </w:trPr>
        <w:tc>
          <w:tcPr>
            <w:tcW w:w="5910" w:type="dxa"/>
          </w:tcPr>
          <w:p w14:paraId="37E9D8E5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TP 550044 Breaking Barrers - K229</w:t>
            </w:r>
          </w:p>
        </w:tc>
        <w:tc>
          <w:tcPr>
            <w:tcW w:w="1568" w:type="dxa"/>
          </w:tcPr>
          <w:p w14:paraId="2132A535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6.035,00</w:t>
            </w:r>
          </w:p>
        </w:tc>
        <w:tc>
          <w:tcPr>
            <w:tcW w:w="1362" w:type="dxa"/>
          </w:tcPr>
          <w:p w14:paraId="2EF897D4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6.035,00</w:t>
            </w:r>
          </w:p>
        </w:tc>
        <w:tc>
          <w:tcPr>
            <w:tcW w:w="1215" w:type="dxa"/>
          </w:tcPr>
          <w:p w14:paraId="11E574FD" w14:textId="77777777" w:rsidR="0016554E" w:rsidRDefault="00AE58B6">
            <w:pPr>
              <w:pStyle w:val="TableParagraph"/>
              <w:spacing w:before="60"/>
              <w:ind w:right="8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5.901,52</w:t>
            </w:r>
          </w:p>
        </w:tc>
        <w:tc>
          <w:tcPr>
            <w:tcW w:w="762" w:type="dxa"/>
          </w:tcPr>
          <w:p w14:paraId="2AC5C0A3" w14:textId="77777777" w:rsidR="0016554E" w:rsidRDefault="00AE58B6">
            <w:pPr>
              <w:pStyle w:val="TableParagraph"/>
              <w:spacing w:before="60"/>
              <w:ind w:right="5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97,79%</w:t>
            </w:r>
          </w:p>
        </w:tc>
      </w:tr>
      <w:tr w:rsidR="0016554E" w14:paraId="075ABC0E" w14:textId="77777777">
        <w:trPr>
          <w:trHeight w:val="287"/>
        </w:trPr>
        <w:tc>
          <w:tcPr>
            <w:tcW w:w="5910" w:type="dxa"/>
          </w:tcPr>
          <w:p w14:paraId="53FC57B2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34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EU</w:t>
            </w:r>
          </w:p>
        </w:tc>
        <w:tc>
          <w:tcPr>
            <w:tcW w:w="1568" w:type="dxa"/>
          </w:tcPr>
          <w:p w14:paraId="12BD3896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6.035,00</w:t>
            </w:r>
          </w:p>
        </w:tc>
        <w:tc>
          <w:tcPr>
            <w:tcW w:w="1362" w:type="dxa"/>
          </w:tcPr>
          <w:p w14:paraId="00307BB5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6.035,00</w:t>
            </w:r>
          </w:p>
        </w:tc>
        <w:tc>
          <w:tcPr>
            <w:tcW w:w="1215" w:type="dxa"/>
          </w:tcPr>
          <w:p w14:paraId="5F067E7B" w14:textId="77777777" w:rsidR="0016554E" w:rsidRDefault="00AE58B6">
            <w:pPr>
              <w:pStyle w:val="TableParagraph"/>
              <w:spacing w:before="37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5.901,52</w:t>
            </w:r>
          </w:p>
        </w:tc>
        <w:tc>
          <w:tcPr>
            <w:tcW w:w="762" w:type="dxa"/>
          </w:tcPr>
          <w:p w14:paraId="172F2993" w14:textId="77777777" w:rsidR="0016554E" w:rsidRDefault="00AE58B6">
            <w:pPr>
              <w:pStyle w:val="TableParagraph"/>
              <w:spacing w:before="37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97,79%</w:t>
            </w:r>
          </w:p>
        </w:tc>
      </w:tr>
      <w:tr w:rsidR="0016554E" w14:paraId="27F58F2B" w14:textId="77777777">
        <w:trPr>
          <w:trHeight w:val="278"/>
        </w:trPr>
        <w:tc>
          <w:tcPr>
            <w:tcW w:w="5910" w:type="dxa"/>
          </w:tcPr>
          <w:p w14:paraId="3EED1BC9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568" w:type="dxa"/>
          </w:tcPr>
          <w:p w14:paraId="294FB86D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200,00</w:t>
            </w:r>
          </w:p>
        </w:tc>
        <w:tc>
          <w:tcPr>
            <w:tcW w:w="1362" w:type="dxa"/>
          </w:tcPr>
          <w:p w14:paraId="7262EF3B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200,00</w:t>
            </w:r>
          </w:p>
        </w:tc>
        <w:tc>
          <w:tcPr>
            <w:tcW w:w="1215" w:type="dxa"/>
          </w:tcPr>
          <w:p w14:paraId="5880AF21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200,00</w:t>
            </w:r>
          </w:p>
        </w:tc>
        <w:tc>
          <w:tcPr>
            <w:tcW w:w="762" w:type="dxa"/>
          </w:tcPr>
          <w:p w14:paraId="5BCB7933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377025BB" w14:textId="77777777">
        <w:trPr>
          <w:trHeight w:val="275"/>
        </w:trPr>
        <w:tc>
          <w:tcPr>
            <w:tcW w:w="5910" w:type="dxa"/>
          </w:tcPr>
          <w:p w14:paraId="12821ED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568" w:type="dxa"/>
          </w:tcPr>
          <w:p w14:paraId="24E5FD1E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62C27AA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06FA6E57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200,00</w:t>
            </w:r>
          </w:p>
        </w:tc>
        <w:tc>
          <w:tcPr>
            <w:tcW w:w="762" w:type="dxa"/>
          </w:tcPr>
          <w:p w14:paraId="5067C151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E1E1A68" w14:textId="77777777">
        <w:trPr>
          <w:trHeight w:val="300"/>
        </w:trPr>
        <w:tc>
          <w:tcPr>
            <w:tcW w:w="5910" w:type="dxa"/>
          </w:tcPr>
          <w:p w14:paraId="64644096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750EA988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685,00</w:t>
            </w:r>
          </w:p>
        </w:tc>
        <w:tc>
          <w:tcPr>
            <w:tcW w:w="1362" w:type="dxa"/>
          </w:tcPr>
          <w:p w14:paraId="4E8ACDF3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685,00</w:t>
            </w:r>
          </w:p>
        </w:tc>
        <w:tc>
          <w:tcPr>
            <w:tcW w:w="1215" w:type="dxa"/>
          </w:tcPr>
          <w:p w14:paraId="3E0BD3BF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575,77</w:t>
            </w:r>
          </w:p>
        </w:tc>
        <w:tc>
          <w:tcPr>
            <w:tcW w:w="762" w:type="dxa"/>
          </w:tcPr>
          <w:p w14:paraId="66C71283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84,05%</w:t>
            </w:r>
          </w:p>
        </w:tc>
      </w:tr>
      <w:tr w:rsidR="0016554E" w14:paraId="0747A9EC" w14:textId="77777777">
        <w:trPr>
          <w:trHeight w:val="275"/>
        </w:trPr>
        <w:tc>
          <w:tcPr>
            <w:tcW w:w="5910" w:type="dxa"/>
          </w:tcPr>
          <w:p w14:paraId="63E7FA6B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68" w:type="dxa"/>
          </w:tcPr>
          <w:p w14:paraId="557ED7C7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E28BF43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7C3E6299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53,12</w:t>
            </w:r>
          </w:p>
        </w:tc>
        <w:tc>
          <w:tcPr>
            <w:tcW w:w="762" w:type="dxa"/>
          </w:tcPr>
          <w:p w14:paraId="00599221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FC81D4A" w14:textId="77777777">
        <w:trPr>
          <w:trHeight w:val="293"/>
        </w:trPr>
        <w:tc>
          <w:tcPr>
            <w:tcW w:w="5910" w:type="dxa"/>
          </w:tcPr>
          <w:p w14:paraId="634E837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56169EC6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CD5FD14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785AB85C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290,06</w:t>
            </w:r>
          </w:p>
        </w:tc>
        <w:tc>
          <w:tcPr>
            <w:tcW w:w="762" w:type="dxa"/>
          </w:tcPr>
          <w:p w14:paraId="4B5FA84B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41ECD90" w14:textId="77777777">
        <w:trPr>
          <w:trHeight w:val="293"/>
        </w:trPr>
        <w:tc>
          <w:tcPr>
            <w:tcW w:w="5910" w:type="dxa"/>
          </w:tcPr>
          <w:p w14:paraId="2B1863C5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1568" w:type="dxa"/>
          </w:tcPr>
          <w:p w14:paraId="61B845C5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5598229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05E358CF" w14:textId="77777777" w:rsidR="0016554E" w:rsidRDefault="00AE58B6">
            <w:pPr>
              <w:pStyle w:val="TableParagraph"/>
              <w:spacing w:before="67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122,59</w:t>
            </w:r>
          </w:p>
        </w:tc>
        <w:tc>
          <w:tcPr>
            <w:tcW w:w="762" w:type="dxa"/>
          </w:tcPr>
          <w:p w14:paraId="7DD29EB0" w14:textId="77777777" w:rsidR="0016554E" w:rsidRDefault="00AE58B6">
            <w:pPr>
              <w:pStyle w:val="TableParagraph"/>
              <w:spacing w:before="67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4F11745" w14:textId="77777777">
        <w:trPr>
          <w:trHeight w:val="287"/>
        </w:trPr>
        <w:tc>
          <w:tcPr>
            <w:tcW w:w="5910" w:type="dxa"/>
          </w:tcPr>
          <w:p w14:paraId="7CC0B81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68" w:type="dxa"/>
          </w:tcPr>
          <w:p w14:paraId="0863660F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84F124E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3C7E37C4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110,00</w:t>
            </w:r>
          </w:p>
        </w:tc>
        <w:tc>
          <w:tcPr>
            <w:tcW w:w="762" w:type="dxa"/>
          </w:tcPr>
          <w:p w14:paraId="512E3697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C0285F0" w14:textId="77777777">
        <w:trPr>
          <w:trHeight w:val="300"/>
        </w:trPr>
        <w:tc>
          <w:tcPr>
            <w:tcW w:w="5910" w:type="dxa"/>
          </w:tcPr>
          <w:p w14:paraId="601698CB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5DF07EC8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10,00</w:t>
            </w:r>
          </w:p>
        </w:tc>
        <w:tc>
          <w:tcPr>
            <w:tcW w:w="1362" w:type="dxa"/>
          </w:tcPr>
          <w:p w14:paraId="6E3CB318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10,00</w:t>
            </w:r>
          </w:p>
        </w:tc>
        <w:tc>
          <w:tcPr>
            <w:tcW w:w="1215" w:type="dxa"/>
          </w:tcPr>
          <w:p w14:paraId="29AF83E6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62" w:type="dxa"/>
          </w:tcPr>
          <w:p w14:paraId="4D63E2D9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34D16C62" w14:textId="77777777">
        <w:trPr>
          <w:trHeight w:val="288"/>
        </w:trPr>
        <w:tc>
          <w:tcPr>
            <w:tcW w:w="5910" w:type="dxa"/>
          </w:tcPr>
          <w:p w14:paraId="57D8F944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68" w:type="dxa"/>
          </w:tcPr>
          <w:p w14:paraId="39DF7E92" w14:textId="77777777" w:rsidR="0016554E" w:rsidRDefault="00AE58B6">
            <w:pPr>
              <w:pStyle w:val="TableParagraph"/>
              <w:spacing w:before="5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5.140,00</w:t>
            </w:r>
          </w:p>
        </w:tc>
        <w:tc>
          <w:tcPr>
            <w:tcW w:w="1362" w:type="dxa"/>
          </w:tcPr>
          <w:p w14:paraId="4E076AD9" w14:textId="77777777" w:rsidR="0016554E" w:rsidRDefault="00AE58B6">
            <w:pPr>
              <w:pStyle w:val="TableParagraph"/>
              <w:spacing w:before="5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5.140,00</w:t>
            </w:r>
          </w:p>
        </w:tc>
        <w:tc>
          <w:tcPr>
            <w:tcW w:w="1215" w:type="dxa"/>
          </w:tcPr>
          <w:p w14:paraId="0D9AEF6F" w14:textId="77777777" w:rsidR="0016554E" w:rsidRDefault="00AE58B6">
            <w:pPr>
              <w:pStyle w:val="TableParagraph"/>
              <w:spacing w:before="5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5.125,75</w:t>
            </w:r>
          </w:p>
        </w:tc>
        <w:tc>
          <w:tcPr>
            <w:tcW w:w="762" w:type="dxa"/>
          </w:tcPr>
          <w:p w14:paraId="0BE03EAF" w14:textId="77777777" w:rsidR="0016554E" w:rsidRDefault="00AE58B6">
            <w:pPr>
              <w:pStyle w:val="TableParagraph"/>
              <w:spacing w:before="5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99,72%</w:t>
            </w:r>
          </w:p>
        </w:tc>
      </w:tr>
      <w:tr w:rsidR="0016554E" w14:paraId="594C06C4" w14:textId="77777777">
        <w:trPr>
          <w:trHeight w:val="275"/>
        </w:trPr>
        <w:tc>
          <w:tcPr>
            <w:tcW w:w="5910" w:type="dxa"/>
          </w:tcPr>
          <w:p w14:paraId="6137B6E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568" w:type="dxa"/>
          </w:tcPr>
          <w:p w14:paraId="3170AAD0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A55C0CF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56D29778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2.844,29</w:t>
            </w:r>
          </w:p>
        </w:tc>
        <w:tc>
          <w:tcPr>
            <w:tcW w:w="762" w:type="dxa"/>
          </w:tcPr>
          <w:p w14:paraId="6809C15D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0CDD9E6" w14:textId="77777777">
        <w:trPr>
          <w:trHeight w:val="287"/>
        </w:trPr>
        <w:tc>
          <w:tcPr>
            <w:tcW w:w="5910" w:type="dxa"/>
          </w:tcPr>
          <w:p w14:paraId="54AC825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4222 </w:t>
            </w:r>
            <w:proofErr w:type="spellStart"/>
            <w:r>
              <w:rPr>
                <w:sz w:val="14"/>
              </w:rPr>
              <w:t>Komunikacijska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</w:p>
        </w:tc>
        <w:tc>
          <w:tcPr>
            <w:tcW w:w="1568" w:type="dxa"/>
          </w:tcPr>
          <w:p w14:paraId="79103397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D9823B5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509EE0B2" w14:textId="77777777" w:rsidR="0016554E" w:rsidRDefault="00AE58B6">
            <w:pPr>
              <w:pStyle w:val="TableParagraph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2.281,46</w:t>
            </w:r>
          </w:p>
        </w:tc>
        <w:tc>
          <w:tcPr>
            <w:tcW w:w="762" w:type="dxa"/>
          </w:tcPr>
          <w:p w14:paraId="7A1EF5EF" w14:textId="77777777" w:rsidR="0016554E" w:rsidRDefault="00AE58B6"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7B80B26" w14:textId="77777777">
        <w:trPr>
          <w:trHeight w:val="310"/>
        </w:trPr>
        <w:tc>
          <w:tcPr>
            <w:tcW w:w="5910" w:type="dxa"/>
          </w:tcPr>
          <w:p w14:paraId="442CFAA3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550045 </w:t>
            </w:r>
            <w:proofErr w:type="spellStart"/>
            <w:r>
              <w:rPr>
                <w:b/>
                <w:i/>
                <w:sz w:val="18"/>
              </w:rPr>
              <w:t>Projekt</w:t>
            </w:r>
            <w:proofErr w:type="spellEnd"/>
            <w:r>
              <w:rPr>
                <w:b/>
                <w:i/>
                <w:sz w:val="18"/>
              </w:rPr>
              <w:t xml:space="preserve"> S.H.A.R.E.C. - K229</w:t>
            </w:r>
          </w:p>
        </w:tc>
        <w:tc>
          <w:tcPr>
            <w:tcW w:w="1568" w:type="dxa"/>
          </w:tcPr>
          <w:p w14:paraId="0C980DE5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25.185,00</w:t>
            </w:r>
          </w:p>
        </w:tc>
        <w:tc>
          <w:tcPr>
            <w:tcW w:w="1362" w:type="dxa"/>
          </w:tcPr>
          <w:p w14:paraId="4059B307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25.185,00</w:t>
            </w:r>
          </w:p>
        </w:tc>
        <w:tc>
          <w:tcPr>
            <w:tcW w:w="1215" w:type="dxa"/>
          </w:tcPr>
          <w:p w14:paraId="4C35ED28" w14:textId="77777777" w:rsidR="0016554E" w:rsidRDefault="00AE58B6">
            <w:pPr>
              <w:pStyle w:val="TableParagraph"/>
              <w:spacing w:before="60"/>
              <w:ind w:right="8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8.839,79</w:t>
            </w:r>
          </w:p>
        </w:tc>
        <w:tc>
          <w:tcPr>
            <w:tcW w:w="762" w:type="dxa"/>
          </w:tcPr>
          <w:p w14:paraId="4BD7FAA9" w14:textId="77777777" w:rsidR="0016554E" w:rsidRDefault="00AE58B6">
            <w:pPr>
              <w:pStyle w:val="TableParagraph"/>
              <w:spacing w:before="60"/>
              <w:ind w:right="5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35,10%</w:t>
            </w:r>
          </w:p>
        </w:tc>
      </w:tr>
      <w:tr w:rsidR="0016554E" w14:paraId="783B0DA9" w14:textId="77777777">
        <w:trPr>
          <w:trHeight w:val="287"/>
        </w:trPr>
        <w:tc>
          <w:tcPr>
            <w:tcW w:w="5910" w:type="dxa"/>
          </w:tcPr>
          <w:p w14:paraId="2A907DE8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34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EU</w:t>
            </w:r>
          </w:p>
        </w:tc>
        <w:tc>
          <w:tcPr>
            <w:tcW w:w="1568" w:type="dxa"/>
          </w:tcPr>
          <w:p w14:paraId="043B039A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25.185,00</w:t>
            </w:r>
          </w:p>
        </w:tc>
        <w:tc>
          <w:tcPr>
            <w:tcW w:w="1362" w:type="dxa"/>
          </w:tcPr>
          <w:p w14:paraId="6705E803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25.185,00</w:t>
            </w:r>
          </w:p>
        </w:tc>
        <w:tc>
          <w:tcPr>
            <w:tcW w:w="1215" w:type="dxa"/>
          </w:tcPr>
          <w:p w14:paraId="68A2965A" w14:textId="77777777" w:rsidR="0016554E" w:rsidRDefault="00AE58B6">
            <w:pPr>
              <w:pStyle w:val="TableParagraph"/>
              <w:spacing w:before="37"/>
              <w:ind w:right="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8.839,79</w:t>
            </w:r>
          </w:p>
        </w:tc>
        <w:tc>
          <w:tcPr>
            <w:tcW w:w="762" w:type="dxa"/>
          </w:tcPr>
          <w:p w14:paraId="406EDDAD" w14:textId="77777777" w:rsidR="0016554E" w:rsidRDefault="00AE58B6">
            <w:pPr>
              <w:pStyle w:val="TableParagraph"/>
              <w:spacing w:before="37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35,10%</w:t>
            </w:r>
          </w:p>
        </w:tc>
      </w:tr>
      <w:tr w:rsidR="0016554E" w14:paraId="583723A1" w14:textId="77777777">
        <w:trPr>
          <w:trHeight w:val="278"/>
        </w:trPr>
        <w:tc>
          <w:tcPr>
            <w:tcW w:w="5910" w:type="dxa"/>
          </w:tcPr>
          <w:p w14:paraId="0C88081B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568" w:type="dxa"/>
          </w:tcPr>
          <w:p w14:paraId="59ABA316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300,00</w:t>
            </w:r>
          </w:p>
        </w:tc>
        <w:tc>
          <w:tcPr>
            <w:tcW w:w="1362" w:type="dxa"/>
          </w:tcPr>
          <w:p w14:paraId="289C746F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300,00</w:t>
            </w:r>
          </w:p>
        </w:tc>
        <w:tc>
          <w:tcPr>
            <w:tcW w:w="1215" w:type="dxa"/>
          </w:tcPr>
          <w:p w14:paraId="152BA051" w14:textId="77777777" w:rsidR="0016554E" w:rsidRDefault="00AE58B6">
            <w:pPr>
              <w:pStyle w:val="TableParagraph"/>
              <w:spacing w:before="43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200,00</w:t>
            </w:r>
          </w:p>
        </w:tc>
        <w:tc>
          <w:tcPr>
            <w:tcW w:w="762" w:type="dxa"/>
          </w:tcPr>
          <w:p w14:paraId="45B1FCAC" w14:textId="77777777" w:rsidR="0016554E" w:rsidRDefault="00AE58B6">
            <w:pPr>
              <w:pStyle w:val="TableParagraph"/>
              <w:spacing w:before="43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66,67%</w:t>
            </w:r>
          </w:p>
        </w:tc>
      </w:tr>
      <w:tr w:rsidR="0016554E" w14:paraId="02F1BA70" w14:textId="77777777">
        <w:trPr>
          <w:trHeight w:val="275"/>
        </w:trPr>
        <w:tc>
          <w:tcPr>
            <w:tcW w:w="5910" w:type="dxa"/>
          </w:tcPr>
          <w:p w14:paraId="565ECCD3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568" w:type="dxa"/>
          </w:tcPr>
          <w:p w14:paraId="0DE4A5BA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7B699B4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53334CA8" w14:textId="77777777" w:rsidR="0016554E" w:rsidRDefault="00AE58B6">
            <w:pPr>
              <w:pStyle w:val="TableParagraph"/>
              <w:spacing w:before="49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200,00</w:t>
            </w:r>
          </w:p>
        </w:tc>
        <w:tc>
          <w:tcPr>
            <w:tcW w:w="762" w:type="dxa"/>
          </w:tcPr>
          <w:p w14:paraId="7210A0B2" w14:textId="77777777" w:rsidR="0016554E" w:rsidRDefault="00AE58B6">
            <w:pPr>
              <w:pStyle w:val="TableParagraph"/>
              <w:spacing w:before="49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A343516" w14:textId="77777777">
        <w:trPr>
          <w:trHeight w:val="306"/>
        </w:trPr>
        <w:tc>
          <w:tcPr>
            <w:tcW w:w="5910" w:type="dxa"/>
          </w:tcPr>
          <w:p w14:paraId="0E8A1236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61E96BF2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11.000,00</w:t>
            </w:r>
          </w:p>
        </w:tc>
        <w:tc>
          <w:tcPr>
            <w:tcW w:w="1362" w:type="dxa"/>
          </w:tcPr>
          <w:p w14:paraId="52DF1AF3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11.000,00</w:t>
            </w:r>
          </w:p>
        </w:tc>
        <w:tc>
          <w:tcPr>
            <w:tcW w:w="1215" w:type="dxa"/>
          </w:tcPr>
          <w:p w14:paraId="5419B5AA" w14:textId="77777777" w:rsidR="0016554E" w:rsidRDefault="00AE58B6">
            <w:pPr>
              <w:pStyle w:val="TableParagraph"/>
              <w:spacing w:before="65"/>
              <w:ind w:right="8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6.760,74</w:t>
            </w:r>
          </w:p>
        </w:tc>
        <w:tc>
          <w:tcPr>
            <w:tcW w:w="762" w:type="dxa"/>
          </w:tcPr>
          <w:p w14:paraId="795B2F58" w14:textId="77777777" w:rsidR="0016554E" w:rsidRDefault="00AE58B6">
            <w:pPr>
              <w:pStyle w:val="TableParagraph"/>
              <w:spacing w:before="65"/>
              <w:ind w:right="5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61,46%</w:t>
            </w:r>
          </w:p>
        </w:tc>
      </w:tr>
      <w:tr w:rsidR="0016554E" w14:paraId="331F1DE4" w14:textId="77777777">
        <w:trPr>
          <w:trHeight w:val="281"/>
        </w:trPr>
        <w:tc>
          <w:tcPr>
            <w:tcW w:w="5910" w:type="dxa"/>
          </w:tcPr>
          <w:p w14:paraId="7FE5590A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68" w:type="dxa"/>
          </w:tcPr>
          <w:p w14:paraId="1C95E2D9" w14:textId="77777777" w:rsidR="0016554E" w:rsidRDefault="00AE58B6">
            <w:pPr>
              <w:pStyle w:val="TableParagraph"/>
              <w:spacing w:before="55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D2C6F61" w14:textId="77777777" w:rsidR="0016554E" w:rsidRDefault="00AE58B6">
            <w:pPr>
              <w:pStyle w:val="TableParagraph"/>
              <w:spacing w:before="55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6CB9C031" w14:textId="77777777" w:rsidR="0016554E" w:rsidRDefault="00AE58B6">
            <w:pPr>
              <w:pStyle w:val="TableParagraph"/>
              <w:spacing w:before="55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6.414,20</w:t>
            </w:r>
          </w:p>
        </w:tc>
        <w:tc>
          <w:tcPr>
            <w:tcW w:w="762" w:type="dxa"/>
          </w:tcPr>
          <w:p w14:paraId="2D0EFD7B" w14:textId="77777777" w:rsidR="0016554E" w:rsidRDefault="00AE58B6"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D7FF5BD" w14:textId="77777777">
        <w:trPr>
          <w:trHeight w:val="222"/>
        </w:trPr>
        <w:tc>
          <w:tcPr>
            <w:tcW w:w="5910" w:type="dxa"/>
          </w:tcPr>
          <w:p w14:paraId="4BCA953C" w14:textId="77777777" w:rsidR="0016554E" w:rsidRDefault="00AE58B6">
            <w:pPr>
              <w:pStyle w:val="TableParagraph"/>
              <w:spacing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35CBFDBB" w14:textId="77777777" w:rsidR="0016554E" w:rsidRDefault="00AE58B6">
            <w:pPr>
              <w:pStyle w:val="TableParagraph"/>
              <w:spacing w:line="141" w:lineRule="exact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DD1CE17" w14:textId="77777777" w:rsidR="0016554E" w:rsidRDefault="00AE58B6">
            <w:pPr>
              <w:pStyle w:val="TableParagraph"/>
              <w:spacing w:line="141" w:lineRule="exact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15" w:type="dxa"/>
          </w:tcPr>
          <w:p w14:paraId="24DC3C6C" w14:textId="77777777" w:rsidR="0016554E" w:rsidRDefault="00AE58B6">
            <w:pPr>
              <w:pStyle w:val="TableParagraph"/>
              <w:spacing w:line="141" w:lineRule="exact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346,54</w:t>
            </w:r>
          </w:p>
        </w:tc>
        <w:tc>
          <w:tcPr>
            <w:tcW w:w="762" w:type="dxa"/>
          </w:tcPr>
          <w:p w14:paraId="3006BCA6" w14:textId="77777777" w:rsidR="0016554E" w:rsidRDefault="00AE58B6">
            <w:pPr>
              <w:pStyle w:val="TableParagraph"/>
              <w:spacing w:line="141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01030771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6C411ADE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933"/>
        <w:gridCol w:w="1594"/>
        <w:gridCol w:w="1362"/>
        <w:gridCol w:w="1175"/>
        <w:gridCol w:w="751"/>
      </w:tblGrid>
      <w:tr w:rsidR="0016554E" w14:paraId="3A84AA2A" w14:textId="77777777">
        <w:trPr>
          <w:trHeight w:val="234"/>
        </w:trPr>
        <w:tc>
          <w:tcPr>
            <w:tcW w:w="5933" w:type="dxa"/>
          </w:tcPr>
          <w:p w14:paraId="18B0A5EC" w14:textId="77777777" w:rsidR="0016554E" w:rsidRDefault="00AE58B6">
            <w:pPr>
              <w:pStyle w:val="TableParagraph"/>
              <w:spacing w:before="0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4" w:type="dxa"/>
          </w:tcPr>
          <w:p w14:paraId="4BDA03B5" w14:textId="77777777" w:rsidR="0016554E" w:rsidRDefault="00AE58B6">
            <w:pPr>
              <w:pStyle w:val="TableParagraph"/>
              <w:spacing w:before="0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5,00</w:t>
            </w:r>
          </w:p>
        </w:tc>
        <w:tc>
          <w:tcPr>
            <w:tcW w:w="1362" w:type="dxa"/>
          </w:tcPr>
          <w:p w14:paraId="05CD20B5" w14:textId="77777777" w:rsidR="0016554E" w:rsidRDefault="00AE58B6">
            <w:pPr>
              <w:pStyle w:val="TableParagraph"/>
              <w:spacing w:before="0"/>
              <w:ind w:right="28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5,00</w:t>
            </w:r>
          </w:p>
        </w:tc>
        <w:tc>
          <w:tcPr>
            <w:tcW w:w="1175" w:type="dxa"/>
          </w:tcPr>
          <w:p w14:paraId="296C6D16" w14:textId="77777777" w:rsidR="0016554E" w:rsidRDefault="00AE58B6">
            <w:pPr>
              <w:pStyle w:val="TableParagraph"/>
              <w:spacing w:before="0"/>
              <w:ind w:right="8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51" w:type="dxa"/>
          </w:tcPr>
          <w:p w14:paraId="3FA1BAB6" w14:textId="77777777" w:rsidR="0016554E" w:rsidRDefault="00AE58B6">
            <w:pPr>
              <w:pStyle w:val="TableParagraph"/>
              <w:spacing w:before="0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64F7F50F" w14:textId="77777777">
        <w:trPr>
          <w:trHeight w:val="288"/>
        </w:trPr>
        <w:tc>
          <w:tcPr>
            <w:tcW w:w="5933" w:type="dxa"/>
          </w:tcPr>
          <w:p w14:paraId="0E80E321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4" w:type="dxa"/>
          </w:tcPr>
          <w:p w14:paraId="0196229D" w14:textId="77777777" w:rsidR="0016554E" w:rsidRDefault="00AE58B6">
            <w:pPr>
              <w:pStyle w:val="TableParagraph"/>
              <w:spacing w:before="5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13.880,00</w:t>
            </w:r>
          </w:p>
        </w:tc>
        <w:tc>
          <w:tcPr>
            <w:tcW w:w="1362" w:type="dxa"/>
          </w:tcPr>
          <w:p w14:paraId="77BA884B" w14:textId="77777777" w:rsidR="0016554E" w:rsidRDefault="00AE58B6">
            <w:pPr>
              <w:pStyle w:val="TableParagraph"/>
              <w:spacing w:before="53"/>
              <w:ind w:right="28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13.880,00</w:t>
            </w:r>
          </w:p>
        </w:tc>
        <w:tc>
          <w:tcPr>
            <w:tcW w:w="1175" w:type="dxa"/>
          </w:tcPr>
          <w:p w14:paraId="4A0BAC58" w14:textId="77777777" w:rsidR="0016554E" w:rsidRDefault="00AE58B6">
            <w:pPr>
              <w:pStyle w:val="TableParagraph"/>
              <w:spacing w:before="53"/>
              <w:ind w:right="8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1.879,05</w:t>
            </w:r>
          </w:p>
        </w:tc>
        <w:tc>
          <w:tcPr>
            <w:tcW w:w="751" w:type="dxa"/>
          </w:tcPr>
          <w:p w14:paraId="3CDF7E2A" w14:textId="77777777" w:rsidR="0016554E" w:rsidRDefault="00AE58B6">
            <w:pPr>
              <w:pStyle w:val="TableParagraph"/>
              <w:spacing w:before="5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13,54%</w:t>
            </w:r>
          </w:p>
        </w:tc>
      </w:tr>
      <w:tr w:rsidR="0016554E" w14:paraId="78D2223A" w14:textId="77777777">
        <w:trPr>
          <w:trHeight w:val="275"/>
        </w:trPr>
        <w:tc>
          <w:tcPr>
            <w:tcW w:w="5933" w:type="dxa"/>
          </w:tcPr>
          <w:p w14:paraId="17813E8E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594" w:type="dxa"/>
          </w:tcPr>
          <w:p w14:paraId="54499BF6" w14:textId="77777777" w:rsidR="0016554E" w:rsidRDefault="00AE58B6">
            <w:pPr>
              <w:pStyle w:val="TableParagraph"/>
              <w:spacing w:before="49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6F1060F" w14:textId="77777777" w:rsidR="0016554E" w:rsidRDefault="00AE58B6">
            <w:pPr>
              <w:pStyle w:val="TableParagraph"/>
              <w:spacing w:before="49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7823130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379,05</w:t>
            </w:r>
          </w:p>
        </w:tc>
        <w:tc>
          <w:tcPr>
            <w:tcW w:w="751" w:type="dxa"/>
          </w:tcPr>
          <w:p w14:paraId="28A5B9B5" w14:textId="77777777" w:rsidR="0016554E" w:rsidRDefault="00AE58B6">
            <w:pPr>
              <w:pStyle w:val="TableParagraph"/>
              <w:spacing w:before="4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56E12F9" w14:textId="77777777">
        <w:trPr>
          <w:trHeight w:val="293"/>
        </w:trPr>
        <w:tc>
          <w:tcPr>
            <w:tcW w:w="5933" w:type="dxa"/>
          </w:tcPr>
          <w:p w14:paraId="3078043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4222 </w:t>
            </w:r>
            <w:proofErr w:type="spellStart"/>
            <w:r>
              <w:rPr>
                <w:sz w:val="14"/>
              </w:rPr>
              <w:t>Komunikacijska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</w:p>
        </w:tc>
        <w:tc>
          <w:tcPr>
            <w:tcW w:w="1594" w:type="dxa"/>
          </w:tcPr>
          <w:p w14:paraId="07471A56" w14:textId="77777777" w:rsidR="0016554E" w:rsidRDefault="00AE58B6">
            <w:pPr>
              <w:pStyle w:val="TableParagraph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DCA12FC" w14:textId="77777777" w:rsidR="0016554E" w:rsidRDefault="00AE58B6">
            <w:pPr>
              <w:pStyle w:val="TableParagraph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C471ACC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1.500,00</w:t>
            </w:r>
          </w:p>
        </w:tc>
        <w:tc>
          <w:tcPr>
            <w:tcW w:w="751" w:type="dxa"/>
          </w:tcPr>
          <w:p w14:paraId="2EDBE85D" w14:textId="77777777" w:rsidR="0016554E" w:rsidRDefault="00AE58B6"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17D2386" w14:textId="77777777">
        <w:trPr>
          <w:trHeight w:val="316"/>
        </w:trPr>
        <w:tc>
          <w:tcPr>
            <w:tcW w:w="5933" w:type="dxa"/>
          </w:tcPr>
          <w:p w14:paraId="2ADAB678" w14:textId="77777777" w:rsidR="0016554E" w:rsidRDefault="00AE58B6">
            <w:pPr>
              <w:pStyle w:val="TableParagraph"/>
              <w:spacing w:before="66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550046 </w:t>
            </w:r>
            <w:proofErr w:type="spellStart"/>
            <w:r>
              <w:rPr>
                <w:b/>
                <w:i/>
                <w:sz w:val="18"/>
              </w:rPr>
              <w:t>Projekt</w:t>
            </w:r>
            <w:proofErr w:type="spellEnd"/>
            <w:r>
              <w:rPr>
                <w:b/>
                <w:i/>
                <w:sz w:val="18"/>
              </w:rPr>
              <w:t xml:space="preserve"> "GET TO KNOW US"</w:t>
            </w:r>
          </w:p>
        </w:tc>
        <w:tc>
          <w:tcPr>
            <w:tcW w:w="1594" w:type="dxa"/>
          </w:tcPr>
          <w:p w14:paraId="2396F588" w14:textId="77777777" w:rsidR="0016554E" w:rsidRDefault="00AE58B6">
            <w:pPr>
              <w:pStyle w:val="TableParagraph"/>
              <w:spacing w:before="66"/>
              <w:ind w:right="27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8.463,00</w:t>
            </w:r>
          </w:p>
        </w:tc>
        <w:tc>
          <w:tcPr>
            <w:tcW w:w="1362" w:type="dxa"/>
          </w:tcPr>
          <w:p w14:paraId="7156375F" w14:textId="77777777" w:rsidR="0016554E" w:rsidRDefault="00AE58B6">
            <w:pPr>
              <w:pStyle w:val="TableParagraph"/>
              <w:spacing w:before="66"/>
              <w:ind w:right="28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8.463,00</w:t>
            </w:r>
          </w:p>
        </w:tc>
        <w:tc>
          <w:tcPr>
            <w:tcW w:w="1175" w:type="dxa"/>
          </w:tcPr>
          <w:p w14:paraId="139736F8" w14:textId="77777777" w:rsidR="0016554E" w:rsidRDefault="00AE58B6">
            <w:pPr>
              <w:pStyle w:val="TableParagraph"/>
              <w:spacing w:before="66"/>
              <w:ind w:right="8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6.049,87</w:t>
            </w:r>
          </w:p>
        </w:tc>
        <w:tc>
          <w:tcPr>
            <w:tcW w:w="751" w:type="dxa"/>
          </w:tcPr>
          <w:p w14:paraId="2B247A86" w14:textId="77777777" w:rsidR="0016554E" w:rsidRDefault="00AE58B6">
            <w:pPr>
              <w:pStyle w:val="TableParagraph"/>
              <w:spacing w:before="66"/>
              <w:ind w:right="4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71,49%</w:t>
            </w:r>
          </w:p>
        </w:tc>
      </w:tr>
      <w:tr w:rsidR="0016554E" w14:paraId="3634E976" w14:textId="77777777">
        <w:trPr>
          <w:trHeight w:val="287"/>
        </w:trPr>
        <w:tc>
          <w:tcPr>
            <w:tcW w:w="5933" w:type="dxa"/>
          </w:tcPr>
          <w:p w14:paraId="28C8920A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32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594" w:type="dxa"/>
          </w:tcPr>
          <w:p w14:paraId="3197529D" w14:textId="77777777" w:rsidR="0016554E" w:rsidRDefault="00AE58B6">
            <w:pPr>
              <w:pStyle w:val="TableParagraph"/>
              <w:spacing w:before="3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8.463,00</w:t>
            </w:r>
          </w:p>
        </w:tc>
        <w:tc>
          <w:tcPr>
            <w:tcW w:w="1362" w:type="dxa"/>
          </w:tcPr>
          <w:p w14:paraId="154927BB" w14:textId="77777777" w:rsidR="0016554E" w:rsidRDefault="00AE58B6">
            <w:pPr>
              <w:pStyle w:val="TableParagraph"/>
              <w:spacing w:before="37"/>
              <w:ind w:right="28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8.463,00</w:t>
            </w:r>
          </w:p>
        </w:tc>
        <w:tc>
          <w:tcPr>
            <w:tcW w:w="1175" w:type="dxa"/>
          </w:tcPr>
          <w:p w14:paraId="3285EA7B" w14:textId="77777777" w:rsidR="0016554E" w:rsidRDefault="00AE58B6">
            <w:pPr>
              <w:pStyle w:val="TableParagraph"/>
              <w:spacing w:before="37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6.049,87</w:t>
            </w:r>
          </w:p>
        </w:tc>
        <w:tc>
          <w:tcPr>
            <w:tcW w:w="751" w:type="dxa"/>
          </w:tcPr>
          <w:p w14:paraId="56813757" w14:textId="77777777" w:rsidR="0016554E" w:rsidRDefault="00AE58B6">
            <w:pPr>
              <w:pStyle w:val="TableParagraph"/>
              <w:spacing w:before="37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71,49%</w:t>
            </w:r>
          </w:p>
        </w:tc>
      </w:tr>
      <w:tr w:rsidR="0016554E" w14:paraId="702421F9" w14:textId="77777777">
        <w:trPr>
          <w:trHeight w:val="278"/>
        </w:trPr>
        <w:tc>
          <w:tcPr>
            <w:tcW w:w="5933" w:type="dxa"/>
          </w:tcPr>
          <w:p w14:paraId="26ED1A14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4" w:type="dxa"/>
          </w:tcPr>
          <w:p w14:paraId="710E2C4E" w14:textId="77777777" w:rsidR="0016554E" w:rsidRDefault="00AE58B6">
            <w:pPr>
              <w:pStyle w:val="TableParagraph"/>
              <w:spacing w:before="4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7.963,00</w:t>
            </w:r>
          </w:p>
        </w:tc>
        <w:tc>
          <w:tcPr>
            <w:tcW w:w="1362" w:type="dxa"/>
          </w:tcPr>
          <w:p w14:paraId="47C6B1A2" w14:textId="77777777" w:rsidR="0016554E" w:rsidRDefault="00AE58B6">
            <w:pPr>
              <w:pStyle w:val="TableParagraph"/>
              <w:spacing w:before="43"/>
              <w:ind w:right="28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7.963,00</w:t>
            </w:r>
          </w:p>
        </w:tc>
        <w:tc>
          <w:tcPr>
            <w:tcW w:w="1175" w:type="dxa"/>
          </w:tcPr>
          <w:p w14:paraId="2C997316" w14:textId="77777777" w:rsidR="0016554E" w:rsidRDefault="00AE58B6">
            <w:pPr>
              <w:pStyle w:val="TableParagraph"/>
              <w:spacing w:before="43"/>
              <w:ind w:right="8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6.049,87</w:t>
            </w:r>
          </w:p>
        </w:tc>
        <w:tc>
          <w:tcPr>
            <w:tcW w:w="751" w:type="dxa"/>
          </w:tcPr>
          <w:p w14:paraId="15E0E7AA" w14:textId="77777777" w:rsidR="0016554E" w:rsidRDefault="00AE58B6">
            <w:pPr>
              <w:pStyle w:val="TableParagraph"/>
              <w:spacing w:before="4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75,97%</w:t>
            </w:r>
          </w:p>
        </w:tc>
      </w:tr>
      <w:tr w:rsidR="0016554E" w14:paraId="5ABFBA2F" w14:textId="77777777">
        <w:trPr>
          <w:trHeight w:val="275"/>
        </w:trPr>
        <w:tc>
          <w:tcPr>
            <w:tcW w:w="5933" w:type="dxa"/>
          </w:tcPr>
          <w:p w14:paraId="353836A8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94" w:type="dxa"/>
          </w:tcPr>
          <w:p w14:paraId="4895A5C5" w14:textId="77777777" w:rsidR="0016554E" w:rsidRDefault="00AE58B6">
            <w:pPr>
              <w:pStyle w:val="TableParagraph"/>
              <w:spacing w:before="49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0054F22" w14:textId="77777777" w:rsidR="0016554E" w:rsidRDefault="00AE58B6">
            <w:pPr>
              <w:pStyle w:val="TableParagraph"/>
              <w:spacing w:before="49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6B999A7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5.708,79</w:t>
            </w:r>
          </w:p>
        </w:tc>
        <w:tc>
          <w:tcPr>
            <w:tcW w:w="751" w:type="dxa"/>
          </w:tcPr>
          <w:p w14:paraId="29486E64" w14:textId="77777777" w:rsidR="0016554E" w:rsidRDefault="00AE58B6">
            <w:pPr>
              <w:pStyle w:val="TableParagraph"/>
              <w:spacing w:before="4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153C360" w14:textId="77777777">
        <w:trPr>
          <w:trHeight w:val="287"/>
        </w:trPr>
        <w:tc>
          <w:tcPr>
            <w:tcW w:w="5933" w:type="dxa"/>
          </w:tcPr>
          <w:p w14:paraId="08567E5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94" w:type="dxa"/>
          </w:tcPr>
          <w:p w14:paraId="793953E0" w14:textId="77777777" w:rsidR="0016554E" w:rsidRDefault="00AE58B6">
            <w:pPr>
              <w:pStyle w:val="TableParagraph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7539FC7" w14:textId="77777777" w:rsidR="0016554E" w:rsidRDefault="00AE58B6">
            <w:pPr>
              <w:pStyle w:val="TableParagraph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E25623E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69,51</w:t>
            </w:r>
          </w:p>
        </w:tc>
        <w:tc>
          <w:tcPr>
            <w:tcW w:w="751" w:type="dxa"/>
          </w:tcPr>
          <w:p w14:paraId="0B36D345" w14:textId="77777777" w:rsidR="0016554E" w:rsidRDefault="00AE58B6"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BC1F396" w14:textId="77777777">
        <w:trPr>
          <w:trHeight w:val="287"/>
        </w:trPr>
        <w:tc>
          <w:tcPr>
            <w:tcW w:w="5933" w:type="dxa"/>
          </w:tcPr>
          <w:p w14:paraId="157B146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594" w:type="dxa"/>
          </w:tcPr>
          <w:p w14:paraId="2DCA03FD" w14:textId="77777777" w:rsidR="0016554E" w:rsidRDefault="00AE58B6">
            <w:pPr>
              <w:pStyle w:val="TableParagraph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A07DB93" w14:textId="77777777" w:rsidR="0016554E" w:rsidRDefault="00AE58B6">
            <w:pPr>
              <w:pStyle w:val="TableParagraph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A7F67FF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271,57</w:t>
            </w:r>
          </w:p>
        </w:tc>
        <w:tc>
          <w:tcPr>
            <w:tcW w:w="751" w:type="dxa"/>
          </w:tcPr>
          <w:p w14:paraId="64C59A6B" w14:textId="77777777" w:rsidR="0016554E" w:rsidRDefault="00AE58B6"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E87EDA7" w14:textId="77777777">
        <w:trPr>
          <w:trHeight w:val="300"/>
        </w:trPr>
        <w:tc>
          <w:tcPr>
            <w:tcW w:w="5933" w:type="dxa"/>
          </w:tcPr>
          <w:p w14:paraId="2AAA6682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4" w:type="dxa"/>
          </w:tcPr>
          <w:p w14:paraId="662B58B9" w14:textId="77777777" w:rsidR="0016554E" w:rsidRDefault="00AE58B6">
            <w:pPr>
              <w:pStyle w:val="TableParagraph"/>
              <w:spacing w:before="65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500,00</w:t>
            </w:r>
          </w:p>
        </w:tc>
        <w:tc>
          <w:tcPr>
            <w:tcW w:w="1362" w:type="dxa"/>
          </w:tcPr>
          <w:p w14:paraId="27F7A6B2" w14:textId="77777777" w:rsidR="0016554E" w:rsidRDefault="00AE58B6">
            <w:pPr>
              <w:pStyle w:val="TableParagraph"/>
              <w:spacing w:before="65"/>
              <w:ind w:right="28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500,00</w:t>
            </w:r>
          </w:p>
        </w:tc>
        <w:tc>
          <w:tcPr>
            <w:tcW w:w="1175" w:type="dxa"/>
          </w:tcPr>
          <w:p w14:paraId="62C2CD4F" w14:textId="77777777" w:rsidR="0016554E" w:rsidRDefault="00AE58B6">
            <w:pPr>
              <w:pStyle w:val="TableParagraph"/>
              <w:spacing w:before="65"/>
              <w:ind w:right="8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51" w:type="dxa"/>
          </w:tcPr>
          <w:p w14:paraId="664B36F3" w14:textId="77777777" w:rsidR="0016554E" w:rsidRDefault="00AE58B6">
            <w:pPr>
              <w:pStyle w:val="TableParagraph"/>
              <w:spacing w:before="65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4E2E652A" w14:textId="77777777">
        <w:trPr>
          <w:trHeight w:val="298"/>
        </w:trPr>
        <w:tc>
          <w:tcPr>
            <w:tcW w:w="5933" w:type="dxa"/>
          </w:tcPr>
          <w:p w14:paraId="6FB516A7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550047 </w:t>
            </w:r>
            <w:proofErr w:type="spellStart"/>
            <w:r>
              <w:rPr>
                <w:b/>
                <w:i/>
                <w:sz w:val="18"/>
              </w:rPr>
              <w:t>Projekt</w:t>
            </w:r>
            <w:proofErr w:type="spellEnd"/>
            <w:r>
              <w:rPr>
                <w:b/>
                <w:i/>
                <w:sz w:val="18"/>
              </w:rPr>
              <w:t xml:space="preserve"> "EUROPA ZA GRAĐANE"</w:t>
            </w:r>
          </w:p>
        </w:tc>
        <w:tc>
          <w:tcPr>
            <w:tcW w:w="1594" w:type="dxa"/>
          </w:tcPr>
          <w:p w14:paraId="1132EF98" w14:textId="77777777" w:rsidR="0016554E" w:rsidRDefault="00AE58B6">
            <w:pPr>
              <w:pStyle w:val="TableParagraph"/>
              <w:spacing w:before="47"/>
              <w:ind w:right="27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6.542,00</w:t>
            </w:r>
          </w:p>
        </w:tc>
        <w:tc>
          <w:tcPr>
            <w:tcW w:w="1362" w:type="dxa"/>
          </w:tcPr>
          <w:p w14:paraId="6A1E557C" w14:textId="77777777" w:rsidR="0016554E" w:rsidRDefault="00AE58B6">
            <w:pPr>
              <w:pStyle w:val="TableParagraph"/>
              <w:spacing w:before="47"/>
              <w:ind w:right="28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6.542,00</w:t>
            </w:r>
          </w:p>
        </w:tc>
        <w:tc>
          <w:tcPr>
            <w:tcW w:w="1175" w:type="dxa"/>
          </w:tcPr>
          <w:p w14:paraId="28C269E3" w14:textId="77777777" w:rsidR="0016554E" w:rsidRDefault="00AE58B6">
            <w:pPr>
              <w:pStyle w:val="TableParagraph"/>
              <w:spacing w:before="47"/>
              <w:ind w:right="8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3.126,02</w:t>
            </w:r>
          </w:p>
        </w:tc>
        <w:tc>
          <w:tcPr>
            <w:tcW w:w="751" w:type="dxa"/>
          </w:tcPr>
          <w:p w14:paraId="4564FC43" w14:textId="77777777" w:rsidR="0016554E" w:rsidRDefault="00AE58B6">
            <w:pPr>
              <w:pStyle w:val="TableParagraph"/>
              <w:spacing w:before="47"/>
              <w:ind w:right="4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47,78%</w:t>
            </w:r>
          </w:p>
        </w:tc>
      </w:tr>
      <w:tr w:rsidR="0016554E" w14:paraId="4C7D0608" w14:textId="77777777">
        <w:trPr>
          <w:trHeight w:val="287"/>
        </w:trPr>
        <w:tc>
          <w:tcPr>
            <w:tcW w:w="5933" w:type="dxa"/>
          </w:tcPr>
          <w:p w14:paraId="64EBD964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32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594" w:type="dxa"/>
          </w:tcPr>
          <w:p w14:paraId="46FFC910" w14:textId="77777777" w:rsidR="0016554E" w:rsidRDefault="00AE58B6">
            <w:pPr>
              <w:pStyle w:val="TableParagraph"/>
              <w:spacing w:before="3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6.542,00</w:t>
            </w:r>
          </w:p>
        </w:tc>
        <w:tc>
          <w:tcPr>
            <w:tcW w:w="1362" w:type="dxa"/>
          </w:tcPr>
          <w:p w14:paraId="5DD14EB1" w14:textId="77777777" w:rsidR="0016554E" w:rsidRDefault="00AE58B6">
            <w:pPr>
              <w:pStyle w:val="TableParagraph"/>
              <w:spacing w:before="37"/>
              <w:ind w:right="28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6.542,00</w:t>
            </w:r>
          </w:p>
        </w:tc>
        <w:tc>
          <w:tcPr>
            <w:tcW w:w="1175" w:type="dxa"/>
          </w:tcPr>
          <w:p w14:paraId="41C4BB03" w14:textId="77777777" w:rsidR="0016554E" w:rsidRDefault="00AE58B6">
            <w:pPr>
              <w:pStyle w:val="TableParagraph"/>
              <w:spacing w:before="37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3.126,02</w:t>
            </w:r>
          </w:p>
        </w:tc>
        <w:tc>
          <w:tcPr>
            <w:tcW w:w="751" w:type="dxa"/>
          </w:tcPr>
          <w:p w14:paraId="33472C58" w14:textId="77777777" w:rsidR="0016554E" w:rsidRDefault="00AE58B6">
            <w:pPr>
              <w:pStyle w:val="TableParagraph"/>
              <w:spacing w:before="37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47,78%</w:t>
            </w:r>
          </w:p>
        </w:tc>
      </w:tr>
      <w:tr w:rsidR="0016554E" w14:paraId="228A0A00" w14:textId="77777777">
        <w:trPr>
          <w:trHeight w:val="278"/>
        </w:trPr>
        <w:tc>
          <w:tcPr>
            <w:tcW w:w="5933" w:type="dxa"/>
          </w:tcPr>
          <w:p w14:paraId="735D477B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4" w:type="dxa"/>
          </w:tcPr>
          <w:p w14:paraId="5C8C2D12" w14:textId="77777777" w:rsidR="0016554E" w:rsidRDefault="00AE58B6">
            <w:pPr>
              <w:pStyle w:val="TableParagraph"/>
              <w:spacing w:before="4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4.123,00</w:t>
            </w:r>
          </w:p>
        </w:tc>
        <w:tc>
          <w:tcPr>
            <w:tcW w:w="1362" w:type="dxa"/>
          </w:tcPr>
          <w:p w14:paraId="08AA0141" w14:textId="77777777" w:rsidR="0016554E" w:rsidRDefault="00AE58B6">
            <w:pPr>
              <w:pStyle w:val="TableParagraph"/>
              <w:spacing w:before="43"/>
              <w:ind w:right="28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4.123,00</w:t>
            </w:r>
          </w:p>
        </w:tc>
        <w:tc>
          <w:tcPr>
            <w:tcW w:w="1175" w:type="dxa"/>
          </w:tcPr>
          <w:p w14:paraId="7CFEDBCC" w14:textId="77777777" w:rsidR="0016554E" w:rsidRDefault="00AE58B6">
            <w:pPr>
              <w:pStyle w:val="TableParagraph"/>
              <w:spacing w:before="43"/>
              <w:ind w:right="8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3.126,02</w:t>
            </w:r>
          </w:p>
        </w:tc>
        <w:tc>
          <w:tcPr>
            <w:tcW w:w="751" w:type="dxa"/>
          </w:tcPr>
          <w:p w14:paraId="5843225C" w14:textId="77777777" w:rsidR="0016554E" w:rsidRDefault="00AE58B6">
            <w:pPr>
              <w:pStyle w:val="TableParagraph"/>
              <w:spacing w:before="4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75,82%</w:t>
            </w:r>
          </w:p>
        </w:tc>
      </w:tr>
      <w:tr w:rsidR="0016554E" w14:paraId="5CA9CE0B" w14:textId="77777777">
        <w:trPr>
          <w:trHeight w:val="281"/>
        </w:trPr>
        <w:tc>
          <w:tcPr>
            <w:tcW w:w="5933" w:type="dxa"/>
          </w:tcPr>
          <w:p w14:paraId="24AE6F0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94" w:type="dxa"/>
          </w:tcPr>
          <w:p w14:paraId="52E62EE4" w14:textId="77777777" w:rsidR="0016554E" w:rsidRDefault="00AE58B6">
            <w:pPr>
              <w:pStyle w:val="TableParagraph"/>
              <w:spacing w:before="49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3A1C861" w14:textId="77777777" w:rsidR="0016554E" w:rsidRDefault="00AE58B6">
            <w:pPr>
              <w:pStyle w:val="TableParagraph"/>
              <w:spacing w:before="49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0910C20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1.800,96</w:t>
            </w:r>
          </w:p>
        </w:tc>
        <w:tc>
          <w:tcPr>
            <w:tcW w:w="751" w:type="dxa"/>
          </w:tcPr>
          <w:p w14:paraId="678B0E20" w14:textId="77777777" w:rsidR="0016554E" w:rsidRDefault="00AE58B6">
            <w:pPr>
              <w:pStyle w:val="TableParagraph"/>
              <w:spacing w:before="4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736E745" w14:textId="77777777">
        <w:trPr>
          <w:trHeight w:val="294"/>
        </w:trPr>
        <w:tc>
          <w:tcPr>
            <w:tcW w:w="5933" w:type="dxa"/>
          </w:tcPr>
          <w:p w14:paraId="795275D4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94" w:type="dxa"/>
          </w:tcPr>
          <w:p w14:paraId="6B7F2D31" w14:textId="77777777" w:rsidR="0016554E" w:rsidRDefault="00AE58B6">
            <w:pPr>
              <w:pStyle w:val="TableParagraph"/>
              <w:spacing w:before="67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8F58F4A" w14:textId="77777777" w:rsidR="0016554E" w:rsidRDefault="00AE58B6">
            <w:pPr>
              <w:pStyle w:val="TableParagraph"/>
              <w:spacing w:before="67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F86BF4E" w14:textId="77777777" w:rsidR="0016554E" w:rsidRDefault="00AE58B6">
            <w:pPr>
              <w:pStyle w:val="TableParagraph"/>
              <w:spacing w:before="67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1.159,05</w:t>
            </w:r>
          </w:p>
        </w:tc>
        <w:tc>
          <w:tcPr>
            <w:tcW w:w="751" w:type="dxa"/>
          </w:tcPr>
          <w:p w14:paraId="7F6600BA" w14:textId="77777777" w:rsidR="0016554E" w:rsidRDefault="00AE58B6">
            <w:pPr>
              <w:pStyle w:val="TableParagraph"/>
              <w:spacing w:before="67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C5F14EF" w14:textId="77777777">
        <w:trPr>
          <w:trHeight w:val="287"/>
        </w:trPr>
        <w:tc>
          <w:tcPr>
            <w:tcW w:w="5933" w:type="dxa"/>
          </w:tcPr>
          <w:p w14:paraId="6052F3B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594" w:type="dxa"/>
          </w:tcPr>
          <w:p w14:paraId="695DAA45" w14:textId="77777777" w:rsidR="0016554E" w:rsidRDefault="00AE58B6">
            <w:pPr>
              <w:pStyle w:val="TableParagraph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95A08A2" w14:textId="77777777" w:rsidR="0016554E" w:rsidRDefault="00AE58B6">
            <w:pPr>
              <w:pStyle w:val="TableParagraph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E0A1A73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166,01</w:t>
            </w:r>
          </w:p>
        </w:tc>
        <w:tc>
          <w:tcPr>
            <w:tcW w:w="751" w:type="dxa"/>
          </w:tcPr>
          <w:p w14:paraId="04A58154" w14:textId="77777777" w:rsidR="0016554E" w:rsidRDefault="00AE58B6"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C3F1191" w14:textId="77777777">
        <w:trPr>
          <w:trHeight w:val="300"/>
        </w:trPr>
        <w:tc>
          <w:tcPr>
            <w:tcW w:w="5933" w:type="dxa"/>
          </w:tcPr>
          <w:p w14:paraId="46B2EF1D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4" w:type="dxa"/>
          </w:tcPr>
          <w:p w14:paraId="598C00A7" w14:textId="77777777" w:rsidR="0016554E" w:rsidRDefault="00AE58B6">
            <w:pPr>
              <w:pStyle w:val="TableParagraph"/>
              <w:spacing w:before="65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2.419,00</w:t>
            </w:r>
          </w:p>
        </w:tc>
        <w:tc>
          <w:tcPr>
            <w:tcW w:w="1362" w:type="dxa"/>
          </w:tcPr>
          <w:p w14:paraId="6B01EDB1" w14:textId="77777777" w:rsidR="0016554E" w:rsidRDefault="00AE58B6">
            <w:pPr>
              <w:pStyle w:val="TableParagraph"/>
              <w:spacing w:before="65"/>
              <w:ind w:right="28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2.419,00</w:t>
            </w:r>
          </w:p>
        </w:tc>
        <w:tc>
          <w:tcPr>
            <w:tcW w:w="1175" w:type="dxa"/>
          </w:tcPr>
          <w:p w14:paraId="44089623" w14:textId="77777777" w:rsidR="0016554E" w:rsidRDefault="00AE58B6">
            <w:pPr>
              <w:pStyle w:val="TableParagraph"/>
              <w:spacing w:before="65"/>
              <w:ind w:right="8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51" w:type="dxa"/>
          </w:tcPr>
          <w:p w14:paraId="187499DA" w14:textId="77777777" w:rsidR="0016554E" w:rsidRDefault="00AE58B6">
            <w:pPr>
              <w:pStyle w:val="TableParagraph"/>
              <w:spacing w:before="65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41A811BF" w14:textId="77777777">
        <w:trPr>
          <w:trHeight w:val="298"/>
        </w:trPr>
        <w:tc>
          <w:tcPr>
            <w:tcW w:w="5933" w:type="dxa"/>
          </w:tcPr>
          <w:p w14:paraId="2A91CB8F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550048 </w:t>
            </w:r>
            <w:proofErr w:type="spellStart"/>
            <w:r>
              <w:rPr>
                <w:b/>
                <w:i/>
                <w:sz w:val="18"/>
              </w:rPr>
              <w:t>Projekt</w:t>
            </w:r>
            <w:proofErr w:type="spellEnd"/>
            <w:r>
              <w:rPr>
                <w:b/>
                <w:i/>
                <w:sz w:val="18"/>
              </w:rPr>
              <w:t xml:space="preserve"> "</w:t>
            </w:r>
            <w:proofErr w:type="spellStart"/>
            <w:r>
              <w:rPr>
                <w:b/>
                <w:i/>
                <w:sz w:val="18"/>
              </w:rPr>
              <w:t>Higijenski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ulošci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školama</w:t>
            </w:r>
            <w:proofErr w:type="spellEnd"/>
            <w:r>
              <w:rPr>
                <w:b/>
                <w:i/>
                <w:sz w:val="18"/>
              </w:rPr>
              <w:t>"</w:t>
            </w:r>
          </w:p>
        </w:tc>
        <w:tc>
          <w:tcPr>
            <w:tcW w:w="1594" w:type="dxa"/>
          </w:tcPr>
          <w:p w14:paraId="363AE54C" w14:textId="77777777" w:rsidR="0016554E" w:rsidRDefault="00AE58B6">
            <w:pPr>
              <w:pStyle w:val="TableParagraph"/>
              <w:spacing w:before="47"/>
              <w:ind w:right="27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7.272,02</w:t>
            </w:r>
          </w:p>
        </w:tc>
        <w:tc>
          <w:tcPr>
            <w:tcW w:w="1362" w:type="dxa"/>
          </w:tcPr>
          <w:p w14:paraId="0C7B5EDE" w14:textId="77777777" w:rsidR="0016554E" w:rsidRDefault="00AE58B6">
            <w:pPr>
              <w:pStyle w:val="TableParagraph"/>
              <w:spacing w:before="47"/>
              <w:ind w:right="28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7.272,02</w:t>
            </w:r>
          </w:p>
        </w:tc>
        <w:tc>
          <w:tcPr>
            <w:tcW w:w="1175" w:type="dxa"/>
          </w:tcPr>
          <w:p w14:paraId="73F31E59" w14:textId="77777777" w:rsidR="0016554E" w:rsidRDefault="00AE58B6">
            <w:pPr>
              <w:pStyle w:val="TableParagraph"/>
              <w:spacing w:before="47"/>
              <w:ind w:right="8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7.258,03</w:t>
            </w:r>
          </w:p>
        </w:tc>
        <w:tc>
          <w:tcPr>
            <w:tcW w:w="751" w:type="dxa"/>
          </w:tcPr>
          <w:p w14:paraId="50E022E8" w14:textId="77777777" w:rsidR="0016554E" w:rsidRDefault="00AE58B6">
            <w:pPr>
              <w:pStyle w:val="TableParagraph"/>
              <w:spacing w:before="47"/>
              <w:ind w:right="4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99,81%</w:t>
            </w:r>
          </w:p>
        </w:tc>
      </w:tr>
      <w:tr w:rsidR="0016554E" w14:paraId="7533FBE0" w14:textId="77777777">
        <w:trPr>
          <w:trHeight w:val="287"/>
        </w:trPr>
        <w:tc>
          <w:tcPr>
            <w:tcW w:w="5933" w:type="dxa"/>
          </w:tcPr>
          <w:p w14:paraId="67BDA2B4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94" w:type="dxa"/>
          </w:tcPr>
          <w:p w14:paraId="7117B6D1" w14:textId="77777777" w:rsidR="0016554E" w:rsidRDefault="00AE58B6">
            <w:pPr>
              <w:pStyle w:val="TableParagraph"/>
              <w:spacing w:before="3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7.272,02</w:t>
            </w:r>
          </w:p>
        </w:tc>
        <w:tc>
          <w:tcPr>
            <w:tcW w:w="1362" w:type="dxa"/>
          </w:tcPr>
          <w:p w14:paraId="35CD718D" w14:textId="77777777" w:rsidR="0016554E" w:rsidRDefault="00AE58B6">
            <w:pPr>
              <w:pStyle w:val="TableParagraph"/>
              <w:spacing w:before="37"/>
              <w:ind w:right="28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7.272,02</w:t>
            </w:r>
          </w:p>
        </w:tc>
        <w:tc>
          <w:tcPr>
            <w:tcW w:w="1175" w:type="dxa"/>
          </w:tcPr>
          <w:p w14:paraId="258A115B" w14:textId="77777777" w:rsidR="0016554E" w:rsidRDefault="00AE58B6">
            <w:pPr>
              <w:pStyle w:val="TableParagraph"/>
              <w:spacing w:before="37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7.258,03</w:t>
            </w:r>
          </w:p>
        </w:tc>
        <w:tc>
          <w:tcPr>
            <w:tcW w:w="751" w:type="dxa"/>
          </w:tcPr>
          <w:p w14:paraId="3CC88F73" w14:textId="77777777" w:rsidR="0016554E" w:rsidRDefault="00AE58B6">
            <w:pPr>
              <w:pStyle w:val="TableParagraph"/>
              <w:spacing w:before="37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99,81%</w:t>
            </w:r>
          </w:p>
        </w:tc>
      </w:tr>
      <w:tr w:rsidR="0016554E" w14:paraId="0B36A56C" w14:textId="77777777">
        <w:trPr>
          <w:trHeight w:val="278"/>
        </w:trPr>
        <w:tc>
          <w:tcPr>
            <w:tcW w:w="5933" w:type="dxa"/>
          </w:tcPr>
          <w:p w14:paraId="6652BD0E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38 </w:t>
            </w:r>
            <w:proofErr w:type="spellStart"/>
            <w:r>
              <w:rPr>
                <w:rFonts w:ascii="Microsoft Sans Serif"/>
                <w:sz w:val="16"/>
              </w:rPr>
              <w:t>Ostali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4" w:type="dxa"/>
          </w:tcPr>
          <w:p w14:paraId="0F2BA585" w14:textId="77777777" w:rsidR="0016554E" w:rsidRDefault="00AE58B6">
            <w:pPr>
              <w:pStyle w:val="TableParagraph"/>
              <w:spacing w:before="4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7.272,02</w:t>
            </w:r>
          </w:p>
        </w:tc>
        <w:tc>
          <w:tcPr>
            <w:tcW w:w="1362" w:type="dxa"/>
          </w:tcPr>
          <w:p w14:paraId="18799438" w14:textId="77777777" w:rsidR="0016554E" w:rsidRDefault="00AE58B6">
            <w:pPr>
              <w:pStyle w:val="TableParagraph"/>
              <w:spacing w:before="43"/>
              <w:ind w:right="28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7.272,02</w:t>
            </w:r>
          </w:p>
        </w:tc>
        <w:tc>
          <w:tcPr>
            <w:tcW w:w="1175" w:type="dxa"/>
          </w:tcPr>
          <w:p w14:paraId="0B37E4F7" w14:textId="77777777" w:rsidR="0016554E" w:rsidRDefault="00AE58B6">
            <w:pPr>
              <w:pStyle w:val="TableParagraph"/>
              <w:spacing w:before="43"/>
              <w:ind w:right="8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7.258,03</w:t>
            </w:r>
          </w:p>
        </w:tc>
        <w:tc>
          <w:tcPr>
            <w:tcW w:w="751" w:type="dxa"/>
          </w:tcPr>
          <w:p w14:paraId="7A57892E" w14:textId="77777777" w:rsidR="0016554E" w:rsidRDefault="00AE58B6">
            <w:pPr>
              <w:pStyle w:val="TableParagraph"/>
              <w:spacing w:before="4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99,81%</w:t>
            </w:r>
          </w:p>
        </w:tc>
      </w:tr>
      <w:tr w:rsidR="0016554E" w14:paraId="4A9C437F" w14:textId="77777777">
        <w:trPr>
          <w:trHeight w:val="275"/>
        </w:trPr>
        <w:tc>
          <w:tcPr>
            <w:tcW w:w="5933" w:type="dxa"/>
          </w:tcPr>
          <w:p w14:paraId="4A74CF8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3812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donacije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naravi</w:t>
            </w:r>
            <w:proofErr w:type="spellEnd"/>
          </w:p>
        </w:tc>
        <w:tc>
          <w:tcPr>
            <w:tcW w:w="1594" w:type="dxa"/>
          </w:tcPr>
          <w:p w14:paraId="7E49C607" w14:textId="77777777" w:rsidR="0016554E" w:rsidRDefault="00AE58B6">
            <w:pPr>
              <w:pStyle w:val="TableParagraph"/>
              <w:spacing w:before="49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F3EFAE5" w14:textId="77777777" w:rsidR="0016554E" w:rsidRDefault="00AE58B6">
            <w:pPr>
              <w:pStyle w:val="TableParagraph"/>
              <w:spacing w:before="49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E2C02E0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7.258,03</w:t>
            </w:r>
          </w:p>
        </w:tc>
        <w:tc>
          <w:tcPr>
            <w:tcW w:w="751" w:type="dxa"/>
          </w:tcPr>
          <w:p w14:paraId="59772390" w14:textId="77777777" w:rsidR="0016554E" w:rsidRDefault="00AE58B6">
            <w:pPr>
              <w:pStyle w:val="TableParagraph"/>
              <w:spacing w:before="4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C59579B" w14:textId="77777777">
        <w:trPr>
          <w:trHeight w:val="310"/>
        </w:trPr>
        <w:tc>
          <w:tcPr>
            <w:tcW w:w="5933" w:type="dxa"/>
          </w:tcPr>
          <w:p w14:paraId="67D64676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550049 </w:t>
            </w:r>
            <w:proofErr w:type="spellStart"/>
            <w:r>
              <w:rPr>
                <w:b/>
                <w:i/>
                <w:sz w:val="18"/>
              </w:rPr>
              <w:t>Poludnevni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boravak</w:t>
            </w:r>
            <w:proofErr w:type="spellEnd"/>
          </w:p>
        </w:tc>
        <w:tc>
          <w:tcPr>
            <w:tcW w:w="1594" w:type="dxa"/>
          </w:tcPr>
          <w:p w14:paraId="225A0937" w14:textId="77777777" w:rsidR="0016554E" w:rsidRDefault="00AE58B6">
            <w:pPr>
              <w:pStyle w:val="TableParagraph"/>
              <w:spacing w:before="60"/>
              <w:ind w:right="27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25.555,00</w:t>
            </w:r>
          </w:p>
        </w:tc>
        <w:tc>
          <w:tcPr>
            <w:tcW w:w="1362" w:type="dxa"/>
          </w:tcPr>
          <w:p w14:paraId="73204F7B" w14:textId="77777777" w:rsidR="0016554E" w:rsidRDefault="00AE58B6">
            <w:pPr>
              <w:pStyle w:val="TableParagraph"/>
              <w:spacing w:before="60"/>
              <w:ind w:right="28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25.555,00</w:t>
            </w:r>
          </w:p>
        </w:tc>
        <w:tc>
          <w:tcPr>
            <w:tcW w:w="1175" w:type="dxa"/>
          </w:tcPr>
          <w:p w14:paraId="39960CFB" w14:textId="77777777" w:rsidR="0016554E" w:rsidRDefault="00AE58B6">
            <w:pPr>
              <w:pStyle w:val="TableParagraph"/>
              <w:spacing w:before="60"/>
              <w:ind w:right="8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24.728,49</w:t>
            </w:r>
          </w:p>
        </w:tc>
        <w:tc>
          <w:tcPr>
            <w:tcW w:w="751" w:type="dxa"/>
          </w:tcPr>
          <w:p w14:paraId="4C7CD738" w14:textId="77777777" w:rsidR="0016554E" w:rsidRDefault="00AE58B6">
            <w:pPr>
              <w:pStyle w:val="TableParagraph"/>
              <w:spacing w:before="60"/>
              <w:ind w:right="4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96,77%</w:t>
            </w:r>
          </w:p>
        </w:tc>
      </w:tr>
      <w:tr w:rsidR="0016554E" w14:paraId="105B01F7" w14:textId="77777777">
        <w:trPr>
          <w:trHeight w:val="287"/>
        </w:trPr>
        <w:tc>
          <w:tcPr>
            <w:tcW w:w="5933" w:type="dxa"/>
          </w:tcPr>
          <w:p w14:paraId="3A82D476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94" w:type="dxa"/>
          </w:tcPr>
          <w:p w14:paraId="481D9626" w14:textId="77777777" w:rsidR="0016554E" w:rsidRDefault="00AE58B6">
            <w:pPr>
              <w:pStyle w:val="TableParagraph"/>
              <w:spacing w:before="3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25.555,00</w:t>
            </w:r>
          </w:p>
        </w:tc>
        <w:tc>
          <w:tcPr>
            <w:tcW w:w="1362" w:type="dxa"/>
          </w:tcPr>
          <w:p w14:paraId="3215FD22" w14:textId="77777777" w:rsidR="0016554E" w:rsidRDefault="00AE58B6">
            <w:pPr>
              <w:pStyle w:val="TableParagraph"/>
              <w:spacing w:before="37"/>
              <w:ind w:right="28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25.555,00</w:t>
            </w:r>
          </w:p>
        </w:tc>
        <w:tc>
          <w:tcPr>
            <w:tcW w:w="1175" w:type="dxa"/>
          </w:tcPr>
          <w:p w14:paraId="109CC637" w14:textId="77777777" w:rsidR="0016554E" w:rsidRDefault="00AE58B6">
            <w:pPr>
              <w:pStyle w:val="TableParagraph"/>
              <w:spacing w:before="37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24.728,49</w:t>
            </w:r>
          </w:p>
        </w:tc>
        <w:tc>
          <w:tcPr>
            <w:tcW w:w="751" w:type="dxa"/>
          </w:tcPr>
          <w:p w14:paraId="696CDCAF" w14:textId="77777777" w:rsidR="0016554E" w:rsidRDefault="00AE58B6">
            <w:pPr>
              <w:pStyle w:val="TableParagraph"/>
              <w:spacing w:before="37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96,77%</w:t>
            </w:r>
          </w:p>
        </w:tc>
      </w:tr>
      <w:tr w:rsidR="0016554E" w14:paraId="370F9ED9" w14:textId="77777777">
        <w:trPr>
          <w:trHeight w:val="278"/>
        </w:trPr>
        <w:tc>
          <w:tcPr>
            <w:tcW w:w="5933" w:type="dxa"/>
          </w:tcPr>
          <w:p w14:paraId="0E6712C9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594" w:type="dxa"/>
          </w:tcPr>
          <w:p w14:paraId="23486963" w14:textId="77777777" w:rsidR="0016554E" w:rsidRDefault="00AE58B6">
            <w:pPr>
              <w:pStyle w:val="TableParagraph"/>
              <w:spacing w:before="4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24.756,00</w:t>
            </w:r>
          </w:p>
        </w:tc>
        <w:tc>
          <w:tcPr>
            <w:tcW w:w="1362" w:type="dxa"/>
          </w:tcPr>
          <w:p w14:paraId="2BFFAF91" w14:textId="77777777" w:rsidR="0016554E" w:rsidRDefault="00AE58B6">
            <w:pPr>
              <w:pStyle w:val="TableParagraph"/>
              <w:spacing w:before="43"/>
              <w:ind w:right="28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24.756,00</w:t>
            </w:r>
          </w:p>
        </w:tc>
        <w:tc>
          <w:tcPr>
            <w:tcW w:w="1175" w:type="dxa"/>
          </w:tcPr>
          <w:p w14:paraId="0AFF14C9" w14:textId="77777777" w:rsidR="0016554E" w:rsidRDefault="00AE58B6">
            <w:pPr>
              <w:pStyle w:val="TableParagraph"/>
              <w:spacing w:before="43"/>
              <w:ind w:right="8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23.992,59</w:t>
            </w:r>
          </w:p>
        </w:tc>
        <w:tc>
          <w:tcPr>
            <w:tcW w:w="751" w:type="dxa"/>
          </w:tcPr>
          <w:p w14:paraId="76CD24F4" w14:textId="77777777" w:rsidR="0016554E" w:rsidRDefault="00AE58B6">
            <w:pPr>
              <w:pStyle w:val="TableParagraph"/>
              <w:spacing w:before="4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96,92%</w:t>
            </w:r>
          </w:p>
        </w:tc>
      </w:tr>
      <w:tr w:rsidR="0016554E" w14:paraId="5F04784B" w14:textId="77777777">
        <w:trPr>
          <w:trHeight w:val="281"/>
        </w:trPr>
        <w:tc>
          <w:tcPr>
            <w:tcW w:w="5933" w:type="dxa"/>
          </w:tcPr>
          <w:p w14:paraId="6D4DCE8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594" w:type="dxa"/>
          </w:tcPr>
          <w:p w14:paraId="5CFA3B15" w14:textId="77777777" w:rsidR="0016554E" w:rsidRDefault="00AE58B6">
            <w:pPr>
              <w:pStyle w:val="TableParagraph"/>
              <w:spacing w:before="49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6B98DA4" w14:textId="77777777" w:rsidR="0016554E" w:rsidRDefault="00AE58B6">
            <w:pPr>
              <w:pStyle w:val="TableParagraph"/>
              <w:spacing w:before="49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77B8D78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16.657,64</w:t>
            </w:r>
          </w:p>
        </w:tc>
        <w:tc>
          <w:tcPr>
            <w:tcW w:w="751" w:type="dxa"/>
          </w:tcPr>
          <w:p w14:paraId="79EEF39B" w14:textId="77777777" w:rsidR="0016554E" w:rsidRDefault="00AE58B6">
            <w:pPr>
              <w:pStyle w:val="TableParagraph"/>
              <w:spacing w:before="4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4DB34EF" w14:textId="77777777">
        <w:trPr>
          <w:trHeight w:val="293"/>
        </w:trPr>
        <w:tc>
          <w:tcPr>
            <w:tcW w:w="5933" w:type="dxa"/>
          </w:tcPr>
          <w:p w14:paraId="4987C02B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3114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posebne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uvjete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rada</w:t>
            </w:r>
            <w:proofErr w:type="spellEnd"/>
          </w:p>
        </w:tc>
        <w:tc>
          <w:tcPr>
            <w:tcW w:w="1594" w:type="dxa"/>
          </w:tcPr>
          <w:p w14:paraId="77E4132D" w14:textId="77777777" w:rsidR="0016554E" w:rsidRDefault="00AE58B6">
            <w:pPr>
              <w:pStyle w:val="TableParagraph"/>
              <w:spacing w:before="67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3C09239" w14:textId="77777777" w:rsidR="0016554E" w:rsidRDefault="00AE58B6">
            <w:pPr>
              <w:pStyle w:val="TableParagraph"/>
              <w:spacing w:before="67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DB64557" w14:textId="77777777" w:rsidR="0016554E" w:rsidRDefault="00AE58B6">
            <w:pPr>
              <w:pStyle w:val="TableParagraph"/>
              <w:spacing w:before="67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3.356,61</w:t>
            </w:r>
          </w:p>
        </w:tc>
        <w:tc>
          <w:tcPr>
            <w:tcW w:w="751" w:type="dxa"/>
          </w:tcPr>
          <w:p w14:paraId="248EC9AA" w14:textId="77777777" w:rsidR="0016554E" w:rsidRDefault="00AE58B6">
            <w:pPr>
              <w:pStyle w:val="TableParagraph"/>
              <w:spacing w:before="67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622B5AB" w14:textId="77777777">
        <w:trPr>
          <w:trHeight w:val="287"/>
        </w:trPr>
        <w:tc>
          <w:tcPr>
            <w:tcW w:w="5933" w:type="dxa"/>
          </w:tcPr>
          <w:p w14:paraId="388A74D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594" w:type="dxa"/>
          </w:tcPr>
          <w:p w14:paraId="32B02E0C" w14:textId="77777777" w:rsidR="0016554E" w:rsidRDefault="00AE58B6">
            <w:pPr>
              <w:pStyle w:val="TableParagraph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BE35E13" w14:textId="77777777" w:rsidR="0016554E" w:rsidRDefault="00AE58B6">
            <w:pPr>
              <w:pStyle w:val="TableParagraph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C9CBEF7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676,00</w:t>
            </w:r>
          </w:p>
        </w:tc>
        <w:tc>
          <w:tcPr>
            <w:tcW w:w="751" w:type="dxa"/>
          </w:tcPr>
          <w:p w14:paraId="3456EF2F" w14:textId="77777777" w:rsidR="0016554E" w:rsidRDefault="00AE58B6"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614E9AB" w14:textId="77777777">
        <w:trPr>
          <w:trHeight w:val="287"/>
        </w:trPr>
        <w:tc>
          <w:tcPr>
            <w:tcW w:w="5933" w:type="dxa"/>
          </w:tcPr>
          <w:p w14:paraId="7CA0218E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594" w:type="dxa"/>
          </w:tcPr>
          <w:p w14:paraId="26344CE2" w14:textId="77777777" w:rsidR="0016554E" w:rsidRDefault="00AE58B6">
            <w:pPr>
              <w:pStyle w:val="TableParagraph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F763D2A" w14:textId="77777777" w:rsidR="0016554E" w:rsidRDefault="00AE58B6">
            <w:pPr>
              <w:pStyle w:val="TableParagraph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36153D8A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3.302,34</w:t>
            </w:r>
          </w:p>
        </w:tc>
        <w:tc>
          <w:tcPr>
            <w:tcW w:w="751" w:type="dxa"/>
          </w:tcPr>
          <w:p w14:paraId="67E6A355" w14:textId="77777777" w:rsidR="0016554E" w:rsidRDefault="00AE58B6"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0D4AFD4" w14:textId="77777777">
        <w:trPr>
          <w:trHeight w:val="300"/>
        </w:trPr>
        <w:tc>
          <w:tcPr>
            <w:tcW w:w="5933" w:type="dxa"/>
          </w:tcPr>
          <w:p w14:paraId="3B550D47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4" w:type="dxa"/>
          </w:tcPr>
          <w:p w14:paraId="48EB338F" w14:textId="77777777" w:rsidR="0016554E" w:rsidRDefault="00AE58B6">
            <w:pPr>
              <w:pStyle w:val="TableParagraph"/>
              <w:spacing w:before="65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799,00</w:t>
            </w:r>
          </w:p>
        </w:tc>
        <w:tc>
          <w:tcPr>
            <w:tcW w:w="1362" w:type="dxa"/>
          </w:tcPr>
          <w:p w14:paraId="0225DBD4" w14:textId="77777777" w:rsidR="0016554E" w:rsidRDefault="00AE58B6">
            <w:pPr>
              <w:pStyle w:val="TableParagraph"/>
              <w:spacing w:before="65"/>
              <w:ind w:right="28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799,00</w:t>
            </w:r>
          </w:p>
        </w:tc>
        <w:tc>
          <w:tcPr>
            <w:tcW w:w="1175" w:type="dxa"/>
          </w:tcPr>
          <w:p w14:paraId="016F168E" w14:textId="77777777" w:rsidR="0016554E" w:rsidRDefault="00AE58B6">
            <w:pPr>
              <w:pStyle w:val="TableParagraph"/>
              <w:spacing w:before="65"/>
              <w:ind w:right="8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735,90</w:t>
            </w:r>
          </w:p>
        </w:tc>
        <w:tc>
          <w:tcPr>
            <w:tcW w:w="751" w:type="dxa"/>
          </w:tcPr>
          <w:p w14:paraId="1DC10475" w14:textId="77777777" w:rsidR="0016554E" w:rsidRDefault="00AE58B6">
            <w:pPr>
              <w:pStyle w:val="TableParagraph"/>
              <w:spacing w:before="65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92,10%</w:t>
            </w:r>
          </w:p>
        </w:tc>
      </w:tr>
      <w:tr w:rsidR="0016554E" w14:paraId="4A95F41E" w14:textId="77777777">
        <w:trPr>
          <w:trHeight w:val="275"/>
        </w:trPr>
        <w:tc>
          <w:tcPr>
            <w:tcW w:w="5933" w:type="dxa"/>
          </w:tcPr>
          <w:p w14:paraId="4A6A089B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94" w:type="dxa"/>
          </w:tcPr>
          <w:p w14:paraId="60D9076C" w14:textId="77777777" w:rsidR="0016554E" w:rsidRDefault="00AE58B6">
            <w:pPr>
              <w:pStyle w:val="TableParagraph"/>
              <w:spacing w:before="49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0FEABFB" w14:textId="77777777" w:rsidR="0016554E" w:rsidRDefault="00AE58B6">
            <w:pPr>
              <w:pStyle w:val="TableParagraph"/>
              <w:spacing w:before="49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5186552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176,67</w:t>
            </w:r>
          </w:p>
        </w:tc>
        <w:tc>
          <w:tcPr>
            <w:tcW w:w="751" w:type="dxa"/>
          </w:tcPr>
          <w:p w14:paraId="53F3C9EA" w14:textId="77777777" w:rsidR="0016554E" w:rsidRDefault="00AE58B6">
            <w:pPr>
              <w:pStyle w:val="TableParagraph"/>
              <w:spacing w:before="4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D4C2DA6" w14:textId="77777777">
        <w:trPr>
          <w:trHeight w:val="287"/>
        </w:trPr>
        <w:tc>
          <w:tcPr>
            <w:tcW w:w="5933" w:type="dxa"/>
          </w:tcPr>
          <w:p w14:paraId="75C3022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1594" w:type="dxa"/>
          </w:tcPr>
          <w:p w14:paraId="5535A705" w14:textId="77777777" w:rsidR="0016554E" w:rsidRDefault="00AE58B6">
            <w:pPr>
              <w:pStyle w:val="TableParagraph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6554E8D" w14:textId="77777777" w:rsidR="0016554E" w:rsidRDefault="00AE58B6">
            <w:pPr>
              <w:pStyle w:val="TableParagraph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1B321A3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30,00</w:t>
            </w:r>
          </w:p>
        </w:tc>
        <w:tc>
          <w:tcPr>
            <w:tcW w:w="751" w:type="dxa"/>
          </w:tcPr>
          <w:p w14:paraId="201E165A" w14:textId="77777777" w:rsidR="0016554E" w:rsidRDefault="00AE58B6"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B58735A" w14:textId="77777777">
        <w:trPr>
          <w:trHeight w:val="288"/>
        </w:trPr>
        <w:tc>
          <w:tcPr>
            <w:tcW w:w="5933" w:type="dxa"/>
          </w:tcPr>
          <w:p w14:paraId="2E80009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94" w:type="dxa"/>
          </w:tcPr>
          <w:p w14:paraId="7FA2642F" w14:textId="77777777" w:rsidR="0016554E" w:rsidRDefault="00AE58B6">
            <w:pPr>
              <w:pStyle w:val="TableParagraph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3EA510B" w14:textId="77777777" w:rsidR="0016554E" w:rsidRDefault="00AE58B6">
            <w:pPr>
              <w:pStyle w:val="TableParagraph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F33D11D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379,00</w:t>
            </w:r>
          </w:p>
        </w:tc>
        <w:tc>
          <w:tcPr>
            <w:tcW w:w="751" w:type="dxa"/>
          </w:tcPr>
          <w:p w14:paraId="21EA0F44" w14:textId="77777777" w:rsidR="0016554E" w:rsidRDefault="00AE58B6"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93BDFE8" w14:textId="77777777">
        <w:trPr>
          <w:trHeight w:val="287"/>
        </w:trPr>
        <w:tc>
          <w:tcPr>
            <w:tcW w:w="5933" w:type="dxa"/>
          </w:tcPr>
          <w:p w14:paraId="7B4E20C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594" w:type="dxa"/>
          </w:tcPr>
          <w:p w14:paraId="7F4B7CE0" w14:textId="77777777" w:rsidR="0016554E" w:rsidRDefault="00AE58B6">
            <w:pPr>
              <w:pStyle w:val="TableParagraph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E02ABD1" w14:textId="77777777" w:rsidR="0016554E" w:rsidRDefault="00AE58B6">
            <w:pPr>
              <w:pStyle w:val="TableParagraph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7862FF1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1,00</w:t>
            </w:r>
          </w:p>
        </w:tc>
        <w:tc>
          <w:tcPr>
            <w:tcW w:w="751" w:type="dxa"/>
          </w:tcPr>
          <w:p w14:paraId="11EA012D" w14:textId="77777777" w:rsidR="0016554E" w:rsidRDefault="00AE58B6"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0CFCE38" w14:textId="77777777">
        <w:trPr>
          <w:trHeight w:val="287"/>
        </w:trPr>
        <w:tc>
          <w:tcPr>
            <w:tcW w:w="5933" w:type="dxa"/>
          </w:tcPr>
          <w:p w14:paraId="6909A8D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594" w:type="dxa"/>
          </w:tcPr>
          <w:p w14:paraId="329F069D" w14:textId="77777777" w:rsidR="0016554E" w:rsidRDefault="00AE58B6">
            <w:pPr>
              <w:pStyle w:val="TableParagraph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9CD8BF4" w14:textId="77777777" w:rsidR="0016554E" w:rsidRDefault="00AE58B6">
            <w:pPr>
              <w:pStyle w:val="TableParagraph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D7EDE16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149,23</w:t>
            </w:r>
          </w:p>
        </w:tc>
        <w:tc>
          <w:tcPr>
            <w:tcW w:w="751" w:type="dxa"/>
          </w:tcPr>
          <w:p w14:paraId="071AF904" w14:textId="77777777" w:rsidR="0016554E" w:rsidRDefault="00AE58B6"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F9F71D1" w14:textId="77777777">
        <w:trPr>
          <w:trHeight w:val="316"/>
        </w:trPr>
        <w:tc>
          <w:tcPr>
            <w:tcW w:w="5933" w:type="dxa"/>
          </w:tcPr>
          <w:p w14:paraId="2F2703ED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550051 </w:t>
            </w:r>
            <w:proofErr w:type="spellStart"/>
            <w:r>
              <w:rPr>
                <w:b/>
                <w:i/>
                <w:sz w:val="18"/>
              </w:rPr>
              <w:t>Čarobna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osmica-pravilnim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hranjenjem</w:t>
            </w:r>
            <w:proofErr w:type="spellEnd"/>
            <w:r>
              <w:rPr>
                <w:b/>
                <w:i/>
                <w:sz w:val="18"/>
              </w:rPr>
              <w:t xml:space="preserve"> za </w:t>
            </w:r>
            <w:proofErr w:type="spellStart"/>
            <w:r>
              <w:rPr>
                <w:b/>
                <w:i/>
                <w:sz w:val="18"/>
              </w:rPr>
              <w:t>zdravi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život</w:t>
            </w:r>
            <w:proofErr w:type="spellEnd"/>
          </w:p>
        </w:tc>
        <w:tc>
          <w:tcPr>
            <w:tcW w:w="1594" w:type="dxa"/>
          </w:tcPr>
          <w:p w14:paraId="06CE5CD0" w14:textId="77777777" w:rsidR="0016554E" w:rsidRDefault="00AE58B6">
            <w:pPr>
              <w:pStyle w:val="TableParagraph"/>
              <w:spacing w:before="60"/>
              <w:ind w:right="27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7.000,00</w:t>
            </w:r>
          </w:p>
        </w:tc>
        <w:tc>
          <w:tcPr>
            <w:tcW w:w="1362" w:type="dxa"/>
          </w:tcPr>
          <w:p w14:paraId="35CB5681" w14:textId="77777777" w:rsidR="0016554E" w:rsidRDefault="00AE58B6">
            <w:pPr>
              <w:pStyle w:val="TableParagraph"/>
              <w:spacing w:before="60"/>
              <w:ind w:right="28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7.000,00</w:t>
            </w:r>
          </w:p>
        </w:tc>
        <w:tc>
          <w:tcPr>
            <w:tcW w:w="1175" w:type="dxa"/>
          </w:tcPr>
          <w:p w14:paraId="54C25C84" w14:textId="77777777" w:rsidR="0016554E" w:rsidRDefault="00AE58B6">
            <w:pPr>
              <w:pStyle w:val="TableParagraph"/>
              <w:spacing w:before="60"/>
              <w:ind w:right="8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6.493,56</w:t>
            </w:r>
          </w:p>
        </w:tc>
        <w:tc>
          <w:tcPr>
            <w:tcW w:w="751" w:type="dxa"/>
          </w:tcPr>
          <w:p w14:paraId="3F6422FF" w14:textId="77777777" w:rsidR="0016554E" w:rsidRDefault="00AE58B6">
            <w:pPr>
              <w:pStyle w:val="TableParagraph"/>
              <w:spacing w:before="60"/>
              <w:ind w:right="4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92,77%</w:t>
            </w:r>
          </w:p>
        </w:tc>
      </w:tr>
      <w:tr w:rsidR="0016554E" w14:paraId="503B1D4C" w14:textId="77777777">
        <w:trPr>
          <w:trHeight w:val="293"/>
        </w:trPr>
        <w:tc>
          <w:tcPr>
            <w:tcW w:w="5933" w:type="dxa"/>
          </w:tcPr>
          <w:p w14:paraId="22DE4F52" w14:textId="77777777" w:rsidR="0016554E" w:rsidRDefault="00AE58B6">
            <w:pPr>
              <w:pStyle w:val="TableParagraph"/>
              <w:spacing w:before="43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94" w:type="dxa"/>
          </w:tcPr>
          <w:p w14:paraId="4595C1F3" w14:textId="77777777" w:rsidR="0016554E" w:rsidRDefault="00AE58B6">
            <w:pPr>
              <w:pStyle w:val="TableParagraph"/>
              <w:spacing w:before="43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1362" w:type="dxa"/>
          </w:tcPr>
          <w:p w14:paraId="1D3E53DB" w14:textId="77777777" w:rsidR="0016554E" w:rsidRDefault="00AE58B6">
            <w:pPr>
              <w:pStyle w:val="TableParagraph"/>
              <w:spacing w:before="43"/>
              <w:ind w:right="28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1175" w:type="dxa"/>
          </w:tcPr>
          <w:p w14:paraId="7B23C475" w14:textId="77777777" w:rsidR="0016554E" w:rsidRDefault="00AE58B6">
            <w:pPr>
              <w:pStyle w:val="TableParagraph"/>
              <w:spacing w:before="43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6.493,56</w:t>
            </w:r>
          </w:p>
        </w:tc>
        <w:tc>
          <w:tcPr>
            <w:tcW w:w="751" w:type="dxa"/>
          </w:tcPr>
          <w:p w14:paraId="2634BCC8" w14:textId="77777777" w:rsidR="0016554E" w:rsidRDefault="00AE58B6">
            <w:pPr>
              <w:pStyle w:val="TableParagraph"/>
              <w:spacing w:before="43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92,77%</w:t>
            </w:r>
          </w:p>
        </w:tc>
      </w:tr>
      <w:tr w:rsidR="0016554E" w14:paraId="6512101F" w14:textId="77777777">
        <w:trPr>
          <w:trHeight w:val="278"/>
        </w:trPr>
        <w:tc>
          <w:tcPr>
            <w:tcW w:w="5933" w:type="dxa"/>
          </w:tcPr>
          <w:p w14:paraId="06DFC1E2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4" w:type="dxa"/>
          </w:tcPr>
          <w:p w14:paraId="511DA356" w14:textId="77777777" w:rsidR="0016554E" w:rsidRDefault="00AE58B6">
            <w:pPr>
              <w:pStyle w:val="TableParagraph"/>
              <w:spacing w:before="4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7.000,00</w:t>
            </w:r>
          </w:p>
        </w:tc>
        <w:tc>
          <w:tcPr>
            <w:tcW w:w="1362" w:type="dxa"/>
          </w:tcPr>
          <w:p w14:paraId="791008D5" w14:textId="77777777" w:rsidR="0016554E" w:rsidRDefault="00AE58B6">
            <w:pPr>
              <w:pStyle w:val="TableParagraph"/>
              <w:spacing w:before="43"/>
              <w:ind w:right="28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7.000,00</w:t>
            </w:r>
          </w:p>
        </w:tc>
        <w:tc>
          <w:tcPr>
            <w:tcW w:w="1175" w:type="dxa"/>
          </w:tcPr>
          <w:p w14:paraId="772FD779" w14:textId="77777777" w:rsidR="0016554E" w:rsidRDefault="00AE58B6">
            <w:pPr>
              <w:pStyle w:val="TableParagraph"/>
              <w:spacing w:before="43"/>
              <w:ind w:right="8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6.493,56</w:t>
            </w:r>
          </w:p>
        </w:tc>
        <w:tc>
          <w:tcPr>
            <w:tcW w:w="751" w:type="dxa"/>
          </w:tcPr>
          <w:p w14:paraId="016A4628" w14:textId="77777777" w:rsidR="0016554E" w:rsidRDefault="00AE58B6">
            <w:pPr>
              <w:pStyle w:val="TableParagraph"/>
              <w:spacing w:before="4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92,77%</w:t>
            </w:r>
          </w:p>
        </w:tc>
      </w:tr>
      <w:tr w:rsidR="0016554E" w14:paraId="25CC6D70" w14:textId="77777777">
        <w:trPr>
          <w:trHeight w:val="275"/>
        </w:trPr>
        <w:tc>
          <w:tcPr>
            <w:tcW w:w="5933" w:type="dxa"/>
          </w:tcPr>
          <w:p w14:paraId="010159D2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94" w:type="dxa"/>
          </w:tcPr>
          <w:p w14:paraId="2BDF8317" w14:textId="77777777" w:rsidR="0016554E" w:rsidRDefault="00AE58B6">
            <w:pPr>
              <w:pStyle w:val="TableParagraph"/>
              <w:spacing w:before="49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8B4CCDE" w14:textId="77777777" w:rsidR="0016554E" w:rsidRDefault="00AE58B6">
            <w:pPr>
              <w:pStyle w:val="TableParagraph"/>
              <w:spacing w:before="49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B2438E1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6.493,56</w:t>
            </w:r>
          </w:p>
        </w:tc>
        <w:tc>
          <w:tcPr>
            <w:tcW w:w="751" w:type="dxa"/>
          </w:tcPr>
          <w:p w14:paraId="07A6D1D4" w14:textId="77777777" w:rsidR="0016554E" w:rsidRDefault="00AE58B6">
            <w:pPr>
              <w:pStyle w:val="TableParagraph"/>
              <w:spacing w:before="4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84CE1ED" w14:textId="77777777">
        <w:trPr>
          <w:trHeight w:val="310"/>
        </w:trPr>
        <w:tc>
          <w:tcPr>
            <w:tcW w:w="5933" w:type="dxa"/>
          </w:tcPr>
          <w:p w14:paraId="2E8F16BD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550052 </w:t>
            </w:r>
            <w:proofErr w:type="spellStart"/>
            <w:r>
              <w:rPr>
                <w:b/>
                <w:i/>
                <w:sz w:val="18"/>
              </w:rPr>
              <w:t>Psiholozi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osnovnim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školama</w:t>
            </w:r>
            <w:proofErr w:type="spellEnd"/>
          </w:p>
        </w:tc>
        <w:tc>
          <w:tcPr>
            <w:tcW w:w="1594" w:type="dxa"/>
          </w:tcPr>
          <w:p w14:paraId="42681B37" w14:textId="77777777" w:rsidR="0016554E" w:rsidRDefault="00AE58B6">
            <w:pPr>
              <w:pStyle w:val="TableParagraph"/>
              <w:spacing w:before="60"/>
              <w:ind w:right="27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35.620,00</w:t>
            </w:r>
          </w:p>
        </w:tc>
        <w:tc>
          <w:tcPr>
            <w:tcW w:w="1362" w:type="dxa"/>
          </w:tcPr>
          <w:p w14:paraId="2EE8DC8E" w14:textId="77777777" w:rsidR="0016554E" w:rsidRDefault="00AE58B6">
            <w:pPr>
              <w:pStyle w:val="TableParagraph"/>
              <w:spacing w:before="60"/>
              <w:ind w:right="28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35.620,00</w:t>
            </w:r>
          </w:p>
        </w:tc>
        <w:tc>
          <w:tcPr>
            <w:tcW w:w="1175" w:type="dxa"/>
          </w:tcPr>
          <w:p w14:paraId="366209AE" w14:textId="77777777" w:rsidR="0016554E" w:rsidRDefault="00AE58B6">
            <w:pPr>
              <w:pStyle w:val="TableParagraph"/>
              <w:spacing w:before="60"/>
              <w:ind w:right="8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34.471,91</w:t>
            </w:r>
          </w:p>
        </w:tc>
        <w:tc>
          <w:tcPr>
            <w:tcW w:w="751" w:type="dxa"/>
          </w:tcPr>
          <w:p w14:paraId="6A1A26BC" w14:textId="77777777" w:rsidR="0016554E" w:rsidRDefault="00AE58B6">
            <w:pPr>
              <w:pStyle w:val="TableParagraph"/>
              <w:spacing w:before="60"/>
              <w:ind w:right="4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96,78%</w:t>
            </w:r>
          </w:p>
        </w:tc>
      </w:tr>
      <w:tr w:rsidR="0016554E" w14:paraId="78C94C3B" w14:textId="77777777">
        <w:trPr>
          <w:trHeight w:val="287"/>
        </w:trPr>
        <w:tc>
          <w:tcPr>
            <w:tcW w:w="5933" w:type="dxa"/>
          </w:tcPr>
          <w:p w14:paraId="0883FC98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94" w:type="dxa"/>
          </w:tcPr>
          <w:p w14:paraId="4A7E0F3C" w14:textId="77777777" w:rsidR="0016554E" w:rsidRDefault="00AE58B6">
            <w:pPr>
              <w:pStyle w:val="TableParagraph"/>
              <w:spacing w:before="37"/>
              <w:ind w:right="27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35.620,00</w:t>
            </w:r>
          </w:p>
        </w:tc>
        <w:tc>
          <w:tcPr>
            <w:tcW w:w="1362" w:type="dxa"/>
          </w:tcPr>
          <w:p w14:paraId="611B5D97" w14:textId="77777777" w:rsidR="0016554E" w:rsidRDefault="00AE58B6">
            <w:pPr>
              <w:pStyle w:val="TableParagraph"/>
              <w:spacing w:before="37"/>
              <w:ind w:right="28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35.620,00</w:t>
            </w:r>
          </w:p>
        </w:tc>
        <w:tc>
          <w:tcPr>
            <w:tcW w:w="1175" w:type="dxa"/>
          </w:tcPr>
          <w:p w14:paraId="71E2602A" w14:textId="77777777" w:rsidR="0016554E" w:rsidRDefault="00AE58B6">
            <w:pPr>
              <w:pStyle w:val="TableParagraph"/>
              <w:spacing w:before="37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34.471,91</w:t>
            </w:r>
          </w:p>
        </w:tc>
        <w:tc>
          <w:tcPr>
            <w:tcW w:w="751" w:type="dxa"/>
          </w:tcPr>
          <w:p w14:paraId="14902432" w14:textId="77777777" w:rsidR="0016554E" w:rsidRDefault="00AE58B6">
            <w:pPr>
              <w:pStyle w:val="TableParagraph"/>
              <w:spacing w:before="37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96,78%</w:t>
            </w:r>
          </w:p>
        </w:tc>
      </w:tr>
      <w:tr w:rsidR="0016554E" w14:paraId="3AA7D198" w14:textId="77777777">
        <w:trPr>
          <w:trHeight w:val="278"/>
        </w:trPr>
        <w:tc>
          <w:tcPr>
            <w:tcW w:w="5933" w:type="dxa"/>
          </w:tcPr>
          <w:p w14:paraId="5D7E6ADE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594" w:type="dxa"/>
          </w:tcPr>
          <w:p w14:paraId="55D6B52B" w14:textId="77777777" w:rsidR="0016554E" w:rsidRDefault="00AE58B6">
            <w:pPr>
              <w:pStyle w:val="TableParagraph"/>
              <w:spacing w:before="43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33.860,00</w:t>
            </w:r>
          </w:p>
        </w:tc>
        <w:tc>
          <w:tcPr>
            <w:tcW w:w="1362" w:type="dxa"/>
          </w:tcPr>
          <w:p w14:paraId="28F10964" w14:textId="77777777" w:rsidR="0016554E" w:rsidRDefault="00AE58B6">
            <w:pPr>
              <w:pStyle w:val="TableParagraph"/>
              <w:spacing w:before="43"/>
              <w:ind w:right="28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33.860,00</w:t>
            </w:r>
          </w:p>
        </w:tc>
        <w:tc>
          <w:tcPr>
            <w:tcW w:w="1175" w:type="dxa"/>
          </w:tcPr>
          <w:p w14:paraId="420201D7" w14:textId="77777777" w:rsidR="0016554E" w:rsidRDefault="00AE58B6">
            <w:pPr>
              <w:pStyle w:val="TableParagraph"/>
              <w:spacing w:before="43"/>
              <w:ind w:right="8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32.901,99</w:t>
            </w:r>
          </w:p>
        </w:tc>
        <w:tc>
          <w:tcPr>
            <w:tcW w:w="751" w:type="dxa"/>
          </w:tcPr>
          <w:p w14:paraId="620D7E01" w14:textId="77777777" w:rsidR="0016554E" w:rsidRDefault="00AE58B6">
            <w:pPr>
              <w:pStyle w:val="TableParagraph"/>
              <w:spacing w:before="43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97,17%</w:t>
            </w:r>
          </w:p>
        </w:tc>
      </w:tr>
      <w:tr w:rsidR="0016554E" w14:paraId="3495BACD" w14:textId="77777777">
        <w:trPr>
          <w:trHeight w:val="275"/>
        </w:trPr>
        <w:tc>
          <w:tcPr>
            <w:tcW w:w="5933" w:type="dxa"/>
          </w:tcPr>
          <w:p w14:paraId="532076E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594" w:type="dxa"/>
          </w:tcPr>
          <w:p w14:paraId="1F7E6F16" w14:textId="77777777" w:rsidR="0016554E" w:rsidRDefault="00AE58B6">
            <w:pPr>
              <w:pStyle w:val="TableParagraph"/>
              <w:spacing w:before="49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0785970" w14:textId="77777777" w:rsidR="0016554E" w:rsidRDefault="00AE58B6">
            <w:pPr>
              <w:pStyle w:val="TableParagraph"/>
              <w:spacing w:before="49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340BEB3D" w14:textId="77777777" w:rsidR="0016554E" w:rsidRDefault="00AE58B6">
            <w:pPr>
              <w:pStyle w:val="TableParagraph"/>
              <w:spacing w:before="4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26.752,32</w:t>
            </w:r>
          </w:p>
        </w:tc>
        <w:tc>
          <w:tcPr>
            <w:tcW w:w="751" w:type="dxa"/>
          </w:tcPr>
          <w:p w14:paraId="484C5CED" w14:textId="77777777" w:rsidR="0016554E" w:rsidRDefault="00AE58B6">
            <w:pPr>
              <w:pStyle w:val="TableParagraph"/>
              <w:spacing w:before="4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129316E" w14:textId="77777777">
        <w:trPr>
          <w:trHeight w:val="288"/>
        </w:trPr>
        <w:tc>
          <w:tcPr>
            <w:tcW w:w="5933" w:type="dxa"/>
          </w:tcPr>
          <w:p w14:paraId="6F2C27F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3114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posebne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uvjete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rada</w:t>
            </w:r>
            <w:proofErr w:type="spellEnd"/>
          </w:p>
        </w:tc>
        <w:tc>
          <w:tcPr>
            <w:tcW w:w="1594" w:type="dxa"/>
          </w:tcPr>
          <w:p w14:paraId="0C06BC67" w14:textId="77777777" w:rsidR="0016554E" w:rsidRDefault="00AE58B6">
            <w:pPr>
              <w:pStyle w:val="TableParagraph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9766467" w14:textId="77777777" w:rsidR="0016554E" w:rsidRDefault="00AE58B6">
            <w:pPr>
              <w:pStyle w:val="TableParagraph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DF6AAF8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717,22</w:t>
            </w:r>
          </w:p>
        </w:tc>
        <w:tc>
          <w:tcPr>
            <w:tcW w:w="751" w:type="dxa"/>
          </w:tcPr>
          <w:p w14:paraId="0B09C723" w14:textId="77777777" w:rsidR="0016554E" w:rsidRDefault="00AE58B6"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54CF9C8" w14:textId="77777777">
        <w:trPr>
          <w:trHeight w:val="287"/>
        </w:trPr>
        <w:tc>
          <w:tcPr>
            <w:tcW w:w="5933" w:type="dxa"/>
          </w:tcPr>
          <w:p w14:paraId="745A06C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594" w:type="dxa"/>
          </w:tcPr>
          <w:p w14:paraId="3CC2D483" w14:textId="77777777" w:rsidR="0016554E" w:rsidRDefault="00AE58B6">
            <w:pPr>
              <w:pStyle w:val="TableParagraph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95F85BA" w14:textId="77777777" w:rsidR="0016554E" w:rsidRDefault="00AE58B6">
            <w:pPr>
              <w:pStyle w:val="TableParagraph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099E5C6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900,00</w:t>
            </w:r>
          </w:p>
        </w:tc>
        <w:tc>
          <w:tcPr>
            <w:tcW w:w="751" w:type="dxa"/>
          </w:tcPr>
          <w:p w14:paraId="2B108F0F" w14:textId="77777777" w:rsidR="0016554E" w:rsidRDefault="00AE58B6"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B6CEB5C" w14:textId="77777777">
        <w:trPr>
          <w:trHeight w:val="287"/>
        </w:trPr>
        <w:tc>
          <w:tcPr>
            <w:tcW w:w="5933" w:type="dxa"/>
          </w:tcPr>
          <w:p w14:paraId="65174FF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594" w:type="dxa"/>
          </w:tcPr>
          <w:p w14:paraId="4A64E621" w14:textId="77777777" w:rsidR="0016554E" w:rsidRDefault="00AE58B6">
            <w:pPr>
              <w:pStyle w:val="TableParagraph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BDD6525" w14:textId="77777777" w:rsidR="0016554E" w:rsidRDefault="00AE58B6">
            <w:pPr>
              <w:pStyle w:val="TableParagraph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77DF829" w14:textId="77777777" w:rsidR="0016554E" w:rsidRDefault="00AE58B6">
            <w:pPr>
              <w:pStyle w:val="TableParagraph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4.532,45</w:t>
            </w:r>
          </w:p>
        </w:tc>
        <w:tc>
          <w:tcPr>
            <w:tcW w:w="751" w:type="dxa"/>
          </w:tcPr>
          <w:p w14:paraId="56A60DD1" w14:textId="77777777" w:rsidR="0016554E" w:rsidRDefault="00AE58B6"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C4D8CD9" w14:textId="77777777">
        <w:trPr>
          <w:trHeight w:val="306"/>
        </w:trPr>
        <w:tc>
          <w:tcPr>
            <w:tcW w:w="5933" w:type="dxa"/>
          </w:tcPr>
          <w:p w14:paraId="5C8DF97E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4" w:type="dxa"/>
          </w:tcPr>
          <w:p w14:paraId="4DA94524" w14:textId="77777777" w:rsidR="0016554E" w:rsidRDefault="00AE58B6">
            <w:pPr>
              <w:pStyle w:val="TableParagraph"/>
              <w:spacing w:before="65"/>
              <w:ind w:right="2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1.760,00</w:t>
            </w:r>
          </w:p>
        </w:tc>
        <w:tc>
          <w:tcPr>
            <w:tcW w:w="1362" w:type="dxa"/>
          </w:tcPr>
          <w:p w14:paraId="71CE6545" w14:textId="77777777" w:rsidR="0016554E" w:rsidRDefault="00AE58B6">
            <w:pPr>
              <w:pStyle w:val="TableParagraph"/>
              <w:spacing w:before="65"/>
              <w:ind w:right="28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1.760,00</w:t>
            </w:r>
          </w:p>
        </w:tc>
        <w:tc>
          <w:tcPr>
            <w:tcW w:w="1175" w:type="dxa"/>
          </w:tcPr>
          <w:p w14:paraId="160FF730" w14:textId="77777777" w:rsidR="0016554E" w:rsidRDefault="00AE58B6">
            <w:pPr>
              <w:pStyle w:val="TableParagraph"/>
              <w:spacing w:before="65"/>
              <w:ind w:right="8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1.569,92</w:t>
            </w:r>
          </w:p>
        </w:tc>
        <w:tc>
          <w:tcPr>
            <w:tcW w:w="751" w:type="dxa"/>
          </w:tcPr>
          <w:p w14:paraId="7D8AAE4C" w14:textId="77777777" w:rsidR="0016554E" w:rsidRDefault="00AE58B6">
            <w:pPr>
              <w:pStyle w:val="TableParagraph"/>
              <w:spacing w:before="65"/>
              <w:ind w:right="4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89,20%</w:t>
            </w:r>
          </w:p>
        </w:tc>
      </w:tr>
      <w:tr w:rsidR="0016554E" w14:paraId="3936B8A7" w14:textId="77777777">
        <w:trPr>
          <w:trHeight w:val="281"/>
        </w:trPr>
        <w:tc>
          <w:tcPr>
            <w:tcW w:w="5933" w:type="dxa"/>
          </w:tcPr>
          <w:p w14:paraId="562148C2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594" w:type="dxa"/>
          </w:tcPr>
          <w:p w14:paraId="55F111D8" w14:textId="77777777" w:rsidR="0016554E" w:rsidRDefault="00AE58B6">
            <w:pPr>
              <w:pStyle w:val="TableParagraph"/>
              <w:spacing w:before="55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C465D5E" w14:textId="77777777" w:rsidR="0016554E" w:rsidRDefault="00AE58B6">
            <w:pPr>
              <w:pStyle w:val="TableParagraph"/>
              <w:spacing w:before="55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278A714" w14:textId="77777777" w:rsidR="0016554E" w:rsidRDefault="00AE58B6">
            <w:pPr>
              <w:pStyle w:val="TableParagraph"/>
              <w:spacing w:before="55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1.399,92</w:t>
            </w:r>
          </w:p>
        </w:tc>
        <w:tc>
          <w:tcPr>
            <w:tcW w:w="751" w:type="dxa"/>
          </w:tcPr>
          <w:p w14:paraId="79AE927D" w14:textId="77777777" w:rsidR="0016554E" w:rsidRDefault="00AE58B6">
            <w:pPr>
              <w:pStyle w:val="TableParagraph"/>
              <w:spacing w:before="5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D138FAB" w14:textId="77777777">
        <w:trPr>
          <w:trHeight w:val="222"/>
        </w:trPr>
        <w:tc>
          <w:tcPr>
            <w:tcW w:w="5933" w:type="dxa"/>
          </w:tcPr>
          <w:p w14:paraId="0356A03C" w14:textId="77777777" w:rsidR="0016554E" w:rsidRDefault="00AE58B6">
            <w:pPr>
              <w:pStyle w:val="TableParagraph"/>
              <w:spacing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94" w:type="dxa"/>
          </w:tcPr>
          <w:p w14:paraId="2D4DCECD" w14:textId="77777777" w:rsidR="0016554E" w:rsidRDefault="00AE58B6">
            <w:pPr>
              <w:pStyle w:val="TableParagraph"/>
              <w:spacing w:line="141" w:lineRule="exact"/>
              <w:ind w:right="27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D03605F" w14:textId="77777777" w:rsidR="0016554E" w:rsidRDefault="00AE58B6">
            <w:pPr>
              <w:pStyle w:val="TableParagraph"/>
              <w:spacing w:line="141" w:lineRule="exact"/>
              <w:ind w:right="2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2594E472" w14:textId="77777777" w:rsidR="0016554E" w:rsidRDefault="00AE58B6">
            <w:pPr>
              <w:pStyle w:val="TableParagraph"/>
              <w:spacing w:line="141" w:lineRule="exact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170,00</w:t>
            </w:r>
          </w:p>
        </w:tc>
        <w:tc>
          <w:tcPr>
            <w:tcW w:w="751" w:type="dxa"/>
          </w:tcPr>
          <w:p w14:paraId="5C0CAB46" w14:textId="77777777" w:rsidR="0016554E" w:rsidRDefault="00AE58B6">
            <w:pPr>
              <w:pStyle w:val="TableParagraph"/>
              <w:spacing w:line="141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227B7AE6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7626930E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886"/>
        <w:gridCol w:w="1592"/>
        <w:gridCol w:w="1362"/>
        <w:gridCol w:w="1175"/>
        <w:gridCol w:w="801"/>
      </w:tblGrid>
      <w:tr w:rsidR="0016554E" w14:paraId="2A2B4B4F" w14:textId="77777777">
        <w:trPr>
          <w:trHeight w:val="244"/>
        </w:trPr>
        <w:tc>
          <w:tcPr>
            <w:tcW w:w="5886" w:type="dxa"/>
          </w:tcPr>
          <w:p w14:paraId="40E4878E" w14:textId="77777777" w:rsidR="0016554E" w:rsidRDefault="00AE58B6">
            <w:pPr>
              <w:pStyle w:val="TableParagraph"/>
              <w:spacing w:before="0" w:line="201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550053 </w:t>
            </w:r>
            <w:proofErr w:type="spellStart"/>
            <w:r>
              <w:rPr>
                <w:b/>
                <w:i/>
                <w:sz w:val="18"/>
              </w:rPr>
              <w:t>Reflektirajući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prsluci</w:t>
            </w:r>
            <w:proofErr w:type="spellEnd"/>
            <w:r>
              <w:rPr>
                <w:b/>
                <w:i/>
                <w:sz w:val="18"/>
              </w:rPr>
              <w:t xml:space="preserve"> za </w:t>
            </w:r>
            <w:proofErr w:type="spellStart"/>
            <w:r>
              <w:rPr>
                <w:b/>
                <w:i/>
                <w:sz w:val="18"/>
              </w:rPr>
              <w:t>djecu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osnovnim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školama</w:t>
            </w:r>
            <w:proofErr w:type="spellEnd"/>
          </w:p>
        </w:tc>
        <w:tc>
          <w:tcPr>
            <w:tcW w:w="1592" w:type="dxa"/>
          </w:tcPr>
          <w:p w14:paraId="1A313C03" w14:textId="77777777" w:rsidR="0016554E" w:rsidRDefault="00AE58B6">
            <w:pPr>
              <w:pStyle w:val="TableParagraph"/>
              <w:spacing w:before="0" w:line="201" w:lineRule="exact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2.250,00</w:t>
            </w:r>
          </w:p>
        </w:tc>
        <w:tc>
          <w:tcPr>
            <w:tcW w:w="1362" w:type="dxa"/>
          </w:tcPr>
          <w:p w14:paraId="6DD8085E" w14:textId="77777777" w:rsidR="0016554E" w:rsidRDefault="00AE58B6">
            <w:pPr>
              <w:pStyle w:val="TableParagraph"/>
              <w:spacing w:before="0" w:line="201" w:lineRule="exact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2.250,00</w:t>
            </w:r>
          </w:p>
        </w:tc>
        <w:tc>
          <w:tcPr>
            <w:tcW w:w="1175" w:type="dxa"/>
          </w:tcPr>
          <w:p w14:paraId="13C5F0B8" w14:textId="77777777" w:rsidR="0016554E" w:rsidRDefault="00AE58B6">
            <w:pPr>
              <w:pStyle w:val="TableParagraph"/>
              <w:spacing w:before="0" w:line="201" w:lineRule="exact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2.250,00</w:t>
            </w:r>
          </w:p>
        </w:tc>
        <w:tc>
          <w:tcPr>
            <w:tcW w:w="801" w:type="dxa"/>
          </w:tcPr>
          <w:p w14:paraId="2BB06BFB" w14:textId="77777777" w:rsidR="0016554E" w:rsidRDefault="00AE58B6">
            <w:pPr>
              <w:pStyle w:val="TableParagraph"/>
              <w:spacing w:before="0" w:line="201" w:lineRule="exact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3879F8BF" w14:textId="77777777">
        <w:trPr>
          <w:trHeight w:val="287"/>
        </w:trPr>
        <w:tc>
          <w:tcPr>
            <w:tcW w:w="5886" w:type="dxa"/>
          </w:tcPr>
          <w:p w14:paraId="59F4E858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92" w:type="dxa"/>
          </w:tcPr>
          <w:p w14:paraId="23825F39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2.250,00</w:t>
            </w:r>
          </w:p>
        </w:tc>
        <w:tc>
          <w:tcPr>
            <w:tcW w:w="1362" w:type="dxa"/>
          </w:tcPr>
          <w:p w14:paraId="5B8BCCB8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2.250,00</w:t>
            </w:r>
          </w:p>
        </w:tc>
        <w:tc>
          <w:tcPr>
            <w:tcW w:w="1175" w:type="dxa"/>
          </w:tcPr>
          <w:p w14:paraId="1D39A5D5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2.250,00</w:t>
            </w:r>
          </w:p>
        </w:tc>
        <w:tc>
          <w:tcPr>
            <w:tcW w:w="801" w:type="dxa"/>
          </w:tcPr>
          <w:p w14:paraId="479BA0F0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158D91D7" w14:textId="77777777">
        <w:trPr>
          <w:trHeight w:val="278"/>
        </w:trPr>
        <w:tc>
          <w:tcPr>
            <w:tcW w:w="5886" w:type="dxa"/>
          </w:tcPr>
          <w:p w14:paraId="3A487DE5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0A12911D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2.250,00</w:t>
            </w:r>
          </w:p>
        </w:tc>
        <w:tc>
          <w:tcPr>
            <w:tcW w:w="1362" w:type="dxa"/>
          </w:tcPr>
          <w:p w14:paraId="0555ADA0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2.250,00</w:t>
            </w:r>
          </w:p>
        </w:tc>
        <w:tc>
          <w:tcPr>
            <w:tcW w:w="1175" w:type="dxa"/>
          </w:tcPr>
          <w:p w14:paraId="42F28D6B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2.250,00</w:t>
            </w:r>
          </w:p>
        </w:tc>
        <w:tc>
          <w:tcPr>
            <w:tcW w:w="801" w:type="dxa"/>
          </w:tcPr>
          <w:p w14:paraId="6E2827D9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4B4BAB49" w14:textId="77777777">
        <w:trPr>
          <w:trHeight w:val="281"/>
        </w:trPr>
        <w:tc>
          <w:tcPr>
            <w:tcW w:w="5886" w:type="dxa"/>
          </w:tcPr>
          <w:p w14:paraId="7320AF0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592" w:type="dxa"/>
          </w:tcPr>
          <w:p w14:paraId="47E8B701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5C17236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29475B15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2.250,00</w:t>
            </w:r>
          </w:p>
        </w:tc>
        <w:tc>
          <w:tcPr>
            <w:tcW w:w="801" w:type="dxa"/>
          </w:tcPr>
          <w:p w14:paraId="317E09D3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5F28405" w14:textId="77777777">
        <w:trPr>
          <w:trHeight w:val="316"/>
        </w:trPr>
        <w:tc>
          <w:tcPr>
            <w:tcW w:w="5886" w:type="dxa"/>
          </w:tcPr>
          <w:p w14:paraId="30F6DBDF" w14:textId="77777777" w:rsidR="0016554E" w:rsidRDefault="00AE58B6">
            <w:pPr>
              <w:pStyle w:val="TableParagraph"/>
              <w:spacing w:before="66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550054 </w:t>
            </w:r>
            <w:proofErr w:type="spellStart"/>
            <w:r>
              <w:rPr>
                <w:b/>
                <w:i/>
                <w:sz w:val="18"/>
              </w:rPr>
              <w:t>Građanski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odgoj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osnovnim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školama</w:t>
            </w:r>
            <w:proofErr w:type="spellEnd"/>
          </w:p>
        </w:tc>
        <w:tc>
          <w:tcPr>
            <w:tcW w:w="1592" w:type="dxa"/>
          </w:tcPr>
          <w:p w14:paraId="095DD760" w14:textId="77777777" w:rsidR="0016554E" w:rsidRDefault="00AE58B6">
            <w:pPr>
              <w:pStyle w:val="TableParagraph"/>
              <w:spacing w:before="66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</w:t>
            </w:r>
          </w:p>
        </w:tc>
        <w:tc>
          <w:tcPr>
            <w:tcW w:w="1362" w:type="dxa"/>
          </w:tcPr>
          <w:p w14:paraId="701C3DC9" w14:textId="77777777" w:rsidR="0016554E" w:rsidRDefault="00AE58B6">
            <w:pPr>
              <w:pStyle w:val="TableParagraph"/>
              <w:spacing w:before="66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</w:t>
            </w:r>
          </w:p>
        </w:tc>
        <w:tc>
          <w:tcPr>
            <w:tcW w:w="1175" w:type="dxa"/>
          </w:tcPr>
          <w:p w14:paraId="067B45E7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14:paraId="42356863" w14:textId="77777777" w:rsidR="0016554E" w:rsidRDefault="0016554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6554E" w14:paraId="1614748B" w14:textId="77777777">
        <w:trPr>
          <w:trHeight w:val="287"/>
        </w:trPr>
        <w:tc>
          <w:tcPr>
            <w:tcW w:w="5886" w:type="dxa"/>
          </w:tcPr>
          <w:p w14:paraId="13BF766E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92" w:type="dxa"/>
          </w:tcPr>
          <w:p w14:paraId="332F1FCC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</w:t>
            </w:r>
          </w:p>
        </w:tc>
        <w:tc>
          <w:tcPr>
            <w:tcW w:w="1362" w:type="dxa"/>
          </w:tcPr>
          <w:p w14:paraId="31E393AD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</w:t>
            </w:r>
          </w:p>
        </w:tc>
        <w:tc>
          <w:tcPr>
            <w:tcW w:w="1175" w:type="dxa"/>
          </w:tcPr>
          <w:p w14:paraId="02A52107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1" w:type="dxa"/>
          </w:tcPr>
          <w:p w14:paraId="13F0C078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65F7888E" w14:textId="77777777">
        <w:trPr>
          <w:trHeight w:val="277"/>
        </w:trPr>
        <w:tc>
          <w:tcPr>
            <w:tcW w:w="5886" w:type="dxa"/>
          </w:tcPr>
          <w:p w14:paraId="29C7C4C6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6FD4B652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</w:t>
            </w:r>
          </w:p>
        </w:tc>
        <w:tc>
          <w:tcPr>
            <w:tcW w:w="1362" w:type="dxa"/>
          </w:tcPr>
          <w:p w14:paraId="4E635230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</w:t>
            </w:r>
          </w:p>
        </w:tc>
        <w:tc>
          <w:tcPr>
            <w:tcW w:w="1175" w:type="dxa"/>
          </w:tcPr>
          <w:p w14:paraId="5354D294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781F5B1E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045DC044" w14:textId="77777777">
        <w:trPr>
          <w:trHeight w:val="298"/>
        </w:trPr>
        <w:tc>
          <w:tcPr>
            <w:tcW w:w="5886" w:type="dxa"/>
          </w:tcPr>
          <w:p w14:paraId="643E96C3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550055 </w:t>
            </w:r>
            <w:proofErr w:type="spellStart"/>
            <w:r>
              <w:rPr>
                <w:b/>
                <w:i/>
                <w:sz w:val="18"/>
              </w:rPr>
              <w:t>Besplatni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topli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obrok</w:t>
            </w:r>
            <w:proofErr w:type="spellEnd"/>
          </w:p>
        </w:tc>
        <w:tc>
          <w:tcPr>
            <w:tcW w:w="1592" w:type="dxa"/>
          </w:tcPr>
          <w:p w14:paraId="502A9540" w14:textId="77777777" w:rsidR="0016554E" w:rsidRDefault="00AE58B6">
            <w:pPr>
              <w:pStyle w:val="TableParagraph"/>
              <w:spacing w:before="47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562.600,00</w:t>
            </w:r>
          </w:p>
        </w:tc>
        <w:tc>
          <w:tcPr>
            <w:tcW w:w="1362" w:type="dxa"/>
          </w:tcPr>
          <w:p w14:paraId="0CAC8CFF" w14:textId="77777777" w:rsidR="0016554E" w:rsidRDefault="00AE58B6">
            <w:pPr>
              <w:pStyle w:val="TableParagraph"/>
              <w:spacing w:before="47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562.600,00</w:t>
            </w:r>
          </w:p>
        </w:tc>
        <w:tc>
          <w:tcPr>
            <w:tcW w:w="1175" w:type="dxa"/>
          </w:tcPr>
          <w:p w14:paraId="52A9D6D2" w14:textId="77777777" w:rsidR="0016554E" w:rsidRDefault="00AE58B6">
            <w:pPr>
              <w:pStyle w:val="TableParagraph"/>
              <w:spacing w:before="4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498.136,81</w:t>
            </w:r>
          </w:p>
        </w:tc>
        <w:tc>
          <w:tcPr>
            <w:tcW w:w="801" w:type="dxa"/>
          </w:tcPr>
          <w:p w14:paraId="58A31B5E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88,54%</w:t>
            </w:r>
          </w:p>
        </w:tc>
      </w:tr>
      <w:tr w:rsidR="0016554E" w14:paraId="45FA01A7" w14:textId="77777777">
        <w:trPr>
          <w:trHeight w:val="287"/>
        </w:trPr>
        <w:tc>
          <w:tcPr>
            <w:tcW w:w="5886" w:type="dxa"/>
          </w:tcPr>
          <w:p w14:paraId="1BA59F63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592" w:type="dxa"/>
          </w:tcPr>
          <w:p w14:paraId="3BE052A9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562.600,00</w:t>
            </w:r>
          </w:p>
        </w:tc>
        <w:tc>
          <w:tcPr>
            <w:tcW w:w="1362" w:type="dxa"/>
          </w:tcPr>
          <w:p w14:paraId="27CFF1FE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562.600,00</w:t>
            </w:r>
          </w:p>
        </w:tc>
        <w:tc>
          <w:tcPr>
            <w:tcW w:w="1175" w:type="dxa"/>
          </w:tcPr>
          <w:p w14:paraId="6F835385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498.136,81</w:t>
            </w:r>
          </w:p>
        </w:tc>
        <w:tc>
          <w:tcPr>
            <w:tcW w:w="801" w:type="dxa"/>
          </w:tcPr>
          <w:p w14:paraId="1C2802A4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88,54%</w:t>
            </w:r>
          </w:p>
        </w:tc>
      </w:tr>
      <w:tr w:rsidR="0016554E" w14:paraId="2F0483DA" w14:textId="77777777">
        <w:trPr>
          <w:trHeight w:val="278"/>
        </w:trPr>
        <w:tc>
          <w:tcPr>
            <w:tcW w:w="5886" w:type="dxa"/>
          </w:tcPr>
          <w:p w14:paraId="231E46BA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5B8C05FD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562.600,00</w:t>
            </w:r>
          </w:p>
        </w:tc>
        <w:tc>
          <w:tcPr>
            <w:tcW w:w="1362" w:type="dxa"/>
          </w:tcPr>
          <w:p w14:paraId="25CEB27F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562.600,00</w:t>
            </w:r>
          </w:p>
        </w:tc>
        <w:tc>
          <w:tcPr>
            <w:tcW w:w="1175" w:type="dxa"/>
          </w:tcPr>
          <w:p w14:paraId="05A28815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498.136,81</w:t>
            </w:r>
          </w:p>
        </w:tc>
        <w:tc>
          <w:tcPr>
            <w:tcW w:w="801" w:type="dxa"/>
          </w:tcPr>
          <w:p w14:paraId="474B4E38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88,54%</w:t>
            </w:r>
          </w:p>
        </w:tc>
      </w:tr>
      <w:tr w:rsidR="0016554E" w14:paraId="1C6B0F2B" w14:textId="77777777">
        <w:trPr>
          <w:trHeight w:val="275"/>
        </w:trPr>
        <w:tc>
          <w:tcPr>
            <w:tcW w:w="5886" w:type="dxa"/>
          </w:tcPr>
          <w:p w14:paraId="5B42FCF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1592" w:type="dxa"/>
          </w:tcPr>
          <w:p w14:paraId="33EE6C9D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CC98C50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3B18CBA1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498.136,81</w:t>
            </w:r>
          </w:p>
        </w:tc>
        <w:tc>
          <w:tcPr>
            <w:tcW w:w="801" w:type="dxa"/>
          </w:tcPr>
          <w:p w14:paraId="4148AEEA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29568FD" w14:textId="77777777">
        <w:trPr>
          <w:trHeight w:val="310"/>
        </w:trPr>
        <w:tc>
          <w:tcPr>
            <w:tcW w:w="5886" w:type="dxa"/>
          </w:tcPr>
          <w:p w14:paraId="52319506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550056 </w:t>
            </w:r>
            <w:proofErr w:type="spellStart"/>
            <w:r>
              <w:rPr>
                <w:b/>
                <w:i/>
                <w:sz w:val="18"/>
              </w:rPr>
              <w:t>Projekt</w:t>
            </w:r>
            <w:proofErr w:type="spellEnd"/>
            <w:r>
              <w:rPr>
                <w:b/>
                <w:i/>
                <w:sz w:val="18"/>
              </w:rPr>
              <w:t xml:space="preserve"> "Full STEAM Ahead"</w:t>
            </w:r>
          </w:p>
        </w:tc>
        <w:tc>
          <w:tcPr>
            <w:tcW w:w="1592" w:type="dxa"/>
          </w:tcPr>
          <w:p w14:paraId="532EEE0E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189.300,00</w:t>
            </w:r>
          </w:p>
        </w:tc>
        <w:tc>
          <w:tcPr>
            <w:tcW w:w="1362" w:type="dxa"/>
          </w:tcPr>
          <w:p w14:paraId="4A6F77FC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189.300,00</w:t>
            </w:r>
          </w:p>
        </w:tc>
        <w:tc>
          <w:tcPr>
            <w:tcW w:w="1175" w:type="dxa"/>
          </w:tcPr>
          <w:p w14:paraId="315AE3C7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176.508,36</w:t>
            </w:r>
          </w:p>
        </w:tc>
        <w:tc>
          <w:tcPr>
            <w:tcW w:w="801" w:type="dxa"/>
          </w:tcPr>
          <w:p w14:paraId="06E10BFC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93,24%</w:t>
            </w:r>
          </w:p>
        </w:tc>
      </w:tr>
      <w:tr w:rsidR="0016554E" w14:paraId="30214BF8" w14:textId="77777777">
        <w:trPr>
          <w:trHeight w:val="287"/>
        </w:trPr>
        <w:tc>
          <w:tcPr>
            <w:tcW w:w="5886" w:type="dxa"/>
          </w:tcPr>
          <w:p w14:paraId="38E96C5B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55 </w:t>
            </w:r>
            <w:proofErr w:type="spellStart"/>
            <w:r>
              <w:rPr>
                <w:b/>
                <w:sz w:val="18"/>
              </w:rPr>
              <w:t>Sredstva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nacionalnih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fondova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projekte</w:t>
            </w:r>
            <w:proofErr w:type="spellEnd"/>
          </w:p>
        </w:tc>
        <w:tc>
          <w:tcPr>
            <w:tcW w:w="1592" w:type="dxa"/>
          </w:tcPr>
          <w:p w14:paraId="6DEEAC9C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189.300,00</w:t>
            </w:r>
          </w:p>
        </w:tc>
        <w:tc>
          <w:tcPr>
            <w:tcW w:w="1362" w:type="dxa"/>
          </w:tcPr>
          <w:p w14:paraId="7860CD70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189.300,00</w:t>
            </w:r>
          </w:p>
        </w:tc>
        <w:tc>
          <w:tcPr>
            <w:tcW w:w="1175" w:type="dxa"/>
          </w:tcPr>
          <w:p w14:paraId="34B629C4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176.508,36</w:t>
            </w:r>
          </w:p>
        </w:tc>
        <w:tc>
          <w:tcPr>
            <w:tcW w:w="801" w:type="dxa"/>
          </w:tcPr>
          <w:p w14:paraId="4B6D0338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93,24%</w:t>
            </w:r>
          </w:p>
        </w:tc>
      </w:tr>
      <w:tr w:rsidR="0016554E" w14:paraId="06BD36D7" w14:textId="77777777">
        <w:trPr>
          <w:trHeight w:val="278"/>
        </w:trPr>
        <w:tc>
          <w:tcPr>
            <w:tcW w:w="5886" w:type="dxa"/>
          </w:tcPr>
          <w:p w14:paraId="086C2DA8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592" w:type="dxa"/>
          </w:tcPr>
          <w:p w14:paraId="3920413A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17.800,00</w:t>
            </w:r>
          </w:p>
        </w:tc>
        <w:tc>
          <w:tcPr>
            <w:tcW w:w="1362" w:type="dxa"/>
          </w:tcPr>
          <w:p w14:paraId="25731494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17.800,00</w:t>
            </w:r>
          </w:p>
        </w:tc>
        <w:tc>
          <w:tcPr>
            <w:tcW w:w="1175" w:type="dxa"/>
          </w:tcPr>
          <w:p w14:paraId="4AE948AF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19.388,60</w:t>
            </w:r>
          </w:p>
        </w:tc>
        <w:tc>
          <w:tcPr>
            <w:tcW w:w="801" w:type="dxa"/>
          </w:tcPr>
          <w:p w14:paraId="72963005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108,92%</w:t>
            </w:r>
          </w:p>
        </w:tc>
      </w:tr>
      <w:tr w:rsidR="0016554E" w14:paraId="395D067E" w14:textId="77777777">
        <w:trPr>
          <w:trHeight w:val="281"/>
        </w:trPr>
        <w:tc>
          <w:tcPr>
            <w:tcW w:w="5886" w:type="dxa"/>
          </w:tcPr>
          <w:p w14:paraId="23ED95D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592" w:type="dxa"/>
          </w:tcPr>
          <w:p w14:paraId="6C9B5597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E2F69EF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1BFFB4D7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18.170,52</w:t>
            </w:r>
          </w:p>
        </w:tc>
        <w:tc>
          <w:tcPr>
            <w:tcW w:w="801" w:type="dxa"/>
          </w:tcPr>
          <w:p w14:paraId="3BC96CBB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75472DE" w14:textId="77777777">
        <w:trPr>
          <w:trHeight w:val="293"/>
        </w:trPr>
        <w:tc>
          <w:tcPr>
            <w:tcW w:w="5886" w:type="dxa"/>
          </w:tcPr>
          <w:p w14:paraId="40CEF155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592" w:type="dxa"/>
          </w:tcPr>
          <w:p w14:paraId="5E0D1063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63A7CE2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7CD5B88C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1.218,08</w:t>
            </w:r>
          </w:p>
        </w:tc>
        <w:tc>
          <w:tcPr>
            <w:tcW w:w="801" w:type="dxa"/>
          </w:tcPr>
          <w:p w14:paraId="2E15D9E2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A986608" w14:textId="77777777">
        <w:trPr>
          <w:trHeight w:val="300"/>
        </w:trPr>
        <w:tc>
          <w:tcPr>
            <w:tcW w:w="5886" w:type="dxa"/>
          </w:tcPr>
          <w:p w14:paraId="1DC7783B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085C3126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28.700,00</w:t>
            </w:r>
          </w:p>
        </w:tc>
        <w:tc>
          <w:tcPr>
            <w:tcW w:w="1362" w:type="dxa"/>
          </w:tcPr>
          <w:p w14:paraId="53D63DBE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28.700,00</w:t>
            </w:r>
          </w:p>
        </w:tc>
        <w:tc>
          <w:tcPr>
            <w:tcW w:w="1175" w:type="dxa"/>
          </w:tcPr>
          <w:p w14:paraId="5D0B920A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24.035,19</w:t>
            </w:r>
          </w:p>
        </w:tc>
        <w:tc>
          <w:tcPr>
            <w:tcW w:w="801" w:type="dxa"/>
          </w:tcPr>
          <w:p w14:paraId="1FEE78AE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83,75%</w:t>
            </w:r>
          </w:p>
        </w:tc>
      </w:tr>
      <w:tr w:rsidR="0016554E" w14:paraId="22C26287" w14:textId="77777777">
        <w:trPr>
          <w:trHeight w:val="275"/>
        </w:trPr>
        <w:tc>
          <w:tcPr>
            <w:tcW w:w="5886" w:type="dxa"/>
          </w:tcPr>
          <w:p w14:paraId="638F0AE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92" w:type="dxa"/>
          </w:tcPr>
          <w:p w14:paraId="01A35E5A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36748E8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C64DE8C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380,00</w:t>
            </w:r>
          </w:p>
        </w:tc>
        <w:tc>
          <w:tcPr>
            <w:tcW w:w="801" w:type="dxa"/>
          </w:tcPr>
          <w:p w14:paraId="24BA8664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B26DB18" w14:textId="77777777">
        <w:trPr>
          <w:trHeight w:val="288"/>
        </w:trPr>
        <w:tc>
          <w:tcPr>
            <w:tcW w:w="5886" w:type="dxa"/>
          </w:tcPr>
          <w:p w14:paraId="164A915D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45B758BA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5D3BD66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715C620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743,66</w:t>
            </w:r>
          </w:p>
        </w:tc>
        <w:tc>
          <w:tcPr>
            <w:tcW w:w="801" w:type="dxa"/>
          </w:tcPr>
          <w:p w14:paraId="295E8BD3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0751903" w14:textId="77777777">
        <w:trPr>
          <w:trHeight w:val="288"/>
        </w:trPr>
        <w:tc>
          <w:tcPr>
            <w:tcW w:w="5886" w:type="dxa"/>
          </w:tcPr>
          <w:p w14:paraId="0CAFFF7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592" w:type="dxa"/>
          </w:tcPr>
          <w:p w14:paraId="56E8203E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229C437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375935B7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16,38</w:t>
            </w:r>
          </w:p>
        </w:tc>
        <w:tc>
          <w:tcPr>
            <w:tcW w:w="801" w:type="dxa"/>
          </w:tcPr>
          <w:p w14:paraId="746E8F1C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CEE5AF2" w14:textId="77777777">
        <w:trPr>
          <w:trHeight w:val="287"/>
        </w:trPr>
        <w:tc>
          <w:tcPr>
            <w:tcW w:w="5886" w:type="dxa"/>
          </w:tcPr>
          <w:p w14:paraId="374D5B0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592" w:type="dxa"/>
          </w:tcPr>
          <w:p w14:paraId="2DAA4508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82718CC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EEF4299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3.775,00</w:t>
            </w:r>
          </w:p>
        </w:tc>
        <w:tc>
          <w:tcPr>
            <w:tcW w:w="801" w:type="dxa"/>
          </w:tcPr>
          <w:p w14:paraId="0BDA9E0F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1AB8B8F" w14:textId="77777777">
        <w:trPr>
          <w:trHeight w:val="287"/>
        </w:trPr>
        <w:tc>
          <w:tcPr>
            <w:tcW w:w="5886" w:type="dxa"/>
          </w:tcPr>
          <w:p w14:paraId="3F23EA4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592" w:type="dxa"/>
          </w:tcPr>
          <w:p w14:paraId="5FDF8301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CB195B5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63C8FA26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142,96</w:t>
            </w:r>
          </w:p>
        </w:tc>
        <w:tc>
          <w:tcPr>
            <w:tcW w:w="801" w:type="dxa"/>
          </w:tcPr>
          <w:p w14:paraId="303162E4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64CE6ED" w14:textId="77777777">
        <w:trPr>
          <w:trHeight w:val="288"/>
        </w:trPr>
        <w:tc>
          <w:tcPr>
            <w:tcW w:w="5886" w:type="dxa"/>
          </w:tcPr>
          <w:p w14:paraId="5D15D8C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92" w:type="dxa"/>
          </w:tcPr>
          <w:p w14:paraId="2A29E618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46CE91B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137881B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18.441,89</w:t>
            </w:r>
          </w:p>
        </w:tc>
        <w:tc>
          <w:tcPr>
            <w:tcW w:w="801" w:type="dxa"/>
          </w:tcPr>
          <w:p w14:paraId="4A6D1860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5727E61" w14:textId="77777777">
        <w:trPr>
          <w:trHeight w:val="287"/>
        </w:trPr>
        <w:tc>
          <w:tcPr>
            <w:tcW w:w="5886" w:type="dxa"/>
          </w:tcPr>
          <w:p w14:paraId="5F44056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592" w:type="dxa"/>
          </w:tcPr>
          <w:p w14:paraId="4F907BE3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4ED9F22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AFEDC3A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104,80</w:t>
            </w:r>
          </w:p>
        </w:tc>
        <w:tc>
          <w:tcPr>
            <w:tcW w:w="801" w:type="dxa"/>
          </w:tcPr>
          <w:p w14:paraId="7E538717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A9FA2DF" w14:textId="77777777">
        <w:trPr>
          <w:trHeight w:val="287"/>
        </w:trPr>
        <w:tc>
          <w:tcPr>
            <w:tcW w:w="5886" w:type="dxa"/>
          </w:tcPr>
          <w:p w14:paraId="7467475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592" w:type="dxa"/>
          </w:tcPr>
          <w:p w14:paraId="392901B1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532AD8D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3438FAA7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430,50</w:t>
            </w:r>
          </w:p>
        </w:tc>
        <w:tc>
          <w:tcPr>
            <w:tcW w:w="801" w:type="dxa"/>
          </w:tcPr>
          <w:p w14:paraId="08F49909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B474636" w14:textId="77777777">
        <w:trPr>
          <w:trHeight w:val="306"/>
        </w:trPr>
        <w:tc>
          <w:tcPr>
            <w:tcW w:w="5886" w:type="dxa"/>
          </w:tcPr>
          <w:p w14:paraId="49380C1E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0635C334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300,00</w:t>
            </w:r>
          </w:p>
        </w:tc>
        <w:tc>
          <w:tcPr>
            <w:tcW w:w="1362" w:type="dxa"/>
          </w:tcPr>
          <w:p w14:paraId="578E4F5F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300,00</w:t>
            </w:r>
          </w:p>
        </w:tc>
        <w:tc>
          <w:tcPr>
            <w:tcW w:w="1175" w:type="dxa"/>
          </w:tcPr>
          <w:p w14:paraId="0987D32C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3ABCE26D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6615151C" w14:textId="77777777">
        <w:trPr>
          <w:trHeight w:val="294"/>
        </w:trPr>
        <w:tc>
          <w:tcPr>
            <w:tcW w:w="5886" w:type="dxa"/>
          </w:tcPr>
          <w:p w14:paraId="785D84EB" w14:textId="77777777" w:rsidR="0016554E" w:rsidRDefault="00AE58B6">
            <w:pPr>
              <w:pStyle w:val="TableParagraph"/>
              <w:spacing w:before="59"/>
              <w:ind w:left="5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36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Pomoći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dane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u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inozemstvo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unutar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općeg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proračuna</w:t>
            </w:r>
            <w:proofErr w:type="spellEnd"/>
          </w:p>
        </w:tc>
        <w:tc>
          <w:tcPr>
            <w:tcW w:w="1592" w:type="dxa"/>
          </w:tcPr>
          <w:p w14:paraId="36C11C97" w14:textId="77777777" w:rsidR="0016554E" w:rsidRDefault="00AE58B6">
            <w:pPr>
              <w:pStyle w:val="TableParagraph"/>
              <w:spacing w:before="59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30.000,00</w:t>
            </w:r>
          </w:p>
        </w:tc>
        <w:tc>
          <w:tcPr>
            <w:tcW w:w="1362" w:type="dxa"/>
          </w:tcPr>
          <w:p w14:paraId="29729204" w14:textId="77777777" w:rsidR="0016554E" w:rsidRDefault="00AE58B6">
            <w:pPr>
              <w:pStyle w:val="TableParagraph"/>
              <w:spacing w:before="59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30.000,00</w:t>
            </w:r>
          </w:p>
        </w:tc>
        <w:tc>
          <w:tcPr>
            <w:tcW w:w="1175" w:type="dxa"/>
          </w:tcPr>
          <w:p w14:paraId="2B587008" w14:textId="77777777" w:rsidR="0016554E" w:rsidRDefault="00AE58B6">
            <w:pPr>
              <w:pStyle w:val="TableParagraph"/>
              <w:spacing w:before="59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12.900,19</w:t>
            </w:r>
          </w:p>
        </w:tc>
        <w:tc>
          <w:tcPr>
            <w:tcW w:w="801" w:type="dxa"/>
          </w:tcPr>
          <w:p w14:paraId="7ACEAECE" w14:textId="77777777" w:rsidR="0016554E" w:rsidRDefault="00AE58B6">
            <w:pPr>
              <w:pStyle w:val="TableParagraph"/>
              <w:spacing w:before="59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43,00%</w:t>
            </w:r>
          </w:p>
        </w:tc>
      </w:tr>
      <w:tr w:rsidR="0016554E" w14:paraId="2640F661" w14:textId="77777777">
        <w:trPr>
          <w:trHeight w:val="275"/>
        </w:trPr>
        <w:tc>
          <w:tcPr>
            <w:tcW w:w="5886" w:type="dxa"/>
          </w:tcPr>
          <w:p w14:paraId="51D7D22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3661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pomoći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proračunskim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korisnicima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drugih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proračuna</w:t>
            </w:r>
            <w:proofErr w:type="spellEnd"/>
          </w:p>
        </w:tc>
        <w:tc>
          <w:tcPr>
            <w:tcW w:w="1592" w:type="dxa"/>
          </w:tcPr>
          <w:p w14:paraId="5FA6DD9D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F90C500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FE2593C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12.900,19</w:t>
            </w:r>
          </w:p>
        </w:tc>
        <w:tc>
          <w:tcPr>
            <w:tcW w:w="801" w:type="dxa"/>
          </w:tcPr>
          <w:p w14:paraId="79860A2A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6D9F0F6" w14:textId="77777777">
        <w:trPr>
          <w:trHeight w:val="300"/>
        </w:trPr>
        <w:tc>
          <w:tcPr>
            <w:tcW w:w="5886" w:type="dxa"/>
          </w:tcPr>
          <w:p w14:paraId="2538AA4D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09EA1542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500,00</w:t>
            </w:r>
          </w:p>
        </w:tc>
        <w:tc>
          <w:tcPr>
            <w:tcW w:w="1362" w:type="dxa"/>
          </w:tcPr>
          <w:p w14:paraId="743E2AD0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500,00</w:t>
            </w:r>
          </w:p>
        </w:tc>
        <w:tc>
          <w:tcPr>
            <w:tcW w:w="1175" w:type="dxa"/>
          </w:tcPr>
          <w:p w14:paraId="0FFD635A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624,00</w:t>
            </w:r>
          </w:p>
        </w:tc>
        <w:tc>
          <w:tcPr>
            <w:tcW w:w="801" w:type="dxa"/>
          </w:tcPr>
          <w:p w14:paraId="06D93BDB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124,80%</w:t>
            </w:r>
          </w:p>
        </w:tc>
      </w:tr>
      <w:tr w:rsidR="0016554E" w14:paraId="2C64820A" w14:textId="77777777">
        <w:trPr>
          <w:trHeight w:val="275"/>
        </w:trPr>
        <w:tc>
          <w:tcPr>
            <w:tcW w:w="5886" w:type="dxa"/>
          </w:tcPr>
          <w:p w14:paraId="01FDF43F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4123 </w:t>
            </w:r>
            <w:proofErr w:type="spellStart"/>
            <w:r>
              <w:rPr>
                <w:sz w:val="14"/>
              </w:rPr>
              <w:t>Licence</w:t>
            </w:r>
            <w:proofErr w:type="spellEnd"/>
          </w:p>
        </w:tc>
        <w:tc>
          <w:tcPr>
            <w:tcW w:w="1592" w:type="dxa"/>
          </w:tcPr>
          <w:p w14:paraId="068FD76D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7482F77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751C1EA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624,00</w:t>
            </w:r>
          </w:p>
        </w:tc>
        <w:tc>
          <w:tcPr>
            <w:tcW w:w="801" w:type="dxa"/>
          </w:tcPr>
          <w:p w14:paraId="6688E275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A8BB893" w14:textId="77777777">
        <w:trPr>
          <w:trHeight w:val="300"/>
        </w:trPr>
        <w:tc>
          <w:tcPr>
            <w:tcW w:w="5886" w:type="dxa"/>
          </w:tcPr>
          <w:p w14:paraId="26DD83D0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1B1695A9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82.000,00</w:t>
            </w:r>
          </w:p>
        </w:tc>
        <w:tc>
          <w:tcPr>
            <w:tcW w:w="1362" w:type="dxa"/>
          </w:tcPr>
          <w:p w14:paraId="4C7838BB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82.000,00</w:t>
            </w:r>
          </w:p>
        </w:tc>
        <w:tc>
          <w:tcPr>
            <w:tcW w:w="1175" w:type="dxa"/>
          </w:tcPr>
          <w:p w14:paraId="3B252A96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111.230,09</w:t>
            </w:r>
          </w:p>
        </w:tc>
        <w:tc>
          <w:tcPr>
            <w:tcW w:w="801" w:type="dxa"/>
          </w:tcPr>
          <w:p w14:paraId="1BDF8F5E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135,65%</w:t>
            </w:r>
          </w:p>
        </w:tc>
      </w:tr>
      <w:tr w:rsidR="0016554E" w14:paraId="2579EB88" w14:textId="77777777">
        <w:trPr>
          <w:trHeight w:val="275"/>
        </w:trPr>
        <w:tc>
          <w:tcPr>
            <w:tcW w:w="5886" w:type="dxa"/>
          </w:tcPr>
          <w:p w14:paraId="0D34DEC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592" w:type="dxa"/>
          </w:tcPr>
          <w:p w14:paraId="40537067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C0BFFC6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3603F65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50.170,97</w:t>
            </w:r>
          </w:p>
        </w:tc>
        <w:tc>
          <w:tcPr>
            <w:tcW w:w="801" w:type="dxa"/>
          </w:tcPr>
          <w:p w14:paraId="2E6CF82F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4FEB743" w14:textId="77777777">
        <w:trPr>
          <w:trHeight w:val="287"/>
        </w:trPr>
        <w:tc>
          <w:tcPr>
            <w:tcW w:w="5886" w:type="dxa"/>
          </w:tcPr>
          <w:p w14:paraId="514D8CA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592" w:type="dxa"/>
          </w:tcPr>
          <w:p w14:paraId="271AEBF8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EDB4D21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4E2AC221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61.059,12</w:t>
            </w:r>
          </w:p>
        </w:tc>
        <w:tc>
          <w:tcPr>
            <w:tcW w:w="801" w:type="dxa"/>
          </w:tcPr>
          <w:p w14:paraId="59664F58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CF36D4F" w14:textId="77777777">
        <w:trPr>
          <w:trHeight w:val="300"/>
        </w:trPr>
        <w:tc>
          <w:tcPr>
            <w:tcW w:w="5886" w:type="dxa"/>
          </w:tcPr>
          <w:p w14:paraId="7AC96C70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nefinancijskoj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imovini</w:t>
            </w:r>
            <w:proofErr w:type="spellEnd"/>
          </w:p>
        </w:tc>
        <w:tc>
          <w:tcPr>
            <w:tcW w:w="1592" w:type="dxa"/>
          </w:tcPr>
          <w:p w14:paraId="1C52027F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30.000,00</w:t>
            </w:r>
          </w:p>
        </w:tc>
        <w:tc>
          <w:tcPr>
            <w:tcW w:w="1362" w:type="dxa"/>
          </w:tcPr>
          <w:p w14:paraId="113674B7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30.000,00</w:t>
            </w:r>
          </w:p>
        </w:tc>
        <w:tc>
          <w:tcPr>
            <w:tcW w:w="1175" w:type="dxa"/>
          </w:tcPr>
          <w:p w14:paraId="71285B42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8.330,29</w:t>
            </w:r>
          </w:p>
        </w:tc>
        <w:tc>
          <w:tcPr>
            <w:tcW w:w="801" w:type="dxa"/>
          </w:tcPr>
          <w:p w14:paraId="3441D775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27,77%</w:t>
            </w:r>
          </w:p>
        </w:tc>
      </w:tr>
      <w:tr w:rsidR="0016554E" w14:paraId="2F422138" w14:textId="77777777">
        <w:trPr>
          <w:trHeight w:val="275"/>
        </w:trPr>
        <w:tc>
          <w:tcPr>
            <w:tcW w:w="5886" w:type="dxa"/>
          </w:tcPr>
          <w:p w14:paraId="01B54652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4511 </w:t>
            </w:r>
            <w:proofErr w:type="spellStart"/>
            <w:r>
              <w:rPr>
                <w:sz w:val="14"/>
              </w:rPr>
              <w:t>Dodatna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ulaganja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objektima</w:t>
            </w:r>
            <w:proofErr w:type="spellEnd"/>
          </w:p>
        </w:tc>
        <w:tc>
          <w:tcPr>
            <w:tcW w:w="1592" w:type="dxa"/>
          </w:tcPr>
          <w:p w14:paraId="22576A5E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E9862EF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7181995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8.330,29</w:t>
            </w:r>
          </w:p>
        </w:tc>
        <w:tc>
          <w:tcPr>
            <w:tcW w:w="801" w:type="dxa"/>
          </w:tcPr>
          <w:p w14:paraId="429A29CB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AB4FD55" w14:textId="77777777">
        <w:trPr>
          <w:trHeight w:val="470"/>
        </w:trPr>
        <w:tc>
          <w:tcPr>
            <w:tcW w:w="5886" w:type="dxa"/>
          </w:tcPr>
          <w:p w14:paraId="17013E55" w14:textId="77777777" w:rsidR="0016554E" w:rsidRDefault="00AE58B6">
            <w:pPr>
              <w:pStyle w:val="TableParagraph"/>
              <w:spacing w:before="68" w:line="200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550057 </w:t>
            </w:r>
            <w:proofErr w:type="spellStart"/>
            <w:r>
              <w:rPr>
                <w:b/>
                <w:i/>
                <w:sz w:val="18"/>
              </w:rPr>
              <w:t>Projekt</w:t>
            </w:r>
            <w:proofErr w:type="spellEnd"/>
            <w:r>
              <w:rPr>
                <w:b/>
                <w:i/>
                <w:sz w:val="18"/>
              </w:rPr>
              <w:t xml:space="preserve"> OUR LEARNING SPACE: „ OUTDOOR </w:t>
            </w:r>
            <w:proofErr w:type="gramStart"/>
            <w:r>
              <w:rPr>
                <w:b/>
                <w:i/>
                <w:sz w:val="18"/>
              </w:rPr>
              <w:t>EDUCATION“</w:t>
            </w:r>
            <w:proofErr w:type="gramEnd"/>
          </w:p>
        </w:tc>
        <w:tc>
          <w:tcPr>
            <w:tcW w:w="1592" w:type="dxa"/>
          </w:tcPr>
          <w:p w14:paraId="25C10651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13.898,00</w:t>
            </w:r>
          </w:p>
        </w:tc>
        <w:tc>
          <w:tcPr>
            <w:tcW w:w="1362" w:type="dxa"/>
          </w:tcPr>
          <w:p w14:paraId="791C172E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13.898,00</w:t>
            </w:r>
          </w:p>
        </w:tc>
        <w:tc>
          <w:tcPr>
            <w:tcW w:w="1175" w:type="dxa"/>
          </w:tcPr>
          <w:p w14:paraId="45B24409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10.882,89</w:t>
            </w:r>
          </w:p>
        </w:tc>
        <w:tc>
          <w:tcPr>
            <w:tcW w:w="801" w:type="dxa"/>
          </w:tcPr>
          <w:p w14:paraId="62E8DEB7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78,31%</w:t>
            </w:r>
          </w:p>
        </w:tc>
      </w:tr>
      <w:tr w:rsidR="0016554E" w14:paraId="09811F65" w14:textId="77777777">
        <w:trPr>
          <w:trHeight w:val="253"/>
        </w:trPr>
        <w:tc>
          <w:tcPr>
            <w:tcW w:w="5886" w:type="dxa"/>
          </w:tcPr>
          <w:p w14:paraId="2C675A1B" w14:textId="77777777" w:rsidR="0016554E" w:rsidRDefault="00AE58B6">
            <w:pPr>
              <w:pStyle w:val="TableParagraph"/>
              <w:spacing w:before="0" w:line="204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34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EU</w:t>
            </w:r>
          </w:p>
        </w:tc>
        <w:tc>
          <w:tcPr>
            <w:tcW w:w="1592" w:type="dxa"/>
          </w:tcPr>
          <w:p w14:paraId="13F88871" w14:textId="77777777" w:rsidR="0016554E" w:rsidRDefault="00AE58B6">
            <w:pPr>
              <w:pStyle w:val="TableParagraph"/>
              <w:spacing w:before="0" w:line="204" w:lineRule="exact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13.898,00</w:t>
            </w:r>
          </w:p>
        </w:tc>
        <w:tc>
          <w:tcPr>
            <w:tcW w:w="1362" w:type="dxa"/>
          </w:tcPr>
          <w:p w14:paraId="4097073B" w14:textId="77777777" w:rsidR="0016554E" w:rsidRDefault="00AE58B6">
            <w:pPr>
              <w:pStyle w:val="TableParagraph"/>
              <w:spacing w:before="0" w:line="204" w:lineRule="exact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13.898,00</w:t>
            </w:r>
          </w:p>
        </w:tc>
        <w:tc>
          <w:tcPr>
            <w:tcW w:w="1175" w:type="dxa"/>
          </w:tcPr>
          <w:p w14:paraId="7CFD3467" w14:textId="77777777" w:rsidR="0016554E" w:rsidRDefault="00AE58B6">
            <w:pPr>
              <w:pStyle w:val="TableParagraph"/>
              <w:spacing w:before="0" w:line="204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10.882,89</w:t>
            </w:r>
          </w:p>
        </w:tc>
        <w:tc>
          <w:tcPr>
            <w:tcW w:w="801" w:type="dxa"/>
          </w:tcPr>
          <w:p w14:paraId="18D048AF" w14:textId="77777777" w:rsidR="0016554E" w:rsidRDefault="00AE58B6">
            <w:pPr>
              <w:pStyle w:val="TableParagraph"/>
              <w:spacing w:before="0" w:line="204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78,31%</w:t>
            </w:r>
          </w:p>
        </w:tc>
      </w:tr>
      <w:tr w:rsidR="0016554E" w14:paraId="21A12300" w14:textId="77777777">
        <w:trPr>
          <w:trHeight w:val="284"/>
        </w:trPr>
        <w:tc>
          <w:tcPr>
            <w:tcW w:w="5886" w:type="dxa"/>
          </w:tcPr>
          <w:p w14:paraId="399E138C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0060C1FF" w14:textId="77777777" w:rsidR="0016554E" w:rsidRDefault="00AE58B6">
            <w:pPr>
              <w:pStyle w:val="TableParagraph"/>
              <w:spacing w:before="49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12.378,00</w:t>
            </w:r>
          </w:p>
        </w:tc>
        <w:tc>
          <w:tcPr>
            <w:tcW w:w="1362" w:type="dxa"/>
          </w:tcPr>
          <w:p w14:paraId="1AFF08D7" w14:textId="77777777" w:rsidR="0016554E" w:rsidRDefault="00AE58B6">
            <w:pPr>
              <w:pStyle w:val="TableParagraph"/>
              <w:spacing w:before="49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12.378,00</w:t>
            </w:r>
          </w:p>
        </w:tc>
        <w:tc>
          <w:tcPr>
            <w:tcW w:w="1175" w:type="dxa"/>
          </w:tcPr>
          <w:p w14:paraId="4502D23C" w14:textId="77777777" w:rsidR="0016554E" w:rsidRDefault="00AE58B6">
            <w:pPr>
              <w:pStyle w:val="TableParagraph"/>
              <w:spacing w:before="49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10.877,89</w:t>
            </w:r>
          </w:p>
        </w:tc>
        <w:tc>
          <w:tcPr>
            <w:tcW w:w="801" w:type="dxa"/>
          </w:tcPr>
          <w:p w14:paraId="18481D85" w14:textId="77777777" w:rsidR="0016554E" w:rsidRDefault="00AE58B6">
            <w:pPr>
              <w:pStyle w:val="TableParagraph"/>
              <w:spacing w:before="49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87,88%</w:t>
            </w:r>
          </w:p>
        </w:tc>
      </w:tr>
      <w:tr w:rsidR="0016554E" w14:paraId="665E1602" w14:textId="77777777">
        <w:trPr>
          <w:trHeight w:val="275"/>
        </w:trPr>
        <w:tc>
          <w:tcPr>
            <w:tcW w:w="5886" w:type="dxa"/>
          </w:tcPr>
          <w:p w14:paraId="3DC88CDE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92" w:type="dxa"/>
          </w:tcPr>
          <w:p w14:paraId="51D100A1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A12147A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2A86D0F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5.270,00</w:t>
            </w:r>
          </w:p>
        </w:tc>
        <w:tc>
          <w:tcPr>
            <w:tcW w:w="801" w:type="dxa"/>
          </w:tcPr>
          <w:p w14:paraId="126C78AC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F6B6DE3" w14:textId="77777777">
        <w:trPr>
          <w:trHeight w:val="287"/>
        </w:trPr>
        <w:tc>
          <w:tcPr>
            <w:tcW w:w="5886" w:type="dxa"/>
          </w:tcPr>
          <w:p w14:paraId="427F2C0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592" w:type="dxa"/>
          </w:tcPr>
          <w:p w14:paraId="23CA136B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A57ACCA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308C8EB6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5.325,49</w:t>
            </w:r>
          </w:p>
        </w:tc>
        <w:tc>
          <w:tcPr>
            <w:tcW w:w="801" w:type="dxa"/>
          </w:tcPr>
          <w:p w14:paraId="1B4BA0FB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2A7931D" w14:textId="77777777">
        <w:trPr>
          <w:trHeight w:val="287"/>
        </w:trPr>
        <w:tc>
          <w:tcPr>
            <w:tcW w:w="5886" w:type="dxa"/>
          </w:tcPr>
          <w:p w14:paraId="176379DB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592" w:type="dxa"/>
          </w:tcPr>
          <w:p w14:paraId="5E46789C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08DDF66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6DC02704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282,40</w:t>
            </w:r>
          </w:p>
        </w:tc>
        <w:tc>
          <w:tcPr>
            <w:tcW w:w="801" w:type="dxa"/>
          </w:tcPr>
          <w:p w14:paraId="7FA5B1EB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FD7C3C5" w14:textId="77777777">
        <w:trPr>
          <w:trHeight w:val="300"/>
        </w:trPr>
        <w:tc>
          <w:tcPr>
            <w:tcW w:w="5886" w:type="dxa"/>
          </w:tcPr>
          <w:p w14:paraId="41C3740F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024849F5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20,00</w:t>
            </w:r>
          </w:p>
        </w:tc>
        <w:tc>
          <w:tcPr>
            <w:tcW w:w="1362" w:type="dxa"/>
          </w:tcPr>
          <w:p w14:paraId="2A49DBB3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20,00</w:t>
            </w:r>
          </w:p>
        </w:tc>
        <w:tc>
          <w:tcPr>
            <w:tcW w:w="1175" w:type="dxa"/>
          </w:tcPr>
          <w:p w14:paraId="6E7E357F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5,00</w:t>
            </w:r>
          </w:p>
        </w:tc>
        <w:tc>
          <w:tcPr>
            <w:tcW w:w="801" w:type="dxa"/>
          </w:tcPr>
          <w:p w14:paraId="7AD74750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25,00%</w:t>
            </w:r>
          </w:p>
        </w:tc>
      </w:tr>
      <w:tr w:rsidR="0016554E" w14:paraId="557A1086" w14:textId="77777777">
        <w:trPr>
          <w:trHeight w:val="275"/>
        </w:trPr>
        <w:tc>
          <w:tcPr>
            <w:tcW w:w="5886" w:type="dxa"/>
          </w:tcPr>
          <w:p w14:paraId="037E323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3434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financijski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1B590CB3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248E2A7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012C0048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5,00</w:t>
            </w:r>
          </w:p>
        </w:tc>
        <w:tc>
          <w:tcPr>
            <w:tcW w:w="801" w:type="dxa"/>
          </w:tcPr>
          <w:p w14:paraId="101374F2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BDB682E" w14:textId="77777777">
        <w:trPr>
          <w:trHeight w:val="300"/>
        </w:trPr>
        <w:tc>
          <w:tcPr>
            <w:tcW w:w="5886" w:type="dxa"/>
          </w:tcPr>
          <w:p w14:paraId="46D8DB41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592" w:type="dxa"/>
          </w:tcPr>
          <w:p w14:paraId="0860246F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1.500,00</w:t>
            </w:r>
          </w:p>
        </w:tc>
        <w:tc>
          <w:tcPr>
            <w:tcW w:w="1362" w:type="dxa"/>
          </w:tcPr>
          <w:p w14:paraId="6B62654D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1.500,00</w:t>
            </w:r>
          </w:p>
        </w:tc>
        <w:tc>
          <w:tcPr>
            <w:tcW w:w="1175" w:type="dxa"/>
          </w:tcPr>
          <w:p w14:paraId="38D536E8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1" w:type="dxa"/>
          </w:tcPr>
          <w:p w14:paraId="66A8268A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45282318" w14:textId="77777777">
        <w:trPr>
          <w:trHeight w:val="298"/>
        </w:trPr>
        <w:tc>
          <w:tcPr>
            <w:tcW w:w="5886" w:type="dxa"/>
          </w:tcPr>
          <w:p w14:paraId="0B3883B5" w14:textId="77777777" w:rsidR="0016554E" w:rsidRDefault="00AE58B6">
            <w:pPr>
              <w:pStyle w:val="TableParagraph"/>
              <w:spacing w:before="4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550058 </w:t>
            </w:r>
            <w:proofErr w:type="spellStart"/>
            <w:r>
              <w:rPr>
                <w:b/>
                <w:i/>
                <w:sz w:val="18"/>
              </w:rPr>
              <w:t>Projekt</w:t>
            </w:r>
            <w:proofErr w:type="spellEnd"/>
            <w:r>
              <w:rPr>
                <w:b/>
                <w:i/>
                <w:sz w:val="18"/>
              </w:rPr>
              <w:t xml:space="preserve"> WELL</w:t>
            </w:r>
          </w:p>
        </w:tc>
        <w:tc>
          <w:tcPr>
            <w:tcW w:w="1592" w:type="dxa"/>
          </w:tcPr>
          <w:p w14:paraId="122165D0" w14:textId="77777777" w:rsidR="0016554E" w:rsidRDefault="00AE58B6">
            <w:pPr>
              <w:pStyle w:val="TableParagraph"/>
              <w:spacing w:before="47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21.915,00</w:t>
            </w:r>
          </w:p>
        </w:tc>
        <w:tc>
          <w:tcPr>
            <w:tcW w:w="1362" w:type="dxa"/>
          </w:tcPr>
          <w:p w14:paraId="264B92BD" w14:textId="77777777" w:rsidR="0016554E" w:rsidRDefault="00AE58B6">
            <w:pPr>
              <w:pStyle w:val="TableParagraph"/>
              <w:spacing w:before="47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21.915,00</w:t>
            </w:r>
          </w:p>
        </w:tc>
        <w:tc>
          <w:tcPr>
            <w:tcW w:w="1175" w:type="dxa"/>
          </w:tcPr>
          <w:p w14:paraId="3C491CA6" w14:textId="77777777" w:rsidR="0016554E" w:rsidRDefault="00AE58B6">
            <w:pPr>
              <w:pStyle w:val="TableParagraph"/>
              <w:spacing w:before="4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13.190,87</w:t>
            </w:r>
          </w:p>
        </w:tc>
        <w:tc>
          <w:tcPr>
            <w:tcW w:w="801" w:type="dxa"/>
          </w:tcPr>
          <w:p w14:paraId="5BDCEACA" w14:textId="77777777" w:rsidR="0016554E" w:rsidRDefault="00AE58B6">
            <w:pPr>
              <w:pStyle w:val="TableParagraph"/>
              <w:spacing w:before="47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60,19%</w:t>
            </w:r>
          </w:p>
        </w:tc>
      </w:tr>
      <w:tr w:rsidR="0016554E" w14:paraId="29A6C491" w14:textId="77777777">
        <w:trPr>
          <w:trHeight w:val="287"/>
        </w:trPr>
        <w:tc>
          <w:tcPr>
            <w:tcW w:w="5886" w:type="dxa"/>
          </w:tcPr>
          <w:p w14:paraId="2FD73626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34 </w:t>
            </w:r>
            <w:proofErr w:type="spellStart"/>
            <w:r>
              <w:rPr>
                <w:b/>
                <w:sz w:val="18"/>
              </w:rPr>
              <w:t>Ostali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EU</w:t>
            </w:r>
          </w:p>
        </w:tc>
        <w:tc>
          <w:tcPr>
            <w:tcW w:w="1592" w:type="dxa"/>
          </w:tcPr>
          <w:p w14:paraId="6E450EE4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21.915,00</w:t>
            </w:r>
          </w:p>
        </w:tc>
        <w:tc>
          <w:tcPr>
            <w:tcW w:w="1362" w:type="dxa"/>
          </w:tcPr>
          <w:p w14:paraId="6A593EC8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21.915,00</w:t>
            </w:r>
          </w:p>
        </w:tc>
        <w:tc>
          <w:tcPr>
            <w:tcW w:w="1175" w:type="dxa"/>
          </w:tcPr>
          <w:p w14:paraId="7CCA6588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13.190,87</w:t>
            </w:r>
          </w:p>
        </w:tc>
        <w:tc>
          <w:tcPr>
            <w:tcW w:w="801" w:type="dxa"/>
          </w:tcPr>
          <w:p w14:paraId="7BA5FB4D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60,19%</w:t>
            </w:r>
          </w:p>
        </w:tc>
      </w:tr>
      <w:tr w:rsidR="0016554E" w14:paraId="2741A86E" w14:textId="77777777">
        <w:trPr>
          <w:trHeight w:val="278"/>
        </w:trPr>
        <w:tc>
          <w:tcPr>
            <w:tcW w:w="5886" w:type="dxa"/>
          </w:tcPr>
          <w:p w14:paraId="7DCFB16F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92" w:type="dxa"/>
          </w:tcPr>
          <w:p w14:paraId="23D6E976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21.715,00</w:t>
            </w:r>
          </w:p>
        </w:tc>
        <w:tc>
          <w:tcPr>
            <w:tcW w:w="1362" w:type="dxa"/>
          </w:tcPr>
          <w:p w14:paraId="06C70A58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21.715,00</w:t>
            </w:r>
          </w:p>
        </w:tc>
        <w:tc>
          <w:tcPr>
            <w:tcW w:w="1175" w:type="dxa"/>
          </w:tcPr>
          <w:p w14:paraId="1CE48778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13.053,43</w:t>
            </w:r>
          </w:p>
        </w:tc>
        <w:tc>
          <w:tcPr>
            <w:tcW w:w="801" w:type="dxa"/>
          </w:tcPr>
          <w:p w14:paraId="062DD499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60,11%</w:t>
            </w:r>
          </w:p>
        </w:tc>
      </w:tr>
      <w:tr w:rsidR="0016554E" w14:paraId="1D0F878E" w14:textId="77777777">
        <w:trPr>
          <w:trHeight w:val="281"/>
        </w:trPr>
        <w:tc>
          <w:tcPr>
            <w:tcW w:w="5886" w:type="dxa"/>
          </w:tcPr>
          <w:p w14:paraId="1CE75C4E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92" w:type="dxa"/>
          </w:tcPr>
          <w:p w14:paraId="72CCD5BA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7304605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1FAF49F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9.346,35</w:t>
            </w:r>
          </w:p>
        </w:tc>
        <w:tc>
          <w:tcPr>
            <w:tcW w:w="801" w:type="dxa"/>
          </w:tcPr>
          <w:p w14:paraId="23876A8E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3E8A4A3" w14:textId="77777777">
        <w:trPr>
          <w:trHeight w:val="228"/>
        </w:trPr>
        <w:tc>
          <w:tcPr>
            <w:tcW w:w="5886" w:type="dxa"/>
          </w:tcPr>
          <w:p w14:paraId="77D00E60" w14:textId="77777777" w:rsidR="0016554E" w:rsidRDefault="00AE58B6">
            <w:pPr>
              <w:pStyle w:val="TableParagraph"/>
              <w:spacing w:before="67"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1592" w:type="dxa"/>
          </w:tcPr>
          <w:p w14:paraId="03C47722" w14:textId="77777777" w:rsidR="0016554E" w:rsidRDefault="00AE58B6">
            <w:pPr>
              <w:pStyle w:val="TableParagraph"/>
              <w:spacing w:before="67" w:line="141" w:lineRule="exact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31B0961" w14:textId="77777777" w:rsidR="0016554E" w:rsidRDefault="00AE58B6">
            <w:pPr>
              <w:pStyle w:val="TableParagraph"/>
              <w:spacing w:before="67" w:line="141" w:lineRule="exact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5" w:type="dxa"/>
          </w:tcPr>
          <w:p w14:paraId="5F43804A" w14:textId="77777777" w:rsidR="0016554E" w:rsidRDefault="00AE58B6">
            <w:pPr>
              <w:pStyle w:val="TableParagraph"/>
              <w:spacing w:before="67" w:line="141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607,50</w:t>
            </w:r>
          </w:p>
        </w:tc>
        <w:tc>
          <w:tcPr>
            <w:tcW w:w="801" w:type="dxa"/>
          </w:tcPr>
          <w:p w14:paraId="3B9D7D9C" w14:textId="77777777" w:rsidR="0016554E" w:rsidRDefault="00AE58B6">
            <w:pPr>
              <w:pStyle w:val="TableParagraph"/>
              <w:spacing w:before="67" w:line="141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2F00C853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4C11DA17" w14:textId="75C3B192" w:rsidR="0016554E" w:rsidRDefault="003E3AA5">
      <w:pPr>
        <w:spacing w:before="2"/>
        <w:rPr>
          <w:b/>
          <w:sz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4909184" behindDoc="1" locked="0" layoutInCell="1" allowOverlap="1" wp14:anchorId="637CA4C4" wp14:editId="420C87D4">
                <wp:simplePos x="0" y="0"/>
                <wp:positionH relativeFrom="page">
                  <wp:posOffset>349250</wp:posOffset>
                </wp:positionH>
                <wp:positionV relativeFrom="page">
                  <wp:posOffset>3869690</wp:posOffset>
                </wp:positionV>
                <wp:extent cx="6929755" cy="306705"/>
                <wp:effectExtent l="0" t="0" r="0" b="0"/>
                <wp:wrapNone/>
                <wp:docPr id="145922495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9755" cy="306705"/>
                          <a:chOff x="550" y="6094"/>
                          <a:chExt cx="10913" cy="483"/>
                        </a:xfrm>
                      </wpg:grpSpPr>
                      <wps:wsp>
                        <wps:cNvPr id="3591809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64" y="6108"/>
                            <a:ext cx="10884" cy="396"/>
                          </a:xfrm>
                          <a:prstGeom prst="rect">
                            <a:avLst/>
                          </a:prstGeom>
                          <a:noFill/>
                          <a:ln w="180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54574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4" y="6168"/>
                            <a:ext cx="584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59AB8" id="Group 18" o:spid="_x0000_s1026" style="position:absolute;margin-left:27.5pt;margin-top:304.7pt;width:545.65pt;height:24.15pt;z-index:-308407296;mso-position-horizontal-relative:page;mso-position-vertical-relative:page" coordorigin="550,6094" coordsize="10913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">
                <v:rect id="Rectangle 20" o:spid="_x0000_s1027" style="position:absolute;left:564;top:6108;width:1088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" filled="f" strokeweight="1.42pt"/>
                <v:rect id="Rectangle 19" o:spid="_x0000_s1028" style="position:absolute;left:624;top:6168;width:584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5993"/>
        <w:gridCol w:w="1494"/>
        <w:gridCol w:w="1361"/>
        <w:gridCol w:w="1174"/>
        <w:gridCol w:w="858"/>
      </w:tblGrid>
      <w:tr w:rsidR="0016554E" w14:paraId="704C98C7" w14:textId="77777777">
        <w:trPr>
          <w:trHeight w:val="222"/>
        </w:trPr>
        <w:tc>
          <w:tcPr>
            <w:tcW w:w="5993" w:type="dxa"/>
          </w:tcPr>
          <w:p w14:paraId="63E87833" w14:textId="77777777" w:rsidR="0016554E" w:rsidRDefault="00AE58B6">
            <w:pPr>
              <w:pStyle w:val="TableParagraph"/>
              <w:spacing w:before="0" w:line="156" w:lineRule="exact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494" w:type="dxa"/>
          </w:tcPr>
          <w:p w14:paraId="6858202E" w14:textId="77777777" w:rsidR="0016554E" w:rsidRDefault="00AE58B6">
            <w:pPr>
              <w:pStyle w:val="TableParagraph"/>
              <w:spacing w:before="0" w:line="156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7D774E2" w14:textId="77777777" w:rsidR="0016554E" w:rsidRDefault="00AE58B6">
            <w:pPr>
              <w:pStyle w:val="TableParagraph"/>
              <w:spacing w:before="0" w:line="156" w:lineRule="exact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3FABB25B" w14:textId="77777777" w:rsidR="0016554E" w:rsidRDefault="00AE58B6">
            <w:pPr>
              <w:pStyle w:val="TableParagraph"/>
              <w:spacing w:before="0" w:line="156" w:lineRule="exact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119,22</w:t>
            </w:r>
          </w:p>
        </w:tc>
        <w:tc>
          <w:tcPr>
            <w:tcW w:w="858" w:type="dxa"/>
          </w:tcPr>
          <w:p w14:paraId="38E62600" w14:textId="77777777" w:rsidR="0016554E" w:rsidRDefault="00AE58B6">
            <w:pPr>
              <w:pStyle w:val="TableParagraph"/>
              <w:spacing w:before="0" w:line="156" w:lineRule="exact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5B714B7" w14:textId="77777777">
        <w:trPr>
          <w:trHeight w:val="288"/>
        </w:trPr>
        <w:tc>
          <w:tcPr>
            <w:tcW w:w="5993" w:type="dxa"/>
          </w:tcPr>
          <w:p w14:paraId="458DEEC6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494" w:type="dxa"/>
          </w:tcPr>
          <w:p w14:paraId="710DEBBB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E1961EA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ECE26F2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85,00</w:t>
            </w:r>
          </w:p>
        </w:tc>
        <w:tc>
          <w:tcPr>
            <w:tcW w:w="858" w:type="dxa"/>
          </w:tcPr>
          <w:p w14:paraId="75B9030E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18F89F1" w14:textId="77777777">
        <w:trPr>
          <w:trHeight w:val="287"/>
        </w:trPr>
        <w:tc>
          <w:tcPr>
            <w:tcW w:w="5993" w:type="dxa"/>
          </w:tcPr>
          <w:p w14:paraId="6BA28838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494" w:type="dxa"/>
          </w:tcPr>
          <w:p w14:paraId="5550C115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60C1C79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9ACF943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507,00</w:t>
            </w:r>
          </w:p>
        </w:tc>
        <w:tc>
          <w:tcPr>
            <w:tcW w:w="858" w:type="dxa"/>
          </w:tcPr>
          <w:p w14:paraId="2BE37F18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C5DE529" w14:textId="77777777">
        <w:trPr>
          <w:trHeight w:val="294"/>
        </w:trPr>
        <w:tc>
          <w:tcPr>
            <w:tcW w:w="5993" w:type="dxa"/>
          </w:tcPr>
          <w:p w14:paraId="0AABD4AC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94" w:type="dxa"/>
          </w:tcPr>
          <w:p w14:paraId="7D0A7018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47B4FF8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59B78B53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261,82</w:t>
            </w:r>
          </w:p>
        </w:tc>
        <w:tc>
          <w:tcPr>
            <w:tcW w:w="858" w:type="dxa"/>
          </w:tcPr>
          <w:p w14:paraId="7168CBC3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A7FB732" w14:textId="77777777">
        <w:trPr>
          <w:trHeight w:val="294"/>
        </w:trPr>
        <w:tc>
          <w:tcPr>
            <w:tcW w:w="5993" w:type="dxa"/>
          </w:tcPr>
          <w:p w14:paraId="192D3056" w14:textId="77777777" w:rsidR="0016554E" w:rsidRDefault="00AE58B6">
            <w:pPr>
              <w:pStyle w:val="TableParagraph"/>
              <w:spacing w:before="67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94" w:type="dxa"/>
          </w:tcPr>
          <w:p w14:paraId="75A40FEE" w14:textId="77777777" w:rsidR="0016554E" w:rsidRDefault="00AE58B6">
            <w:pPr>
              <w:pStyle w:val="TableParagraph"/>
              <w:spacing w:before="67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204229C" w14:textId="77777777" w:rsidR="0016554E" w:rsidRDefault="00AE58B6">
            <w:pPr>
              <w:pStyle w:val="TableParagraph"/>
              <w:spacing w:before="67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3B08BF8" w14:textId="77777777" w:rsidR="0016554E" w:rsidRDefault="00AE58B6">
            <w:pPr>
              <w:pStyle w:val="TableParagraph"/>
              <w:spacing w:before="67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666,36</w:t>
            </w:r>
          </w:p>
        </w:tc>
        <w:tc>
          <w:tcPr>
            <w:tcW w:w="858" w:type="dxa"/>
          </w:tcPr>
          <w:p w14:paraId="06F68602" w14:textId="77777777" w:rsidR="0016554E" w:rsidRDefault="00AE58B6">
            <w:pPr>
              <w:pStyle w:val="TableParagraph"/>
              <w:spacing w:before="67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2935DDC" w14:textId="77777777">
        <w:trPr>
          <w:trHeight w:val="287"/>
        </w:trPr>
        <w:tc>
          <w:tcPr>
            <w:tcW w:w="5993" w:type="dxa"/>
          </w:tcPr>
          <w:p w14:paraId="50A3C30B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494" w:type="dxa"/>
          </w:tcPr>
          <w:p w14:paraId="357E5A95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B65DAF3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D8D676F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1.460,18</w:t>
            </w:r>
          </w:p>
        </w:tc>
        <w:tc>
          <w:tcPr>
            <w:tcW w:w="858" w:type="dxa"/>
          </w:tcPr>
          <w:p w14:paraId="54C5C7EB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AF96CEA" w14:textId="77777777">
        <w:trPr>
          <w:trHeight w:val="300"/>
        </w:trPr>
        <w:tc>
          <w:tcPr>
            <w:tcW w:w="5993" w:type="dxa"/>
          </w:tcPr>
          <w:p w14:paraId="2A849272" w14:textId="77777777" w:rsidR="0016554E" w:rsidRDefault="00AE58B6">
            <w:pPr>
              <w:pStyle w:val="TableParagraph"/>
              <w:spacing w:before="65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94" w:type="dxa"/>
          </w:tcPr>
          <w:p w14:paraId="3AF2EADE" w14:textId="77777777" w:rsidR="0016554E" w:rsidRDefault="00AE58B6">
            <w:pPr>
              <w:pStyle w:val="TableParagraph"/>
              <w:spacing w:before="65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200,00</w:t>
            </w:r>
          </w:p>
        </w:tc>
        <w:tc>
          <w:tcPr>
            <w:tcW w:w="1361" w:type="dxa"/>
          </w:tcPr>
          <w:p w14:paraId="14291D1E" w14:textId="77777777" w:rsidR="0016554E" w:rsidRDefault="00AE58B6">
            <w:pPr>
              <w:pStyle w:val="TableParagraph"/>
              <w:spacing w:before="65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200,00</w:t>
            </w:r>
          </w:p>
        </w:tc>
        <w:tc>
          <w:tcPr>
            <w:tcW w:w="1174" w:type="dxa"/>
          </w:tcPr>
          <w:p w14:paraId="084ED2E8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137,44</w:t>
            </w:r>
          </w:p>
        </w:tc>
        <w:tc>
          <w:tcPr>
            <w:tcW w:w="858" w:type="dxa"/>
          </w:tcPr>
          <w:p w14:paraId="52FDBAF0" w14:textId="77777777" w:rsidR="0016554E" w:rsidRDefault="00AE58B6">
            <w:pPr>
              <w:pStyle w:val="TableParagraph"/>
              <w:spacing w:before="65"/>
              <w:ind w:right="10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68,72%</w:t>
            </w:r>
          </w:p>
        </w:tc>
      </w:tr>
      <w:tr w:rsidR="0016554E" w14:paraId="4C877742" w14:textId="77777777">
        <w:trPr>
          <w:trHeight w:val="275"/>
        </w:trPr>
        <w:tc>
          <w:tcPr>
            <w:tcW w:w="5993" w:type="dxa"/>
          </w:tcPr>
          <w:p w14:paraId="7DD44424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3431 </w:t>
            </w:r>
            <w:proofErr w:type="spellStart"/>
            <w:r>
              <w:rPr>
                <w:sz w:val="14"/>
              </w:rPr>
              <w:t>Bankarske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platnog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prometa</w:t>
            </w:r>
            <w:proofErr w:type="spellEnd"/>
          </w:p>
        </w:tc>
        <w:tc>
          <w:tcPr>
            <w:tcW w:w="1494" w:type="dxa"/>
          </w:tcPr>
          <w:p w14:paraId="53471216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88DBD51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20A4B8C6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137,44</w:t>
            </w:r>
          </w:p>
        </w:tc>
        <w:tc>
          <w:tcPr>
            <w:tcW w:w="858" w:type="dxa"/>
          </w:tcPr>
          <w:p w14:paraId="6A51506E" w14:textId="77777777" w:rsidR="0016554E" w:rsidRDefault="00AE58B6">
            <w:pPr>
              <w:pStyle w:val="TableParagraph"/>
              <w:spacing w:before="49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D266D53" w14:textId="77777777">
        <w:trPr>
          <w:trHeight w:val="310"/>
        </w:trPr>
        <w:tc>
          <w:tcPr>
            <w:tcW w:w="5993" w:type="dxa"/>
          </w:tcPr>
          <w:p w14:paraId="03F6FD04" w14:textId="77777777" w:rsidR="0016554E" w:rsidRDefault="00AE58B6">
            <w:pPr>
              <w:pStyle w:val="TableParagraph"/>
              <w:spacing w:before="60"/>
              <w:ind w:left="6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TP 550060 </w:t>
            </w:r>
            <w:proofErr w:type="spellStart"/>
            <w:r>
              <w:rPr>
                <w:b/>
                <w:i/>
                <w:sz w:val="18"/>
              </w:rPr>
              <w:t>Koracima</w:t>
            </w:r>
            <w:proofErr w:type="spellEnd"/>
            <w:r>
              <w:rPr>
                <w:b/>
                <w:i/>
                <w:sz w:val="18"/>
              </w:rPr>
              <w:t xml:space="preserve"> do </w:t>
            </w:r>
            <w:proofErr w:type="spellStart"/>
            <w:r>
              <w:rPr>
                <w:b/>
                <w:i/>
                <w:sz w:val="18"/>
              </w:rPr>
              <w:t>znanja</w:t>
            </w:r>
            <w:proofErr w:type="spellEnd"/>
            <w:r>
              <w:rPr>
                <w:b/>
                <w:i/>
                <w:sz w:val="18"/>
              </w:rPr>
              <w:t xml:space="preserve"> u </w:t>
            </w:r>
            <w:proofErr w:type="spellStart"/>
            <w:r>
              <w:rPr>
                <w:b/>
                <w:i/>
                <w:sz w:val="18"/>
              </w:rPr>
              <w:t>osnovnim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školama</w:t>
            </w:r>
            <w:proofErr w:type="spellEnd"/>
          </w:p>
        </w:tc>
        <w:tc>
          <w:tcPr>
            <w:tcW w:w="1494" w:type="dxa"/>
          </w:tcPr>
          <w:p w14:paraId="3555345B" w14:textId="77777777" w:rsidR="0016554E" w:rsidRDefault="00AE58B6">
            <w:pPr>
              <w:pStyle w:val="TableParagraph"/>
              <w:spacing w:before="60"/>
              <w:ind w:right="22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6.081,00</w:t>
            </w:r>
          </w:p>
        </w:tc>
        <w:tc>
          <w:tcPr>
            <w:tcW w:w="1361" w:type="dxa"/>
          </w:tcPr>
          <w:p w14:paraId="20C65FDA" w14:textId="77777777" w:rsidR="0016554E" w:rsidRDefault="00AE58B6">
            <w:pPr>
              <w:pStyle w:val="TableParagraph"/>
              <w:spacing w:before="60"/>
              <w:ind w:right="23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6.081,00</w:t>
            </w:r>
          </w:p>
        </w:tc>
        <w:tc>
          <w:tcPr>
            <w:tcW w:w="1174" w:type="dxa"/>
          </w:tcPr>
          <w:p w14:paraId="7557EB09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6.047,32</w:t>
            </w:r>
          </w:p>
        </w:tc>
        <w:tc>
          <w:tcPr>
            <w:tcW w:w="858" w:type="dxa"/>
          </w:tcPr>
          <w:p w14:paraId="48E0A4FE" w14:textId="77777777" w:rsidR="0016554E" w:rsidRDefault="00AE58B6">
            <w:pPr>
              <w:pStyle w:val="TableParagraph"/>
              <w:spacing w:before="60"/>
              <w:ind w:right="10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99,45%</w:t>
            </w:r>
          </w:p>
        </w:tc>
      </w:tr>
      <w:tr w:rsidR="0016554E" w14:paraId="1A89852A" w14:textId="77777777">
        <w:trPr>
          <w:trHeight w:val="287"/>
        </w:trPr>
        <w:tc>
          <w:tcPr>
            <w:tcW w:w="5993" w:type="dxa"/>
          </w:tcPr>
          <w:p w14:paraId="763D0D2C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94" w:type="dxa"/>
          </w:tcPr>
          <w:p w14:paraId="1F2F5349" w14:textId="77777777" w:rsidR="0016554E" w:rsidRDefault="00AE58B6">
            <w:pPr>
              <w:pStyle w:val="TableParagraph"/>
              <w:spacing w:before="37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6.081,00</w:t>
            </w:r>
          </w:p>
        </w:tc>
        <w:tc>
          <w:tcPr>
            <w:tcW w:w="1361" w:type="dxa"/>
          </w:tcPr>
          <w:p w14:paraId="759AEC8F" w14:textId="77777777" w:rsidR="0016554E" w:rsidRDefault="00AE58B6">
            <w:pPr>
              <w:pStyle w:val="TableParagraph"/>
              <w:spacing w:before="37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6.081,00</w:t>
            </w:r>
          </w:p>
        </w:tc>
        <w:tc>
          <w:tcPr>
            <w:tcW w:w="1174" w:type="dxa"/>
          </w:tcPr>
          <w:p w14:paraId="5372305F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6.047,32</w:t>
            </w:r>
          </w:p>
        </w:tc>
        <w:tc>
          <w:tcPr>
            <w:tcW w:w="858" w:type="dxa"/>
          </w:tcPr>
          <w:p w14:paraId="5EB68141" w14:textId="77777777" w:rsidR="0016554E" w:rsidRDefault="00AE58B6">
            <w:pPr>
              <w:pStyle w:val="TableParagraph"/>
              <w:spacing w:before="37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99,45%</w:t>
            </w:r>
          </w:p>
        </w:tc>
      </w:tr>
      <w:tr w:rsidR="0016554E" w14:paraId="19350A05" w14:textId="77777777">
        <w:trPr>
          <w:trHeight w:val="278"/>
        </w:trPr>
        <w:tc>
          <w:tcPr>
            <w:tcW w:w="5993" w:type="dxa"/>
          </w:tcPr>
          <w:p w14:paraId="28C65AF9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94" w:type="dxa"/>
          </w:tcPr>
          <w:p w14:paraId="5C9CDD92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6.081,00</w:t>
            </w:r>
          </w:p>
        </w:tc>
        <w:tc>
          <w:tcPr>
            <w:tcW w:w="1361" w:type="dxa"/>
          </w:tcPr>
          <w:p w14:paraId="08ECFF16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6.081,00</w:t>
            </w:r>
          </w:p>
        </w:tc>
        <w:tc>
          <w:tcPr>
            <w:tcW w:w="1174" w:type="dxa"/>
          </w:tcPr>
          <w:p w14:paraId="0702A8B1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6.047,32</w:t>
            </w:r>
          </w:p>
        </w:tc>
        <w:tc>
          <w:tcPr>
            <w:tcW w:w="858" w:type="dxa"/>
          </w:tcPr>
          <w:p w14:paraId="0C0E3C89" w14:textId="77777777" w:rsidR="0016554E" w:rsidRDefault="00AE58B6">
            <w:pPr>
              <w:pStyle w:val="TableParagraph"/>
              <w:spacing w:before="43"/>
              <w:ind w:right="10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99,45%</w:t>
            </w:r>
          </w:p>
        </w:tc>
      </w:tr>
      <w:tr w:rsidR="0016554E" w14:paraId="799EB32F" w14:textId="77777777">
        <w:trPr>
          <w:trHeight w:val="275"/>
        </w:trPr>
        <w:tc>
          <w:tcPr>
            <w:tcW w:w="5993" w:type="dxa"/>
          </w:tcPr>
          <w:p w14:paraId="22CE28C7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494" w:type="dxa"/>
          </w:tcPr>
          <w:p w14:paraId="59FF0E4B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8D42F56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F28B2C8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6.047,32</w:t>
            </w:r>
          </w:p>
        </w:tc>
        <w:tc>
          <w:tcPr>
            <w:tcW w:w="858" w:type="dxa"/>
          </w:tcPr>
          <w:p w14:paraId="075F99DF" w14:textId="77777777" w:rsidR="0016554E" w:rsidRDefault="00AE58B6">
            <w:pPr>
              <w:pStyle w:val="TableParagraph"/>
              <w:spacing w:before="49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B0AAD84" w14:textId="77777777">
        <w:trPr>
          <w:trHeight w:val="310"/>
        </w:trPr>
        <w:tc>
          <w:tcPr>
            <w:tcW w:w="5993" w:type="dxa"/>
          </w:tcPr>
          <w:p w14:paraId="584D1499" w14:textId="77777777" w:rsidR="0016554E" w:rsidRDefault="00AE58B6">
            <w:pPr>
              <w:pStyle w:val="TableParagraph"/>
              <w:spacing w:before="60"/>
              <w:ind w:left="288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56 Program: IZGRADNJA ŠKOLA</w:t>
            </w:r>
          </w:p>
        </w:tc>
        <w:tc>
          <w:tcPr>
            <w:tcW w:w="1494" w:type="dxa"/>
          </w:tcPr>
          <w:p w14:paraId="201C1B9C" w14:textId="77777777" w:rsidR="0016554E" w:rsidRDefault="00AE58B6">
            <w:pPr>
              <w:pStyle w:val="TableParagraph"/>
              <w:spacing w:before="60"/>
              <w:ind w:right="226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46.558,00</w:t>
            </w:r>
          </w:p>
        </w:tc>
        <w:tc>
          <w:tcPr>
            <w:tcW w:w="1361" w:type="dxa"/>
          </w:tcPr>
          <w:p w14:paraId="715BE3F8" w14:textId="77777777" w:rsidR="0016554E" w:rsidRDefault="00AE58B6">
            <w:pPr>
              <w:pStyle w:val="TableParagraph"/>
              <w:spacing w:before="60"/>
              <w:ind w:right="231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46.558,00</w:t>
            </w:r>
          </w:p>
        </w:tc>
        <w:tc>
          <w:tcPr>
            <w:tcW w:w="1174" w:type="dxa"/>
          </w:tcPr>
          <w:p w14:paraId="6D45990D" w14:textId="77777777" w:rsidR="0016554E" w:rsidRDefault="00AE58B6">
            <w:pPr>
              <w:pStyle w:val="TableParagraph"/>
              <w:spacing w:before="60"/>
              <w:ind w:right="3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46.554,53</w:t>
            </w:r>
          </w:p>
        </w:tc>
        <w:tc>
          <w:tcPr>
            <w:tcW w:w="858" w:type="dxa"/>
          </w:tcPr>
          <w:p w14:paraId="220D8096" w14:textId="77777777" w:rsidR="0016554E" w:rsidRDefault="00AE58B6">
            <w:pPr>
              <w:pStyle w:val="TableParagraph"/>
              <w:spacing w:before="60"/>
              <w:ind w:right="10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99,99%</w:t>
            </w:r>
          </w:p>
        </w:tc>
      </w:tr>
      <w:tr w:rsidR="0016554E" w14:paraId="7C930489" w14:textId="77777777">
        <w:trPr>
          <w:trHeight w:val="288"/>
        </w:trPr>
        <w:tc>
          <w:tcPr>
            <w:tcW w:w="5993" w:type="dxa"/>
          </w:tcPr>
          <w:p w14:paraId="63AF958A" w14:textId="77777777" w:rsidR="0016554E" w:rsidRDefault="00AE58B6">
            <w:pPr>
              <w:pStyle w:val="TableParagraph"/>
              <w:spacing w:before="37"/>
              <w:ind w:left="6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560011 </w:t>
            </w:r>
            <w:proofErr w:type="spellStart"/>
            <w:r>
              <w:rPr>
                <w:b/>
                <w:i/>
                <w:sz w:val="18"/>
              </w:rPr>
              <w:t>Izgradnja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solarnih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elektrana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osnovnim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školama</w:t>
            </w:r>
            <w:proofErr w:type="spellEnd"/>
          </w:p>
        </w:tc>
        <w:tc>
          <w:tcPr>
            <w:tcW w:w="1494" w:type="dxa"/>
          </w:tcPr>
          <w:p w14:paraId="6208C13F" w14:textId="77777777" w:rsidR="0016554E" w:rsidRDefault="00AE58B6">
            <w:pPr>
              <w:pStyle w:val="TableParagraph"/>
              <w:spacing w:before="37"/>
              <w:ind w:right="22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46.558,00</w:t>
            </w:r>
          </w:p>
        </w:tc>
        <w:tc>
          <w:tcPr>
            <w:tcW w:w="1361" w:type="dxa"/>
          </w:tcPr>
          <w:p w14:paraId="04EA803B" w14:textId="77777777" w:rsidR="0016554E" w:rsidRDefault="00AE58B6">
            <w:pPr>
              <w:pStyle w:val="TableParagraph"/>
              <w:spacing w:before="37"/>
              <w:ind w:right="23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46.558,00</w:t>
            </w:r>
          </w:p>
        </w:tc>
        <w:tc>
          <w:tcPr>
            <w:tcW w:w="1174" w:type="dxa"/>
          </w:tcPr>
          <w:p w14:paraId="334611F4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46.554,53</w:t>
            </w:r>
          </w:p>
        </w:tc>
        <w:tc>
          <w:tcPr>
            <w:tcW w:w="858" w:type="dxa"/>
          </w:tcPr>
          <w:p w14:paraId="222B9229" w14:textId="77777777" w:rsidR="0016554E" w:rsidRDefault="00AE58B6">
            <w:pPr>
              <w:pStyle w:val="TableParagraph"/>
              <w:spacing w:before="37"/>
              <w:ind w:right="10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99,99%</w:t>
            </w:r>
          </w:p>
        </w:tc>
      </w:tr>
      <w:tr w:rsidR="0016554E" w14:paraId="47AE28A4" w14:textId="77777777">
        <w:trPr>
          <w:trHeight w:val="293"/>
        </w:trPr>
        <w:tc>
          <w:tcPr>
            <w:tcW w:w="5993" w:type="dxa"/>
          </w:tcPr>
          <w:p w14:paraId="2F21ED36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94" w:type="dxa"/>
          </w:tcPr>
          <w:p w14:paraId="43960AC2" w14:textId="77777777" w:rsidR="0016554E" w:rsidRDefault="00AE58B6">
            <w:pPr>
              <w:pStyle w:val="TableParagraph"/>
              <w:spacing w:before="37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46.558,00</w:t>
            </w:r>
          </w:p>
        </w:tc>
        <w:tc>
          <w:tcPr>
            <w:tcW w:w="1361" w:type="dxa"/>
          </w:tcPr>
          <w:p w14:paraId="6E277BA8" w14:textId="77777777" w:rsidR="0016554E" w:rsidRDefault="00AE58B6">
            <w:pPr>
              <w:pStyle w:val="TableParagraph"/>
              <w:spacing w:before="37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46.558,00</w:t>
            </w:r>
          </w:p>
        </w:tc>
        <w:tc>
          <w:tcPr>
            <w:tcW w:w="1174" w:type="dxa"/>
          </w:tcPr>
          <w:p w14:paraId="7BBFCB4C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46.554,53</w:t>
            </w:r>
          </w:p>
        </w:tc>
        <w:tc>
          <w:tcPr>
            <w:tcW w:w="858" w:type="dxa"/>
          </w:tcPr>
          <w:p w14:paraId="07E718C6" w14:textId="77777777" w:rsidR="0016554E" w:rsidRDefault="00AE58B6">
            <w:pPr>
              <w:pStyle w:val="TableParagraph"/>
              <w:spacing w:before="37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99,99%</w:t>
            </w:r>
          </w:p>
        </w:tc>
      </w:tr>
      <w:tr w:rsidR="0016554E" w14:paraId="3FD0C521" w14:textId="77777777">
        <w:trPr>
          <w:trHeight w:val="284"/>
        </w:trPr>
        <w:tc>
          <w:tcPr>
            <w:tcW w:w="5993" w:type="dxa"/>
          </w:tcPr>
          <w:p w14:paraId="7F59E4B4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45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dodatna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ulaganja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na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nefinancijskoj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imovini</w:t>
            </w:r>
            <w:proofErr w:type="spellEnd"/>
          </w:p>
        </w:tc>
        <w:tc>
          <w:tcPr>
            <w:tcW w:w="1494" w:type="dxa"/>
          </w:tcPr>
          <w:p w14:paraId="36A7D862" w14:textId="77777777" w:rsidR="0016554E" w:rsidRDefault="00AE58B6">
            <w:pPr>
              <w:pStyle w:val="TableParagraph"/>
              <w:spacing w:before="49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46.558,00</w:t>
            </w:r>
          </w:p>
        </w:tc>
        <w:tc>
          <w:tcPr>
            <w:tcW w:w="1361" w:type="dxa"/>
          </w:tcPr>
          <w:p w14:paraId="6024FF57" w14:textId="77777777" w:rsidR="0016554E" w:rsidRDefault="00AE58B6">
            <w:pPr>
              <w:pStyle w:val="TableParagraph"/>
              <w:spacing w:before="49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46.558,00</w:t>
            </w:r>
          </w:p>
        </w:tc>
        <w:tc>
          <w:tcPr>
            <w:tcW w:w="1174" w:type="dxa"/>
          </w:tcPr>
          <w:p w14:paraId="0664A159" w14:textId="77777777" w:rsidR="0016554E" w:rsidRDefault="00AE58B6">
            <w:pPr>
              <w:pStyle w:val="TableParagraph"/>
              <w:spacing w:before="49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46.554,53</w:t>
            </w:r>
          </w:p>
        </w:tc>
        <w:tc>
          <w:tcPr>
            <w:tcW w:w="858" w:type="dxa"/>
          </w:tcPr>
          <w:p w14:paraId="5D8E86A8" w14:textId="77777777" w:rsidR="0016554E" w:rsidRDefault="00AE58B6">
            <w:pPr>
              <w:pStyle w:val="TableParagraph"/>
              <w:spacing w:before="49"/>
              <w:ind w:right="10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99,99%</w:t>
            </w:r>
          </w:p>
        </w:tc>
      </w:tr>
      <w:tr w:rsidR="0016554E" w14:paraId="7A9BC389" w14:textId="77777777">
        <w:trPr>
          <w:trHeight w:val="341"/>
        </w:trPr>
        <w:tc>
          <w:tcPr>
            <w:tcW w:w="5993" w:type="dxa"/>
          </w:tcPr>
          <w:p w14:paraId="4727649F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4511 </w:t>
            </w:r>
            <w:proofErr w:type="spellStart"/>
            <w:r>
              <w:rPr>
                <w:sz w:val="14"/>
              </w:rPr>
              <w:t>Dodatna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ulaganja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građevinskim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objektima</w:t>
            </w:r>
            <w:proofErr w:type="spellEnd"/>
          </w:p>
        </w:tc>
        <w:tc>
          <w:tcPr>
            <w:tcW w:w="1494" w:type="dxa"/>
          </w:tcPr>
          <w:p w14:paraId="4D4BF53D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760BF7F4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43440D4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46.554,53</w:t>
            </w:r>
          </w:p>
        </w:tc>
        <w:tc>
          <w:tcPr>
            <w:tcW w:w="858" w:type="dxa"/>
          </w:tcPr>
          <w:p w14:paraId="23A7E227" w14:textId="77777777" w:rsidR="0016554E" w:rsidRDefault="00AE58B6">
            <w:pPr>
              <w:pStyle w:val="TableParagraph"/>
              <w:spacing w:before="49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24D9A5C" w14:textId="77777777">
        <w:trPr>
          <w:trHeight w:val="464"/>
        </w:trPr>
        <w:tc>
          <w:tcPr>
            <w:tcW w:w="5993" w:type="dxa"/>
          </w:tcPr>
          <w:p w14:paraId="44A96903" w14:textId="77777777" w:rsidR="0016554E" w:rsidRDefault="00AE58B6">
            <w:pPr>
              <w:pStyle w:val="TableParagraph"/>
              <w:spacing w:before="63" w:line="200" w:lineRule="exact"/>
              <w:ind w:left="60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Glava</w:t>
            </w:r>
            <w:proofErr w:type="spellEnd"/>
            <w:r>
              <w:rPr>
                <w:i/>
                <w:sz w:val="18"/>
              </w:rPr>
              <w:t>: 44051 DOM ZA ŽRTVE OBITELJSKOG NASILJA "UTOČIŠTE SVETI NIKOLA"</w:t>
            </w:r>
          </w:p>
        </w:tc>
        <w:tc>
          <w:tcPr>
            <w:tcW w:w="1494" w:type="dxa"/>
          </w:tcPr>
          <w:p w14:paraId="322E76E0" w14:textId="77777777" w:rsidR="0016554E" w:rsidRDefault="00AE58B6">
            <w:pPr>
              <w:pStyle w:val="TableParagraph"/>
              <w:spacing w:before="54"/>
              <w:ind w:right="226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123.500,00</w:t>
            </w:r>
          </w:p>
        </w:tc>
        <w:tc>
          <w:tcPr>
            <w:tcW w:w="1361" w:type="dxa"/>
          </w:tcPr>
          <w:p w14:paraId="3B934099" w14:textId="77777777" w:rsidR="0016554E" w:rsidRDefault="00AE58B6">
            <w:pPr>
              <w:pStyle w:val="TableParagraph"/>
              <w:spacing w:before="54"/>
              <w:ind w:right="231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123.500,00</w:t>
            </w:r>
          </w:p>
        </w:tc>
        <w:tc>
          <w:tcPr>
            <w:tcW w:w="1174" w:type="dxa"/>
          </w:tcPr>
          <w:p w14:paraId="1B220387" w14:textId="77777777" w:rsidR="0016554E" w:rsidRDefault="00AE58B6">
            <w:pPr>
              <w:pStyle w:val="TableParagraph"/>
              <w:spacing w:before="54"/>
              <w:ind w:right="3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110.880,08</w:t>
            </w:r>
          </w:p>
        </w:tc>
        <w:tc>
          <w:tcPr>
            <w:tcW w:w="858" w:type="dxa"/>
          </w:tcPr>
          <w:p w14:paraId="02EE12A3" w14:textId="77777777" w:rsidR="0016554E" w:rsidRDefault="00AE58B6">
            <w:pPr>
              <w:pStyle w:val="TableParagraph"/>
              <w:spacing w:before="54"/>
              <w:ind w:right="103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89,78%</w:t>
            </w:r>
          </w:p>
        </w:tc>
      </w:tr>
      <w:tr w:rsidR="0016554E" w14:paraId="7AD46C0B" w14:textId="77777777">
        <w:trPr>
          <w:trHeight w:val="247"/>
        </w:trPr>
        <w:tc>
          <w:tcPr>
            <w:tcW w:w="5993" w:type="dxa"/>
          </w:tcPr>
          <w:p w14:paraId="7627762A" w14:textId="77777777" w:rsidR="0016554E" w:rsidRDefault="00AE58B6">
            <w:pPr>
              <w:pStyle w:val="TableParagraph"/>
              <w:spacing w:before="0" w:line="204" w:lineRule="exact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94" w:type="dxa"/>
          </w:tcPr>
          <w:p w14:paraId="62ED29AE" w14:textId="77777777" w:rsidR="0016554E" w:rsidRDefault="00AE58B6">
            <w:pPr>
              <w:pStyle w:val="TableParagraph"/>
              <w:spacing w:before="0" w:line="204" w:lineRule="exact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361" w:type="dxa"/>
          </w:tcPr>
          <w:p w14:paraId="3F64D74C" w14:textId="77777777" w:rsidR="0016554E" w:rsidRDefault="00AE58B6">
            <w:pPr>
              <w:pStyle w:val="TableParagraph"/>
              <w:spacing w:before="0" w:line="204" w:lineRule="exact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174" w:type="dxa"/>
          </w:tcPr>
          <w:p w14:paraId="1AA44558" w14:textId="77777777" w:rsidR="0016554E" w:rsidRDefault="00AE58B6">
            <w:pPr>
              <w:pStyle w:val="TableParagraph"/>
              <w:spacing w:before="0" w:line="204" w:lineRule="exact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3.995,20</w:t>
            </w:r>
          </w:p>
        </w:tc>
        <w:tc>
          <w:tcPr>
            <w:tcW w:w="858" w:type="dxa"/>
          </w:tcPr>
          <w:p w14:paraId="2B05066E" w14:textId="77777777" w:rsidR="0016554E" w:rsidRDefault="00AE58B6">
            <w:pPr>
              <w:pStyle w:val="TableParagraph"/>
              <w:spacing w:before="0" w:line="204" w:lineRule="exact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99,88%</w:t>
            </w:r>
          </w:p>
        </w:tc>
      </w:tr>
      <w:tr w:rsidR="0016554E" w14:paraId="491D3D8B" w14:textId="77777777">
        <w:trPr>
          <w:trHeight w:val="288"/>
        </w:trPr>
        <w:tc>
          <w:tcPr>
            <w:tcW w:w="5993" w:type="dxa"/>
          </w:tcPr>
          <w:p w14:paraId="4241EA24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494" w:type="dxa"/>
          </w:tcPr>
          <w:p w14:paraId="75C04290" w14:textId="77777777" w:rsidR="0016554E" w:rsidRDefault="00AE58B6">
            <w:pPr>
              <w:pStyle w:val="TableParagraph"/>
              <w:spacing w:before="37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114.500,00</w:t>
            </w:r>
          </w:p>
        </w:tc>
        <w:tc>
          <w:tcPr>
            <w:tcW w:w="1361" w:type="dxa"/>
          </w:tcPr>
          <w:p w14:paraId="6BC68632" w14:textId="77777777" w:rsidR="0016554E" w:rsidRDefault="00AE58B6">
            <w:pPr>
              <w:pStyle w:val="TableParagraph"/>
              <w:spacing w:before="37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114.500,00</w:t>
            </w:r>
          </w:p>
        </w:tc>
        <w:tc>
          <w:tcPr>
            <w:tcW w:w="1174" w:type="dxa"/>
          </w:tcPr>
          <w:p w14:paraId="3A171DFB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101.884,88</w:t>
            </w:r>
          </w:p>
        </w:tc>
        <w:tc>
          <w:tcPr>
            <w:tcW w:w="858" w:type="dxa"/>
          </w:tcPr>
          <w:p w14:paraId="23E5FCBA" w14:textId="77777777" w:rsidR="0016554E" w:rsidRDefault="00AE58B6">
            <w:pPr>
              <w:pStyle w:val="TableParagraph"/>
              <w:spacing w:before="37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88,98%</w:t>
            </w:r>
          </w:p>
        </w:tc>
      </w:tr>
      <w:tr w:rsidR="0016554E" w14:paraId="168F4BB8" w14:textId="77777777">
        <w:trPr>
          <w:trHeight w:val="287"/>
        </w:trPr>
        <w:tc>
          <w:tcPr>
            <w:tcW w:w="5993" w:type="dxa"/>
          </w:tcPr>
          <w:p w14:paraId="01CECC66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52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županijskog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494" w:type="dxa"/>
          </w:tcPr>
          <w:p w14:paraId="758422CB" w14:textId="77777777" w:rsidR="0016554E" w:rsidRDefault="00AE58B6">
            <w:pPr>
              <w:pStyle w:val="TableParagraph"/>
              <w:spacing w:before="37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361" w:type="dxa"/>
          </w:tcPr>
          <w:p w14:paraId="6937B95C" w14:textId="77777777" w:rsidR="0016554E" w:rsidRDefault="00AE58B6">
            <w:pPr>
              <w:pStyle w:val="TableParagraph"/>
              <w:spacing w:before="37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174" w:type="dxa"/>
          </w:tcPr>
          <w:p w14:paraId="19CEF9AE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858" w:type="dxa"/>
          </w:tcPr>
          <w:p w14:paraId="344D5A55" w14:textId="77777777" w:rsidR="0016554E" w:rsidRDefault="00AE58B6">
            <w:pPr>
              <w:pStyle w:val="TableParagraph"/>
              <w:spacing w:before="37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6DBCA88A" w14:textId="77777777">
        <w:trPr>
          <w:trHeight w:val="287"/>
        </w:trPr>
        <w:tc>
          <w:tcPr>
            <w:tcW w:w="5993" w:type="dxa"/>
          </w:tcPr>
          <w:p w14:paraId="12588758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1494" w:type="dxa"/>
          </w:tcPr>
          <w:p w14:paraId="694D08F8" w14:textId="77777777" w:rsidR="0016554E" w:rsidRDefault="00AE58B6">
            <w:pPr>
              <w:pStyle w:val="TableParagraph"/>
              <w:spacing w:before="37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61" w:type="dxa"/>
          </w:tcPr>
          <w:p w14:paraId="4B5DEF4E" w14:textId="77777777" w:rsidR="0016554E" w:rsidRDefault="00AE58B6">
            <w:pPr>
              <w:pStyle w:val="TableParagraph"/>
              <w:spacing w:before="37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174" w:type="dxa"/>
          </w:tcPr>
          <w:p w14:paraId="6DB25BAD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58" w:type="dxa"/>
          </w:tcPr>
          <w:p w14:paraId="6E73DB9B" w14:textId="77777777" w:rsidR="0016554E" w:rsidRDefault="00AE58B6">
            <w:pPr>
              <w:pStyle w:val="TableParagraph"/>
              <w:spacing w:before="37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22BB0C60" w14:textId="77777777">
        <w:trPr>
          <w:trHeight w:val="448"/>
        </w:trPr>
        <w:tc>
          <w:tcPr>
            <w:tcW w:w="5993" w:type="dxa"/>
          </w:tcPr>
          <w:p w14:paraId="799AB13D" w14:textId="77777777" w:rsidR="0016554E" w:rsidRDefault="00AE58B6">
            <w:pPr>
              <w:pStyle w:val="TableParagraph"/>
              <w:spacing w:before="46" w:line="200" w:lineRule="exact"/>
              <w:ind w:left="288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092 Program: FINANCIRANJE DOMA ZA ŽRTVE OBITELJSKOG NASILJA</w:t>
            </w:r>
          </w:p>
        </w:tc>
        <w:tc>
          <w:tcPr>
            <w:tcW w:w="1494" w:type="dxa"/>
          </w:tcPr>
          <w:p w14:paraId="3E8E5BC9" w14:textId="77777777" w:rsidR="0016554E" w:rsidRDefault="00AE58B6">
            <w:pPr>
              <w:pStyle w:val="TableParagraph"/>
              <w:spacing w:before="37"/>
              <w:ind w:right="226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123.500,00</w:t>
            </w:r>
          </w:p>
        </w:tc>
        <w:tc>
          <w:tcPr>
            <w:tcW w:w="1361" w:type="dxa"/>
          </w:tcPr>
          <w:p w14:paraId="7663F3C6" w14:textId="77777777" w:rsidR="0016554E" w:rsidRDefault="00AE58B6">
            <w:pPr>
              <w:pStyle w:val="TableParagraph"/>
              <w:spacing w:before="37"/>
              <w:ind w:right="231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123.500,00</w:t>
            </w:r>
          </w:p>
        </w:tc>
        <w:tc>
          <w:tcPr>
            <w:tcW w:w="1174" w:type="dxa"/>
          </w:tcPr>
          <w:p w14:paraId="738BF740" w14:textId="77777777" w:rsidR="0016554E" w:rsidRDefault="00AE58B6">
            <w:pPr>
              <w:pStyle w:val="TableParagraph"/>
              <w:spacing w:before="37"/>
              <w:ind w:right="3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110.880,08</w:t>
            </w:r>
          </w:p>
        </w:tc>
        <w:tc>
          <w:tcPr>
            <w:tcW w:w="858" w:type="dxa"/>
          </w:tcPr>
          <w:p w14:paraId="5B994A0F" w14:textId="77777777" w:rsidR="0016554E" w:rsidRDefault="00AE58B6">
            <w:pPr>
              <w:pStyle w:val="TableParagraph"/>
              <w:spacing w:before="37"/>
              <w:ind w:right="10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89,78%</w:t>
            </w:r>
          </w:p>
        </w:tc>
      </w:tr>
      <w:tr w:rsidR="0016554E" w14:paraId="237B25E5" w14:textId="77777777">
        <w:trPr>
          <w:trHeight w:val="408"/>
        </w:trPr>
        <w:tc>
          <w:tcPr>
            <w:tcW w:w="5993" w:type="dxa"/>
          </w:tcPr>
          <w:p w14:paraId="7CD67A11" w14:textId="77777777" w:rsidR="0016554E" w:rsidRDefault="00AE58B6">
            <w:pPr>
              <w:pStyle w:val="TableParagraph"/>
              <w:spacing w:before="6" w:line="200" w:lineRule="exact"/>
              <w:ind w:left="6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092001 </w:t>
            </w:r>
            <w:proofErr w:type="spellStart"/>
            <w:r>
              <w:rPr>
                <w:b/>
                <w:i/>
                <w:sz w:val="18"/>
              </w:rPr>
              <w:t>Financiranje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plaća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materijalnih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rashoda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Doma</w:t>
            </w:r>
            <w:proofErr w:type="spellEnd"/>
            <w:r>
              <w:rPr>
                <w:b/>
                <w:i/>
                <w:sz w:val="18"/>
              </w:rPr>
              <w:t xml:space="preserve"> za </w:t>
            </w:r>
            <w:proofErr w:type="spellStart"/>
            <w:r>
              <w:rPr>
                <w:b/>
                <w:i/>
                <w:sz w:val="18"/>
              </w:rPr>
              <w:t>žrtve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obiteljskog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nasilja</w:t>
            </w:r>
            <w:proofErr w:type="spellEnd"/>
          </w:p>
        </w:tc>
        <w:tc>
          <w:tcPr>
            <w:tcW w:w="1494" w:type="dxa"/>
          </w:tcPr>
          <w:p w14:paraId="4B15CB0C" w14:textId="77777777" w:rsidR="0016554E" w:rsidRDefault="00AE58B6">
            <w:pPr>
              <w:pStyle w:val="TableParagraph"/>
              <w:spacing w:before="0" w:line="204" w:lineRule="exact"/>
              <w:ind w:right="22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123.500,00</w:t>
            </w:r>
          </w:p>
        </w:tc>
        <w:tc>
          <w:tcPr>
            <w:tcW w:w="1361" w:type="dxa"/>
          </w:tcPr>
          <w:p w14:paraId="1E1B625B" w14:textId="77777777" w:rsidR="0016554E" w:rsidRDefault="00AE58B6">
            <w:pPr>
              <w:pStyle w:val="TableParagraph"/>
              <w:spacing w:before="0" w:line="204" w:lineRule="exact"/>
              <w:ind w:right="23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123.500,00</w:t>
            </w:r>
          </w:p>
        </w:tc>
        <w:tc>
          <w:tcPr>
            <w:tcW w:w="1174" w:type="dxa"/>
          </w:tcPr>
          <w:p w14:paraId="1B98EC1E" w14:textId="77777777" w:rsidR="0016554E" w:rsidRDefault="00AE58B6">
            <w:pPr>
              <w:pStyle w:val="TableParagraph"/>
              <w:spacing w:before="0" w:line="204" w:lineRule="exact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110.880,08</w:t>
            </w:r>
          </w:p>
        </w:tc>
        <w:tc>
          <w:tcPr>
            <w:tcW w:w="858" w:type="dxa"/>
          </w:tcPr>
          <w:p w14:paraId="54A6F112" w14:textId="77777777" w:rsidR="0016554E" w:rsidRDefault="00AE58B6">
            <w:pPr>
              <w:pStyle w:val="TableParagraph"/>
              <w:spacing w:before="0" w:line="204" w:lineRule="exact"/>
              <w:ind w:right="10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89,78%</w:t>
            </w:r>
          </w:p>
        </w:tc>
      </w:tr>
      <w:tr w:rsidR="0016554E" w14:paraId="6D65AC83" w14:textId="77777777">
        <w:trPr>
          <w:trHeight w:val="247"/>
        </w:trPr>
        <w:tc>
          <w:tcPr>
            <w:tcW w:w="5993" w:type="dxa"/>
          </w:tcPr>
          <w:p w14:paraId="46697A50" w14:textId="77777777" w:rsidR="0016554E" w:rsidRDefault="00AE58B6">
            <w:pPr>
              <w:pStyle w:val="TableParagraph"/>
              <w:spacing w:before="0" w:line="204" w:lineRule="exact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94" w:type="dxa"/>
          </w:tcPr>
          <w:p w14:paraId="57862AC6" w14:textId="77777777" w:rsidR="0016554E" w:rsidRDefault="00AE58B6">
            <w:pPr>
              <w:pStyle w:val="TableParagraph"/>
              <w:spacing w:before="0" w:line="204" w:lineRule="exact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361" w:type="dxa"/>
          </w:tcPr>
          <w:p w14:paraId="5123D45B" w14:textId="77777777" w:rsidR="0016554E" w:rsidRDefault="00AE58B6">
            <w:pPr>
              <w:pStyle w:val="TableParagraph"/>
              <w:spacing w:before="0" w:line="204" w:lineRule="exact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174" w:type="dxa"/>
          </w:tcPr>
          <w:p w14:paraId="66968C82" w14:textId="77777777" w:rsidR="0016554E" w:rsidRDefault="00AE58B6">
            <w:pPr>
              <w:pStyle w:val="TableParagraph"/>
              <w:spacing w:before="0" w:line="204" w:lineRule="exact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3.995,20</w:t>
            </w:r>
          </w:p>
        </w:tc>
        <w:tc>
          <w:tcPr>
            <w:tcW w:w="858" w:type="dxa"/>
          </w:tcPr>
          <w:p w14:paraId="3899552F" w14:textId="77777777" w:rsidR="0016554E" w:rsidRDefault="00AE58B6">
            <w:pPr>
              <w:pStyle w:val="TableParagraph"/>
              <w:spacing w:before="0" w:line="204" w:lineRule="exact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99,88%</w:t>
            </w:r>
          </w:p>
        </w:tc>
      </w:tr>
      <w:tr w:rsidR="0016554E" w14:paraId="63962F4E" w14:textId="77777777">
        <w:trPr>
          <w:trHeight w:val="284"/>
        </w:trPr>
        <w:tc>
          <w:tcPr>
            <w:tcW w:w="5993" w:type="dxa"/>
          </w:tcPr>
          <w:p w14:paraId="7097FF85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494" w:type="dxa"/>
          </w:tcPr>
          <w:p w14:paraId="12327ABE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3.628,00</w:t>
            </w:r>
          </w:p>
        </w:tc>
        <w:tc>
          <w:tcPr>
            <w:tcW w:w="1361" w:type="dxa"/>
          </w:tcPr>
          <w:p w14:paraId="359B9461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3.628,00</w:t>
            </w:r>
          </w:p>
        </w:tc>
        <w:tc>
          <w:tcPr>
            <w:tcW w:w="1174" w:type="dxa"/>
          </w:tcPr>
          <w:p w14:paraId="2C982069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3.623,20</w:t>
            </w:r>
          </w:p>
        </w:tc>
        <w:tc>
          <w:tcPr>
            <w:tcW w:w="858" w:type="dxa"/>
          </w:tcPr>
          <w:p w14:paraId="63202772" w14:textId="77777777" w:rsidR="0016554E" w:rsidRDefault="00AE58B6">
            <w:pPr>
              <w:pStyle w:val="TableParagraph"/>
              <w:spacing w:before="43"/>
              <w:ind w:right="10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99,87%</w:t>
            </w:r>
          </w:p>
        </w:tc>
      </w:tr>
      <w:tr w:rsidR="0016554E" w14:paraId="645C53FE" w14:textId="77777777">
        <w:trPr>
          <w:trHeight w:val="281"/>
        </w:trPr>
        <w:tc>
          <w:tcPr>
            <w:tcW w:w="5993" w:type="dxa"/>
          </w:tcPr>
          <w:p w14:paraId="13A1BCF3" w14:textId="77777777" w:rsidR="0016554E" w:rsidRDefault="00AE58B6">
            <w:pPr>
              <w:pStyle w:val="TableParagraph"/>
              <w:spacing w:before="5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494" w:type="dxa"/>
          </w:tcPr>
          <w:p w14:paraId="3EDA6230" w14:textId="77777777" w:rsidR="0016554E" w:rsidRDefault="00AE58B6">
            <w:pPr>
              <w:pStyle w:val="TableParagraph"/>
              <w:spacing w:before="55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AF58FD9" w14:textId="77777777" w:rsidR="0016554E" w:rsidRDefault="00AE58B6">
            <w:pPr>
              <w:pStyle w:val="TableParagraph"/>
              <w:spacing w:before="55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199C4B74" w14:textId="77777777" w:rsidR="0016554E" w:rsidRDefault="00AE58B6">
            <w:pPr>
              <w:pStyle w:val="TableParagraph"/>
              <w:spacing w:before="55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2.394,00</w:t>
            </w:r>
          </w:p>
        </w:tc>
        <w:tc>
          <w:tcPr>
            <w:tcW w:w="858" w:type="dxa"/>
          </w:tcPr>
          <w:p w14:paraId="1C076FE5" w14:textId="77777777" w:rsidR="0016554E" w:rsidRDefault="00AE58B6">
            <w:pPr>
              <w:pStyle w:val="TableParagraph"/>
              <w:spacing w:before="55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F372A45" w14:textId="77777777">
        <w:trPr>
          <w:trHeight w:val="287"/>
        </w:trPr>
        <w:tc>
          <w:tcPr>
            <w:tcW w:w="5993" w:type="dxa"/>
          </w:tcPr>
          <w:p w14:paraId="450F3321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3112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naravi</w:t>
            </w:r>
            <w:proofErr w:type="spellEnd"/>
          </w:p>
        </w:tc>
        <w:tc>
          <w:tcPr>
            <w:tcW w:w="1494" w:type="dxa"/>
          </w:tcPr>
          <w:p w14:paraId="73295C7E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4CE3002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514754C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155,20</w:t>
            </w:r>
          </w:p>
        </w:tc>
        <w:tc>
          <w:tcPr>
            <w:tcW w:w="858" w:type="dxa"/>
          </w:tcPr>
          <w:p w14:paraId="3CE4C3C5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C10AC04" w14:textId="77777777">
        <w:trPr>
          <w:trHeight w:val="288"/>
        </w:trPr>
        <w:tc>
          <w:tcPr>
            <w:tcW w:w="5993" w:type="dxa"/>
          </w:tcPr>
          <w:p w14:paraId="725D5A67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494" w:type="dxa"/>
          </w:tcPr>
          <w:p w14:paraId="02620A3F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62FCADD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728627B2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594,00</w:t>
            </w:r>
          </w:p>
        </w:tc>
        <w:tc>
          <w:tcPr>
            <w:tcW w:w="858" w:type="dxa"/>
          </w:tcPr>
          <w:p w14:paraId="1FADDD54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8754A6B" w14:textId="77777777">
        <w:trPr>
          <w:trHeight w:val="287"/>
        </w:trPr>
        <w:tc>
          <w:tcPr>
            <w:tcW w:w="5993" w:type="dxa"/>
          </w:tcPr>
          <w:p w14:paraId="56A400C0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494" w:type="dxa"/>
          </w:tcPr>
          <w:p w14:paraId="6CBDA3C8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2412E49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59997F75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480,00</w:t>
            </w:r>
          </w:p>
        </w:tc>
        <w:tc>
          <w:tcPr>
            <w:tcW w:w="858" w:type="dxa"/>
          </w:tcPr>
          <w:p w14:paraId="70BB9CA5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3E99B9E" w14:textId="77777777">
        <w:trPr>
          <w:trHeight w:val="300"/>
        </w:trPr>
        <w:tc>
          <w:tcPr>
            <w:tcW w:w="5993" w:type="dxa"/>
          </w:tcPr>
          <w:p w14:paraId="76B4DB09" w14:textId="77777777" w:rsidR="0016554E" w:rsidRDefault="00AE58B6">
            <w:pPr>
              <w:pStyle w:val="TableParagraph"/>
              <w:spacing w:before="65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94" w:type="dxa"/>
          </w:tcPr>
          <w:p w14:paraId="1343E541" w14:textId="77777777" w:rsidR="0016554E" w:rsidRDefault="00AE58B6">
            <w:pPr>
              <w:pStyle w:val="TableParagraph"/>
              <w:spacing w:before="65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372,00</w:t>
            </w:r>
          </w:p>
        </w:tc>
        <w:tc>
          <w:tcPr>
            <w:tcW w:w="1361" w:type="dxa"/>
          </w:tcPr>
          <w:p w14:paraId="2EBEA131" w14:textId="77777777" w:rsidR="0016554E" w:rsidRDefault="00AE58B6">
            <w:pPr>
              <w:pStyle w:val="TableParagraph"/>
              <w:spacing w:before="65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372,00</w:t>
            </w:r>
          </w:p>
        </w:tc>
        <w:tc>
          <w:tcPr>
            <w:tcW w:w="1174" w:type="dxa"/>
          </w:tcPr>
          <w:p w14:paraId="623A9F94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372,00</w:t>
            </w:r>
          </w:p>
        </w:tc>
        <w:tc>
          <w:tcPr>
            <w:tcW w:w="858" w:type="dxa"/>
          </w:tcPr>
          <w:p w14:paraId="7E08D53E" w14:textId="77777777" w:rsidR="0016554E" w:rsidRDefault="00AE58B6">
            <w:pPr>
              <w:pStyle w:val="TableParagraph"/>
              <w:spacing w:before="65"/>
              <w:ind w:right="10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2A608C34" w14:textId="77777777">
        <w:trPr>
          <w:trHeight w:val="275"/>
        </w:trPr>
        <w:tc>
          <w:tcPr>
            <w:tcW w:w="5993" w:type="dxa"/>
          </w:tcPr>
          <w:p w14:paraId="2403CC0D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494" w:type="dxa"/>
          </w:tcPr>
          <w:p w14:paraId="40B7C56C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51D8AA3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395C7737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372,00</w:t>
            </w:r>
          </w:p>
        </w:tc>
        <w:tc>
          <w:tcPr>
            <w:tcW w:w="858" w:type="dxa"/>
          </w:tcPr>
          <w:p w14:paraId="2B565751" w14:textId="77777777" w:rsidR="0016554E" w:rsidRDefault="00AE58B6">
            <w:pPr>
              <w:pStyle w:val="TableParagraph"/>
              <w:spacing w:before="49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FF81A62" w14:textId="77777777">
        <w:trPr>
          <w:trHeight w:val="310"/>
        </w:trPr>
        <w:tc>
          <w:tcPr>
            <w:tcW w:w="5993" w:type="dxa"/>
          </w:tcPr>
          <w:p w14:paraId="54EF6F32" w14:textId="77777777" w:rsidR="0016554E" w:rsidRDefault="00AE58B6">
            <w:pPr>
              <w:pStyle w:val="TableParagraph"/>
              <w:spacing w:before="60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494" w:type="dxa"/>
          </w:tcPr>
          <w:p w14:paraId="0089B5DF" w14:textId="77777777" w:rsidR="0016554E" w:rsidRDefault="00AE58B6">
            <w:pPr>
              <w:pStyle w:val="TableParagraph"/>
              <w:spacing w:before="60"/>
              <w:ind w:right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114.500,00</w:t>
            </w:r>
          </w:p>
        </w:tc>
        <w:tc>
          <w:tcPr>
            <w:tcW w:w="1361" w:type="dxa"/>
          </w:tcPr>
          <w:p w14:paraId="3E12E449" w14:textId="77777777" w:rsidR="0016554E" w:rsidRDefault="00AE58B6">
            <w:pPr>
              <w:pStyle w:val="TableParagraph"/>
              <w:spacing w:before="60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114.500,00</w:t>
            </w:r>
          </w:p>
        </w:tc>
        <w:tc>
          <w:tcPr>
            <w:tcW w:w="1174" w:type="dxa"/>
          </w:tcPr>
          <w:p w14:paraId="75CC87CE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101.884,88</w:t>
            </w:r>
          </w:p>
        </w:tc>
        <w:tc>
          <w:tcPr>
            <w:tcW w:w="858" w:type="dxa"/>
          </w:tcPr>
          <w:p w14:paraId="4282D37C" w14:textId="77777777" w:rsidR="0016554E" w:rsidRDefault="00AE58B6">
            <w:pPr>
              <w:pStyle w:val="TableParagraph"/>
              <w:spacing w:before="60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88,98%</w:t>
            </w:r>
          </w:p>
        </w:tc>
      </w:tr>
      <w:tr w:rsidR="0016554E" w14:paraId="08A1A4AF" w14:textId="77777777">
        <w:trPr>
          <w:trHeight w:val="278"/>
        </w:trPr>
        <w:tc>
          <w:tcPr>
            <w:tcW w:w="5993" w:type="dxa"/>
          </w:tcPr>
          <w:p w14:paraId="5C18EF60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494" w:type="dxa"/>
          </w:tcPr>
          <w:p w14:paraId="43A4248B" w14:textId="77777777" w:rsidR="0016554E" w:rsidRDefault="00AE58B6">
            <w:pPr>
              <w:pStyle w:val="TableParagraph"/>
              <w:spacing w:before="43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61.657,00</w:t>
            </w:r>
          </w:p>
        </w:tc>
        <w:tc>
          <w:tcPr>
            <w:tcW w:w="1361" w:type="dxa"/>
          </w:tcPr>
          <w:p w14:paraId="0B1ACD34" w14:textId="77777777" w:rsidR="0016554E" w:rsidRDefault="00AE58B6">
            <w:pPr>
              <w:pStyle w:val="TableParagraph"/>
              <w:spacing w:before="43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61.657,00</w:t>
            </w:r>
          </w:p>
        </w:tc>
        <w:tc>
          <w:tcPr>
            <w:tcW w:w="1174" w:type="dxa"/>
          </w:tcPr>
          <w:p w14:paraId="1E3EFC2A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63.986,10</w:t>
            </w:r>
          </w:p>
        </w:tc>
        <w:tc>
          <w:tcPr>
            <w:tcW w:w="858" w:type="dxa"/>
          </w:tcPr>
          <w:p w14:paraId="715C9A8A" w14:textId="77777777" w:rsidR="0016554E" w:rsidRDefault="00AE58B6">
            <w:pPr>
              <w:pStyle w:val="TableParagraph"/>
              <w:spacing w:before="43"/>
              <w:ind w:right="10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103,78%</w:t>
            </w:r>
          </w:p>
        </w:tc>
      </w:tr>
      <w:tr w:rsidR="0016554E" w14:paraId="55A95C95" w14:textId="77777777">
        <w:trPr>
          <w:trHeight w:val="275"/>
        </w:trPr>
        <w:tc>
          <w:tcPr>
            <w:tcW w:w="5993" w:type="dxa"/>
          </w:tcPr>
          <w:p w14:paraId="3C378D7D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494" w:type="dxa"/>
          </w:tcPr>
          <w:p w14:paraId="3A3BCBED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30B22EF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7D47EA83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60.404,89</w:t>
            </w:r>
          </w:p>
        </w:tc>
        <w:tc>
          <w:tcPr>
            <w:tcW w:w="858" w:type="dxa"/>
          </w:tcPr>
          <w:p w14:paraId="4AFC8C90" w14:textId="77777777" w:rsidR="0016554E" w:rsidRDefault="00AE58B6">
            <w:pPr>
              <w:pStyle w:val="TableParagraph"/>
              <w:spacing w:before="49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5CE9C0C" w14:textId="77777777">
        <w:trPr>
          <w:trHeight w:val="287"/>
        </w:trPr>
        <w:tc>
          <w:tcPr>
            <w:tcW w:w="5993" w:type="dxa"/>
          </w:tcPr>
          <w:p w14:paraId="5D51AC06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494" w:type="dxa"/>
          </w:tcPr>
          <w:p w14:paraId="2141519A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1E4383E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B4E7E50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3.224,02</w:t>
            </w:r>
          </w:p>
        </w:tc>
        <w:tc>
          <w:tcPr>
            <w:tcW w:w="858" w:type="dxa"/>
          </w:tcPr>
          <w:p w14:paraId="5D508A18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95E5844" w14:textId="77777777">
        <w:trPr>
          <w:trHeight w:val="293"/>
        </w:trPr>
        <w:tc>
          <w:tcPr>
            <w:tcW w:w="5993" w:type="dxa"/>
          </w:tcPr>
          <w:p w14:paraId="124576B1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494" w:type="dxa"/>
          </w:tcPr>
          <w:p w14:paraId="0DE7215F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76F7EE68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20821521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357,19</w:t>
            </w:r>
          </w:p>
        </w:tc>
        <w:tc>
          <w:tcPr>
            <w:tcW w:w="858" w:type="dxa"/>
          </w:tcPr>
          <w:p w14:paraId="39714484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FE21E3E" w14:textId="77777777">
        <w:trPr>
          <w:trHeight w:val="306"/>
        </w:trPr>
        <w:tc>
          <w:tcPr>
            <w:tcW w:w="5993" w:type="dxa"/>
          </w:tcPr>
          <w:p w14:paraId="436CFA26" w14:textId="77777777" w:rsidR="0016554E" w:rsidRDefault="00AE58B6">
            <w:pPr>
              <w:pStyle w:val="TableParagraph"/>
              <w:spacing w:before="71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94" w:type="dxa"/>
          </w:tcPr>
          <w:p w14:paraId="46C56EA7" w14:textId="77777777" w:rsidR="0016554E" w:rsidRDefault="00AE58B6">
            <w:pPr>
              <w:pStyle w:val="TableParagraph"/>
              <w:spacing w:before="71"/>
              <w:ind w:right="2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46.454,00</w:t>
            </w:r>
          </w:p>
        </w:tc>
        <w:tc>
          <w:tcPr>
            <w:tcW w:w="1361" w:type="dxa"/>
          </w:tcPr>
          <w:p w14:paraId="1F32D742" w14:textId="77777777" w:rsidR="0016554E" w:rsidRDefault="00AE58B6">
            <w:pPr>
              <w:pStyle w:val="TableParagraph"/>
              <w:spacing w:before="71"/>
              <w:ind w:right="2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46.454,00</w:t>
            </w:r>
          </w:p>
        </w:tc>
        <w:tc>
          <w:tcPr>
            <w:tcW w:w="1174" w:type="dxa"/>
          </w:tcPr>
          <w:p w14:paraId="7C78C99A" w14:textId="77777777" w:rsidR="0016554E" w:rsidRDefault="00AE58B6">
            <w:pPr>
              <w:pStyle w:val="TableParagraph"/>
              <w:spacing w:before="71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34.083,30</w:t>
            </w:r>
          </w:p>
        </w:tc>
        <w:tc>
          <w:tcPr>
            <w:tcW w:w="858" w:type="dxa"/>
          </w:tcPr>
          <w:p w14:paraId="40DB15DA" w14:textId="77777777" w:rsidR="0016554E" w:rsidRDefault="00AE58B6">
            <w:pPr>
              <w:pStyle w:val="TableParagraph"/>
              <w:spacing w:before="71"/>
              <w:ind w:right="10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73,37%</w:t>
            </w:r>
          </w:p>
        </w:tc>
      </w:tr>
      <w:tr w:rsidR="0016554E" w14:paraId="060EFF11" w14:textId="77777777">
        <w:trPr>
          <w:trHeight w:val="275"/>
        </w:trPr>
        <w:tc>
          <w:tcPr>
            <w:tcW w:w="5993" w:type="dxa"/>
          </w:tcPr>
          <w:p w14:paraId="10AF0665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494" w:type="dxa"/>
          </w:tcPr>
          <w:p w14:paraId="25950A50" w14:textId="77777777" w:rsidR="0016554E" w:rsidRDefault="00AE58B6">
            <w:pPr>
              <w:pStyle w:val="TableParagraph"/>
              <w:spacing w:before="49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1B96CB0" w14:textId="77777777" w:rsidR="0016554E" w:rsidRDefault="00AE58B6">
            <w:pPr>
              <w:pStyle w:val="TableParagraph"/>
              <w:spacing w:before="49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218B7CAC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67,63</w:t>
            </w:r>
          </w:p>
        </w:tc>
        <w:tc>
          <w:tcPr>
            <w:tcW w:w="858" w:type="dxa"/>
          </w:tcPr>
          <w:p w14:paraId="7F3A9910" w14:textId="77777777" w:rsidR="0016554E" w:rsidRDefault="00AE58B6">
            <w:pPr>
              <w:pStyle w:val="TableParagraph"/>
              <w:spacing w:before="49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71796E2" w14:textId="77777777">
        <w:trPr>
          <w:trHeight w:val="287"/>
        </w:trPr>
        <w:tc>
          <w:tcPr>
            <w:tcW w:w="5993" w:type="dxa"/>
          </w:tcPr>
          <w:p w14:paraId="085BD338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494" w:type="dxa"/>
          </w:tcPr>
          <w:p w14:paraId="45C2CCFB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D3E9784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45479718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2.954,38</w:t>
            </w:r>
          </w:p>
        </w:tc>
        <w:tc>
          <w:tcPr>
            <w:tcW w:w="858" w:type="dxa"/>
          </w:tcPr>
          <w:p w14:paraId="667C3C06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6D63B89" w14:textId="77777777">
        <w:trPr>
          <w:trHeight w:val="287"/>
        </w:trPr>
        <w:tc>
          <w:tcPr>
            <w:tcW w:w="5993" w:type="dxa"/>
          </w:tcPr>
          <w:p w14:paraId="6F043ABC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1494" w:type="dxa"/>
          </w:tcPr>
          <w:p w14:paraId="104E27F3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15F4D40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60235E06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6.227,95</w:t>
            </w:r>
          </w:p>
        </w:tc>
        <w:tc>
          <w:tcPr>
            <w:tcW w:w="858" w:type="dxa"/>
          </w:tcPr>
          <w:p w14:paraId="47DAFAD9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E665F71" w14:textId="77777777">
        <w:trPr>
          <w:trHeight w:val="287"/>
        </w:trPr>
        <w:tc>
          <w:tcPr>
            <w:tcW w:w="5993" w:type="dxa"/>
          </w:tcPr>
          <w:p w14:paraId="53B6D567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494" w:type="dxa"/>
          </w:tcPr>
          <w:p w14:paraId="2825BA12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A5FFC5C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5F613B9F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2.030,15</w:t>
            </w:r>
          </w:p>
        </w:tc>
        <w:tc>
          <w:tcPr>
            <w:tcW w:w="858" w:type="dxa"/>
          </w:tcPr>
          <w:p w14:paraId="303939AD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9352234" w14:textId="77777777">
        <w:trPr>
          <w:trHeight w:val="287"/>
        </w:trPr>
        <w:tc>
          <w:tcPr>
            <w:tcW w:w="5993" w:type="dxa"/>
          </w:tcPr>
          <w:p w14:paraId="5868315D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494" w:type="dxa"/>
          </w:tcPr>
          <w:p w14:paraId="303AA948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57D0998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38E5EF46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2.286,70</w:t>
            </w:r>
          </w:p>
        </w:tc>
        <w:tc>
          <w:tcPr>
            <w:tcW w:w="858" w:type="dxa"/>
          </w:tcPr>
          <w:p w14:paraId="68192F36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6758F4A" w14:textId="77777777">
        <w:trPr>
          <w:trHeight w:val="288"/>
        </w:trPr>
        <w:tc>
          <w:tcPr>
            <w:tcW w:w="5993" w:type="dxa"/>
          </w:tcPr>
          <w:p w14:paraId="766DFAD5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494" w:type="dxa"/>
          </w:tcPr>
          <w:p w14:paraId="743CA454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5791A88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21FBC287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1.102,07</w:t>
            </w:r>
          </w:p>
        </w:tc>
        <w:tc>
          <w:tcPr>
            <w:tcW w:w="858" w:type="dxa"/>
          </w:tcPr>
          <w:p w14:paraId="526276D4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A75CFA2" w14:textId="77777777">
        <w:trPr>
          <w:trHeight w:val="287"/>
        </w:trPr>
        <w:tc>
          <w:tcPr>
            <w:tcW w:w="5993" w:type="dxa"/>
          </w:tcPr>
          <w:p w14:paraId="0706CF6C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494" w:type="dxa"/>
          </w:tcPr>
          <w:p w14:paraId="2B5004EE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7D9D5C2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3AEA4F44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9.292,91</w:t>
            </w:r>
          </w:p>
        </w:tc>
        <w:tc>
          <w:tcPr>
            <w:tcW w:w="858" w:type="dxa"/>
          </w:tcPr>
          <w:p w14:paraId="49EFAABC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63CF2FB" w14:textId="77777777">
        <w:trPr>
          <w:trHeight w:val="287"/>
        </w:trPr>
        <w:tc>
          <w:tcPr>
            <w:tcW w:w="5993" w:type="dxa"/>
          </w:tcPr>
          <w:p w14:paraId="64AB2B74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94" w:type="dxa"/>
          </w:tcPr>
          <w:p w14:paraId="15AEE46C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717DD08F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2B6E92D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2.509,67</w:t>
            </w:r>
          </w:p>
        </w:tc>
        <w:tc>
          <w:tcPr>
            <w:tcW w:w="858" w:type="dxa"/>
          </w:tcPr>
          <w:p w14:paraId="3E1C1420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98924B5" w14:textId="77777777">
        <w:trPr>
          <w:trHeight w:val="293"/>
        </w:trPr>
        <w:tc>
          <w:tcPr>
            <w:tcW w:w="5993" w:type="dxa"/>
          </w:tcPr>
          <w:p w14:paraId="7B42727A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3236 </w:t>
            </w:r>
            <w:proofErr w:type="spellStart"/>
            <w:r>
              <w:rPr>
                <w:sz w:val="14"/>
              </w:rPr>
              <w:t>Zdravstvene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veterinarske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94" w:type="dxa"/>
          </w:tcPr>
          <w:p w14:paraId="3F2EB6B8" w14:textId="77777777" w:rsidR="0016554E" w:rsidRDefault="00AE58B6"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7E24892E" w14:textId="77777777" w:rsidR="0016554E" w:rsidRDefault="00AE58B6">
            <w:pPr>
              <w:pStyle w:val="TableParagraph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5AAFAFD5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105,84</w:t>
            </w:r>
          </w:p>
        </w:tc>
        <w:tc>
          <w:tcPr>
            <w:tcW w:w="858" w:type="dxa"/>
          </w:tcPr>
          <w:p w14:paraId="20F95D9D" w14:textId="77777777" w:rsidR="0016554E" w:rsidRDefault="00AE58B6">
            <w:pPr>
              <w:pStyle w:val="TableParagraph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1065477" w14:textId="77777777">
        <w:trPr>
          <w:trHeight w:val="228"/>
        </w:trPr>
        <w:tc>
          <w:tcPr>
            <w:tcW w:w="5993" w:type="dxa"/>
          </w:tcPr>
          <w:p w14:paraId="3D51F0F9" w14:textId="77777777" w:rsidR="0016554E" w:rsidRDefault="00AE58B6">
            <w:pPr>
              <w:pStyle w:val="TableParagraph"/>
              <w:spacing w:before="67" w:line="141" w:lineRule="exact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94" w:type="dxa"/>
          </w:tcPr>
          <w:p w14:paraId="0B96434C" w14:textId="77777777" w:rsidR="0016554E" w:rsidRDefault="00AE58B6">
            <w:pPr>
              <w:pStyle w:val="TableParagraph"/>
              <w:spacing w:before="67" w:line="141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1EA06EFD" w14:textId="77777777" w:rsidR="0016554E" w:rsidRDefault="00AE58B6">
            <w:pPr>
              <w:pStyle w:val="TableParagraph"/>
              <w:spacing w:before="67" w:line="141" w:lineRule="exact"/>
              <w:ind w:right="2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4" w:type="dxa"/>
          </w:tcPr>
          <w:p w14:paraId="0BCE921E" w14:textId="77777777" w:rsidR="0016554E" w:rsidRDefault="00AE58B6">
            <w:pPr>
              <w:pStyle w:val="TableParagraph"/>
              <w:spacing w:before="67" w:line="141" w:lineRule="exact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4.778,04</w:t>
            </w:r>
          </w:p>
        </w:tc>
        <w:tc>
          <w:tcPr>
            <w:tcW w:w="858" w:type="dxa"/>
          </w:tcPr>
          <w:p w14:paraId="0EC830D7" w14:textId="77777777" w:rsidR="0016554E" w:rsidRDefault="00AE58B6">
            <w:pPr>
              <w:pStyle w:val="TableParagraph"/>
              <w:spacing w:before="67" w:line="141" w:lineRule="exact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5AE32116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56792A40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6067"/>
        <w:gridCol w:w="1421"/>
        <w:gridCol w:w="1412"/>
        <w:gridCol w:w="1125"/>
        <w:gridCol w:w="859"/>
      </w:tblGrid>
      <w:tr w:rsidR="0016554E" w14:paraId="3C45EB64" w14:textId="77777777">
        <w:trPr>
          <w:trHeight w:val="222"/>
        </w:trPr>
        <w:tc>
          <w:tcPr>
            <w:tcW w:w="6067" w:type="dxa"/>
          </w:tcPr>
          <w:p w14:paraId="0156AA40" w14:textId="77777777" w:rsidR="0016554E" w:rsidRDefault="00AE58B6">
            <w:pPr>
              <w:pStyle w:val="TableParagraph"/>
              <w:spacing w:before="0" w:line="156" w:lineRule="exact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21" w:type="dxa"/>
          </w:tcPr>
          <w:p w14:paraId="74CE1A49" w14:textId="77777777" w:rsidR="0016554E" w:rsidRDefault="00AE58B6">
            <w:pPr>
              <w:pStyle w:val="TableParagraph"/>
              <w:spacing w:before="0" w:line="156" w:lineRule="exact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21D355D6" w14:textId="77777777" w:rsidR="0016554E" w:rsidRDefault="00AE58B6">
            <w:pPr>
              <w:pStyle w:val="TableParagraph"/>
              <w:spacing w:before="0" w:line="156" w:lineRule="exact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4390C6BD" w14:textId="77777777" w:rsidR="0016554E" w:rsidRDefault="00AE58B6">
            <w:pPr>
              <w:pStyle w:val="TableParagraph"/>
              <w:spacing w:before="0" w:line="156" w:lineRule="exact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2.337,67</w:t>
            </w:r>
          </w:p>
        </w:tc>
        <w:tc>
          <w:tcPr>
            <w:tcW w:w="859" w:type="dxa"/>
          </w:tcPr>
          <w:p w14:paraId="24250BE4" w14:textId="77777777" w:rsidR="0016554E" w:rsidRDefault="00AE58B6">
            <w:pPr>
              <w:pStyle w:val="TableParagraph"/>
              <w:spacing w:before="0" w:line="156" w:lineRule="exact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738220D" w14:textId="77777777">
        <w:trPr>
          <w:trHeight w:val="287"/>
        </w:trPr>
        <w:tc>
          <w:tcPr>
            <w:tcW w:w="6067" w:type="dxa"/>
          </w:tcPr>
          <w:p w14:paraId="616432B1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3292 </w:t>
            </w:r>
            <w:proofErr w:type="spellStart"/>
            <w:r>
              <w:rPr>
                <w:sz w:val="14"/>
              </w:rPr>
              <w:t>Premije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osiguranja</w:t>
            </w:r>
            <w:proofErr w:type="spellEnd"/>
          </w:p>
        </w:tc>
        <w:tc>
          <w:tcPr>
            <w:tcW w:w="1421" w:type="dxa"/>
          </w:tcPr>
          <w:p w14:paraId="5BF9A88F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13C4643F" w14:textId="77777777" w:rsidR="0016554E" w:rsidRDefault="00AE58B6">
            <w:pPr>
              <w:pStyle w:val="TableParagraph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704686BF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390,29</w:t>
            </w:r>
          </w:p>
        </w:tc>
        <w:tc>
          <w:tcPr>
            <w:tcW w:w="859" w:type="dxa"/>
          </w:tcPr>
          <w:p w14:paraId="5CAC40A0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715C867" w14:textId="77777777">
        <w:trPr>
          <w:trHeight w:val="300"/>
        </w:trPr>
        <w:tc>
          <w:tcPr>
            <w:tcW w:w="6067" w:type="dxa"/>
          </w:tcPr>
          <w:p w14:paraId="1F7F2417" w14:textId="77777777" w:rsidR="0016554E" w:rsidRDefault="00AE58B6">
            <w:pPr>
              <w:pStyle w:val="TableParagraph"/>
              <w:spacing w:before="65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21" w:type="dxa"/>
          </w:tcPr>
          <w:p w14:paraId="6B985840" w14:textId="77777777" w:rsidR="0016554E" w:rsidRDefault="00AE58B6">
            <w:pPr>
              <w:pStyle w:val="TableParagraph"/>
              <w:spacing w:before="65"/>
              <w:ind w:right="2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184,00</w:t>
            </w:r>
          </w:p>
        </w:tc>
        <w:tc>
          <w:tcPr>
            <w:tcW w:w="1412" w:type="dxa"/>
          </w:tcPr>
          <w:p w14:paraId="4E7E7D8B" w14:textId="77777777" w:rsidR="0016554E" w:rsidRDefault="00AE58B6">
            <w:pPr>
              <w:pStyle w:val="TableParagraph"/>
              <w:spacing w:before="65"/>
              <w:ind w:right="26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184,00</w:t>
            </w:r>
          </w:p>
        </w:tc>
        <w:tc>
          <w:tcPr>
            <w:tcW w:w="1125" w:type="dxa"/>
          </w:tcPr>
          <w:p w14:paraId="65A325B8" w14:textId="77777777" w:rsidR="0016554E" w:rsidRDefault="00AE58B6">
            <w:pPr>
              <w:pStyle w:val="TableParagraph"/>
              <w:spacing w:before="65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153,79</w:t>
            </w:r>
          </w:p>
        </w:tc>
        <w:tc>
          <w:tcPr>
            <w:tcW w:w="859" w:type="dxa"/>
          </w:tcPr>
          <w:p w14:paraId="3EEAF715" w14:textId="77777777" w:rsidR="0016554E" w:rsidRDefault="00AE58B6">
            <w:pPr>
              <w:pStyle w:val="TableParagraph"/>
              <w:spacing w:before="65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83,58%</w:t>
            </w:r>
          </w:p>
        </w:tc>
      </w:tr>
      <w:tr w:rsidR="0016554E" w14:paraId="452BAAE5" w14:textId="77777777">
        <w:trPr>
          <w:trHeight w:val="281"/>
        </w:trPr>
        <w:tc>
          <w:tcPr>
            <w:tcW w:w="6067" w:type="dxa"/>
          </w:tcPr>
          <w:p w14:paraId="79B60735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3431 </w:t>
            </w:r>
            <w:proofErr w:type="spellStart"/>
            <w:r>
              <w:rPr>
                <w:sz w:val="14"/>
              </w:rPr>
              <w:t>Bankarske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platnog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prometa</w:t>
            </w:r>
            <w:proofErr w:type="spellEnd"/>
          </w:p>
        </w:tc>
        <w:tc>
          <w:tcPr>
            <w:tcW w:w="1421" w:type="dxa"/>
          </w:tcPr>
          <w:p w14:paraId="573F7CC1" w14:textId="77777777" w:rsidR="0016554E" w:rsidRDefault="00AE58B6">
            <w:pPr>
              <w:pStyle w:val="TableParagraph"/>
              <w:spacing w:before="49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39A1E5BC" w14:textId="77777777" w:rsidR="0016554E" w:rsidRDefault="00AE58B6">
            <w:pPr>
              <w:pStyle w:val="TableParagraph"/>
              <w:spacing w:before="49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12F72D2C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153,79</w:t>
            </w:r>
          </w:p>
        </w:tc>
        <w:tc>
          <w:tcPr>
            <w:tcW w:w="859" w:type="dxa"/>
          </w:tcPr>
          <w:p w14:paraId="2F8CBC97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1F19667" w14:textId="77777777">
        <w:trPr>
          <w:trHeight w:val="306"/>
        </w:trPr>
        <w:tc>
          <w:tcPr>
            <w:tcW w:w="6067" w:type="dxa"/>
          </w:tcPr>
          <w:p w14:paraId="3747FC51" w14:textId="77777777" w:rsidR="0016554E" w:rsidRDefault="00AE58B6">
            <w:pPr>
              <w:pStyle w:val="TableParagraph"/>
              <w:spacing w:before="71"/>
              <w:ind w:left="74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421" w:type="dxa"/>
          </w:tcPr>
          <w:p w14:paraId="5FA78332" w14:textId="77777777" w:rsidR="0016554E" w:rsidRDefault="00AE58B6">
            <w:pPr>
              <w:pStyle w:val="TableParagraph"/>
              <w:spacing w:before="71"/>
              <w:ind w:right="2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2.762,00</w:t>
            </w:r>
          </w:p>
        </w:tc>
        <w:tc>
          <w:tcPr>
            <w:tcW w:w="1412" w:type="dxa"/>
          </w:tcPr>
          <w:p w14:paraId="3860F1DA" w14:textId="77777777" w:rsidR="0016554E" w:rsidRDefault="00AE58B6">
            <w:pPr>
              <w:pStyle w:val="TableParagraph"/>
              <w:spacing w:before="71"/>
              <w:ind w:right="26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2.762,00</w:t>
            </w:r>
          </w:p>
        </w:tc>
        <w:tc>
          <w:tcPr>
            <w:tcW w:w="1125" w:type="dxa"/>
          </w:tcPr>
          <w:p w14:paraId="7A2B061E" w14:textId="77777777" w:rsidR="0016554E" w:rsidRDefault="00AE58B6">
            <w:pPr>
              <w:pStyle w:val="TableParagraph"/>
              <w:spacing w:before="71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2.560,65</w:t>
            </w:r>
          </w:p>
        </w:tc>
        <w:tc>
          <w:tcPr>
            <w:tcW w:w="859" w:type="dxa"/>
          </w:tcPr>
          <w:p w14:paraId="5F96A981" w14:textId="77777777" w:rsidR="0016554E" w:rsidRDefault="00AE58B6">
            <w:pPr>
              <w:pStyle w:val="TableParagraph"/>
              <w:spacing w:before="71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92,71%</w:t>
            </w:r>
          </w:p>
        </w:tc>
      </w:tr>
      <w:tr w:rsidR="0016554E" w14:paraId="4FDBBA62" w14:textId="77777777">
        <w:trPr>
          <w:trHeight w:val="275"/>
        </w:trPr>
        <w:tc>
          <w:tcPr>
            <w:tcW w:w="6067" w:type="dxa"/>
          </w:tcPr>
          <w:p w14:paraId="1C23AD69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3721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građanima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kućanstvima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novcu</w:t>
            </w:r>
            <w:proofErr w:type="spellEnd"/>
          </w:p>
        </w:tc>
        <w:tc>
          <w:tcPr>
            <w:tcW w:w="1421" w:type="dxa"/>
          </w:tcPr>
          <w:p w14:paraId="1FC04D45" w14:textId="77777777" w:rsidR="0016554E" w:rsidRDefault="00AE58B6">
            <w:pPr>
              <w:pStyle w:val="TableParagraph"/>
              <w:spacing w:before="49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2F61056B" w14:textId="77777777" w:rsidR="0016554E" w:rsidRDefault="00AE58B6">
            <w:pPr>
              <w:pStyle w:val="TableParagraph"/>
              <w:spacing w:before="49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381999F0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2.560,65</w:t>
            </w:r>
          </w:p>
        </w:tc>
        <w:tc>
          <w:tcPr>
            <w:tcW w:w="859" w:type="dxa"/>
          </w:tcPr>
          <w:p w14:paraId="49334B47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D478F6F" w14:textId="77777777">
        <w:trPr>
          <w:trHeight w:val="300"/>
        </w:trPr>
        <w:tc>
          <w:tcPr>
            <w:tcW w:w="6067" w:type="dxa"/>
          </w:tcPr>
          <w:p w14:paraId="3B8A2867" w14:textId="77777777" w:rsidR="0016554E" w:rsidRDefault="00AE58B6">
            <w:pPr>
              <w:pStyle w:val="TableParagraph"/>
              <w:spacing w:before="65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21" w:type="dxa"/>
          </w:tcPr>
          <w:p w14:paraId="3E3CD95A" w14:textId="77777777" w:rsidR="0016554E" w:rsidRDefault="00AE58B6">
            <w:pPr>
              <w:pStyle w:val="TableParagraph"/>
              <w:spacing w:before="65"/>
              <w:ind w:right="2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3.443,00</w:t>
            </w:r>
          </w:p>
        </w:tc>
        <w:tc>
          <w:tcPr>
            <w:tcW w:w="1412" w:type="dxa"/>
          </w:tcPr>
          <w:p w14:paraId="3F6B14AE" w14:textId="77777777" w:rsidR="0016554E" w:rsidRDefault="00AE58B6">
            <w:pPr>
              <w:pStyle w:val="TableParagraph"/>
              <w:spacing w:before="65"/>
              <w:ind w:right="26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3.443,00</w:t>
            </w:r>
          </w:p>
        </w:tc>
        <w:tc>
          <w:tcPr>
            <w:tcW w:w="1125" w:type="dxa"/>
          </w:tcPr>
          <w:p w14:paraId="0A053FE4" w14:textId="77777777" w:rsidR="0016554E" w:rsidRDefault="00AE58B6">
            <w:pPr>
              <w:pStyle w:val="TableParagraph"/>
              <w:spacing w:before="65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1.101,04</w:t>
            </w:r>
          </w:p>
        </w:tc>
        <w:tc>
          <w:tcPr>
            <w:tcW w:w="859" w:type="dxa"/>
          </w:tcPr>
          <w:p w14:paraId="0670B7CB" w14:textId="77777777" w:rsidR="0016554E" w:rsidRDefault="00AE58B6">
            <w:pPr>
              <w:pStyle w:val="TableParagraph"/>
              <w:spacing w:before="65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31,98%</w:t>
            </w:r>
          </w:p>
        </w:tc>
      </w:tr>
      <w:tr w:rsidR="0016554E" w14:paraId="15105193" w14:textId="77777777">
        <w:trPr>
          <w:trHeight w:val="275"/>
        </w:trPr>
        <w:tc>
          <w:tcPr>
            <w:tcW w:w="6067" w:type="dxa"/>
          </w:tcPr>
          <w:p w14:paraId="2D566101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421" w:type="dxa"/>
          </w:tcPr>
          <w:p w14:paraId="65D4285F" w14:textId="77777777" w:rsidR="0016554E" w:rsidRDefault="00AE58B6">
            <w:pPr>
              <w:pStyle w:val="TableParagraph"/>
              <w:spacing w:before="49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171DA985" w14:textId="77777777" w:rsidR="0016554E" w:rsidRDefault="00AE58B6">
            <w:pPr>
              <w:pStyle w:val="TableParagraph"/>
              <w:spacing w:before="49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67FD0118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1.101,04</w:t>
            </w:r>
          </w:p>
        </w:tc>
        <w:tc>
          <w:tcPr>
            <w:tcW w:w="859" w:type="dxa"/>
          </w:tcPr>
          <w:p w14:paraId="701FF53E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04C5C5D" w14:textId="77777777">
        <w:trPr>
          <w:trHeight w:val="310"/>
        </w:trPr>
        <w:tc>
          <w:tcPr>
            <w:tcW w:w="6067" w:type="dxa"/>
          </w:tcPr>
          <w:p w14:paraId="2E16263B" w14:textId="77777777" w:rsidR="0016554E" w:rsidRDefault="00AE58B6">
            <w:pPr>
              <w:pStyle w:val="TableParagraph"/>
              <w:spacing w:before="60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52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županijskog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421" w:type="dxa"/>
          </w:tcPr>
          <w:p w14:paraId="22C57742" w14:textId="77777777" w:rsidR="0016554E" w:rsidRDefault="00AE58B6">
            <w:pPr>
              <w:pStyle w:val="TableParagraph"/>
              <w:spacing w:before="60"/>
              <w:ind w:right="2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412" w:type="dxa"/>
          </w:tcPr>
          <w:p w14:paraId="0C7CDFF1" w14:textId="77777777" w:rsidR="0016554E" w:rsidRDefault="00AE58B6">
            <w:pPr>
              <w:pStyle w:val="TableParagraph"/>
              <w:spacing w:before="60"/>
              <w:ind w:right="2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125" w:type="dxa"/>
          </w:tcPr>
          <w:p w14:paraId="2DA7E689" w14:textId="77777777" w:rsidR="0016554E" w:rsidRDefault="00AE58B6">
            <w:pPr>
              <w:pStyle w:val="TableParagraph"/>
              <w:spacing w:before="60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859" w:type="dxa"/>
          </w:tcPr>
          <w:p w14:paraId="1D43E246" w14:textId="77777777" w:rsidR="0016554E" w:rsidRDefault="00AE58B6">
            <w:pPr>
              <w:pStyle w:val="TableParagraph"/>
              <w:spacing w:before="60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3ED426C8" w14:textId="77777777">
        <w:trPr>
          <w:trHeight w:val="278"/>
        </w:trPr>
        <w:tc>
          <w:tcPr>
            <w:tcW w:w="6067" w:type="dxa"/>
          </w:tcPr>
          <w:p w14:paraId="1C8039D3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421" w:type="dxa"/>
          </w:tcPr>
          <w:p w14:paraId="7E37058D" w14:textId="77777777" w:rsidR="0016554E" w:rsidRDefault="00AE58B6">
            <w:pPr>
              <w:pStyle w:val="TableParagraph"/>
              <w:spacing w:before="43"/>
              <w:ind w:right="2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4.000,00</w:t>
            </w:r>
          </w:p>
        </w:tc>
        <w:tc>
          <w:tcPr>
            <w:tcW w:w="1412" w:type="dxa"/>
          </w:tcPr>
          <w:p w14:paraId="1FDCF161" w14:textId="77777777" w:rsidR="0016554E" w:rsidRDefault="00AE58B6">
            <w:pPr>
              <w:pStyle w:val="TableParagraph"/>
              <w:spacing w:before="43"/>
              <w:ind w:right="26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4.000,00</w:t>
            </w:r>
          </w:p>
        </w:tc>
        <w:tc>
          <w:tcPr>
            <w:tcW w:w="1125" w:type="dxa"/>
          </w:tcPr>
          <w:p w14:paraId="7A24D327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4.000,00</w:t>
            </w:r>
          </w:p>
        </w:tc>
        <w:tc>
          <w:tcPr>
            <w:tcW w:w="859" w:type="dxa"/>
          </w:tcPr>
          <w:p w14:paraId="71C572DB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5FB7065A" w14:textId="77777777">
        <w:trPr>
          <w:trHeight w:val="275"/>
        </w:trPr>
        <w:tc>
          <w:tcPr>
            <w:tcW w:w="6067" w:type="dxa"/>
          </w:tcPr>
          <w:p w14:paraId="6BE09DCC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421" w:type="dxa"/>
          </w:tcPr>
          <w:p w14:paraId="23127E77" w14:textId="77777777" w:rsidR="0016554E" w:rsidRDefault="00AE58B6">
            <w:pPr>
              <w:pStyle w:val="TableParagraph"/>
              <w:spacing w:before="49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178A6FAD" w14:textId="77777777" w:rsidR="0016554E" w:rsidRDefault="00AE58B6">
            <w:pPr>
              <w:pStyle w:val="TableParagraph"/>
              <w:spacing w:before="49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34EB0E86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4.000,00</w:t>
            </w:r>
          </w:p>
        </w:tc>
        <w:tc>
          <w:tcPr>
            <w:tcW w:w="859" w:type="dxa"/>
          </w:tcPr>
          <w:p w14:paraId="3898F9E1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3B0AC3D" w14:textId="77777777">
        <w:trPr>
          <w:trHeight w:val="310"/>
        </w:trPr>
        <w:tc>
          <w:tcPr>
            <w:tcW w:w="6067" w:type="dxa"/>
          </w:tcPr>
          <w:p w14:paraId="0B7B8DD4" w14:textId="77777777" w:rsidR="0016554E" w:rsidRDefault="00AE58B6">
            <w:pPr>
              <w:pStyle w:val="TableParagraph"/>
              <w:spacing w:before="60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1421" w:type="dxa"/>
          </w:tcPr>
          <w:p w14:paraId="1DFCBD68" w14:textId="77777777" w:rsidR="0016554E" w:rsidRDefault="00AE58B6">
            <w:pPr>
              <w:pStyle w:val="TableParagraph"/>
              <w:spacing w:before="60"/>
              <w:ind w:right="2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412" w:type="dxa"/>
          </w:tcPr>
          <w:p w14:paraId="03FB0BE3" w14:textId="77777777" w:rsidR="0016554E" w:rsidRDefault="00AE58B6">
            <w:pPr>
              <w:pStyle w:val="TableParagraph"/>
              <w:spacing w:before="60"/>
              <w:ind w:right="2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125" w:type="dxa"/>
          </w:tcPr>
          <w:p w14:paraId="5103B36B" w14:textId="77777777" w:rsidR="0016554E" w:rsidRDefault="00AE58B6">
            <w:pPr>
              <w:pStyle w:val="TableParagraph"/>
              <w:spacing w:before="60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59" w:type="dxa"/>
          </w:tcPr>
          <w:p w14:paraId="1606F34E" w14:textId="77777777" w:rsidR="0016554E" w:rsidRDefault="00AE58B6">
            <w:pPr>
              <w:pStyle w:val="TableParagraph"/>
              <w:spacing w:before="60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41BD6362" w14:textId="77777777">
        <w:trPr>
          <w:trHeight w:val="278"/>
        </w:trPr>
        <w:tc>
          <w:tcPr>
            <w:tcW w:w="6067" w:type="dxa"/>
          </w:tcPr>
          <w:p w14:paraId="4BCC5CC7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21" w:type="dxa"/>
          </w:tcPr>
          <w:p w14:paraId="7A10161B" w14:textId="77777777" w:rsidR="0016554E" w:rsidRDefault="00AE58B6">
            <w:pPr>
              <w:pStyle w:val="TableParagraph"/>
              <w:spacing w:before="43"/>
              <w:ind w:right="2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1.000,00</w:t>
            </w:r>
          </w:p>
        </w:tc>
        <w:tc>
          <w:tcPr>
            <w:tcW w:w="1412" w:type="dxa"/>
          </w:tcPr>
          <w:p w14:paraId="562D0584" w14:textId="77777777" w:rsidR="0016554E" w:rsidRDefault="00AE58B6">
            <w:pPr>
              <w:pStyle w:val="TableParagraph"/>
              <w:spacing w:before="43"/>
              <w:ind w:right="26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1.000,00</w:t>
            </w:r>
          </w:p>
        </w:tc>
        <w:tc>
          <w:tcPr>
            <w:tcW w:w="1125" w:type="dxa"/>
          </w:tcPr>
          <w:p w14:paraId="18396E99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1.000,00</w:t>
            </w:r>
          </w:p>
        </w:tc>
        <w:tc>
          <w:tcPr>
            <w:tcW w:w="859" w:type="dxa"/>
          </w:tcPr>
          <w:p w14:paraId="6E54AEA8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14AE3C53" w14:textId="77777777">
        <w:trPr>
          <w:trHeight w:val="326"/>
        </w:trPr>
        <w:tc>
          <w:tcPr>
            <w:tcW w:w="6067" w:type="dxa"/>
            <w:tcBorders>
              <w:bottom w:val="single" w:sz="12" w:space="0" w:color="000000"/>
            </w:tcBorders>
          </w:tcPr>
          <w:p w14:paraId="199A864A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421" w:type="dxa"/>
            <w:tcBorders>
              <w:bottom w:val="single" w:sz="12" w:space="0" w:color="000000"/>
            </w:tcBorders>
          </w:tcPr>
          <w:p w14:paraId="581E76A2" w14:textId="77777777" w:rsidR="0016554E" w:rsidRDefault="00AE58B6">
            <w:pPr>
              <w:pStyle w:val="TableParagraph"/>
              <w:spacing w:before="49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  <w:tcBorders>
              <w:bottom w:val="single" w:sz="12" w:space="0" w:color="000000"/>
            </w:tcBorders>
          </w:tcPr>
          <w:p w14:paraId="23BA1612" w14:textId="77777777" w:rsidR="0016554E" w:rsidRDefault="00AE58B6">
            <w:pPr>
              <w:pStyle w:val="TableParagraph"/>
              <w:spacing w:before="49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</w:tcPr>
          <w:p w14:paraId="34ED75A0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1.000,00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14:paraId="14C640BD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8FD9DD6" w14:textId="77777777">
        <w:trPr>
          <w:trHeight w:val="366"/>
        </w:trPr>
        <w:tc>
          <w:tcPr>
            <w:tcW w:w="6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B4CEF53" w14:textId="77777777" w:rsidR="0016554E" w:rsidRDefault="00AE58B6">
            <w:pPr>
              <w:pStyle w:val="TableParagraph"/>
              <w:spacing w:before="39"/>
              <w:ind w:left="59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Glava</w:t>
            </w:r>
            <w:proofErr w:type="spellEnd"/>
            <w:r>
              <w:rPr>
                <w:i/>
                <w:sz w:val="18"/>
              </w:rPr>
              <w:t>: 44052 CENTAR ZA PRUŽANJE USLUGA U ZAJEDNICI</w:t>
            </w:r>
          </w:p>
        </w:tc>
        <w:tc>
          <w:tcPr>
            <w:tcW w:w="1421" w:type="dxa"/>
            <w:tcBorders>
              <w:top w:val="single" w:sz="12" w:space="0" w:color="000000"/>
              <w:bottom w:val="single" w:sz="12" w:space="0" w:color="000000"/>
            </w:tcBorders>
          </w:tcPr>
          <w:p w14:paraId="518645AD" w14:textId="77777777" w:rsidR="0016554E" w:rsidRDefault="00AE58B6">
            <w:pPr>
              <w:pStyle w:val="TableParagraph"/>
              <w:spacing w:before="39"/>
              <w:ind w:right="211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102.318,00</w:t>
            </w: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</w:tcPr>
          <w:p w14:paraId="272BE7DF" w14:textId="77777777" w:rsidR="0016554E" w:rsidRDefault="00AE58B6">
            <w:pPr>
              <w:pStyle w:val="TableParagraph"/>
              <w:spacing w:before="39"/>
              <w:ind w:right="26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102.318,00</w:t>
            </w:r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</w:tcBorders>
          </w:tcPr>
          <w:p w14:paraId="5A6B30AC" w14:textId="77777777" w:rsidR="0016554E" w:rsidRDefault="00AE58B6">
            <w:pPr>
              <w:pStyle w:val="TableParagraph"/>
              <w:spacing w:before="39"/>
              <w:ind w:right="24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96.087,52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72E71" w14:textId="77777777" w:rsidR="0016554E" w:rsidRDefault="00AE58B6">
            <w:pPr>
              <w:pStyle w:val="TableParagraph"/>
              <w:spacing w:before="39"/>
              <w:ind w:right="76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93,91%</w:t>
            </w:r>
          </w:p>
        </w:tc>
      </w:tr>
      <w:tr w:rsidR="0016554E" w14:paraId="509BAC60" w14:textId="77777777">
        <w:trPr>
          <w:trHeight w:val="241"/>
        </w:trPr>
        <w:tc>
          <w:tcPr>
            <w:tcW w:w="6067" w:type="dxa"/>
            <w:tcBorders>
              <w:top w:val="single" w:sz="12" w:space="0" w:color="000000"/>
            </w:tcBorders>
          </w:tcPr>
          <w:p w14:paraId="249CED17" w14:textId="77777777" w:rsidR="0016554E" w:rsidRDefault="00AE58B6">
            <w:pPr>
              <w:pStyle w:val="TableParagraph"/>
              <w:spacing w:before="0" w:line="198" w:lineRule="exact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21" w:type="dxa"/>
            <w:tcBorders>
              <w:top w:val="single" w:sz="12" w:space="0" w:color="000000"/>
            </w:tcBorders>
          </w:tcPr>
          <w:p w14:paraId="334056BC" w14:textId="77777777" w:rsidR="0016554E" w:rsidRDefault="00AE58B6">
            <w:pPr>
              <w:pStyle w:val="TableParagraph"/>
              <w:spacing w:before="0" w:line="198" w:lineRule="exact"/>
              <w:ind w:right="2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101.824,00</w:t>
            </w: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14:paraId="464C39CC" w14:textId="77777777" w:rsidR="0016554E" w:rsidRDefault="00AE58B6">
            <w:pPr>
              <w:pStyle w:val="TableParagraph"/>
              <w:spacing w:before="0" w:line="198" w:lineRule="exact"/>
              <w:ind w:right="2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101.824,00</w:t>
            </w:r>
          </w:p>
        </w:tc>
        <w:tc>
          <w:tcPr>
            <w:tcW w:w="1125" w:type="dxa"/>
            <w:tcBorders>
              <w:top w:val="single" w:sz="12" w:space="0" w:color="000000"/>
            </w:tcBorders>
          </w:tcPr>
          <w:p w14:paraId="7552163B" w14:textId="77777777" w:rsidR="0016554E" w:rsidRDefault="00AE58B6">
            <w:pPr>
              <w:pStyle w:val="TableParagraph"/>
              <w:spacing w:before="0" w:line="198" w:lineRule="exact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95.778,04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14:paraId="692BCE71" w14:textId="77777777" w:rsidR="0016554E" w:rsidRDefault="00AE58B6">
            <w:pPr>
              <w:pStyle w:val="TableParagraph"/>
              <w:spacing w:before="0" w:line="198" w:lineRule="exact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94,06%</w:t>
            </w:r>
          </w:p>
        </w:tc>
      </w:tr>
      <w:tr w:rsidR="0016554E" w14:paraId="46763884" w14:textId="77777777">
        <w:trPr>
          <w:trHeight w:val="287"/>
        </w:trPr>
        <w:tc>
          <w:tcPr>
            <w:tcW w:w="6067" w:type="dxa"/>
          </w:tcPr>
          <w:p w14:paraId="7F30CB38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421" w:type="dxa"/>
          </w:tcPr>
          <w:p w14:paraId="0DF11636" w14:textId="77777777" w:rsidR="0016554E" w:rsidRDefault="00AE58B6">
            <w:pPr>
              <w:pStyle w:val="TableParagraph"/>
              <w:spacing w:before="37"/>
              <w:ind w:right="2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180,00</w:t>
            </w:r>
          </w:p>
        </w:tc>
        <w:tc>
          <w:tcPr>
            <w:tcW w:w="1412" w:type="dxa"/>
          </w:tcPr>
          <w:p w14:paraId="74EDDAA0" w14:textId="77777777" w:rsidR="0016554E" w:rsidRDefault="00AE58B6">
            <w:pPr>
              <w:pStyle w:val="TableParagraph"/>
              <w:spacing w:before="37"/>
              <w:ind w:right="2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180,00</w:t>
            </w:r>
          </w:p>
        </w:tc>
        <w:tc>
          <w:tcPr>
            <w:tcW w:w="1125" w:type="dxa"/>
          </w:tcPr>
          <w:p w14:paraId="63E91120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9" w:type="dxa"/>
          </w:tcPr>
          <w:p w14:paraId="7F42F321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1B5D3275" w14:textId="77777777">
        <w:trPr>
          <w:trHeight w:val="287"/>
        </w:trPr>
        <w:tc>
          <w:tcPr>
            <w:tcW w:w="6067" w:type="dxa"/>
          </w:tcPr>
          <w:p w14:paraId="4062FFC9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1421" w:type="dxa"/>
          </w:tcPr>
          <w:p w14:paraId="30FBA813" w14:textId="77777777" w:rsidR="0016554E" w:rsidRDefault="00AE58B6">
            <w:pPr>
              <w:pStyle w:val="TableParagraph"/>
              <w:spacing w:before="37"/>
              <w:ind w:right="2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314,00</w:t>
            </w:r>
          </w:p>
        </w:tc>
        <w:tc>
          <w:tcPr>
            <w:tcW w:w="1412" w:type="dxa"/>
          </w:tcPr>
          <w:p w14:paraId="416BA384" w14:textId="77777777" w:rsidR="0016554E" w:rsidRDefault="00AE58B6">
            <w:pPr>
              <w:pStyle w:val="TableParagraph"/>
              <w:spacing w:before="37"/>
              <w:ind w:right="2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314,00</w:t>
            </w:r>
          </w:p>
        </w:tc>
        <w:tc>
          <w:tcPr>
            <w:tcW w:w="1125" w:type="dxa"/>
          </w:tcPr>
          <w:p w14:paraId="596CC4C9" w14:textId="77777777" w:rsidR="0016554E" w:rsidRDefault="00AE58B6">
            <w:pPr>
              <w:pStyle w:val="TableParagraph"/>
              <w:spacing w:before="3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309,48</w:t>
            </w:r>
          </w:p>
        </w:tc>
        <w:tc>
          <w:tcPr>
            <w:tcW w:w="859" w:type="dxa"/>
          </w:tcPr>
          <w:p w14:paraId="3CC637F3" w14:textId="77777777" w:rsidR="0016554E" w:rsidRDefault="00AE58B6">
            <w:pPr>
              <w:pStyle w:val="TableParagraph"/>
              <w:spacing w:before="3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98,56%</w:t>
            </w:r>
          </w:p>
        </w:tc>
      </w:tr>
      <w:tr w:rsidR="0016554E" w14:paraId="0D1F77D1" w14:textId="77777777">
        <w:trPr>
          <w:trHeight w:val="448"/>
        </w:trPr>
        <w:tc>
          <w:tcPr>
            <w:tcW w:w="6067" w:type="dxa"/>
          </w:tcPr>
          <w:p w14:paraId="6165696D" w14:textId="77777777" w:rsidR="0016554E" w:rsidRDefault="00AE58B6">
            <w:pPr>
              <w:pStyle w:val="TableParagraph"/>
              <w:spacing w:before="46" w:line="200" w:lineRule="exact"/>
              <w:ind w:left="302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091 Program: FINANCIRANJE CENTRA ZA PRUŽANJE USLUGA U ZAJEDNICI VARAŽDIN</w:t>
            </w:r>
          </w:p>
        </w:tc>
        <w:tc>
          <w:tcPr>
            <w:tcW w:w="1421" w:type="dxa"/>
          </w:tcPr>
          <w:p w14:paraId="0A8A59E9" w14:textId="77777777" w:rsidR="0016554E" w:rsidRDefault="00AE58B6">
            <w:pPr>
              <w:pStyle w:val="TableParagraph"/>
              <w:spacing w:before="37"/>
              <w:ind w:right="211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102.318,00</w:t>
            </w:r>
          </w:p>
        </w:tc>
        <w:tc>
          <w:tcPr>
            <w:tcW w:w="1412" w:type="dxa"/>
          </w:tcPr>
          <w:p w14:paraId="78A7F4EA" w14:textId="77777777" w:rsidR="0016554E" w:rsidRDefault="00AE58B6">
            <w:pPr>
              <w:pStyle w:val="TableParagraph"/>
              <w:spacing w:before="37"/>
              <w:ind w:right="26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102.318,00</w:t>
            </w:r>
          </w:p>
        </w:tc>
        <w:tc>
          <w:tcPr>
            <w:tcW w:w="1125" w:type="dxa"/>
          </w:tcPr>
          <w:p w14:paraId="5E6BBAD4" w14:textId="77777777" w:rsidR="0016554E" w:rsidRDefault="00AE58B6">
            <w:pPr>
              <w:pStyle w:val="TableParagraph"/>
              <w:spacing w:before="37"/>
              <w:ind w:right="24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96.087,52</w:t>
            </w:r>
          </w:p>
        </w:tc>
        <w:tc>
          <w:tcPr>
            <w:tcW w:w="859" w:type="dxa"/>
          </w:tcPr>
          <w:p w14:paraId="65EB40BD" w14:textId="77777777" w:rsidR="0016554E" w:rsidRDefault="00AE58B6">
            <w:pPr>
              <w:pStyle w:val="TableParagraph"/>
              <w:spacing w:before="37"/>
              <w:ind w:right="91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93,91%</w:t>
            </w:r>
          </w:p>
        </w:tc>
      </w:tr>
      <w:tr w:rsidR="0016554E" w14:paraId="73C9F811" w14:textId="77777777">
        <w:trPr>
          <w:trHeight w:val="407"/>
        </w:trPr>
        <w:tc>
          <w:tcPr>
            <w:tcW w:w="6067" w:type="dxa"/>
          </w:tcPr>
          <w:p w14:paraId="0B4448A6" w14:textId="77777777" w:rsidR="0016554E" w:rsidRDefault="00AE58B6">
            <w:pPr>
              <w:pStyle w:val="TableParagraph"/>
              <w:spacing w:before="6" w:line="200" w:lineRule="exact"/>
              <w:ind w:left="74" w:right="10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091001 </w:t>
            </w:r>
            <w:proofErr w:type="spellStart"/>
            <w:r>
              <w:rPr>
                <w:b/>
                <w:i/>
                <w:sz w:val="18"/>
              </w:rPr>
              <w:t>Financiranje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plaća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materijalnih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rashoda</w:t>
            </w:r>
            <w:proofErr w:type="spellEnd"/>
            <w:r>
              <w:rPr>
                <w:b/>
                <w:i/>
                <w:sz w:val="18"/>
              </w:rPr>
              <w:t xml:space="preserve"> Centra za pružanje usluga</w:t>
            </w:r>
          </w:p>
        </w:tc>
        <w:tc>
          <w:tcPr>
            <w:tcW w:w="1421" w:type="dxa"/>
          </w:tcPr>
          <w:p w14:paraId="55A3B2DD" w14:textId="77777777" w:rsidR="0016554E" w:rsidRDefault="00AE58B6">
            <w:pPr>
              <w:pStyle w:val="TableParagraph"/>
              <w:spacing w:before="0" w:line="204" w:lineRule="exact"/>
              <w:ind w:right="21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102.318,00</w:t>
            </w:r>
          </w:p>
        </w:tc>
        <w:tc>
          <w:tcPr>
            <w:tcW w:w="1412" w:type="dxa"/>
          </w:tcPr>
          <w:p w14:paraId="0411A8B9" w14:textId="77777777" w:rsidR="0016554E" w:rsidRDefault="00AE58B6">
            <w:pPr>
              <w:pStyle w:val="TableParagraph"/>
              <w:spacing w:before="0" w:line="204" w:lineRule="exact"/>
              <w:ind w:right="26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102.318,00</w:t>
            </w:r>
          </w:p>
        </w:tc>
        <w:tc>
          <w:tcPr>
            <w:tcW w:w="1125" w:type="dxa"/>
          </w:tcPr>
          <w:p w14:paraId="34826BEB" w14:textId="77777777" w:rsidR="0016554E" w:rsidRDefault="00AE58B6">
            <w:pPr>
              <w:pStyle w:val="TableParagraph"/>
              <w:spacing w:before="0" w:line="204" w:lineRule="exact"/>
              <w:ind w:right="2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96.087,52</w:t>
            </w:r>
          </w:p>
        </w:tc>
        <w:tc>
          <w:tcPr>
            <w:tcW w:w="859" w:type="dxa"/>
          </w:tcPr>
          <w:p w14:paraId="0A72DE61" w14:textId="77777777" w:rsidR="0016554E" w:rsidRDefault="00AE58B6">
            <w:pPr>
              <w:pStyle w:val="TableParagraph"/>
              <w:spacing w:before="0" w:line="204" w:lineRule="exact"/>
              <w:ind w:right="9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93,91%</w:t>
            </w:r>
          </w:p>
        </w:tc>
      </w:tr>
      <w:tr w:rsidR="0016554E" w14:paraId="2C8F7F61" w14:textId="77777777">
        <w:trPr>
          <w:trHeight w:val="247"/>
        </w:trPr>
        <w:tc>
          <w:tcPr>
            <w:tcW w:w="6067" w:type="dxa"/>
          </w:tcPr>
          <w:p w14:paraId="263E934C" w14:textId="77777777" w:rsidR="0016554E" w:rsidRDefault="00AE58B6">
            <w:pPr>
              <w:pStyle w:val="TableParagraph"/>
              <w:spacing w:before="0" w:line="204" w:lineRule="exact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21" w:type="dxa"/>
          </w:tcPr>
          <w:p w14:paraId="49A58C79" w14:textId="77777777" w:rsidR="0016554E" w:rsidRDefault="00AE58B6">
            <w:pPr>
              <w:pStyle w:val="TableParagraph"/>
              <w:spacing w:before="0" w:line="204" w:lineRule="exact"/>
              <w:ind w:right="2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101.824,00</w:t>
            </w:r>
          </w:p>
        </w:tc>
        <w:tc>
          <w:tcPr>
            <w:tcW w:w="1412" w:type="dxa"/>
          </w:tcPr>
          <w:p w14:paraId="6F0ACAD5" w14:textId="77777777" w:rsidR="0016554E" w:rsidRDefault="00AE58B6">
            <w:pPr>
              <w:pStyle w:val="TableParagraph"/>
              <w:spacing w:before="0" w:line="204" w:lineRule="exact"/>
              <w:ind w:right="2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101.824,00</w:t>
            </w:r>
          </w:p>
        </w:tc>
        <w:tc>
          <w:tcPr>
            <w:tcW w:w="1125" w:type="dxa"/>
          </w:tcPr>
          <w:p w14:paraId="0C143528" w14:textId="77777777" w:rsidR="0016554E" w:rsidRDefault="00AE58B6">
            <w:pPr>
              <w:pStyle w:val="TableParagraph"/>
              <w:spacing w:before="0" w:line="204" w:lineRule="exact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95.778,04</w:t>
            </w:r>
          </w:p>
        </w:tc>
        <w:tc>
          <w:tcPr>
            <w:tcW w:w="859" w:type="dxa"/>
          </w:tcPr>
          <w:p w14:paraId="7E480908" w14:textId="77777777" w:rsidR="0016554E" w:rsidRDefault="00AE58B6">
            <w:pPr>
              <w:pStyle w:val="TableParagraph"/>
              <w:spacing w:before="0" w:line="204" w:lineRule="exact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94,06%</w:t>
            </w:r>
          </w:p>
        </w:tc>
      </w:tr>
      <w:tr w:rsidR="0016554E" w14:paraId="70D55209" w14:textId="77777777">
        <w:trPr>
          <w:trHeight w:val="278"/>
        </w:trPr>
        <w:tc>
          <w:tcPr>
            <w:tcW w:w="6067" w:type="dxa"/>
          </w:tcPr>
          <w:p w14:paraId="18166F4D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421" w:type="dxa"/>
          </w:tcPr>
          <w:p w14:paraId="2FB8A641" w14:textId="77777777" w:rsidR="0016554E" w:rsidRDefault="00AE58B6">
            <w:pPr>
              <w:pStyle w:val="TableParagraph"/>
              <w:spacing w:before="43"/>
              <w:ind w:right="2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59.978,00</w:t>
            </w:r>
          </w:p>
        </w:tc>
        <w:tc>
          <w:tcPr>
            <w:tcW w:w="1412" w:type="dxa"/>
          </w:tcPr>
          <w:p w14:paraId="59CED7D0" w14:textId="77777777" w:rsidR="0016554E" w:rsidRDefault="00AE58B6">
            <w:pPr>
              <w:pStyle w:val="TableParagraph"/>
              <w:spacing w:before="43"/>
              <w:ind w:right="26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59.978,00</w:t>
            </w:r>
          </w:p>
        </w:tc>
        <w:tc>
          <w:tcPr>
            <w:tcW w:w="1125" w:type="dxa"/>
          </w:tcPr>
          <w:p w14:paraId="6F3A3C59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58.943,97</w:t>
            </w:r>
          </w:p>
        </w:tc>
        <w:tc>
          <w:tcPr>
            <w:tcW w:w="859" w:type="dxa"/>
          </w:tcPr>
          <w:p w14:paraId="282A10DA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98,28%</w:t>
            </w:r>
          </w:p>
        </w:tc>
      </w:tr>
      <w:tr w:rsidR="0016554E" w14:paraId="31704EAF" w14:textId="77777777">
        <w:trPr>
          <w:trHeight w:val="275"/>
        </w:trPr>
        <w:tc>
          <w:tcPr>
            <w:tcW w:w="6067" w:type="dxa"/>
          </w:tcPr>
          <w:p w14:paraId="42B9111D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421" w:type="dxa"/>
          </w:tcPr>
          <w:p w14:paraId="50D26A76" w14:textId="77777777" w:rsidR="0016554E" w:rsidRDefault="00AE58B6">
            <w:pPr>
              <w:pStyle w:val="TableParagraph"/>
              <w:spacing w:before="49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334B2468" w14:textId="77777777" w:rsidR="0016554E" w:rsidRDefault="00AE58B6">
            <w:pPr>
              <w:pStyle w:val="TableParagraph"/>
              <w:spacing w:before="49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64C08711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46.801,89</w:t>
            </w:r>
          </w:p>
        </w:tc>
        <w:tc>
          <w:tcPr>
            <w:tcW w:w="859" w:type="dxa"/>
          </w:tcPr>
          <w:p w14:paraId="490A767C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E23FE1F" w14:textId="77777777">
        <w:trPr>
          <w:trHeight w:val="288"/>
        </w:trPr>
        <w:tc>
          <w:tcPr>
            <w:tcW w:w="6067" w:type="dxa"/>
          </w:tcPr>
          <w:p w14:paraId="3C876F09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3112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u </w:t>
            </w:r>
            <w:proofErr w:type="spellStart"/>
            <w:r>
              <w:rPr>
                <w:sz w:val="14"/>
              </w:rPr>
              <w:t>naravi</w:t>
            </w:r>
            <w:proofErr w:type="spellEnd"/>
          </w:p>
        </w:tc>
        <w:tc>
          <w:tcPr>
            <w:tcW w:w="1421" w:type="dxa"/>
          </w:tcPr>
          <w:p w14:paraId="32BB6F7B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5BB098E6" w14:textId="77777777" w:rsidR="0016554E" w:rsidRDefault="00AE58B6">
            <w:pPr>
              <w:pStyle w:val="TableParagraph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20E699E1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155,20</w:t>
            </w:r>
          </w:p>
        </w:tc>
        <w:tc>
          <w:tcPr>
            <w:tcW w:w="859" w:type="dxa"/>
          </w:tcPr>
          <w:p w14:paraId="49AA1CE9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1E6E078" w14:textId="77777777">
        <w:trPr>
          <w:trHeight w:val="287"/>
        </w:trPr>
        <w:tc>
          <w:tcPr>
            <w:tcW w:w="6067" w:type="dxa"/>
          </w:tcPr>
          <w:p w14:paraId="65D8BF2E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421" w:type="dxa"/>
          </w:tcPr>
          <w:p w14:paraId="472B3255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5F36D2ED" w14:textId="77777777" w:rsidR="0016554E" w:rsidRDefault="00AE58B6">
            <w:pPr>
              <w:pStyle w:val="TableParagraph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5546A517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4.264,58</w:t>
            </w:r>
          </w:p>
        </w:tc>
        <w:tc>
          <w:tcPr>
            <w:tcW w:w="859" w:type="dxa"/>
          </w:tcPr>
          <w:p w14:paraId="123838C7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1D2C60C" w14:textId="77777777">
        <w:trPr>
          <w:trHeight w:val="287"/>
        </w:trPr>
        <w:tc>
          <w:tcPr>
            <w:tcW w:w="6067" w:type="dxa"/>
          </w:tcPr>
          <w:p w14:paraId="613E1B95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421" w:type="dxa"/>
          </w:tcPr>
          <w:p w14:paraId="26B5019E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090BBFC0" w14:textId="77777777" w:rsidR="0016554E" w:rsidRDefault="00AE58B6">
            <w:pPr>
              <w:pStyle w:val="TableParagraph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22C7E8D1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7.722,30</w:t>
            </w:r>
          </w:p>
        </w:tc>
        <w:tc>
          <w:tcPr>
            <w:tcW w:w="859" w:type="dxa"/>
          </w:tcPr>
          <w:p w14:paraId="6A3B5903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732312F" w14:textId="77777777">
        <w:trPr>
          <w:trHeight w:val="306"/>
        </w:trPr>
        <w:tc>
          <w:tcPr>
            <w:tcW w:w="6067" w:type="dxa"/>
          </w:tcPr>
          <w:p w14:paraId="0E047ACD" w14:textId="77777777" w:rsidR="0016554E" w:rsidRDefault="00AE58B6">
            <w:pPr>
              <w:pStyle w:val="TableParagraph"/>
              <w:spacing w:before="65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21" w:type="dxa"/>
          </w:tcPr>
          <w:p w14:paraId="5CE7C60B" w14:textId="77777777" w:rsidR="0016554E" w:rsidRDefault="00AE58B6">
            <w:pPr>
              <w:pStyle w:val="TableParagraph"/>
              <w:spacing w:before="65"/>
              <w:ind w:right="2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38.046,00</w:t>
            </w:r>
          </w:p>
        </w:tc>
        <w:tc>
          <w:tcPr>
            <w:tcW w:w="1412" w:type="dxa"/>
          </w:tcPr>
          <w:p w14:paraId="42A56DFC" w14:textId="77777777" w:rsidR="0016554E" w:rsidRDefault="00AE58B6">
            <w:pPr>
              <w:pStyle w:val="TableParagraph"/>
              <w:spacing w:before="65"/>
              <w:ind w:right="26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38.046,00</w:t>
            </w:r>
          </w:p>
        </w:tc>
        <w:tc>
          <w:tcPr>
            <w:tcW w:w="1125" w:type="dxa"/>
          </w:tcPr>
          <w:p w14:paraId="5F793C27" w14:textId="77777777" w:rsidR="0016554E" w:rsidRDefault="00AE58B6">
            <w:pPr>
              <w:pStyle w:val="TableParagraph"/>
              <w:spacing w:before="65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33.034,07</w:t>
            </w:r>
          </w:p>
        </w:tc>
        <w:tc>
          <w:tcPr>
            <w:tcW w:w="859" w:type="dxa"/>
          </w:tcPr>
          <w:p w14:paraId="49059BAE" w14:textId="77777777" w:rsidR="0016554E" w:rsidRDefault="00AE58B6">
            <w:pPr>
              <w:pStyle w:val="TableParagraph"/>
              <w:spacing w:before="65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86,83%</w:t>
            </w:r>
          </w:p>
        </w:tc>
      </w:tr>
      <w:tr w:rsidR="0016554E" w14:paraId="7F26767C" w14:textId="77777777">
        <w:trPr>
          <w:trHeight w:val="281"/>
        </w:trPr>
        <w:tc>
          <w:tcPr>
            <w:tcW w:w="6067" w:type="dxa"/>
          </w:tcPr>
          <w:p w14:paraId="5B95C325" w14:textId="77777777" w:rsidR="0016554E" w:rsidRDefault="00AE58B6">
            <w:pPr>
              <w:pStyle w:val="TableParagraph"/>
              <w:spacing w:before="55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421" w:type="dxa"/>
          </w:tcPr>
          <w:p w14:paraId="1B6C5203" w14:textId="77777777" w:rsidR="0016554E" w:rsidRDefault="00AE58B6">
            <w:pPr>
              <w:pStyle w:val="TableParagraph"/>
              <w:spacing w:before="55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25930253" w14:textId="77777777" w:rsidR="0016554E" w:rsidRDefault="00AE58B6">
            <w:pPr>
              <w:pStyle w:val="TableParagraph"/>
              <w:spacing w:before="55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13CCFDB3" w14:textId="77777777" w:rsidR="0016554E" w:rsidRDefault="00AE58B6">
            <w:pPr>
              <w:pStyle w:val="TableParagraph"/>
              <w:spacing w:before="55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46,96</w:t>
            </w:r>
          </w:p>
        </w:tc>
        <w:tc>
          <w:tcPr>
            <w:tcW w:w="859" w:type="dxa"/>
          </w:tcPr>
          <w:p w14:paraId="3A2D83CF" w14:textId="77777777" w:rsidR="0016554E" w:rsidRDefault="00AE58B6">
            <w:pPr>
              <w:pStyle w:val="TableParagraph"/>
              <w:spacing w:before="55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C40796B" w14:textId="77777777">
        <w:trPr>
          <w:trHeight w:val="287"/>
        </w:trPr>
        <w:tc>
          <w:tcPr>
            <w:tcW w:w="6067" w:type="dxa"/>
          </w:tcPr>
          <w:p w14:paraId="019C6E88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421" w:type="dxa"/>
          </w:tcPr>
          <w:p w14:paraId="69491811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342D3B04" w14:textId="77777777" w:rsidR="0016554E" w:rsidRDefault="00AE58B6">
            <w:pPr>
              <w:pStyle w:val="TableParagraph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463DCA8A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2.405,26</w:t>
            </w:r>
          </w:p>
        </w:tc>
        <w:tc>
          <w:tcPr>
            <w:tcW w:w="859" w:type="dxa"/>
          </w:tcPr>
          <w:p w14:paraId="4B8FF1EA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DC92545" w14:textId="77777777">
        <w:trPr>
          <w:trHeight w:val="288"/>
        </w:trPr>
        <w:tc>
          <w:tcPr>
            <w:tcW w:w="6067" w:type="dxa"/>
          </w:tcPr>
          <w:p w14:paraId="007EEECB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421" w:type="dxa"/>
          </w:tcPr>
          <w:p w14:paraId="209B8B09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0A318EF9" w14:textId="77777777" w:rsidR="0016554E" w:rsidRDefault="00AE58B6">
            <w:pPr>
              <w:pStyle w:val="TableParagraph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2A469600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1.376,46</w:t>
            </w:r>
          </w:p>
        </w:tc>
        <w:tc>
          <w:tcPr>
            <w:tcW w:w="859" w:type="dxa"/>
          </w:tcPr>
          <w:p w14:paraId="70F54E48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F94DFDA" w14:textId="77777777">
        <w:trPr>
          <w:trHeight w:val="287"/>
        </w:trPr>
        <w:tc>
          <w:tcPr>
            <w:tcW w:w="6067" w:type="dxa"/>
          </w:tcPr>
          <w:p w14:paraId="78A782BB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3222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sirovine</w:t>
            </w:r>
            <w:proofErr w:type="spellEnd"/>
          </w:p>
        </w:tc>
        <w:tc>
          <w:tcPr>
            <w:tcW w:w="1421" w:type="dxa"/>
          </w:tcPr>
          <w:p w14:paraId="4D4F48C1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75A6E1A9" w14:textId="77777777" w:rsidR="0016554E" w:rsidRDefault="00AE58B6">
            <w:pPr>
              <w:pStyle w:val="TableParagraph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1E2C1086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8.514,57</w:t>
            </w:r>
          </w:p>
        </w:tc>
        <w:tc>
          <w:tcPr>
            <w:tcW w:w="859" w:type="dxa"/>
          </w:tcPr>
          <w:p w14:paraId="1B82AF89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6569836" w14:textId="77777777">
        <w:trPr>
          <w:trHeight w:val="288"/>
        </w:trPr>
        <w:tc>
          <w:tcPr>
            <w:tcW w:w="6067" w:type="dxa"/>
          </w:tcPr>
          <w:p w14:paraId="0D5C9A2C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421" w:type="dxa"/>
          </w:tcPr>
          <w:p w14:paraId="349333B8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0E33FA5B" w14:textId="77777777" w:rsidR="0016554E" w:rsidRDefault="00AE58B6">
            <w:pPr>
              <w:pStyle w:val="TableParagraph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7B1826BC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1.767,60</w:t>
            </w:r>
          </w:p>
        </w:tc>
        <w:tc>
          <w:tcPr>
            <w:tcW w:w="859" w:type="dxa"/>
          </w:tcPr>
          <w:p w14:paraId="6892E48B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684CFC0" w14:textId="77777777">
        <w:trPr>
          <w:trHeight w:val="287"/>
        </w:trPr>
        <w:tc>
          <w:tcPr>
            <w:tcW w:w="6067" w:type="dxa"/>
          </w:tcPr>
          <w:p w14:paraId="231A4927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421" w:type="dxa"/>
          </w:tcPr>
          <w:p w14:paraId="42752879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239E727D" w14:textId="77777777" w:rsidR="0016554E" w:rsidRDefault="00AE58B6">
            <w:pPr>
              <w:pStyle w:val="TableParagraph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109AF8A9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276,12</w:t>
            </w:r>
          </w:p>
        </w:tc>
        <w:tc>
          <w:tcPr>
            <w:tcW w:w="859" w:type="dxa"/>
          </w:tcPr>
          <w:p w14:paraId="2442174E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903B878" w14:textId="77777777">
        <w:trPr>
          <w:trHeight w:val="287"/>
        </w:trPr>
        <w:tc>
          <w:tcPr>
            <w:tcW w:w="6067" w:type="dxa"/>
          </w:tcPr>
          <w:p w14:paraId="0022A603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421" w:type="dxa"/>
          </w:tcPr>
          <w:p w14:paraId="4C47697A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6AA6437D" w14:textId="77777777" w:rsidR="0016554E" w:rsidRDefault="00AE58B6">
            <w:pPr>
              <w:pStyle w:val="TableParagraph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0777F64B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2.133,26</w:t>
            </w:r>
          </w:p>
        </w:tc>
        <w:tc>
          <w:tcPr>
            <w:tcW w:w="859" w:type="dxa"/>
          </w:tcPr>
          <w:p w14:paraId="20305398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FEE5051" w14:textId="77777777">
        <w:trPr>
          <w:trHeight w:val="287"/>
        </w:trPr>
        <w:tc>
          <w:tcPr>
            <w:tcW w:w="6067" w:type="dxa"/>
          </w:tcPr>
          <w:p w14:paraId="1EC8D406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21" w:type="dxa"/>
          </w:tcPr>
          <w:p w14:paraId="197AAA8C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11ED7176" w14:textId="77777777" w:rsidR="0016554E" w:rsidRDefault="00AE58B6">
            <w:pPr>
              <w:pStyle w:val="TableParagraph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5D2682F9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212,97</w:t>
            </w:r>
          </w:p>
        </w:tc>
        <w:tc>
          <w:tcPr>
            <w:tcW w:w="859" w:type="dxa"/>
          </w:tcPr>
          <w:p w14:paraId="297B72C2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E67F87B" w14:textId="77777777">
        <w:trPr>
          <w:trHeight w:val="287"/>
        </w:trPr>
        <w:tc>
          <w:tcPr>
            <w:tcW w:w="6067" w:type="dxa"/>
          </w:tcPr>
          <w:p w14:paraId="748C3D71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3236 </w:t>
            </w:r>
            <w:proofErr w:type="spellStart"/>
            <w:r>
              <w:rPr>
                <w:sz w:val="14"/>
              </w:rPr>
              <w:t>Zdravstvene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veterinarske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21" w:type="dxa"/>
          </w:tcPr>
          <w:p w14:paraId="431E085E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7233E2C6" w14:textId="77777777" w:rsidR="0016554E" w:rsidRDefault="00AE58B6">
            <w:pPr>
              <w:pStyle w:val="TableParagraph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4B8FC3F5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679,45</w:t>
            </w:r>
          </w:p>
        </w:tc>
        <w:tc>
          <w:tcPr>
            <w:tcW w:w="859" w:type="dxa"/>
          </w:tcPr>
          <w:p w14:paraId="655D7BEC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454CB69" w14:textId="77777777">
        <w:trPr>
          <w:trHeight w:val="288"/>
        </w:trPr>
        <w:tc>
          <w:tcPr>
            <w:tcW w:w="6067" w:type="dxa"/>
          </w:tcPr>
          <w:p w14:paraId="05B4682B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21" w:type="dxa"/>
          </w:tcPr>
          <w:p w14:paraId="750CF928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0DBF74F0" w14:textId="77777777" w:rsidR="0016554E" w:rsidRDefault="00AE58B6">
            <w:pPr>
              <w:pStyle w:val="TableParagraph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04F5C2FA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7.500,52</w:t>
            </w:r>
          </w:p>
        </w:tc>
        <w:tc>
          <w:tcPr>
            <w:tcW w:w="859" w:type="dxa"/>
          </w:tcPr>
          <w:p w14:paraId="6345B59A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98204C0" w14:textId="77777777">
        <w:trPr>
          <w:trHeight w:val="293"/>
        </w:trPr>
        <w:tc>
          <w:tcPr>
            <w:tcW w:w="6067" w:type="dxa"/>
          </w:tcPr>
          <w:p w14:paraId="440C354A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21" w:type="dxa"/>
          </w:tcPr>
          <w:p w14:paraId="23652FED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7BEC5AFB" w14:textId="77777777" w:rsidR="0016554E" w:rsidRDefault="00AE58B6">
            <w:pPr>
              <w:pStyle w:val="TableParagraph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356B3EC1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500,00</w:t>
            </w:r>
          </w:p>
        </w:tc>
        <w:tc>
          <w:tcPr>
            <w:tcW w:w="859" w:type="dxa"/>
          </w:tcPr>
          <w:p w14:paraId="6E53376B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26E9F7E" w14:textId="77777777">
        <w:trPr>
          <w:trHeight w:val="293"/>
        </w:trPr>
        <w:tc>
          <w:tcPr>
            <w:tcW w:w="6067" w:type="dxa"/>
          </w:tcPr>
          <w:p w14:paraId="5BFCFD69" w14:textId="77777777" w:rsidR="0016554E" w:rsidRDefault="00AE58B6">
            <w:pPr>
              <w:pStyle w:val="TableParagraph"/>
              <w:spacing w:before="67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21" w:type="dxa"/>
          </w:tcPr>
          <w:p w14:paraId="13927FD0" w14:textId="77777777" w:rsidR="0016554E" w:rsidRDefault="00AE58B6">
            <w:pPr>
              <w:pStyle w:val="TableParagraph"/>
              <w:spacing w:before="67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763DF9CB" w14:textId="77777777" w:rsidR="0016554E" w:rsidRDefault="00AE58B6">
            <w:pPr>
              <w:pStyle w:val="TableParagraph"/>
              <w:spacing w:before="67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42A4D988" w14:textId="77777777" w:rsidR="0016554E" w:rsidRDefault="00AE58B6">
            <w:pPr>
              <w:pStyle w:val="TableParagraph"/>
              <w:spacing w:before="67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2.574,06</w:t>
            </w:r>
          </w:p>
        </w:tc>
        <w:tc>
          <w:tcPr>
            <w:tcW w:w="859" w:type="dxa"/>
          </w:tcPr>
          <w:p w14:paraId="493A08C1" w14:textId="77777777" w:rsidR="0016554E" w:rsidRDefault="00AE58B6">
            <w:pPr>
              <w:pStyle w:val="TableParagraph"/>
              <w:spacing w:before="67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B176744" w14:textId="77777777">
        <w:trPr>
          <w:trHeight w:val="287"/>
        </w:trPr>
        <w:tc>
          <w:tcPr>
            <w:tcW w:w="6067" w:type="dxa"/>
          </w:tcPr>
          <w:p w14:paraId="78E97445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3241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troškova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radnog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odnosa</w:t>
            </w:r>
            <w:proofErr w:type="spellEnd"/>
          </w:p>
        </w:tc>
        <w:tc>
          <w:tcPr>
            <w:tcW w:w="1421" w:type="dxa"/>
          </w:tcPr>
          <w:p w14:paraId="2F1E708E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3DD0CA3B" w14:textId="77777777" w:rsidR="0016554E" w:rsidRDefault="00AE58B6">
            <w:pPr>
              <w:pStyle w:val="TableParagraph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0DEB20B0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4.863,08</w:t>
            </w:r>
          </w:p>
        </w:tc>
        <w:tc>
          <w:tcPr>
            <w:tcW w:w="859" w:type="dxa"/>
          </w:tcPr>
          <w:p w14:paraId="1051BEF5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D6FA142" w14:textId="77777777">
        <w:trPr>
          <w:trHeight w:val="287"/>
        </w:trPr>
        <w:tc>
          <w:tcPr>
            <w:tcW w:w="6067" w:type="dxa"/>
          </w:tcPr>
          <w:p w14:paraId="3BE16043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3292 </w:t>
            </w:r>
            <w:proofErr w:type="spellStart"/>
            <w:r>
              <w:rPr>
                <w:sz w:val="14"/>
              </w:rPr>
              <w:t>Premije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osiguranja</w:t>
            </w:r>
            <w:proofErr w:type="spellEnd"/>
          </w:p>
        </w:tc>
        <w:tc>
          <w:tcPr>
            <w:tcW w:w="1421" w:type="dxa"/>
          </w:tcPr>
          <w:p w14:paraId="5036CBE5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6138FD0F" w14:textId="77777777" w:rsidR="0016554E" w:rsidRDefault="00AE58B6">
            <w:pPr>
              <w:pStyle w:val="TableParagraph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625125BA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183,76</w:t>
            </w:r>
          </w:p>
        </w:tc>
        <w:tc>
          <w:tcPr>
            <w:tcW w:w="859" w:type="dxa"/>
          </w:tcPr>
          <w:p w14:paraId="5E214562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24FFB13" w14:textId="77777777">
        <w:trPr>
          <w:trHeight w:val="300"/>
        </w:trPr>
        <w:tc>
          <w:tcPr>
            <w:tcW w:w="6067" w:type="dxa"/>
          </w:tcPr>
          <w:p w14:paraId="7E8A46F3" w14:textId="77777777" w:rsidR="0016554E" w:rsidRDefault="00AE58B6">
            <w:pPr>
              <w:pStyle w:val="TableParagraph"/>
              <w:spacing w:before="65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21" w:type="dxa"/>
          </w:tcPr>
          <w:p w14:paraId="19D0E0A6" w14:textId="77777777" w:rsidR="0016554E" w:rsidRDefault="00AE58B6">
            <w:pPr>
              <w:pStyle w:val="TableParagraph"/>
              <w:spacing w:before="65"/>
              <w:ind w:right="2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3.800,00</w:t>
            </w:r>
          </w:p>
        </w:tc>
        <w:tc>
          <w:tcPr>
            <w:tcW w:w="1412" w:type="dxa"/>
          </w:tcPr>
          <w:p w14:paraId="7D470A41" w14:textId="77777777" w:rsidR="0016554E" w:rsidRDefault="00AE58B6">
            <w:pPr>
              <w:pStyle w:val="TableParagraph"/>
              <w:spacing w:before="65"/>
              <w:ind w:right="26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3.800,00</w:t>
            </w:r>
          </w:p>
        </w:tc>
        <w:tc>
          <w:tcPr>
            <w:tcW w:w="1125" w:type="dxa"/>
          </w:tcPr>
          <w:p w14:paraId="29616A88" w14:textId="77777777" w:rsidR="0016554E" w:rsidRDefault="00AE58B6">
            <w:pPr>
              <w:pStyle w:val="TableParagraph"/>
              <w:spacing w:before="65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3.800,00</w:t>
            </w:r>
          </w:p>
        </w:tc>
        <w:tc>
          <w:tcPr>
            <w:tcW w:w="859" w:type="dxa"/>
          </w:tcPr>
          <w:p w14:paraId="1940B442" w14:textId="77777777" w:rsidR="0016554E" w:rsidRDefault="00AE58B6">
            <w:pPr>
              <w:pStyle w:val="TableParagraph"/>
              <w:spacing w:before="65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6DCD15E0" w14:textId="77777777">
        <w:trPr>
          <w:trHeight w:val="275"/>
        </w:trPr>
        <w:tc>
          <w:tcPr>
            <w:tcW w:w="6067" w:type="dxa"/>
          </w:tcPr>
          <w:p w14:paraId="31600376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1421" w:type="dxa"/>
          </w:tcPr>
          <w:p w14:paraId="4B718D80" w14:textId="77777777" w:rsidR="0016554E" w:rsidRDefault="00AE58B6">
            <w:pPr>
              <w:pStyle w:val="TableParagraph"/>
              <w:spacing w:before="49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5E4E33DA" w14:textId="77777777" w:rsidR="0016554E" w:rsidRDefault="00AE58B6">
            <w:pPr>
              <w:pStyle w:val="TableParagraph"/>
              <w:spacing w:before="49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79280F8E" w14:textId="77777777" w:rsidR="0016554E" w:rsidRDefault="00AE58B6">
            <w:pPr>
              <w:pStyle w:val="TableParagraph"/>
              <w:spacing w:before="49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3.000,00</w:t>
            </w:r>
          </w:p>
        </w:tc>
        <w:tc>
          <w:tcPr>
            <w:tcW w:w="859" w:type="dxa"/>
          </w:tcPr>
          <w:p w14:paraId="10E9A0DE" w14:textId="77777777" w:rsidR="0016554E" w:rsidRDefault="00AE58B6">
            <w:pPr>
              <w:pStyle w:val="TableParagraph"/>
              <w:spacing w:before="4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7F22EF1" w14:textId="77777777">
        <w:trPr>
          <w:trHeight w:val="287"/>
        </w:trPr>
        <w:tc>
          <w:tcPr>
            <w:tcW w:w="6067" w:type="dxa"/>
          </w:tcPr>
          <w:p w14:paraId="6FCD192D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421" w:type="dxa"/>
          </w:tcPr>
          <w:p w14:paraId="2A4BB548" w14:textId="77777777" w:rsidR="0016554E" w:rsidRDefault="00AE58B6">
            <w:pPr>
              <w:pStyle w:val="TableParagraph"/>
              <w:ind w:right="2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35764E38" w14:textId="77777777" w:rsidR="0016554E" w:rsidRDefault="00AE58B6">
            <w:pPr>
              <w:pStyle w:val="TableParagraph"/>
              <w:ind w:right="2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5" w:type="dxa"/>
          </w:tcPr>
          <w:p w14:paraId="16A383A0" w14:textId="77777777" w:rsidR="0016554E" w:rsidRDefault="00AE58B6">
            <w:pPr>
              <w:pStyle w:val="TableParagraph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800,00</w:t>
            </w:r>
          </w:p>
        </w:tc>
        <w:tc>
          <w:tcPr>
            <w:tcW w:w="859" w:type="dxa"/>
          </w:tcPr>
          <w:p w14:paraId="19FD5D54" w14:textId="77777777" w:rsidR="0016554E" w:rsidRDefault="00AE58B6"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D173CBC" w14:textId="77777777">
        <w:trPr>
          <w:trHeight w:val="310"/>
        </w:trPr>
        <w:tc>
          <w:tcPr>
            <w:tcW w:w="6067" w:type="dxa"/>
          </w:tcPr>
          <w:p w14:paraId="10FF9BB6" w14:textId="77777777" w:rsidR="0016554E" w:rsidRDefault="00AE58B6">
            <w:pPr>
              <w:pStyle w:val="TableParagraph"/>
              <w:spacing w:before="60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51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državnog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421" w:type="dxa"/>
          </w:tcPr>
          <w:p w14:paraId="39054586" w14:textId="77777777" w:rsidR="0016554E" w:rsidRDefault="00AE58B6">
            <w:pPr>
              <w:pStyle w:val="TableParagraph"/>
              <w:spacing w:before="60"/>
              <w:ind w:right="2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180,00</w:t>
            </w:r>
          </w:p>
        </w:tc>
        <w:tc>
          <w:tcPr>
            <w:tcW w:w="1412" w:type="dxa"/>
          </w:tcPr>
          <w:p w14:paraId="1A48E632" w14:textId="77777777" w:rsidR="0016554E" w:rsidRDefault="00AE58B6">
            <w:pPr>
              <w:pStyle w:val="TableParagraph"/>
              <w:spacing w:before="60"/>
              <w:ind w:right="2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180,00</w:t>
            </w:r>
          </w:p>
        </w:tc>
        <w:tc>
          <w:tcPr>
            <w:tcW w:w="1125" w:type="dxa"/>
          </w:tcPr>
          <w:p w14:paraId="79B3CEB2" w14:textId="77777777" w:rsidR="0016554E" w:rsidRDefault="00AE58B6">
            <w:pPr>
              <w:pStyle w:val="TableParagraph"/>
              <w:spacing w:before="60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9" w:type="dxa"/>
          </w:tcPr>
          <w:p w14:paraId="020D8E42" w14:textId="77777777" w:rsidR="0016554E" w:rsidRDefault="00AE58B6">
            <w:pPr>
              <w:pStyle w:val="TableParagraph"/>
              <w:spacing w:before="60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2CB41E5E" w14:textId="77777777">
        <w:trPr>
          <w:trHeight w:val="277"/>
        </w:trPr>
        <w:tc>
          <w:tcPr>
            <w:tcW w:w="6067" w:type="dxa"/>
          </w:tcPr>
          <w:p w14:paraId="5F81F26E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21" w:type="dxa"/>
          </w:tcPr>
          <w:p w14:paraId="173E59A7" w14:textId="77777777" w:rsidR="0016554E" w:rsidRDefault="00AE58B6">
            <w:pPr>
              <w:pStyle w:val="TableParagraph"/>
              <w:spacing w:before="43"/>
              <w:ind w:right="2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180,00</w:t>
            </w:r>
          </w:p>
        </w:tc>
        <w:tc>
          <w:tcPr>
            <w:tcW w:w="1412" w:type="dxa"/>
          </w:tcPr>
          <w:p w14:paraId="4E022087" w14:textId="77777777" w:rsidR="0016554E" w:rsidRDefault="00AE58B6">
            <w:pPr>
              <w:pStyle w:val="TableParagraph"/>
              <w:spacing w:before="43"/>
              <w:ind w:right="26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180,00</w:t>
            </w:r>
          </w:p>
        </w:tc>
        <w:tc>
          <w:tcPr>
            <w:tcW w:w="1125" w:type="dxa"/>
          </w:tcPr>
          <w:p w14:paraId="42A6B21C" w14:textId="77777777" w:rsidR="0016554E" w:rsidRDefault="00AE58B6">
            <w:pPr>
              <w:pStyle w:val="TableParagraph"/>
              <w:spacing w:before="43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59" w:type="dxa"/>
          </w:tcPr>
          <w:p w14:paraId="100BB890" w14:textId="77777777" w:rsidR="0016554E" w:rsidRDefault="00AE58B6">
            <w:pPr>
              <w:pStyle w:val="TableParagraph"/>
              <w:spacing w:before="43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3CA6000A" w14:textId="77777777">
        <w:trPr>
          <w:trHeight w:val="297"/>
        </w:trPr>
        <w:tc>
          <w:tcPr>
            <w:tcW w:w="6067" w:type="dxa"/>
          </w:tcPr>
          <w:p w14:paraId="14FDBC84" w14:textId="77777777" w:rsidR="0016554E" w:rsidRDefault="00AE58B6">
            <w:pPr>
              <w:pStyle w:val="TableParagraph"/>
              <w:spacing w:before="4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61 </w:t>
            </w:r>
            <w:proofErr w:type="spellStart"/>
            <w:r>
              <w:rPr>
                <w:b/>
                <w:sz w:val="18"/>
              </w:rPr>
              <w:t>Donacije</w:t>
            </w:r>
            <w:proofErr w:type="spellEnd"/>
          </w:p>
        </w:tc>
        <w:tc>
          <w:tcPr>
            <w:tcW w:w="1421" w:type="dxa"/>
          </w:tcPr>
          <w:p w14:paraId="6535C88D" w14:textId="77777777" w:rsidR="0016554E" w:rsidRDefault="00AE58B6">
            <w:pPr>
              <w:pStyle w:val="TableParagraph"/>
              <w:spacing w:before="47"/>
              <w:ind w:right="2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314,00</w:t>
            </w:r>
          </w:p>
        </w:tc>
        <w:tc>
          <w:tcPr>
            <w:tcW w:w="1412" w:type="dxa"/>
          </w:tcPr>
          <w:p w14:paraId="5B5BB6B1" w14:textId="77777777" w:rsidR="0016554E" w:rsidRDefault="00AE58B6">
            <w:pPr>
              <w:pStyle w:val="TableParagraph"/>
              <w:spacing w:before="47"/>
              <w:ind w:right="2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314,00</w:t>
            </w:r>
          </w:p>
        </w:tc>
        <w:tc>
          <w:tcPr>
            <w:tcW w:w="1125" w:type="dxa"/>
          </w:tcPr>
          <w:p w14:paraId="687C8C99" w14:textId="77777777" w:rsidR="0016554E" w:rsidRDefault="00AE58B6">
            <w:pPr>
              <w:pStyle w:val="TableParagraph"/>
              <w:spacing w:before="47"/>
              <w:ind w:right="2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309,48</w:t>
            </w:r>
          </w:p>
        </w:tc>
        <w:tc>
          <w:tcPr>
            <w:tcW w:w="859" w:type="dxa"/>
          </w:tcPr>
          <w:p w14:paraId="0D2AC3CB" w14:textId="77777777" w:rsidR="0016554E" w:rsidRDefault="00AE58B6">
            <w:pPr>
              <w:pStyle w:val="TableParagraph"/>
              <w:spacing w:before="47"/>
              <w:ind w:righ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98,56%</w:t>
            </w:r>
          </w:p>
        </w:tc>
      </w:tr>
      <w:tr w:rsidR="0016554E" w14:paraId="435777CA" w14:textId="77777777">
        <w:trPr>
          <w:trHeight w:val="224"/>
        </w:trPr>
        <w:tc>
          <w:tcPr>
            <w:tcW w:w="6067" w:type="dxa"/>
          </w:tcPr>
          <w:p w14:paraId="475C4970" w14:textId="77777777" w:rsidR="0016554E" w:rsidRDefault="00AE58B6">
            <w:pPr>
              <w:pStyle w:val="TableParagraph"/>
              <w:spacing w:before="43" w:line="161" w:lineRule="exact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21" w:type="dxa"/>
          </w:tcPr>
          <w:p w14:paraId="3A7A244E" w14:textId="77777777" w:rsidR="0016554E" w:rsidRDefault="00AE58B6">
            <w:pPr>
              <w:pStyle w:val="TableParagraph"/>
              <w:spacing w:before="43" w:line="161" w:lineRule="exact"/>
              <w:ind w:right="2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182,00</w:t>
            </w:r>
          </w:p>
        </w:tc>
        <w:tc>
          <w:tcPr>
            <w:tcW w:w="1412" w:type="dxa"/>
          </w:tcPr>
          <w:p w14:paraId="7ACF9D46" w14:textId="77777777" w:rsidR="0016554E" w:rsidRDefault="00AE58B6">
            <w:pPr>
              <w:pStyle w:val="TableParagraph"/>
              <w:spacing w:before="43" w:line="161" w:lineRule="exact"/>
              <w:ind w:right="26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182,00</w:t>
            </w:r>
          </w:p>
        </w:tc>
        <w:tc>
          <w:tcPr>
            <w:tcW w:w="1125" w:type="dxa"/>
          </w:tcPr>
          <w:p w14:paraId="09D17793" w14:textId="77777777" w:rsidR="0016554E" w:rsidRDefault="00AE58B6">
            <w:pPr>
              <w:pStyle w:val="TableParagraph"/>
              <w:spacing w:before="43" w:line="161" w:lineRule="exact"/>
              <w:ind w:right="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178,41</w:t>
            </w:r>
          </w:p>
        </w:tc>
        <w:tc>
          <w:tcPr>
            <w:tcW w:w="859" w:type="dxa"/>
          </w:tcPr>
          <w:p w14:paraId="43E500AB" w14:textId="77777777" w:rsidR="0016554E" w:rsidRDefault="00AE58B6">
            <w:pPr>
              <w:pStyle w:val="TableParagraph"/>
              <w:spacing w:before="43" w:line="161" w:lineRule="exact"/>
              <w:ind w:right="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98,03%</w:t>
            </w:r>
          </w:p>
        </w:tc>
      </w:tr>
    </w:tbl>
    <w:p w14:paraId="0D9B47CB" w14:textId="77777777" w:rsidR="0016554E" w:rsidRDefault="0016554E">
      <w:pPr>
        <w:spacing w:line="161" w:lineRule="exact"/>
        <w:rPr>
          <w:rFonts w:ascii="Microsoft Sans Serif"/>
          <w:sz w:val="16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191DEE32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6037"/>
        <w:gridCol w:w="1377"/>
        <w:gridCol w:w="1363"/>
        <w:gridCol w:w="1301"/>
        <w:gridCol w:w="810"/>
      </w:tblGrid>
      <w:tr w:rsidR="0016554E" w14:paraId="04F60001" w14:textId="77777777">
        <w:trPr>
          <w:trHeight w:val="222"/>
        </w:trPr>
        <w:tc>
          <w:tcPr>
            <w:tcW w:w="6037" w:type="dxa"/>
          </w:tcPr>
          <w:p w14:paraId="2C47B787" w14:textId="77777777" w:rsidR="0016554E" w:rsidRDefault="00AE58B6">
            <w:pPr>
              <w:pStyle w:val="TableParagraph"/>
              <w:spacing w:before="0" w:line="156" w:lineRule="exact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3431 </w:t>
            </w:r>
            <w:proofErr w:type="spellStart"/>
            <w:r>
              <w:rPr>
                <w:sz w:val="14"/>
              </w:rPr>
              <w:t>Bankarske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platnog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prometa</w:t>
            </w:r>
            <w:proofErr w:type="spellEnd"/>
          </w:p>
        </w:tc>
        <w:tc>
          <w:tcPr>
            <w:tcW w:w="1377" w:type="dxa"/>
          </w:tcPr>
          <w:p w14:paraId="565874D5" w14:textId="77777777" w:rsidR="0016554E" w:rsidRDefault="00AE58B6">
            <w:pPr>
              <w:pStyle w:val="TableParagraph"/>
              <w:spacing w:before="0" w:line="156" w:lineRule="exact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1A86F176" w14:textId="77777777" w:rsidR="0016554E" w:rsidRDefault="00AE58B6">
            <w:pPr>
              <w:pStyle w:val="TableParagraph"/>
              <w:spacing w:before="0" w:line="156" w:lineRule="exact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45EA0CCA" w14:textId="77777777" w:rsidR="0016554E" w:rsidRDefault="00AE58B6">
            <w:pPr>
              <w:pStyle w:val="TableParagraph"/>
              <w:spacing w:before="0" w:line="156" w:lineRule="exact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178,41</w:t>
            </w:r>
          </w:p>
        </w:tc>
        <w:tc>
          <w:tcPr>
            <w:tcW w:w="810" w:type="dxa"/>
          </w:tcPr>
          <w:p w14:paraId="3EF981D1" w14:textId="77777777" w:rsidR="0016554E" w:rsidRDefault="00AE58B6">
            <w:pPr>
              <w:pStyle w:val="TableParagraph"/>
              <w:spacing w:before="0" w:line="156" w:lineRule="exact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C515165" w14:textId="77777777">
        <w:trPr>
          <w:trHeight w:val="300"/>
        </w:trPr>
        <w:tc>
          <w:tcPr>
            <w:tcW w:w="6037" w:type="dxa"/>
          </w:tcPr>
          <w:p w14:paraId="6C6AC801" w14:textId="77777777" w:rsidR="0016554E" w:rsidRDefault="00AE58B6">
            <w:pPr>
              <w:pStyle w:val="TableParagraph"/>
              <w:spacing w:before="65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77" w:type="dxa"/>
          </w:tcPr>
          <w:p w14:paraId="5787BD8E" w14:textId="77777777" w:rsidR="0016554E" w:rsidRDefault="00AE58B6">
            <w:pPr>
              <w:pStyle w:val="TableParagraph"/>
              <w:spacing w:before="65"/>
              <w:ind w:right="1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132,00</w:t>
            </w:r>
          </w:p>
        </w:tc>
        <w:tc>
          <w:tcPr>
            <w:tcW w:w="1363" w:type="dxa"/>
          </w:tcPr>
          <w:p w14:paraId="0D7FDFB5" w14:textId="77777777" w:rsidR="0016554E" w:rsidRDefault="00AE58B6">
            <w:pPr>
              <w:pStyle w:val="TableParagraph"/>
              <w:spacing w:before="65"/>
              <w:ind w:right="14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132,00</w:t>
            </w:r>
          </w:p>
        </w:tc>
        <w:tc>
          <w:tcPr>
            <w:tcW w:w="1301" w:type="dxa"/>
          </w:tcPr>
          <w:p w14:paraId="7DB5E48A" w14:textId="77777777" w:rsidR="0016554E" w:rsidRDefault="00AE58B6">
            <w:pPr>
              <w:pStyle w:val="TableParagraph"/>
              <w:spacing w:before="65"/>
              <w:ind w:right="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131,07</w:t>
            </w:r>
          </w:p>
        </w:tc>
        <w:tc>
          <w:tcPr>
            <w:tcW w:w="810" w:type="dxa"/>
          </w:tcPr>
          <w:p w14:paraId="460D6E67" w14:textId="77777777" w:rsidR="0016554E" w:rsidRDefault="00AE58B6">
            <w:pPr>
              <w:pStyle w:val="TableParagraph"/>
              <w:spacing w:before="65"/>
              <w:ind w:right="9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99,30%</w:t>
            </w:r>
          </w:p>
        </w:tc>
      </w:tr>
      <w:tr w:rsidR="0016554E" w14:paraId="320F7B12" w14:textId="77777777">
        <w:trPr>
          <w:trHeight w:val="326"/>
        </w:trPr>
        <w:tc>
          <w:tcPr>
            <w:tcW w:w="6037" w:type="dxa"/>
            <w:tcBorders>
              <w:bottom w:val="single" w:sz="12" w:space="0" w:color="000000"/>
            </w:tcBorders>
          </w:tcPr>
          <w:p w14:paraId="26AC395A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377" w:type="dxa"/>
            <w:tcBorders>
              <w:bottom w:val="single" w:sz="12" w:space="0" w:color="000000"/>
            </w:tcBorders>
          </w:tcPr>
          <w:p w14:paraId="38210B3C" w14:textId="77777777" w:rsidR="0016554E" w:rsidRDefault="00AE58B6">
            <w:pPr>
              <w:pStyle w:val="TableParagraph"/>
              <w:spacing w:before="49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  <w:tcBorders>
              <w:bottom w:val="single" w:sz="12" w:space="0" w:color="000000"/>
            </w:tcBorders>
          </w:tcPr>
          <w:p w14:paraId="66B8D8F5" w14:textId="77777777" w:rsidR="0016554E" w:rsidRDefault="00AE58B6">
            <w:pPr>
              <w:pStyle w:val="TableParagraph"/>
              <w:spacing w:before="49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  <w:tcBorders>
              <w:bottom w:val="single" w:sz="12" w:space="0" w:color="000000"/>
            </w:tcBorders>
          </w:tcPr>
          <w:p w14:paraId="5C6818E0" w14:textId="77777777" w:rsidR="0016554E" w:rsidRDefault="00AE58B6">
            <w:pPr>
              <w:pStyle w:val="TableParagraph"/>
              <w:spacing w:before="49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131,07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208F3C78" w14:textId="77777777" w:rsidR="0016554E" w:rsidRDefault="00AE58B6">
            <w:pPr>
              <w:pStyle w:val="TableParagraph"/>
              <w:spacing w:before="49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BAEAD00" w14:textId="77777777">
        <w:trPr>
          <w:trHeight w:val="365"/>
        </w:trPr>
        <w:tc>
          <w:tcPr>
            <w:tcW w:w="6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F13337" w14:textId="77777777" w:rsidR="0016554E" w:rsidRDefault="00AE58B6">
            <w:pPr>
              <w:pStyle w:val="TableParagraph"/>
              <w:spacing w:before="39"/>
              <w:ind w:left="59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Glava</w:t>
            </w:r>
            <w:proofErr w:type="spellEnd"/>
            <w:r>
              <w:rPr>
                <w:i/>
                <w:sz w:val="18"/>
              </w:rPr>
              <w:t>: 44061 JAVNA USTANOVA GRADSKI BAZENI VARAŽDIN</w:t>
            </w:r>
          </w:p>
        </w:tc>
        <w:tc>
          <w:tcPr>
            <w:tcW w:w="1377" w:type="dxa"/>
            <w:tcBorders>
              <w:top w:val="single" w:sz="12" w:space="0" w:color="000000"/>
              <w:bottom w:val="single" w:sz="12" w:space="0" w:color="000000"/>
            </w:tcBorders>
          </w:tcPr>
          <w:p w14:paraId="3E467802" w14:textId="77777777" w:rsidR="0016554E" w:rsidRDefault="00AE58B6">
            <w:pPr>
              <w:pStyle w:val="TableParagraph"/>
              <w:spacing w:before="39"/>
              <w:ind w:right="13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1.812.980,00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12" w:space="0" w:color="000000"/>
            </w:tcBorders>
          </w:tcPr>
          <w:p w14:paraId="3076B2F4" w14:textId="77777777" w:rsidR="0016554E" w:rsidRDefault="00AE58B6">
            <w:pPr>
              <w:pStyle w:val="TableParagraph"/>
              <w:spacing w:before="39"/>
              <w:ind w:right="144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1.812.980,00</w:t>
            </w:r>
          </w:p>
        </w:tc>
        <w:tc>
          <w:tcPr>
            <w:tcW w:w="1301" w:type="dxa"/>
            <w:tcBorders>
              <w:top w:val="single" w:sz="12" w:space="0" w:color="000000"/>
              <w:bottom w:val="single" w:sz="12" w:space="0" w:color="000000"/>
            </w:tcBorders>
          </w:tcPr>
          <w:p w14:paraId="54BC0664" w14:textId="77777777" w:rsidR="0016554E" w:rsidRDefault="00AE58B6">
            <w:pPr>
              <w:pStyle w:val="TableParagraph"/>
              <w:spacing w:before="39"/>
              <w:ind w:right="7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1.521.998,70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4E1CAB" w14:textId="77777777" w:rsidR="0016554E" w:rsidRDefault="00AE58B6">
            <w:pPr>
              <w:pStyle w:val="TableParagraph"/>
              <w:spacing w:before="39"/>
              <w:ind w:right="80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83,95%</w:t>
            </w:r>
          </w:p>
        </w:tc>
      </w:tr>
      <w:tr w:rsidR="0016554E" w14:paraId="65B27F91" w14:textId="77777777">
        <w:trPr>
          <w:trHeight w:val="235"/>
        </w:trPr>
        <w:tc>
          <w:tcPr>
            <w:tcW w:w="6037" w:type="dxa"/>
            <w:tcBorders>
              <w:top w:val="single" w:sz="12" w:space="0" w:color="000000"/>
            </w:tcBorders>
          </w:tcPr>
          <w:p w14:paraId="272FD3E2" w14:textId="77777777" w:rsidR="0016554E" w:rsidRDefault="00AE58B6">
            <w:pPr>
              <w:pStyle w:val="TableParagraph"/>
              <w:spacing w:before="0" w:line="186" w:lineRule="exact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77" w:type="dxa"/>
            <w:tcBorders>
              <w:top w:val="single" w:sz="12" w:space="0" w:color="000000"/>
            </w:tcBorders>
          </w:tcPr>
          <w:p w14:paraId="70E05ABE" w14:textId="77777777" w:rsidR="0016554E" w:rsidRDefault="00AE58B6">
            <w:pPr>
              <w:pStyle w:val="TableParagraph"/>
              <w:spacing w:before="0" w:line="186" w:lineRule="exact"/>
              <w:ind w:right="1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1.368.950,00</w:t>
            </w:r>
          </w:p>
        </w:tc>
        <w:tc>
          <w:tcPr>
            <w:tcW w:w="1363" w:type="dxa"/>
            <w:tcBorders>
              <w:top w:val="single" w:sz="12" w:space="0" w:color="000000"/>
            </w:tcBorders>
          </w:tcPr>
          <w:p w14:paraId="6A061C76" w14:textId="77777777" w:rsidR="0016554E" w:rsidRDefault="00AE58B6">
            <w:pPr>
              <w:pStyle w:val="TableParagraph"/>
              <w:spacing w:before="0" w:line="186" w:lineRule="exact"/>
              <w:ind w:right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1.368.950,00</w:t>
            </w:r>
          </w:p>
        </w:tc>
        <w:tc>
          <w:tcPr>
            <w:tcW w:w="1301" w:type="dxa"/>
            <w:tcBorders>
              <w:top w:val="single" w:sz="12" w:space="0" w:color="000000"/>
            </w:tcBorders>
          </w:tcPr>
          <w:p w14:paraId="077EDB5F" w14:textId="77777777" w:rsidR="0016554E" w:rsidRDefault="00AE58B6">
            <w:pPr>
              <w:pStyle w:val="TableParagraph"/>
              <w:spacing w:before="0" w:line="186" w:lineRule="exact"/>
              <w:ind w:right="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1.182.117,72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14:paraId="28B292B2" w14:textId="77777777" w:rsidR="0016554E" w:rsidRDefault="00AE58B6">
            <w:pPr>
              <w:pStyle w:val="TableParagraph"/>
              <w:spacing w:before="0" w:line="186" w:lineRule="exact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86,35%</w:t>
            </w:r>
          </w:p>
        </w:tc>
      </w:tr>
      <w:tr w:rsidR="0016554E" w14:paraId="42EC25B8" w14:textId="77777777">
        <w:trPr>
          <w:trHeight w:val="293"/>
        </w:trPr>
        <w:tc>
          <w:tcPr>
            <w:tcW w:w="6037" w:type="dxa"/>
          </w:tcPr>
          <w:p w14:paraId="0BD4D3C4" w14:textId="77777777" w:rsidR="0016554E" w:rsidRDefault="00AE58B6">
            <w:pPr>
              <w:pStyle w:val="TableParagraph"/>
              <w:spacing w:before="43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377" w:type="dxa"/>
          </w:tcPr>
          <w:p w14:paraId="7ECCC3DE" w14:textId="77777777" w:rsidR="0016554E" w:rsidRDefault="00AE58B6">
            <w:pPr>
              <w:pStyle w:val="TableParagraph"/>
              <w:spacing w:before="43"/>
              <w:ind w:right="1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444.030,00</w:t>
            </w:r>
          </w:p>
        </w:tc>
        <w:tc>
          <w:tcPr>
            <w:tcW w:w="1363" w:type="dxa"/>
          </w:tcPr>
          <w:p w14:paraId="1083084C" w14:textId="77777777" w:rsidR="0016554E" w:rsidRDefault="00AE58B6">
            <w:pPr>
              <w:pStyle w:val="TableParagraph"/>
              <w:spacing w:before="43"/>
              <w:ind w:right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444.030,00</w:t>
            </w:r>
          </w:p>
        </w:tc>
        <w:tc>
          <w:tcPr>
            <w:tcW w:w="1301" w:type="dxa"/>
          </w:tcPr>
          <w:p w14:paraId="0DE20DC6" w14:textId="77777777" w:rsidR="0016554E" w:rsidRDefault="00AE58B6">
            <w:pPr>
              <w:pStyle w:val="TableParagraph"/>
              <w:spacing w:before="43"/>
              <w:ind w:right="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339.880,98</w:t>
            </w:r>
          </w:p>
        </w:tc>
        <w:tc>
          <w:tcPr>
            <w:tcW w:w="810" w:type="dxa"/>
          </w:tcPr>
          <w:p w14:paraId="34372751" w14:textId="77777777" w:rsidR="0016554E" w:rsidRDefault="00AE58B6">
            <w:pPr>
              <w:pStyle w:val="TableParagraph"/>
              <w:spacing w:before="43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76,54%</w:t>
            </w:r>
          </w:p>
        </w:tc>
      </w:tr>
      <w:tr w:rsidR="0016554E" w14:paraId="49BF6BE1" w14:textId="77777777">
        <w:trPr>
          <w:trHeight w:val="288"/>
        </w:trPr>
        <w:tc>
          <w:tcPr>
            <w:tcW w:w="6037" w:type="dxa"/>
          </w:tcPr>
          <w:p w14:paraId="786FCEC5" w14:textId="77777777" w:rsidR="0016554E" w:rsidRDefault="00AE58B6">
            <w:pPr>
              <w:pStyle w:val="TableParagraph"/>
              <w:spacing w:before="37"/>
              <w:ind w:left="302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11 Program: FINANCIRANJE JAVNE USTANOVE GRADSKI BAZENI</w:t>
            </w:r>
          </w:p>
        </w:tc>
        <w:tc>
          <w:tcPr>
            <w:tcW w:w="1377" w:type="dxa"/>
          </w:tcPr>
          <w:p w14:paraId="745C4DFB" w14:textId="77777777" w:rsidR="0016554E" w:rsidRDefault="00AE58B6">
            <w:pPr>
              <w:pStyle w:val="TableParagraph"/>
              <w:spacing w:before="37"/>
              <w:ind w:right="13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1.812.980,00</w:t>
            </w:r>
          </w:p>
        </w:tc>
        <w:tc>
          <w:tcPr>
            <w:tcW w:w="1363" w:type="dxa"/>
          </w:tcPr>
          <w:p w14:paraId="14287E1D" w14:textId="77777777" w:rsidR="0016554E" w:rsidRDefault="00AE58B6">
            <w:pPr>
              <w:pStyle w:val="TableParagraph"/>
              <w:spacing w:before="37"/>
              <w:ind w:right="144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1.812.980,00</w:t>
            </w:r>
          </w:p>
        </w:tc>
        <w:tc>
          <w:tcPr>
            <w:tcW w:w="1301" w:type="dxa"/>
          </w:tcPr>
          <w:p w14:paraId="707ACF9C" w14:textId="77777777" w:rsidR="0016554E" w:rsidRDefault="00AE58B6">
            <w:pPr>
              <w:pStyle w:val="TableParagraph"/>
              <w:spacing w:before="37"/>
              <w:ind w:right="7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1.521.998,70</w:t>
            </w:r>
          </w:p>
        </w:tc>
        <w:tc>
          <w:tcPr>
            <w:tcW w:w="810" w:type="dxa"/>
          </w:tcPr>
          <w:p w14:paraId="327B92E7" w14:textId="77777777" w:rsidR="0016554E" w:rsidRDefault="00AE58B6">
            <w:pPr>
              <w:pStyle w:val="TableParagraph"/>
              <w:spacing w:before="37"/>
              <w:ind w:right="95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83,95%</w:t>
            </w:r>
          </w:p>
        </w:tc>
      </w:tr>
      <w:tr w:rsidR="0016554E" w14:paraId="17132718" w14:textId="77777777">
        <w:trPr>
          <w:trHeight w:val="288"/>
        </w:trPr>
        <w:tc>
          <w:tcPr>
            <w:tcW w:w="6037" w:type="dxa"/>
          </w:tcPr>
          <w:p w14:paraId="4F9A66E9" w14:textId="77777777" w:rsidR="0016554E" w:rsidRDefault="00AE58B6">
            <w:pPr>
              <w:pStyle w:val="TableParagraph"/>
              <w:spacing w:before="37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110001 </w:t>
            </w:r>
            <w:proofErr w:type="spellStart"/>
            <w:r>
              <w:rPr>
                <w:b/>
                <w:i/>
                <w:sz w:val="18"/>
              </w:rPr>
              <w:t>Financiranje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plaća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ostalih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rashoda</w:t>
            </w:r>
            <w:proofErr w:type="spellEnd"/>
            <w:r>
              <w:rPr>
                <w:b/>
                <w:i/>
                <w:sz w:val="18"/>
              </w:rPr>
              <w:t xml:space="preserve"> za </w:t>
            </w:r>
            <w:proofErr w:type="spellStart"/>
            <w:r>
              <w:rPr>
                <w:b/>
                <w:i/>
                <w:sz w:val="18"/>
              </w:rPr>
              <w:t>zaposlene</w:t>
            </w:r>
            <w:proofErr w:type="spellEnd"/>
          </w:p>
        </w:tc>
        <w:tc>
          <w:tcPr>
            <w:tcW w:w="1377" w:type="dxa"/>
          </w:tcPr>
          <w:p w14:paraId="716AE01E" w14:textId="77777777" w:rsidR="0016554E" w:rsidRDefault="00AE58B6">
            <w:pPr>
              <w:pStyle w:val="TableParagraph"/>
              <w:spacing w:before="37"/>
              <w:ind w:right="1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724.460,00</w:t>
            </w:r>
          </w:p>
        </w:tc>
        <w:tc>
          <w:tcPr>
            <w:tcW w:w="1363" w:type="dxa"/>
          </w:tcPr>
          <w:p w14:paraId="2C24D92F" w14:textId="77777777" w:rsidR="0016554E" w:rsidRDefault="00AE58B6">
            <w:pPr>
              <w:pStyle w:val="TableParagraph"/>
              <w:spacing w:before="37"/>
              <w:ind w:right="14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724.460,00</w:t>
            </w:r>
          </w:p>
        </w:tc>
        <w:tc>
          <w:tcPr>
            <w:tcW w:w="1301" w:type="dxa"/>
          </w:tcPr>
          <w:p w14:paraId="1CACA456" w14:textId="77777777" w:rsidR="0016554E" w:rsidRDefault="00AE58B6">
            <w:pPr>
              <w:pStyle w:val="TableParagraph"/>
              <w:spacing w:before="37"/>
              <w:ind w:right="7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691.500,19</w:t>
            </w:r>
          </w:p>
        </w:tc>
        <w:tc>
          <w:tcPr>
            <w:tcW w:w="810" w:type="dxa"/>
          </w:tcPr>
          <w:p w14:paraId="26293CED" w14:textId="77777777" w:rsidR="0016554E" w:rsidRDefault="00AE58B6">
            <w:pPr>
              <w:pStyle w:val="TableParagraph"/>
              <w:spacing w:before="37"/>
              <w:ind w:right="9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95,45%</w:t>
            </w:r>
          </w:p>
        </w:tc>
      </w:tr>
      <w:tr w:rsidR="0016554E" w14:paraId="43609AD0" w14:textId="77777777">
        <w:trPr>
          <w:trHeight w:val="287"/>
        </w:trPr>
        <w:tc>
          <w:tcPr>
            <w:tcW w:w="6037" w:type="dxa"/>
          </w:tcPr>
          <w:p w14:paraId="54CF72C6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77" w:type="dxa"/>
          </w:tcPr>
          <w:p w14:paraId="3572F278" w14:textId="77777777" w:rsidR="0016554E" w:rsidRDefault="00AE58B6">
            <w:pPr>
              <w:pStyle w:val="TableParagraph"/>
              <w:spacing w:before="37"/>
              <w:ind w:right="1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658.680,00</w:t>
            </w:r>
          </w:p>
        </w:tc>
        <w:tc>
          <w:tcPr>
            <w:tcW w:w="1363" w:type="dxa"/>
          </w:tcPr>
          <w:p w14:paraId="15CCA596" w14:textId="77777777" w:rsidR="0016554E" w:rsidRDefault="00AE58B6">
            <w:pPr>
              <w:pStyle w:val="TableParagraph"/>
              <w:spacing w:before="37"/>
              <w:ind w:right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658.680,00</w:t>
            </w:r>
          </w:p>
        </w:tc>
        <w:tc>
          <w:tcPr>
            <w:tcW w:w="1301" w:type="dxa"/>
          </w:tcPr>
          <w:p w14:paraId="66F9239D" w14:textId="77777777" w:rsidR="0016554E" w:rsidRDefault="00AE58B6">
            <w:pPr>
              <w:pStyle w:val="TableParagraph"/>
              <w:spacing w:before="37"/>
              <w:ind w:right="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640.742,28</w:t>
            </w:r>
          </w:p>
        </w:tc>
        <w:tc>
          <w:tcPr>
            <w:tcW w:w="810" w:type="dxa"/>
          </w:tcPr>
          <w:p w14:paraId="7ED819BE" w14:textId="77777777" w:rsidR="0016554E" w:rsidRDefault="00AE58B6">
            <w:pPr>
              <w:pStyle w:val="TableParagraph"/>
              <w:spacing w:before="37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97,28%</w:t>
            </w:r>
          </w:p>
        </w:tc>
      </w:tr>
      <w:tr w:rsidR="0016554E" w14:paraId="648F092B" w14:textId="77777777">
        <w:trPr>
          <w:trHeight w:val="278"/>
        </w:trPr>
        <w:tc>
          <w:tcPr>
            <w:tcW w:w="6037" w:type="dxa"/>
          </w:tcPr>
          <w:p w14:paraId="6C200317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377" w:type="dxa"/>
          </w:tcPr>
          <w:p w14:paraId="232367EB" w14:textId="77777777" w:rsidR="0016554E" w:rsidRDefault="00AE58B6">
            <w:pPr>
              <w:pStyle w:val="TableParagraph"/>
              <w:spacing w:before="43"/>
              <w:ind w:right="1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658.680,00</w:t>
            </w:r>
          </w:p>
        </w:tc>
        <w:tc>
          <w:tcPr>
            <w:tcW w:w="1363" w:type="dxa"/>
          </w:tcPr>
          <w:p w14:paraId="20565ED7" w14:textId="77777777" w:rsidR="0016554E" w:rsidRDefault="00AE58B6">
            <w:pPr>
              <w:pStyle w:val="TableParagraph"/>
              <w:spacing w:before="43"/>
              <w:ind w:right="14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658.680,00</w:t>
            </w:r>
          </w:p>
        </w:tc>
        <w:tc>
          <w:tcPr>
            <w:tcW w:w="1301" w:type="dxa"/>
          </w:tcPr>
          <w:p w14:paraId="2C8127FC" w14:textId="77777777" w:rsidR="0016554E" w:rsidRDefault="00AE58B6">
            <w:pPr>
              <w:pStyle w:val="TableParagraph"/>
              <w:spacing w:before="43"/>
              <w:ind w:right="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640.742,28</w:t>
            </w:r>
          </w:p>
        </w:tc>
        <w:tc>
          <w:tcPr>
            <w:tcW w:w="810" w:type="dxa"/>
          </w:tcPr>
          <w:p w14:paraId="71E7CC21" w14:textId="77777777" w:rsidR="0016554E" w:rsidRDefault="00AE58B6">
            <w:pPr>
              <w:pStyle w:val="TableParagraph"/>
              <w:spacing w:before="43"/>
              <w:ind w:right="9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97,28%</w:t>
            </w:r>
          </w:p>
        </w:tc>
      </w:tr>
      <w:tr w:rsidR="0016554E" w14:paraId="6E59F0AF" w14:textId="77777777">
        <w:trPr>
          <w:trHeight w:val="275"/>
        </w:trPr>
        <w:tc>
          <w:tcPr>
            <w:tcW w:w="6037" w:type="dxa"/>
          </w:tcPr>
          <w:p w14:paraId="5E5FA823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377" w:type="dxa"/>
          </w:tcPr>
          <w:p w14:paraId="16C227AD" w14:textId="77777777" w:rsidR="0016554E" w:rsidRDefault="00AE58B6">
            <w:pPr>
              <w:pStyle w:val="TableParagraph"/>
              <w:spacing w:before="49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3178CCF9" w14:textId="77777777" w:rsidR="0016554E" w:rsidRDefault="00AE58B6">
            <w:pPr>
              <w:pStyle w:val="TableParagraph"/>
              <w:spacing w:before="49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025C3DFC" w14:textId="77777777" w:rsidR="0016554E" w:rsidRDefault="00AE58B6">
            <w:pPr>
              <w:pStyle w:val="TableParagraph"/>
              <w:spacing w:before="49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530.245,26</w:t>
            </w:r>
          </w:p>
        </w:tc>
        <w:tc>
          <w:tcPr>
            <w:tcW w:w="810" w:type="dxa"/>
          </w:tcPr>
          <w:p w14:paraId="27C291A3" w14:textId="77777777" w:rsidR="0016554E" w:rsidRDefault="00AE58B6">
            <w:pPr>
              <w:pStyle w:val="TableParagraph"/>
              <w:spacing w:before="49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C29B2F1" w14:textId="77777777">
        <w:trPr>
          <w:trHeight w:val="288"/>
        </w:trPr>
        <w:tc>
          <w:tcPr>
            <w:tcW w:w="6037" w:type="dxa"/>
          </w:tcPr>
          <w:p w14:paraId="0B734B95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377" w:type="dxa"/>
          </w:tcPr>
          <w:p w14:paraId="61275D15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3E2AD32F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0BF482C7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23.004,22</w:t>
            </w:r>
          </w:p>
        </w:tc>
        <w:tc>
          <w:tcPr>
            <w:tcW w:w="810" w:type="dxa"/>
          </w:tcPr>
          <w:p w14:paraId="3E49B175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8B1EB67" w14:textId="77777777">
        <w:trPr>
          <w:trHeight w:val="287"/>
        </w:trPr>
        <w:tc>
          <w:tcPr>
            <w:tcW w:w="6037" w:type="dxa"/>
          </w:tcPr>
          <w:p w14:paraId="56C28E6F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377" w:type="dxa"/>
          </w:tcPr>
          <w:p w14:paraId="00DF0BB9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07D1720E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09113F42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87.492,80</w:t>
            </w:r>
          </w:p>
        </w:tc>
        <w:tc>
          <w:tcPr>
            <w:tcW w:w="810" w:type="dxa"/>
          </w:tcPr>
          <w:p w14:paraId="75B4807B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88F4997" w14:textId="77777777">
        <w:trPr>
          <w:trHeight w:val="310"/>
        </w:trPr>
        <w:tc>
          <w:tcPr>
            <w:tcW w:w="6037" w:type="dxa"/>
          </w:tcPr>
          <w:p w14:paraId="4CA0A243" w14:textId="77777777" w:rsidR="0016554E" w:rsidRDefault="00AE58B6">
            <w:pPr>
              <w:pStyle w:val="TableParagraph"/>
              <w:spacing w:before="60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377" w:type="dxa"/>
          </w:tcPr>
          <w:p w14:paraId="497DC7FF" w14:textId="77777777" w:rsidR="0016554E" w:rsidRDefault="00AE58B6">
            <w:pPr>
              <w:pStyle w:val="TableParagraph"/>
              <w:spacing w:before="60"/>
              <w:ind w:right="1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65.780,00</w:t>
            </w:r>
          </w:p>
        </w:tc>
        <w:tc>
          <w:tcPr>
            <w:tcW w:w="1363" w:type="dxa"/>
          </w:tcPr>
          <w:p w14:paraId="796E4B70" w14:textId="77777777" w:rsidR="0016554E" w:rsidRDefault="00AE58B6">
            <w:pPr>
              <w:pStyle w:val="TableParagraph"/>
              <w:spacing w:before="60"/>
              <w:ind w:right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65.780,00</w:t>
            </w:r>
          </w:p>
        </w:tc>
        <w:tc>
          <w:tcPr>
            <w:tcW w:w="1301" w:type="dxa"/>
          </w:tcPr>
          <w:p w14:paraId="175104AC" w14:textId="77777777" w:rsidR="0016554E" w:rsidRDefault="00AE58B6">
            <w:pPr>
              <w:pStyle w:val="TableParagraph"/>
              <w:spacing w:before="60"/>
              <w:ind w:right="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50.757,91</w:t>
            </w:r>
          </w:p>
        </w:tc>
        <w:tc>
          <w:tcPr>
            <w:tcW w:w="810" w:type="dxa"/>
          </w:tcPr>
          <w:p w14:paraId="1A2CED10" w14:textId="77777777" w:rsidR="0016554E" w:rsidRDefault="00AE58B6">
            <w:pPr>
              <w:pStyle w:val="TableParagraph"/>
              <w:spacing w:before="60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77,16%</w:t>
            </w:r>
          </w:p>
        </w:tc>
      </w:tr>
      <w:tr w:rsidR="0016554E" w14:paraId="2798EB67" w14:textId="77777777">
        <w:trPr>
          <w:trHeight w:val="284"/>
        </w:trPr>
        <w:tc>
          <w:tcPr>
            <w:tcW w:w="6037" w:type="dxa"/>
          </w:tcPr>
          <w:p w14:paraId="3C070A56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377" w:type="dxa"/>
          </w:tcPr>
          <w:p w14:paraId="75244EF8" w14:textId="77777777" w:rsidR="0016554E" w:rsidRDefault="00AE58B6">
            <w:pPr>
              <w:pStyle w:val="TableParagraph"/>
              <w:spacing w:before="43"/>
              <w:ind w:right="1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65.780,00</w:t>
            </w:r>
          </w:p>
        </w:tc>
        <w:tc>
          <w:tcPr>
            <w:tcW w:w="1363" w:type="dxa"/>
          </w:tcPr>
          <w:p w14:paraId="0CF6761C" w14:textId="77777777" w:rsidR="0016554E" w:rsidRDefault="00AE58B6">
            <w:pPr>
              <w:pStyle w:val="TableParagraph"/>
              <w:spacing w:before="43"/>
              <w:ind w:right="14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65.780,00</w:t>
            </w:r>
          </w:p>
        </w:tc>
        <w:tc>
          <w:tcPr>
            <w:tcW w:w="1301" w:type="dxa"/>
          </w:tcPr>
          <w:p w14:paraId="661DC6F1" w14:textId="77777777" w:rsidR="0016554E" w:rsidRDefault="00AE58B6">
            <w:pPr>
              <w:pStyle w:val="TableParagraph"/>
              <w:spacing w:before="43"/>
              <w:ind w:right="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50.757,91</w:t>
            </w:r>
          </w:p>
        </w:tc>
        <w:tc>
          <w:tcPr>
            <w:tcW w:w="810" w:type="dxa"/>
          </w:tcPr>
          <w:p w14:paraId="1F66034A" w14:textId="77777777" w:rsidR="0016554E" w:rsidRDefault="00AE58B6">
            <w:pPr>
              <w:pStyle w:val="TableParagraph"/>
              <w:spacing w:before="43"/>
              <w:ind w:right="9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77,16%</w:t>
            </w:r>
          </w:p>
        </w:tc>
      </w:tr>
      <w:tr w:rsidR="0016554E" w14:paraId="6F1132B5" w14:textId="77777777">
        <w:trPr>
          <w:trHeight w:val="281"/>
        </w:trPr>
        <w:tc>
          <w:tcPr>
            <w:tcW w:w="6037" w:type="dxa"/>
          </w:tcPr>
          <w:p w14:paraId="308B86C4" w14:textId="77777777" w:rsidR="0016554E" w:rsidRDefault="00AE58B6">
            <w:pPr>
              <w:pStyle w:val="TableParagraph"/>
              <w:spacing w:before="55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377" w:type="dxa"/>
          </w:tcPr>
          <w:p w14:paraId="73BDD774" w14:textId="77777777" w:rsidR="0016554E" w:rsidRDefault="00AE58B6">
            <w:pPr>
              <w:pStyle w:val="TableParagraph"/>
              <w:spacing w:before="55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54FF7D91" w14:textId="77777777" w:rsidR="0016554E" w:rsidRDefault="00AE58B6">
            <w:pPr>
              <w:pStyle w:val="TableParagraph"/>
              <w:spacing w:before="55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68810A66" w14:textId="77777777" w:rsidR="0016554E" w:rsidRDefault="00AE58B6">
            <w:pPr>
              <w:pStyle w:val="TableParagraph"/>
              <w:spacing w:before="55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50.757,91</w:t>
            </w:r>
          </w:p>
        </w:tc>
        <w:tc>
          <w:tcPr>
            <w:tcW w:w="810" w:type="dxa"/>
          </w:tcPr>
          <w:p w14:paraId="3978EC62" w14:textId="77777777" w:rsidR="0016554E" w:rsidRDefault="00AE58B6">
            <w:pPr>
              <w:pStyle w:val="TableParagraph"/>
              <w:spacing w:before="55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8D0F61A" w14:textId="77777777">
        <w:trPr>
          <w:trHeight w:val="310"/>
        </w:trPr>
        <w:tc>
          <w:tcPr>
            <w:tcW w:w="6037" w:type="dxa"/>
          </w:tcPr>
          <w:p w14:paraId="01D3320F" w14:textId="77777777" w:rsidR="0016554E" w:rsidRDefault="00AE58B6">
            <w:pPr>
              <w:pStyle w:val="TableParagraph"/>
              <w:spacing w:before="60"/>
              <w:ind w:left="7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110002 </w:t>
            </w:r>
            <w:proofErr w:type="spellStart"/>
            <w:r>
              <w:rPr>
                <w:b/>
                <w:i/>
                <w:sz w:val="18"/>
              </w:rPr>
              <w:t>Financiranje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materijalnih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ostalih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rashoda</w:t>
            </w:r>
            <w:proofErr w:type="spellEnd"/>
          </w:p>
        </w:tc>
        <w:tc>
          <w:tcPr>
            <w:tcW w:w="1377" w:type="dxa"/>
          </w:tcPr>
          <w:p w14:paraId="1E3416EF" w14:textId="77777777" w:rsidR="0016554E" w:rsidRDefault="00AE58B6">
            <w:pPr>
              <w:pStyle w:val="TableParagraph"/>
              <w:spacing w:before="60"/>
              <w:ind w:right="1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885.810,00</w:t>
            </w:r>
          </w:p>
        </w:tc>
        <w:tc>
          <w:tcPr>
            <w:tcW w:w="1363" w:type="dxa"/>
          </w:tcPr>
          <w:p w14:paraId="4F608C1E" w14:textId="77777777" w:rsidR="0016554E" w:rsidRDefault="00AE58B6">
            <w:pPr>
              <w:pStyle w:val="TableParagraph"/>
              <w:spacing w:before="60"/>
              <w:ind w:right="14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885.810,00</w:t>
            </w:r>
          </w:p>
        </w:tc>
        <w:tc>
          <w:tcPr>
            <w:tcW w:w="1301" w:type="dxa"/>
          </w:tcPr>
          <w:p w14:paraId="45EC3BB5" w14:textId="77777777" w:rsidR="0016554E" w:rsidRDefault="00AE58B6">
            <w:pPr>
              <w:pStyle w:val="TableParagraph"/>
              <w:spacing w:before="60"/>
              <w:ind w:right="7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673.520,15</w:t>
            </w:r>
          </w:p>
        </w:tc>
        <w:tc>
          <w:tcPr>
            <w:tcW w:w="810" w:type="dxa"/>
          </w:tcPr>
          <w:p w14:paraId="12BB5C4F" w14:textId="77777777" w:rsidR="0016554E" w:rsidRDefault="00AE58B6">
            <w:pPr>
              <w:pStyle w:val="TableParagraph"/>
              <w:spacing w:before="60"/>
              <w:ind w:right="9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76,03%</w:t>
            </w:r>
          </w:p>
        </w:tc>
      </w:tr>
      <w:tr w:rsidR="0016554E" w14:paraId="468BE27C" w14:textId="77777777">
        <w:trPr>
          <w:trHeight w:val="287"/>
        </w:trPr>
        <w:tc>
          <w:tcPr>
            <w:tcW w:w="6037" w:type="dxa"/>
          </w:tcPr>
          <w:p w14:paraId="437E0E26" w14:textId="77777777" w:rsidR="0016554E" w:rsidRDefault="00AE58B6">
            <w:pPr>
              <w:pStyle w:val="TableParagraph"/>
              <w:spacing w:before="37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77" w:type="dxa"/>
          </w:tcPr>
          <w:p w14:paraId="55F1A550" w14:textId="77777777" w:rsidR="0016554E" w:rsidRDefault="00AE58B6">
            <w:pPr>
              <w:pStyle w:val="TableParagraph"/>
              <w:spacing w:before="37"/>
              <w:ind w:right="1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536.200,00</w:t>
            </w:r>
          </w:p>
        </w:tc>
        <w:tc>
          <w:tcPr>
            <w:tcW w:w="1363" w:type="dxa"/>
          </w:tcPr>
          <w:p w14:paraId="325FE247" w14:textId="77777777" w:rsidR="0016554E" w:rsidRDefault="00AE58B6">
            <w:pPr>
              <w:pStyle w:val="TableParagraph"/>
              <w:spacing w:before="37"/>
              <w:ind w:right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536.200,00</w:t>
            </w:r>
          </w:p>
        </w:tc>
        <w:tc>
          <w:tcPr>
            <w:tcW w:w="1301" w:type="dxa"/>
          </w:tcPr>
          <w:p w14:paraId="23788D12" w14:textId="77777777" w:rsidR="0016554E" w:rsidRDefault="00AE58B6">
            <w:pPr>
              <w:pStyle w:val="TableParagraph"/>
              <w:spacing w:before="37"/>
              <w:ind w:right="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411.289,61</w:t>
            </w:r>
          </w:p>
        </w:tc>
        <w:tc>
          <w:tcPr>
            <w:tcW w:w="810" w:type="dxa"/>
          </w:tcPr>
          <w:p w14:paraId="62C8A5C2" w14:textId="77777777" w:rsidR="0016554E" w:rsidRDefault="00AE58B6">
            <w:pPr>
              <w:pStyle w:val="TableParagraph"/>
              <w:spacing w:before="37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76,70%</w:t>
            </w:r>
          </w:p>
        </w:tc>
      </w:tr>
      <w:tr w:rsidR="0016554E" w14:paraId="6D92E037" w14:textId="77777777">
        <w:trPr>
          <w:trHeight w:val="278"/>
        </w:trPr>
        <w:tc>
          <w:tcPr>
            <w:tcW w:w="6037" w:type="dxa"/>
          </w:tcPr>
          <w:p w14:paraId="7F7C952C" w14:textId="77777777" w:rsidR="0016554E" w:rsidRDefault="00AE58B6">
            <w:pPr>
              <w:pStyle w:val="TableParagraph"/>
              <w:spacing w:before="43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77" w:type="dxa"/>
          </w:tcPr>
          <w:p w14:paraId="6973A8ED" w14:textId="77777777" w:rsidR="0016554E" w:rsidRDefault="00AE58B6">
            <w:pPr>
              <w:pStyle w:val="TableParagraph"/>
              <w:spacing w:before="43"/>
              <w:ind w:right="1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536.200,00</w:t>
            </w:r>
          </w:p>
        </w:tc>
        <w:tc>
          <w:tcPr>
            <w:tcW w:w="1363" w:type="dxa"/>
          </w:tcPr>
          <w:p w14:paraId="15247453" w14:textId="77777777" w:rsidR="0016554E" w:rsidRDefault="00AE58B6">
            <w:pPr>
              <w:pStyle w:val="TableParagraph"/>
              <w:spacing w:before="43"/>
              <w:ind w:right="14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536.200,00</w:t>
            </w:r>
          </w:p>
        </w:tc>
        <w:tc>
          <w:tcPr>
            <w:tcW w:w="1301" w:type="dxa"/>
          </w:tcPr>
          <w:p w14:paraId="328F6108" w14:textId="77777777" w:rsidR="0016554E" w:rsidRDefault="00AE58B6">
            <w:pPr>
              <w:pStyle w:val="TableParagraph"/>
              <w:spacing w:before="43"/>
              <w:ind w:right="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411.289,61</w:t>
            </w:r>
          </w:p>
        </w:tc>
        <w:tc>
          <w:tcPr>
            <w:tcW w:w="810" w:type="dxa"/>
          </w:tcPr>
          <w:p w14:paraId="418A3152" w14:textId="77777777" w:rsidR="0016554E" w:rsidRDefault="00AE58B6">
            <w:pPr>
              <w:pStyle w:val="TableParagraph"/>
              <w:spacing w:before="43"/>
              <w:ind w:right="9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76,70%</w:t>
            </w:r>
          </w:p>
        </w:tc>
      </w:tr>
      <w:tr w:rsidR="0016554E" w14:paraId="4E34CD83" w14:textId="77777777">
        <w:trPr>
          <w:trHeight w:val="275"/>
        </w:trPr>
        <w:tc>
          <w:tcPr>
            <w:tcW w:w="6037" w:type="dxa"/>
          </w:tcPr>
          <w:p w14:paraId="36B09E7C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377" w:type="dxa"/>
          </w:tcPr>
          <w:p w14:paraId="30BCC24E" w14:textId="77777777" w:rsidR="0016554E" w:rsidRDefault="00AE58B6">
            <w:pPr>
              <w:pStyle w:val="TableParagraph"/>
              <w:spacing w:before="49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5476FA35" w14:textId="77777777" w:rsidR="0016554E" w:rsidRDefault="00AE58B6">
            <w:pPr>
              <w:pStyle w:val="TableParagraph"/>
              <w:spacing w:before="49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7369B538" w14:textId="77777777" w:rsidR="0016554E" w:rsidRDefault="00AE58B6">
            <w:pPr>
              <w:pStyle w:val="TableParagraph"/>
              <w:spacing w:before="49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19.126,43</w:t>
            </w:r>
          </w:p>
        </w:tc>
        <w:tc>
          <w:tcPr>
            <w:tcW w:w="810" w:type="dxa"/>
          </w:tcPr>
          <w:p w14:paraId="395A09C0" w14:textId="77777777" w:rsidR="0016554E" w:rsidRDefault="00AE58B6">
            <w:pPr>
              <w:pStyle w:val="TableParagraph"/>
              <w:spacing w:before="49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A33DB6B" w14:textId="77777777">
        <w:trPr>
          <w:trHeight w:val="287"/>
        </w:trPr>
        <w:tc>
          <w:tcPr>
            <w:tcW w:w="6037" w:type="dxa"/>
          </w:tcPr>
          <w:p w14:paraId="5ABCEE5C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377" w:type="dxa"/>
          </w:tcPr>
          <w:p w14:paraId="1D111C1C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34702C19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4E589153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245.237,89</w:t>
            </w:r>
          </w:p>
        </w:tc>
        <w:tc>
          <w:tcPr>
            <w:tcW w:w="810" w:type="dxa"/>
          </w:tcPr>
          <w:p w14:paraId="36CBF99D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A08768D" w14:textId="77777777">
        <w:trPr>
          <w:trHeight w:val="288"/>
        </w:trPr>
        <w:tc>
          <w:tcPr>
            <w:tcW w:w="6037" w:type="dxa"/>
          </w:tcPr>
          <w:p w14:paraId="42757A7A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377" w:type="dxa"/>
          </w:tcPr>
          <w:p w14:paraId="2FE875A9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03F697FC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26314BE1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19.943,55</w:t>
            </w:r>
          </w:p>
        </w:tc>
        <w:tc>
          <w:tcPr>
            <w:tcW w:w="810" w:type="dxa"/>
          </w:tcPr>
          <w:p w14:paraId="4C38CC75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3E51F0F" w14:textId="77777777">
        <w:trPr>
          <w:trHeight w:val="287"/>
        </w:trPr>
        <w:tc>
          <w:tcPr>
            <w:tcW w:w="6037" w:type="dxa"/>
          </w:tcPr>
          <w:p w14:paraId="71B8D516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77" w:type="dxa"/>
          </w:tcPr>
          <w:p w14:paraId="5AD3B356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0693DE4F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71C43E09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78.947,38</w:t>
            </w:r>
          </w:p>
        </w:tc>
        <w:tc>
          <w:tcPr>
            <w:tcW w:w="810" w:type="dxa"/>
          </w:tcPr>
          <w:p w14:paraId="108CC819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BEED97A" w14:textId="77777777">
        <w:trPr>
          <w:trHeight w:val="288"/>
        </w:trPr>
        <w:tc>
          <w:tcPr>
            <w:tcW w:w="6037" w:type="dxa"/>
          </w:tcPr>
          <w:p w14:paraId="07E529DE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77" w:type="dxa"/>
          </w:tcPr>
          <w:p w14:paraId="7D83CB96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4426448F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0B210096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4.680,00</w:t>
            </w:r>
          </w:p>
        </w:tc>
        <w:tc>
          <w:tcPr>
            <w:tcW w:w="810" w:type="dxa"/>
          </w:tcPr>
          <w:p w14:paraId="0C203DC8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53BD54F" w14:textId="77777777">
        <w:trPr>
          <w:trHeight w:val="287"/>
        </w:trPr>
        <w:tc>
          <w:tcPr>
            <w:tcW w:w="6037" w:type="dxa"/>
          </w:tcPr>
          <w:p w14:paraId="251A0386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77" w:type="dxa"/>
          </w:tcPr>
          <w:p w14:paraId="7205FC3A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6AAA2106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1BC1C903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43.354,36</w:t>
            </w:r>
          </w:p>
        </w:tc>
        <w:tc>
          <w:tcPr>
            <w:tcW w:w="810" w:type="dxa"/>
          </w:tcPr>
          <w:p w14:paraId="744925CB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CD8292C" w14:textId="77777777">
        <w:trPr>
          <w:trHeight w:val="316"/>
        </w:trPr>
        <w:tc>
          <w:tcPr>
            <w:tcW w:w="6037" w:type="dxa"/>
          </w:tcPr>
          <w:p w14:paraId="5372F537" w14:textId="77777777" w:rsidR="0016554E" w:rsidRDefault="00AE58B6">
            <w:pPr>
              <w:pStyle w:val="TableParagraph"/>
              <w:spacing w:before="60"/>
              <w:ind w:left="5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1377" w:type="dxa"/>
          </w:tcPr>
          <w:p w14:paraId="7C361DB0" w14:textId="77777777" w:rsidR="0016554E" w:rsidRDefault="00AE58B6">
            <w:pPr>
              <w:pStyle w:val="TableParagraph"/>
              <w:spacing w:before="60"/>
              <w:ind w:right="1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349.610,00</w:t>
            </w:r>
          </w:p>
        </w:tc>
        <w:tc>
          <w:tcPr>
            <w:tcW w:w="1363" w:type="dxa"/>
          </w:tcPr>
          <w:p w14:paraId="431DD98E" w14:textId="77777777" w:rsidR="0016554E" w:rsidRDefault="00AE58B6">
            <w:pPr>
              <w:pStyle w:val="TableParagraph"/>
              <w:spacing w:before="60"/>
              <w:ind w:right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349.610,00</w:t>
            </w:r>
          </w:p>
        </w:tc>
        <w:tc>
          <w:tcPr>
            <w:tcW w:w="1301" w:type="dxa"/>
          </w:tcPr>
          <w:p w14:paraId="6B2FF6B9" w14:textId="77777777" w:rsidR="0016554E" w:rsidRDefault="00AE58B6">
            <w:pPr>
              <w:pStyle w:val="TableParagraph"/>
              <w:spacing w:before="60"/>
              <w:ind w:right="7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262.230,54</w:t>
            </w:r>
          </w:p>
        </w:tc>
        <w:tc>
          <w:tcPr>
            <w:tcW w:w="810" w:type="dxa"/>
          </w:tcPr>
          <w:p w14:paraId="2A1904C1" w14:textId="77777777" w:rsidR="0016554E" w:rsidRDefault="00AE58B6">
            <w:pPr>
              <w:pStyle w:val="TableParagraph"/>
              <w:spacing w:before="60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75,01%</w:t>
            </w:r>
          </w:p>
        </w:tc>
      </w:tr>
      <w:tr w:rsidR="0016554E" w14:paraId="05A2CEA1" w14:textId="77777777">
        <w:trPr>
          <w:trHeight w:val="284"/>
        </w:trPr>
        <w:tc>
          <w:tcPr>
            <w:tcW w:w="6037" w:type="dxa"/>
          </w:tcPr>
          <w:p w14:paraId="2BB03448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77" w:type="dxa"/>
          </w:tcPr>
          <w:p w14:paraId="21D289F2" w14:textId="77777777" w:rsidR="0016554E" w:rsidRDefault="00AE58B6">
            <w:pPr>
              <w:pStyle w:val="TableParagraph"/>
              <w:spacing w:before="49"/>
              <w:ind w:right="1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321.660,00</w:t>
            </w:r>
          </w:p>
        </w:tc>
        <w:tc>
          <w:tcPr>
            <w:tcW w:w="1363" w:type="dxa"/>
          </w:tcPr>
          <w:p w14:paraId="2502CFF3" w14:textId="77777777" w:rsidR="0016554E" w:rsidRDefault="00AE58B6">
            <w:pPr>
              <w:pStyle w:val="TableParagraph"/>
              <w:spacing w:before="49"/>
              <w:ind w:right="14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321.660,00</w:t>
            </w:r>
          </w:p>
        </w:tc>
        <w:tc>
          <w:tcPr>
            <w:tcW w:w="1301" w:type="dxa"/>
          </w:tcPr>
          <w:p w14:paraId="77F0583E" w14:textId="77777777" w:rsidR="0016554E" w:rsidRDefault="00AE58B6">
            <w:pPr>
              <w:pStyle w:val="TableParagraph"/>
              <w:spacing w:before="49"/>
              <w:ind w:right="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243.692,91</w:t>
            </w:r>
          </w:p>
        </w:tc>
        <w:tc>
          <w:tcPr>
            <w:tcW w:w="810" w:type="dxa"/>
          </w:tcPr>
          <w:p w14:paraId="5A7640DA" w14:textId="77777777" w:rsidR="0016554E" w:rsidRDefault="00AE58B6">
            <w:pPr>
              <w:pStyle w:val="TableParagraph"/>
              <w:spacing w:before="49"/>
              <w:ind w:right="9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75,76%</w:t>
            </w:r>
          </w:p>
        </w:tc>
      </w:tr>
      <w:tr w:rsidR="0016554E" w14:paraId="0CDCA9E6" w14:textId="77777777">
        <w:trPr>
          <w:trHeight w:val="275"/>
        </w:trPr>
        <w:tc>
          <w:tcPr>
            <w:tcW w:w="6037" w:type="dxa"/>
          </w:tcPr>
          <w:p w14:paraId="51DDAB63" w14:textId="77777777" w:rsidR="0016554E" w:rsidRDefault="00AE58B6">
            <w:pPr>
              <w:pStyle w:val="TableParagraph"/>
              <w:spacing w:before="4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377" w:type="dxa"/>
          </w:tcPr>
          <w:p w14:paraId="4004D7F2" w14:textId="77777777" w:rsidR="0016554E" w:rsidRDefault="00AE58B6">
            <w:pPr>
              <w:pStyle w:val="TableParagraph"/>
              <w:spacing w:before="49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14DD36BC" w14:textId="77777777" w:rsidR="0016554E" w:rsidRDefault="00AE58B6">
            <w:pPr>
              <w:pStyle w:val="TableParagraph"/>
              <w:spacing w:before="49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05897948" w14:textId="77777777" w:rsidR="0016554E" w:rsidRDefault="00AE58B6">
            <w:pPr>
              <w:pStyle w:val="TableParagraph"/>
              <w:spacing w:before="49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1.699,61</w:t>
            </w:r>
          </w:p>
        </w:tc>
        <w:tc>
          <w:tcPr>
            <w:tcW w:w="810" w:type="dxa"/>
          </w:tcPr>
          <w:p w14:paraId="05FE6E5D" w14:textId="77777777" w:rsidR="0016554E" w:rsidRDefault="00AE58B6">
            <w:pPr>
              <w:pStyle w:val="TableParagraph"/>
              <w:spacing w:before="49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9B21213" w14:textId="77777777">
        <w:trPr>
          <w:trHeight w:val="287"/>
        </w:trPr>
        <w:tc>
          <w:tcPr>
            <w:tcW w:w="6037" w:type="dxa"/>
          </w:tcPr>
          <w:p w14:paraId="086E944E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1377" w:type="dxa"/>
          </w:tcPr>
          <w:p w14:paraId="153C2D36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409F1EEC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33722751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3.265,04</w:t>
            </w:r>
          </w:p>
        </w:tc>
        <w:tc>
          <w:tcPr>
            <w:tcW w:w="810" w:type="dxa"/>
          </w:tcPr>
          <w:p w14:paraId="3D5B1143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95767DF" w14:textId="77777777">
        <w:trPr>
          <w:trHeight w:val="288"/>
        </w:trPr>
        <w:tc>
          <w:tcPr>
            <w:tcW w:w="6037" w:type="dxa"/>
          </w:tcPr>
          <w:p w14:paraId="6F6C61D4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377" w:type="dxa"/>
          </w:tcPr>
          <w:p w14:paraId="2BF1F6AE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7C914401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6BEACF8C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26.295,17</w:t>
            </w:r>
          </w:p>
        </w:tc>
        <w:tc>
          <w:tcPr>
            <w:tcW w:w="810" w:type="dxa"/>
          </w:tcPr>
          <w:p w14:paraId="2A29315C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19AADC5" w14:textId="77777777">
        <w:trPr>
          <w:trHeight w:val="287"/>
        </w:trPr>
        <w:tc>
          <w:tcPr>
            <w:tcW w:w="6037" w:type="dxa"/>
          </w:tcPr>
          <w:p w14:paraId="79389A7E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377" w:type="dxa"/>
          </w:tcPr>
          <w:p w14:paraId="0B8BD4BB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0E6CAE47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7A6690F0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1.290,69</w:t>
            </w:r>
          </w:p>
        </w:tc>
        <w:tc>
          <w:tcPr>
            <w:tcW w:w="810" w:type="dxa"/>
          </w:tcPr>
          <w:p w14:paraId="4BD33B67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FB47353" w14:textId="77777777">
        <w:trPr>
          <w:trHeight w:val="288"/>
        </w:trPr>
        <w:tc>
          <w:tcPr>
            <w:tcW w:w="6037" w:type="dxa"/>
          </w:tcPr>
          <w:p w14:paraId="26091FC2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3224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dijelovi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investicijsko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</w:p>
        </w:tc>
        <w:tc>
          <w:tcPr>
            <w:tcW w:w="1377" w:type="dxa"/>
          </w:tcPr>
          <w:p w14:paraId="47140A01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66D09400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6ACABF08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28.878,22</w:t>
            </w:r>
          </w:p>
        </w:tc>
        <w:tc>
          <w:tcPr>
            <w:tcW w:w="810" w:type="dxa"/>
          </w:tcPr>
          <w:p w14:paraId="7F0F797C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1A11C23" w14:textId="77777777">
        <w:trPr>
          <w:trHeight w:val="287"/>
        </w:trPr>
        <w:tc>
          <w:tcPr>
            <w:tcW w:w="6037" w:type="dxa"/>
          </w:tcPr>
          <w:p w14:paraId="18B8F293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377" w:type="dxa"/>
          </w:tcPr>
          <w:p w14:paraId="0A3EA675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0847AB2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1563CE3E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7.135,38</w:t>
            </w:r>
          </w:p>
        </w:tc>
        <w:tc>
          <w:tcPr>
            <w:tcW w:w="810" w:type="dxa"/>
          </w:tcPr>
          <w:p w14:paraId="30EBD041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13D6BA9" w14:textId="77777777">
        <w:trPr>
          <w:trHeight w:val="287"/>
        </w:trPr>
        <w:tc>
          <w:tcPr>
            <w:tcW w:w="6037" w:type="dxa"/>
          </w:tcPr>
          <w:p w14:paraId="7CC15256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3227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radna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odjeća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obuća</w:t>
            </w:r>
            <w:proofErr w:type="spellEnd"/>
          </w:p>
        </w:tc>
        <w:tc>
          <w:tcPr>
            <w:tcW w:w="1377" w:type="dxa"/>
          </w:tcPr>
          <w:p w14:paraId="1F80B577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7BE5266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4B6BE76C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2.879,40</w:t>
            </w:r>
          </w:p>
        </w:tc>
        <w:tc>
          <w:tcPr>
            <w:tcW w:w="810" w:type="dxa"/>
          </w:tcPr>
          <w:p w14:paraId="059A084F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250BD47" w14:textId="77777777">
        <w:trPr>
          <w:trHeight w:val="287"/>
        </w:trPr>
        <w:tc>
          <w:tcPr>
            <w:tcW w:w="6037" w:type="dxa"/>
          </w:tcPr>
          <w:p w14:paraId="2C57E546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377" w:type="dxa"/>
          </w:tcPr>
          <w:p w14:paraId="43036EB8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75BB6856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319EAB85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3.966,12</w:t>
            </w:r>
          </w:p>
        </w:tc>
        <w:tc>
          <w:tcPr>
            <w:tcW w:w="810" w:type="dxa"/>
          </w:tcPr>
          <w:p w14:paraId="2F26E5F5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C4C2B5E" w14:textId="77777777">
        <w:trPr>
          <w:trHeight w:val="293"/>
        </w:trPr>
        <w:tc>
          <w:tcPr>
            <w:tcW w:w="6037" w:type="dxa"/>
          </w:tcPr>
          <w:p w14:paraId="6E79F507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377" w:type="dxa"/>
          </w:tcPr>
          <w:p w14:paraId="57B9FC23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150ABF88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58627EB3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73.118,45</w:t>
            </w:r>
          </w:p>
        </w:tc>
        <w:tc>
          <w:tcPr>
            <w:tcW w:w="810" w:type="dxa"/>
          </w:tcPr>
          <w:p w14:paraId="55A37F01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4576087" w14:textId="77777777">
        <w:trPr>
          <w:trHeight w:val="293"/>
        </w:trPr>
        <w:tc>
          <w:tcPr>
            <w:tcW w:w="6037" w:type="dxa"/>
          </w:tcPr>
          <w:p w14:paraId="1128A578" w14:textId="77777777" w:rsidR="0016554E" w:rsidRDefault="00AE58B6">
            <w:pPr>
              <w:pStyle w:val="TableParagraph"/>
              <w:spacing w:before="67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377" w:type="dxa"/>
          </w:tcPr>
          <w:p w14:paraId="5F60AADC" w14:textId="77777777" w:rsidR="0016554E" w:rsidRDefault="00AE58B6">
            <w:pPr>
              <w:pStyle w:val="TableParagraph"/>
              <w:spacing w:before="67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1A879197" w14:textId="77777777" w:rsidR="0016554E" w:rsidRDefault="00AE58B6">
            <w:pPr>
              <w:pStyle w:val="TableParagraph"/>
              <w:spacing w:before="67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5DE91543" w14:textId="77777777" w:rsidR="0016554E" w:rsidRDefault="00AE58B6">
            <w:pPr>
              <w:pStyle w:val="TableParagraph"/>
              <w:spacing w:before="67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6.813,40</w:t>
            </w:r>
          </w:p>
        </w:tc>
        <w:tc>
          <w:tcPr>
            <w:tcW w:w="810" w:type="dxa"/>
          </w:tcPr>
          <w:p w14:paraId="51E18926" w14:textId="77777777" w:rsidR="0016554E" w:rsidRDefault="00AE58B6">
            <w:pPr>
              <w:pStyle w:val="TableParagraph"/>
              <w:spacing w:before="67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8C81941" w14:textId="77777777">
        <w:trPr>
          <w:trHeight w:val="288"/>
        </w:trPr>
        <w:tc>
          <w:tcPr>
            <w:tcW w:w="6037" w:type="dxa"/>
          </w:tcPr>
          <w:p w14:paraId="371F0032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77" w:type="dxa"/>
          </w:tcPr>
          <w:p w14:paraId="3B57603F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21421D0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7961E2A1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4.284,05</w:t>
            </w:r>
          </w:p>
        </w:tc>
        <w:tc>
          <w:tcPr>
            <w:tcW w:w="810" w:type="dxa"/>
          </w:tcPr>
          <w:p w14:paraId="3B4031ED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1D1153B" w14:textId="77777777">
        <w:trPr>
          <w:trHeight w:val="287"/>
        </w:trPr>
        <w:tc>
          <w:tcPr>
            <w:tcW w:w="6037" w:type="dxa"/>
          </w:tcPr>
          <w:p w14:paraId="1F7DA962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377" w:type="dxa"/>
          </w:tcPr>
          <w:p w14:paraId="32D7D51E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1D17A270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2EBF618E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1.460,32</w:t>
            </w:r>
          </w:p>
        </w:tc>
        <w:tc>
          <w:tcPr>
            <w:tcW w:w="810" w:type="dxa"/>
          </w:tcPr>
          <w:p w14:paraId="7F0E4745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D8282E7" w14:textId="77777777">
        <w:trPr>
          <w:trHeight w:val="287"/>
        </w:trPr>
        <w:tc>
          <w:tcPr>
            <w:tcW w:w="6037" w:type="dxa"/>
          </w:tcPr>
          <w:p w14:paraId="2D285951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3236 </w:t>
            </w:r>
            <w:proofErr w:type="spellStart"/>
            <w:r>
              <w:rPr>
                <w:sz w:val="14"/>
              </w:rPr>
              <w:t>Zdravstvene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veterinarske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77" w:type="dxa"/>
          </w:tcPr>
          <w:p w14:paraId="7FF74CF1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4D4FB58E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05F4FA1B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12.541,70</w:t>
            </w:r>
          </w:p>
        </w:tc>
        <w:tc>
          <w:tcPr>
            <w:tcW w:w="810" w:type="dxa"/>
          </w:tcPr>
          <w:p w14:paraId="222B9868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6369EDF" w14:textId="77777777">
        <w:trPr>
          <w:trHeight w:val="287"/>
        </w:trPr>
        <w:tc>
          <w:tcPr>
            <w:tcW w:w="6037" w:type="dxa"/>
          </w:tcPr>
          <w:p w14:paraId="12E4CFCE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77" w:type="dxa"/>
          </w:tcPr>
          <w:p w14:paraId="6F04DD49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8AA365A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24F3E5DA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30.682,39</w:t>
            </w:r>
          </w:p>
        </w:tc>
        <w:tc>
          <w:tcPr>
            <w:tcW w:w="810" w:type="dxa"/>
          </w:tcPr>
          <w:p w14:paraId="3BC596CA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54C3635" w14:textId="77777777">
        <w:trPr>
          <w:trHeight w:val="287"/>
        </w:trPr>
        <w:tc>
          <w:tcPr>
            <w:tcW w:w="6037" w:type="dxa"/>
          </w:tcPr>
          <w:p w14:paraId="1879A289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77" w:type="dxa"/>
          </w:tcPr>
          <w:p w14:paraId="0D5D2D3A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4A9CBA2D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799F1B59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2.844,34</w:t>
            </w:r>
          </w:p>
        </w:tc>
        <w:tc>
          <w:tcPr>
            <w:tcW w:w="810" w:type="dxa"/>
          </w:tcPr>
          <w:p w14:paraId="67E91EB7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6D4BF61" w14:textId="77777777">
        <w:trPr>
          <w:trHeight w:val="288"/>
        </w:trPr>
        <w:tc>
          <w:tcPr>
            <w:tcW w:w="6037" w:type="dxa"/>
          </w:tcPr>
          <w:p w14:paraId="07C88665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377" w:type="dxa"/>
          </w:tcPr>
          <w:p w14:paraId="32D87CFA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363F43B6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34155C22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8.692,15</w:t>
            </w:r>
          </w:p>
        </w:tc>
        <w:tc>
          <w:tcPr>
            <w:tcW w:w="810" w:type="dxa"/>
          </w:tcPr>
          <w:p w14:paraId="327C54FA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02CF0E2" w14:textId="77777777">
        <w:trPr>
          <w:trHeight w:val="287"/>
        </w:trPr>
        <w:tc>
          <w:tcPr>
            <w:tcW w:w="6037" w:type="dxa"/>
          </w:tcPr>
          <w:p w14:paraId="0ABECDCC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3292 </w:t>
            </w:r>
            <w:proofErr w:type="spellStart"/>
            <w:r>
              <w:rPr>
                <w:sz w:val="14"/>
              </w:rPr>
              <w:t>Premije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osiguranja</w:t>
            </w:r>
            <w:proofErr w:type="spellEnd"/>
          </w:p>
        </w:tc>
        <w:tc>
          <w:tcPr>
            <w:tcW w:w="1377" w:type="dxa"/>
          </w:tcPr>
          <w:p w14:paraId="54E9D19E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91B7151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1CD6FEE1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6.553,92</w:t>
            </w:r>
          </w:p>
        </w:tc>
        <w:tc>
          <w:tcPr>
            <w:tcW w:w="810" w:type="dxa"/>
          </w:tcPr>
          <w:p w14:paraId="7EFCB807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0D36AD4" w14:textId="77777777">
        <w:trPr>
          <w:trHeight w:val="287"/>
        </w:trPr>
        <w:tc>
          <w:tcPr>
            <w:tcW w:w="6037" w:type="dxa"/>
          </w:tcPr>
          <w:p w14:paraId="1721F02F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377" w:type="dxa"/>
          </w:tcPr>
          <w:p w14:paraId="0C080C00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BC11612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2978819D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7.711,02</w:t>
            </w:r>
          </w:p>
        </w:tc>
        <w:tc>
          <w:tcPr>
            <w:tcW w:w="810" w:type="dxa"/>
          </w:tcPr>
          <w:p w14:paraId="0F112C0B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FDF9D14" w14:textId="77777777">
        <w:trPr>
          <w:trHeight w:val="287"/>
        </w:trPr>
        <w:tc>
          <w:tcPr>
            <w:tcW w:w="6037" w:type="dxa"/>
          </w:tcPr>
          <w:p w14:paraId="69B60FC5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3295 </w:t>
            </w:r>
            <w:proofErr w:type="spellStart"/>
            <w:r>
              <w:rPr>
                <w:sz w:val="14"/>
              </w:rPr>
              <w:t>Pristojbe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naknade</w:t>
            </w:r>
            <w:proofErr w:type="spellEnd"/>
          </w:p>
        </w:tc>
        <w:tc>
          <w:tcPr>
            <w:tcW w:w="1377" w:type="dxa"/>
          </w:tcPr>
          <w:p w14:paraId="0887E0B8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5FC4B8C0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18F089A6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3.974,21</w:t>
            </w:r>
          </w:p>
        </w:tc>
        <w:tc>
          <w:tcPr>
            <w:tcW w:w="810" w:type="dxa"/>
          </w:tcPr>
          <w:p w14:paraId="5EDD6E5C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80DDF3D" w14:textId="77777777">
        <w:trPr>
          <w:trHeight w:val="293"/>
        </w:trPr>
        <w:tc>
          <w:tcPr>
            <w:tcW w:w="6037" w:type="dxa"/>
          </w:tcPr>
          <w:p w14:paraId="709A0A6A" w14:textId="77777777" w:rsidR="0016554E" w:rsidRDefault="00AE58B6">
            <w:pPr>
              <w:pStyle w:val="TableParagraph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377" w:type="dxa"/>
          </w:tcPr>
          <w:p w14:paraId="608E71FA" w14:textId="77777777" w:rsidR="0016554E" w:rsidRDefault="00AE58B6">
            <w:pPr>
              <w:pStyle w:val="TableParagraph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53B76C32" w14:textId="77777777" w:rsidR="0016554E" w:rsidRDefault="00AE58B6">
            <w:pPr>
              <w:pStyle w:val="TableParagraph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3EBE94FA" w14:textId="77777777" w:rsidR="0016554E" w:rsidRDefault="00AE58B6">
            <w:pPr>
              <w:pStyle w:val="TableParagraph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9.607,33</w:t>
            </w:r>
          </w:p>
        </w:tc>
        <w:tc>
          <w:tcPr>
            <w:tcW w:w="810" w:type="dxa"/>
          </w:tcPr>
          <w:p w14:paraId="30661A5B" w14:textId="77777777" w:rsidR="0016554E" w:rsidRDefault="00AE58B6">
            <w:pPr>
              <w:pStyle w:val="TableParagraph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F20A62F" w14:textId="77777777">
        <w:trPr>
          <w:trHeight w:val="306"/>
        </w:trPr>
        <w:tc>
          <w:tcPr>
            <w:tcW w:w="6037" w:type="dxa"/>
          </w:tcPr>
          <w:p w14:paraId="2739FA42" w14:textId="77777777" w:rsidR="0016554E" w:rsidRDefault="00AE58B6">
            <w:pPr>
              <w:pStyle w:val="TableParagraph"/>
              <w:spacing w:before="71"/>
              <w:ind w:left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77" w:type="dxa"/>
          </w:tcPr>
          <w:p w14:paraId="76427A4F" w14:textId="77777777" w:rsidR="0016554E" w:rsidRDefault="00AE58B6">
            <w:pPr>
              <w:pStyle w:val="TableParagraph"/>
              <w:spacing w:before="71"/>
              <w:ind w:right="1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3.870,00</w:t>
            </w:r>
          </w:p>
        </w:tc>
        <w:tc>
          <w:tcPr>
            <w:tcW w:w="1363" w:type="dxa"/>
          </w:tcPr>
          <w:p w14:paraId="6F5B1BB6" w14:textId="77777777" w:rsidR="0016554E" w:rsidRDefault="00AE58B6">
            <w:pPr>
              <w:pStyle w:val="TableParagraph"/>
              <w:spacing w:before="71"/>
              <w:ind w:right="14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3.870,00</w:t>
            </w:r>
          </w:p>
        </w:tc>
        <w:tc>
          <w:tcPr>
            <w:tcW w:w="1301" w:type="dxa"/>
          </w:tcPr>
          <w:p w14:paraId="15430E6E" w14:textId="77777777" w:rsidR="0016554E" w:rsidRDefault="00AE58B6">
            <w:pPr>
              <w:pStyle w:val="TableParagraph"/>
              <w:spacing w:before="71"/>
              <w:ind w:right="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2.304,29</w:t>
            </w:r>
          </w:p>
        </w:tc>
        <w:tc>
          <w:tcPr>
            <w:tcW w:w="810" w:type="dxa"/>
          </w:tcPr>
          <w:p w14:paraId="488D486F" w14:textId="77777777" w:rsidR="0016554E" w:rsidRDefault="00AE58B6">
            <w:pPr>
              <w:pStyle w:val="TableParagraph"/>
              <w:spacing w:before="71"/>
              <w:ind w:right="9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59,54%</w:t>
            </w:r>
          </w:p>
        </w:tc>
      </w:tr>
      <w:tr w:rsidR="0016554E" w14:paraId="4F084BE3" w14:textId="77777777">
        <w:trPr>
          <w:trHeight w:val="209"/>
        </w:trPr>
        <w:tc>
          <w:tcPr>
            <w:tcW w:w="6037" w:type="dxa"/>
          </w:tcPr>
          <w:p w14:paraId="52944D70" w14:textId="77777777" w:rsidR="0016554E" w:rsidRDefault="00AE58B6">
            <w:pPr>
              <w:pStyle w:val="TableParagraph"/>
              <w:spacing w:before="49" w:line="141" w:lineRule="exact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3431 </w:t>
            </w:r>
            <w:proofErr w:type="spellStart"/>
            <w:r>
              <w:rPr>
                <w:sz w:val="14"/>
              </w:rPr>
              <w:t>Bankarske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platnog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prometa</w:t>
            </w:r>
            <w:proofErr w:type="spellEnd"/>
          </w:p>
        </w:tc>
        <w:tc>
          <w:tcPr>
            <w:tcW w:w="1377" w:type="dxa"/>
          </w:tcPr>
          <w:p w14:paraId="1E6B9EFA" w14:textId="77777777" w:rsidR="0016554E" w:rsidRDefault="00AE58B6">
            <w:pPr>
              <w:pStyle w:val="TableParagraph"/>
              <w:spacing w:before="49" w:line="141" w:lineRule="exact"/>
              <w:ind w:right="13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21BE95C5" w14:textId="77777777" w:rsidR="0016554E" w:rsidRDefault="00AE58B6">
            <w:pPr>
              <w:pStyle w:val="TableParagraph"/>
              <w:spacing w:before="49" w:line="141" w:lineRule="exact"/>
              <w:ind w:right="1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1" w:type="dxa"/>
          </w:tcPr>
          <w:p w14:paraId="27845BD8" w14:textId="77777777" w:rsidR="0016554E" w:rsidRDefault="00AE58B6">
            <w:pPr>
              <w:pStyle w:val="TableParagraph"/>
              <w:spacing w:before="49" w:line="141" w:lineRule="exact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2.269,35</w:t>
            </w:r>
          </w:p>
        </w:tc>
        <w:tc>
          <w:tcPr>
            <w:tcW w:w="810" w:type="dxa"/>
          </w:tcPr>
          <w:p w14:paraId="1BC42691" w14:textId="77777777" w:rsidR="0016554E" w:rsidRDefault="00AE58B6">
            <w:pPr>
              <w:pStyle w:val="TableParagraph"/>
              <w:spacing w:before="49" w:line="141" w:lineRule="exact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0C541AAF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11906F8A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184"/>
        <w:gridCol w:w="2294"/>
        <w:gridCol w:w="1362"/>
        <w:gridCol w:w="1225"/>
        <w:gridCol w:w="751"/>
      </w:tblGrid>
      <w:tr w:rsidR="0016554E" w14:paraId="370952B3" w14:textId="77777777">
        <w:trPr>
          <w:trHeight w:val="222"/>
        </w:trPr>
        <w:tc>
          <w:tcPr>
            <w:tcW w:w="5184" w:type="dxa"/>
          </w:tcPr>
          <w:p w14:paraId="6D13AAF1" w14:textId="77777777" w:rsidR="0016554E" w:rsidRDefault="00AE58B6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3433 </w:t>
            </w:r>
            <w:proofErr w:type="spellStart"/>
            <w:r>
              <w:rPr>
                <w:sz w:val="14"/>
              </w:rPr>
              <w:t>Zatezne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kamate</w:t>
            </w:r>
            <w:proofErr w:type="spellEnd"/>
          </w:p>
        </w:tc>
        <w:tc>
          <w:tcPr>
            <w:tcW w:w="2294" w:type="dxa"/>
          </w:tcPr>
          <w:p w14:paraId="2691C707" w14:textId="77777777" w:rsidR="0016554E" w:rsidRDefault="00AE58B6">
            <w:pPr>
              <w:pStyle w:val="TableParagraph"/>
              <w:spacing w:before="0" w:line="156" w:lineRule="exact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18D2B8A" w14:textId="77777777" w:rsidR="0016554E" w:rsidRDefault="00AE58B6">
            <w:pPr>
              <w:pStyle w:val="TableParagraph"/>
              <w:spacing w:before="0" w:line="156" w:lineRule="exact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5FCC185C" w14:textId="77777777" w:rsidR="0016554E" w:rsidRDefault="00AE58B6">
            <w:pPr>
              <w:pStyle w:val="TableParagraph"/>
              <w:spacing w:before="0" w:line="156" w:lineRule="exact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34,94</w:t>
            </w:r>
          </w:p>
        </w:tc>
        <w:tc>
          <w:tcPr>
            <w:tcW w:w="751" w:type="dxa"/>
          </w:tcPr>
          <w:p w14:paraId="33CF6959" w14:textId="77777777" w:rsidR="0016554E" w:rsidRDefault="00AE58B6">
            <w:pPr>
              <w:pStyle w:val="TableParagraph"/>
              <w:spacing w:before="0" w:line="156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31F5473" w14:textId="77777777">
        <w:trPr>
          <w:trHeight w:val="300"/>
        </w:trPr>
        <w:tc>
          <w:tcPr>
            <w:tcW w:w="5184" w:type="dxa"/>
          </w:tcPr>
          <w:p w14:paraId="7BB66EEC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2294" w:type="dxa"/>
          </w:tcPr>
          <w:p w14:paraId="20CA4208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24.080,00</w:t>
            </w:r>
          </w:p>
        </w:tc>
        <w:tc>
          <w:tcPr>
            <w:tcW w:w="1362" w:type="dxa"/>
          </w:tcPr>
          <w:p w14:paraId="0A53EEC6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24.080,00</w:t>
            </w:r>
          </w:p>
        </w:tc>
        <w:tc>
          <w:tcPr>
            <w:tcW w:w="1225" w:type="dxa"/>
          </w:tcPr>
          <w:p w14:paraId="50FBC871" w14:textId="77777777" w:rsidR="0016554E" w:rsidRDefault="00AE58B6">
            <w:pPr>
              <w:pStyle w:val="TableParagraph"/>
              <w:spacing w:before="65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16.233,34</w:t>
            </w:r>
          </w:p>
        </w:tc>
        <w:tc>
          <w:tcPr>
            <w:tcW w:w="751" w:type="dxa"/>
          </w:tcPr>
          <w:p w14:paraId="66457ED3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67,41%</w:t>
            </w:r>
          </w:p>
        </w:tc>
      </w:tr>
      <w:tr w:rsidR="0016554E" w14:paraId="2ADC6FCF" w14:textId="77777777">
        <w:trPr>
          <w:trHeight w:val="275"/>
        </w:trPr>
        <w:tc>
          <w:tcPr>
            <w:tcW w:w="5184" w:type="dxa"/>
          </w:tcPr>
          <w:p w14:paraId="33F7738E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4221 </w:t>
            </w:r>
            <w:proofErr w:type="spellStart"/>
            <w:r>
              <w:rPr>
                <w:sz w:val="14"/>
              </w:rPr>
              <w:t>Uredska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namještaj</w:t>
            </w:r>
            <w:proofErr w:type="spellEnd"/>
          </w:p>
        </w:tc>
        <w:tc>
          <w:tcPr>
            <w:tcW w:w="2294" w:type="dxa"/>
          </w:tcPr>
          <w:p w14:paraId="3718D5C5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ECDAF79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3D184AE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8.379,49</w:t>
            </w:r>
          </w:p>
        </w:tc>
        <w:tc>
          <w:tcPr>
            <w:tcW w:w="751" w:type="dxa"/>
          </w:tcPr>
          <w:p w14:paraId="57DBEB3D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5408403" w14:textId="77777777">
        <w:trPr>
          <w:trHeight w:val="294"/>
        </w:trPr>
        <w:tc>
          <w:tcPr>
            <w:tcW w:w="5184" w:type="dxa"/>
          </w:tcPr>
          <w:p w14:paraId="65BA1A36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4222 </w:t>
            </w:r>
            <w:proofErr w:type="spellStart"/>
            <w:r>
              <w:rPr>
                <w:sz w:val="14"/>
              </w:rPr>
              <w:t>Komunikacijska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</w:p>
        </w:tc>
        <w:tc>
          <w:tcPr>
            <w:tcW w:w="2294" w:type="dxa"/>
          </w:tcPr>
          <w:p w14:paraId="2F8C646E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7F5AF7F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675A6550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2.677,52</w:t>
            </w:r>
          </w:p>
        </w:tc>
        <w:tc>
          <w:tcPr>
            <w:tcW w:w="751" w:type="dxa"/>
          </w:tcPr>
          <w:p w14:paraId="11EDA786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44C4A4F" w14:textId="77777777">
        <w:trPr>
          <w:trHeight w:val="294"/>
        </w:trPr>
        <w:tc>
          <w:tcPr>
            <w:tcW w:w="5184" w:type="dxa"/>
          </w:tcPr>
          <w:p w14:paraId="77155A1A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4223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zaštitu</w:t>
            </w:r>
            <w:proofErr w:type="spellEnd"/>
          </w:p>
        </w:tc>
        <w:tc>
          <w:tcPr>
            <w:tcW w:w="2294" w:type="dxa"/>
          </w:tcPr>
          <w:p w14:paraId="092E90AF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A713927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4AA741F" w14:textId="77777777" w:rsidR="0016554E" w:rsidRDefault="00AE58B6">
            <w:pPr>
              <w:pStyle w:val="TableParagraph"/>
              <w:spacing w:before="67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1.128,89</w:t>
            </w:r>
          </w:p>
        </w:tc>
        <w:tc>
          <w:tcPr>
            <w:tcW w:w="751" w:type="dxa"/>
          </w:tcPr>
          <w:p w14:paraId="5A3592C4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952534E" w14:textId="77777777">
        <w:trPr>
          <w:trHeight w:val="288"/>
        </w:trPr>
        <w:tc>
          <w:tcPr>
            <w:tcW w:w="5184" w:type="dxa"/>
          </w:tcPr>
          <w:p w14:paraId="0DCBA22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4226 </w:t>
            </w:r>
            <w:proofErr w:type="spellStart"/>
            <w:r>
              <w:rPr>
                <w:sz w:val="14"/>
              </w:rPr>
              <w:t>Sportska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glazbena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</w:p>
        </w:tc>
        <w:tc>
          <w:tcPr>
            <w:tcW w:w="2294" w:type="dxa"/>
          </w:tcPr>
          <w:p w14:paraId="58176EE7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606867C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13621279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685,90</w:t>
            </w:r>
          </w:p>
        </w:tc>
        <w:tc>
          <w:tcPr>
            <w:tcW w:w="751" w:type="dxa"/>
          </w:tcPr>
          <w:p w14:paraId="346B741D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498B14A" w14:textId="77777777">
        <w:trPr>
          <w:trHeight w:val="287"/>
        </w:trPr>
        <w:tc>
          <w:tcPr>
            <w:tcW w:w="5184" w:type="dxa"/>
          </w:tcPr>
          <w:p w14:paraId="065297D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2294" w:type="dxa"/>
          </w:tcPr>
          <w:p w14:paraId="299848BC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22B1329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598AF4F1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3.361,54</w:t>
            </w:r>
          </w:p>
        </w:tc>
        <w:tc>
          <w:tcPr>
            <w:tcW w:w="751" w:type="dxa"/>
          </w:tcPr>
          <w:p w14:paraId="42E3B4B7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442189E" w14:textId="77777777">
        <w:trPr>
          <w:trHeight w:val="310"/>
        </w:trPr>
        <w:tc>
          <w:tcPr>
            <w:tcW w:w="5184" w:type="dxa"/>
          </w:tcPr>
          <w:p w14:paraId="60D6316F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110007 </w:t>
            </w:r>
            <w:proofErr w:type="spellStart"/>
            <w:r>
              <w:rPr>
                <w:b/>
                <w:i/>
                <w:sz w:val="18"/>
              </w:rPr>
              <w:t>Gradsko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kupalište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Dravi</w:t>
            </w:r>
            <w:proofErr w:type="spellEnd"/>
          </w:p>
        </w:tc>
        <w:tc>
          <w:tcPr>
            <w:tcW w:w="2294" w:type="dxa"/>
          </w:tcPr>
          <w:p w14:paraId="14334917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153.000,00</w:t>
            </w:r>
          </w:p>
        </w:tc>
        <w:tc>
          <w:tcPr>
            <w:tcW w:w="1362" w:type="dxa"/>
          </w:tcPr>
          <w:p w14:paraId="0E87C210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153.000,00</w:t>
            </w:r>
          </w:p>
        </w:tc>
        <w:tc>
          <w:tcPr>
            <w:tcW w:w="1225" w:type="dxa"/>
          </w:tcPr>
          <w:p w14:paraId="092C96F7" w14:textId="77777777" w:rsidR="0016554E" w:rsidRDefault="00AE58B6">
            <w:pPr>
              <w:pStyle w:val="TableParagraph"/>
              <w:spacing w:before="60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120.025,46</w:t>
            </w:r>
          </w:p>
        </w:tc>
        <w:tc>
          <w:tcPr>
            <w:tcW w:w="751" w:type="dxa"/>
          </w:tcPr>
          <w:p w14:paraId="0EA82939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78,45%</w:t>
            </w:r>
          </w:p>
        </w:tc>
      </w:tr>
      <w:tr w:rsidR="0016554E" w14:paraId="23DBD20F" w14:textId="77777777">
        <w:trPr>
          <w:trHeight w:val="287"/>
        </w:trPr>
        <w:tc>
          <w:tcPr>
            <w:tcW w:w="5184" w:type="dxa"/>
          </w:tcPr>
          <w:p w14:paraId="56B745FB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2294" w:type="dxa"/>
          </w:tcPr>
          <w:p w14:paraId="50048D31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129.600,00</w:t>
            </w:r>
          </w:p>
        </w:tc>
        <w:tc>
          <w:tcPr>
            <w:tcW w:w="1362" w:type="dxa"/>
          </w:tcPr>
          <w:p w14:paraId="59A976ED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129.600,00</w:t>
            </w:r>
          </w:p>
        </w:tc>
        <w:tc>
          <w:tcPr>
            <w:tcW w:w="1225" w:type="dxa"/>
          </w:tcPr>
          <w:p w14:paraId="5544520A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97.854,58</w:t>
            </w:r>
          </w:p>
        </w:tc>
        <w:tc>
          <w:tcPr>
            <w:tcW w:w="751" w:type="dxa"/>
          </w:tcPr>
          <w:p w14:paraId="390C31B5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75,51%</w:t>
            </w:r>
          </w:p>
        </w:tc>
      </w:tr>
      <w:tr w:rsidR="0016554E" w14:paraId="1A03C4B9" w14:textId="77777777">
        <w:trPr>
          <w:trHeight w:val="278"/>
        </w:trPr>
        <w:tc>
          <w:tcPr>
            <w:tcW w:w="5184" w:type="dxa"/>
          </w:tcPr>
          <w:p w14:paraId="4316531B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2294" w:type="dxa"/>
          </w:tcPr>
          <w:p w14:paraId="4A7EFB7D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16.620,00</w:t>
            </w:r>
          </w:p>
        </w:tc>
        <w:tc>
          <w:tcPr>
            <w:tcW w:w="1362" w:type="dxa"/>
          </w:tcPr>
          <w:p w14:paraId="0482CB99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16.620,00</w:t>
            </w:r>
          </w:p>
        </w:tc>
        <w:tc>
          <w:tcPr>
            <w:tcW w:w="1225" w:type="dxa"/>
          </w:tcPr>
          <w:p w14:paraId="28C95040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16.271,77</w:t>
            </w:r>
          </w:p>
        </w:tc>
        <w:tc>
          <w:tcPr>
            <w:tcW w:w="751" w:type="dxa"/>
          </w:tcPr>
          <w:p w14:paraId="4E186C69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97,90%</w:t>
            </w:r>
          </w:p>
        </w:tc>
      </w:tr>
      <w:tr w:rsidR="0016554E" w14:paraId="0DABB848" w14:textId="77777777">
        <w:trPr>
          <w:trHeight w:val="275"/>
        </w:trPr>
        <w:tc>
          <w:tcPr>
            <w:tcW w:w="5184" w:type="dxa"/>
          </w:tcPr>
          <w:p w14:paraId="1D9EB91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2294" w:type="dxa"/>
          </w:tcPr>
          <w:p w14:paraId="6D304115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F3DC1A1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2F3A3932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13.967,16</w:t>
            </w:r>
          </w:p>
        </w:tc>
        <w:tc>
          <w:tcPr>
            <w:tcW w:w="751" w:type="dxa"/>
          </w:tcPr>
          <w:p w14:paraId="67B108CE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C8BB9CB" w14:textId="77777777">
        <w:trPr>
          <w:trHeight w:val="287"/>
        </w:trPr>
        <w:tc>
          <w:tcPr>
            <w:tcW w:w="5184" w:type="dxa"/>
          </w:tcPr>
          <w:p w14:paraId="0FC955C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2294" w:type="dxa"/>
          </w:tcPr>
          <w:p w14:paraId="39ECB944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98C36DA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2321182C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2.304,61</w:t>
            </w:r>
          </w:p>
        </w:tc>
        <w:tc>
          <w:tcPr>
            <w:tcW w:w="751" w:type="dxa"/>
          </w:tcPr>
          <w:p w14:paraId="47A914B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3F43C65" w14:textId="77777777">
        <w:trPr>
          <w:trHeight w:val="300"/>
        </w:trPr>
        <w:tc>
          <w:tcPr>
            <w:tcW w:w="5184" w:type="dxa"/>
          </w:tcPr>
          <w:p w14:paraId="57638560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94" w:type="dxa"/>
          </w:tcPr>
          <w:p w14:paraId="20008B8B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112.980,00</w:t>
            </w:r>
          </w:p>
        </w:tc>
        <w:tc>
          <w:tcPr>
            <w:tcW w:w="1362" w:type="dxa"/>
          </w:tcPr>
          <w:p w14:paraId="4FF61AE7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112.980,00</w:t>
            </w:r>
          </w:p>
        </w:tc>
        <w:tc>
          <w:tcPr>
            <w:tcW w:w="1225" w:type="dxa"/>
          </w:tcPr>
          <w:p w14:paraId="2F72EDBB" w14:textId="77777777" w:rsidR="0016554E" w:rsidRDefault="00AE58B6">
            <w:pPr>
              <w:pStyle w:val="TableParagraph"/>
              <w:spacing w:before="65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81.582,81</w:t>
            </w:r>
          </w:p>
        </w:tc>
        <w:tc>
          <w:tcPr>
            <w:tcW w:w="751" w:type="dxa"/>
          </w:tcPr>
          <w:p w14:paraId="6716E24B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72,21%</w:t>
            </w:r>
          </w:p>
        </w:tc>
      </w:tr>
      <w:tr w:rsidR="0016554E" w14:paraId="1226324B" w14:textId="77777777">
        <w:trPr>
          <w:trHeight w:val="275"/>
        </w:trPr>
        <w:tc>
          <w:tcPr>
            <w:tcW w:w="5184" w:type="dxa"/>
          </w:tcPr>
          <w:p w14:paraId="7BBDF722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2294" w:type="dxa"/>
          </w:tcPr>
          <w:p w14:paraId="41BECAB6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F738F98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1F588E24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1.516,49</w:t>
            </w:r>
          </w:p>
        </w:tc>
        <w:tc>
          <w:tcPr>
            <w:tcW w:w="751" w:type="dxa"/>
          </w:tcPr>
          <w:p w14:paraId="2351BF57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7389FD5" w14:textId="77777777">
        <w:trPr>
          <w:trHeight w:val="294"/>
        </w:trPr>
        <w:tc>
          <w:tcPr>
            <w:tcW w:w="5184" w:type="dxa"/>
          </w:tcPr>
          <w:p w14:paraId="5E6417D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2294" w:type="dxa"/>
          </w:tcPr>
          <w:p w14:paraId="40F4C1CB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8BB6549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18296183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31.557,64</w:t>
            </w:r>
          </w:p>
        </w:tc>
        <w:tc>
          <w:tcPr>
            <w:tcW w:w="751" w:type="dxa"/>
          </w:tcPr>
          <w:p w14:paraId="068E96B7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2014908" w14:textId="77777777">
        <w:trPr>
          <w:trHeight w:val="294"/>
        </w:trPr>
        <w:tc>
          <w:tcPr>
            <w:tcW w:w="5184" w:type="dxa"/>
          </w:tcPr>
          <w:p w14:paraId="42586E71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94" w:type="dxa"/>
          </w:tcPr>
          <w:p w14:paraId="5591CA81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5128E74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3EFDEF1" w14:textId="77777777" w:rsidR="0016554E" w:rsidRDefault="00AE58B6">
            <w:pPr>
              <w:pStyle w:val="TableParagraph"/>
              <w:spacing w:before="67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21.975,93</w:t>
            </w:r>
          </w:p>
        </w:tc>
        <w:tc>
          <w:tcPr>
            <w:tcW w:w="751" w:type="dxa"/>
          </w:tcPr>
          <w:p w14:paraId="6448A57B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D13E661" w14:textId="77777777">
        <w:trPr>
          <w:trHeight w:val="287"/>
        </w:trPr>
        <w:tc>
          <w:tcPr>
            <w:tcW w:w="5184" w:type="dxa"/>
          </w:tcPr>
          <w:p w14:paraId="165BA09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94" w:type="dxa"/>
          </w:tcPr>
          <w:p w14:paraId="542C4473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14AE531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7147547A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9.384,93</w:t>
            </w:r>
          </w:p>
        </w:tc>
        <w:tc>
          <w:tcPr>
            <w:tcW w:w="751" w:type="dxa"/>
          </w:tcPr>
          <w:p w14:paraId="5880B7B1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CAD45EF" w14:textId="77777777">
        <w:trPr>
          <w:trHeight w:val="287"/>
        </w:trPr>
        <w:tc>
          <w:tcPr>
            <w:tcW w:w="5184" w:type="dxa"/>
          </w:tcPr>
          <w:p w14:paraId="5F79F25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94" w:type="dxa"/>
          </w:tcPr>
          <w:p w14:paraId="64533BBD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827A1B7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5373E470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17.147,82</w:t>
            </w:r>
          </w:p>
        </w:tc>
        <w:tc>
          <w:tcPr>
            <w:tcW w:w="751" w:type="dxa"/>
          </w:tcPr>
          <w:p w14:paraId="200F794D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FD8DDD6" w14:textId="77777777">
        <w:trPr>
          <w:trHeight w:val="310"/>
        </w:trPr>
        <w:tc>
          <w:tcPr>
            <w:tcW w:w="5184" w:type="dxa"/>
          </w:tcPr>
          <w:p w14:paraId="6E6095D2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2294" w:type="dxa"/>
          </w:tcPr>
          <w:p w14:paraId="0A609BBE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23.400,00</w:t>
            </w:r>
          </w:p>
        </w:tc>
        <w:tc>
          <w:tcPr>
            <w:tcW w:w="1362" w:type="dxa"/>
          </w:tcPr>
          <w:p w14:paraId="374384A4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23.400,00</w:t>
            </w:r>
          </w:p>
        </w:tc>
        <w:tc>
          <w:tcPr>
            <w:tcW w:w="1225" w:type="dxa"/>
          </w:tcPr>
          <w:p w14:paraId="34445F65" w14:textId="77777777" w:rsidR="0016554E" w:rsidRDefault="00AE58B6">
            <w:pPr>
              <w:pStyle w:val="TableParagraph"/>
              <w:spacing w:before="60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22.170,88</w:t>
            </w:r>
          </w:p>
        </w:tc>
        <w:tc>
          <w:tcPr>
            <w:tcW w:w="751" w:type="dxa"/>
          </w:tcPr>
          <w:p w14:paraId="3E0C7B09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94,75%</w:t>
            </w:r>
          </w:p>
        </w:tc>
      </w:tr>
      <w:tr w:rsidR="0016554E" w14:paraId="4745EB8B" w14:textId="77777777">
        <w:trPr>
          <w:trHeight w:val="278"/>
        </w:trPr>
        <w:tc>
          <w:tcPr>
            <w:tcW w:w="5184" w:type="dxa"/>
          </w:tcPr>
          <w:p w14:paraId="3DC34537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94" w:type="dxa"/>
          </w:tcPr>
          <w:p w14:paraId="07432D2B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23.400,00</w:t>
            </w:r>
          </w:p>
        </w:tc>
        <w:tc>
          <w:tcPr>
            <w:tcW w:w="1362" w:type="dxa"/>
          </w:tcPr>
          <w:p w14:paraId="37288A76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23.400,00</w:t>
            </w:r>
          </w:p>
        </w:tc>
        <w:tc>
          <w:tcPr>
            <w:tcW w:w="1225" w:type="dxa"/>
          </w:tcPr>
          <w:p w14:paraId="2954A16B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22.170,88</w:t>
            </w:r>
          </w:p>
        </w:tc>
        <w:tc>
          <w:tcPr>
            <w:tcW w:w="751" w:type="dxa"/>
          </w:tcPr>
          <w:p w14:paraId="2EC14377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94,75%</w:t>
            </w:r>
          </w:p>
        </w:tc>
      </w:tr>
      <w:tr w:rsidR="0016554E" w14:paraId="53408953" w14:textId="77777777">
        <w:trPr>
          <w:trHeight w:val="275"/>
        </w:trPr>
        <w:tc>
          <w:tcPr>
            <w:tcW w:w="5184" w:type="dxa"/>
          </w:tcPr>
          <w:p w14:paraId="606A1FFE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2294" w:type="dxa"/>
          </w:tcPr>
          <w:p w14:paraId="625A2DB6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898822C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DC6B0C5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2.378,69</w:t>
            </w:r>
          </w:p>
        </w:tc>
        <w:tc>
          <w:tcPr>
            <w:tcW w:w="751" w:type="dxa"/>
          </w:tcPr>
          <w:p w14:paraId="5A7846CA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BD7D4DF" w14:textId="77777777">
        <w:trPr>
          <w:trHeight w:val="287"/>
        </w:trPr>
        <w:tc>
          <w:tcPr>
            <w:tcW w:w="5184" w:type="dxa"/>
          </w:tcPr>
          <w:p w14:paraId="6DE11C1A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3224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dijelovi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investicijsko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</w:p>
        </w:tc>
        <w:tc>
          <w:tcPr>
            <w:tcW w:w="2294" w:type="dxa"/>
          </w:tcPr>
          <w:p w14:paraId="70000150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B3F3B3F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53D0A9FD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4.159,01</w:t>
            </w:r>
          </w:p>
        </w:tc>
        <w:tc>
          <w:tcPr>
            <w:tcW w:w="751" w:type="dxa"/>
          </w:tcPr>
          <w:p w14:paraId="07164168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9BBAF98" w14:textId="77777777">
        <w:trPr>
          <w:trHeight w:val="288"/>
        </w:trPr>
        <w:tc>
          <w:tcPr>
            <w:tcW w:w="5184" w:type="dxa"/>
          </w:tcPr>
          <w:p w14:paraId="220E61A7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2294" w:type="dxa"/>
          </w:tcPr>
          <w:p w14:paraId="1CC51A36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08B5B97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0D457EC2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1.482,99</w:t>
            </w:r>
          </w:p>
        </w:tc>
        <w:tc>
          <w:tcPr>
            <w:tcW w:w="751" w:type="dxa"/>
          </w:tcPr>
          <w:p w14:paraId="3E1C9638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ADB7EE2" w14:textId="77777777">
        <w:trPr>
          <w:trHeight w:val="287"/>
        </w:trPr>
        <w:tc>
          <w:tcPr>
            <w:tcW w:w="5184" w:type="dxa"/>
          </w:tcPr>
          <w:p w14:paraId="604C3E7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2294" w:type="dxa"/>
          </w:tcPr>
          <w:p w14:paraId="68058325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684FE74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27228414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445,90</w:t>
            </w:r>
          </w:p>
        </w:tc>
        <w:tc>
          <w:tcPr>
            <w:tcW w:w="751" w:type="dxa"/>
          </w:tcPr>
          <w:p w14:paraId="7231C83B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6DD880C" w14:textId="77777777">
        <w:trPr>
          <w:trHeight w:val="288"/>
        </w:trPr>
        <w:tc>
          <w:tcPr>
            <w:tcW w:w="5184" w:type="dxa"/>
          </w:tcPr>
          <w:p w14:paraId="519FA34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94" w:type="dxa"/>
          </w:tcPr>
          <w:p w14:paraId="7446D7E4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CD53984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7B0C682C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1.487,49</w:t>
            </w:r>
          </w:p>
        </w:tc>
        <w:tc>
          <w:tcPr>
            <w:tcW w:w="751" w:type="dxa"/>
          </w:tcPr>
          <w:p w14:paraId="26055D6B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941B3B4" w14:textId="77777777">
        <w:trPr>
          <w:trHeight w:val="293"/>
        </w:trPr>
        <w:tc>
          <w:tcPr>
            <w:tcW w:w="5184" w:type="dxa"/>
          </w:tcPr>
          <w:p w14:paraId="6BB8F459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3236 </w:t>
            </w:r>
            <w:proofErr w:type="spellStart"/>
            <w:r>
              <w:rPr>
                <w:sz w:val="14"/>
              </w:rPr>
              <w:t>Zdravstvene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veterinarske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94" w:type="dxa"/>
          </w:tcPr>
          <w:p w14:paraId="3182D8D1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3C4A5B8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2A162484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666,39</w:t>
            </w:r>
          </w:p>
        </w:tc>
        <w:tc>
          <w:tcPr>
            <w:tcW w:w="751" w:type="dxa"/>
          </w:tcPr>
          <w:p w14:paraId="2E8396EC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B1D6FBD" w14:textId="77777777">
        <w:trPr>
          <w:trHeight w:val="293"/>
        </w:trPr>
        <w:tc>
          <w:tcPr>
            <w:tcW w:w="5184" w:type="dxa"/>
          </w:tcPr>
          <w:p w14:paraId="3897BD4F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94" w:type="dxa"/>
          </w:tcPr>
          <w:p w14:paraId="30464D07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1405CA68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3D32A87C" w14:textId="77777777" w:rsidR="0016554E" w:rsidRDefault="00AE58B6">
            <w:pPr>
              <w:pStyle w:val="TableParagraph"/>
              <w:spacing w:before="67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2.501,84</w:t>
            </w:r>
          </w:p>
        </w:tc>
        <w:tc>
          <w:tcPr>
            <w:tcW w:w="751" w:type="dxa"/>
          </w:tcPr>
          <w:p w14:paraId="5B76796F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490A9A7" w14:textId="77777777">
        <w:trPr>
          <w:trHeight w:val="287"/>
        </w:trPr>
        <w:tc>
          <w:tcPr>
            <w:tcW w:w="5184" w:type="dxa"/>
          </w:tcPr>
          <w:p w14:paraId="63548C63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94" w:type="dxa"/>
          </w:tcPr>
          <w:p w14:paraId="3D9A8D01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6D202D70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067C05DF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8.674,99</w:t>
            </w:r>
          </w:p>
        </w:tc>
        <w:tc>
          <w:tcPr>
            <w:tcW w:w="751" w:type="dxa"/>
          </w:tcPr>
          <w:p w14:paraId="5EF9E9F1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650696D" w14:textId="77777777">
        <w:trPr>
          <w:trHeight w:val="287"/>
        </w:trPr>
        <w:tc>
          <w:tcPr>
            <w:tcW w:w="5184" w:type="dxa"/>
          </w:tcPr>
          <w:p w14:paraId="2CC9431C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3292 </w:t>
            </w:r>
            <w:proofErr w:type="spellStart"/>
            <w:r>
              <w:rPr>
                <w:sz w:val="14"/>
              </w:rPr>
              <w:t>Premije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osiguranja</w:t>
            </w:r>
            <w:proofErr w:type="spellEnd"/>
          </w:p>
        </w:tc>
        <w:tc>
          <w:tcPr>
            <w:tcW w:w="2294" w:type="dxa"/>
          </w:tcPr>
          <w:p w14:paraId="4020620A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55DDD72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6D0520A6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373,58</w:t>
            </w:r>
          </w:p>
        </w:tc>
        <w:tc>
          <w:tcPr>
            <w:tcW w:w="751" w:type="dxa"/>
          </w:tcPr>
          <w:p w14:paraId="78C27005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C8F3E0D" w14:textId="77777777">
        <w:trPr>
          <w:trHeight w:val="310"/>
        </w:trPr>
        <w:tc>
          <w:tcPr>
            <w:tcW w:w="5184" w:type="dxa"/>
          </w:tcPr>
          <w:p w14:paraId="65E94CF1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110008 </w:t>
            </w:r>
            <w:proofErr w:type="spellStart"/>
            <w:r>
              <w:rPr>
                <w:b/>
                <w:i/>
                <w:sz w:val="18"/>
              </w:rPr>
              <w:t>Sportsko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rekreativni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centar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Aquacity</w:t>
            </w:r>
            <w:proofErr w:type="spellEnd"/>
          </w:p>
        </w:tc>
        <w:tc>
          <w:tcPr>
            <w:tcW w:w="2294" w:type="dxa"/>
          </w:tcPr>
          <w:p w14:paraId="4239AB4B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43.080,00</w:t>
            </w:r>
          </w:p>
        </w:tc>
        <w:tc>
          <w:tcPr>
            <w:tcW w:w="1362" w:type="dxa"/>
          </w:tcPr>
          <w:p w14:paraId="396D2BBF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43.080,00</w:t>
            </w:r>
          </w:p>
        </w:tc>
        <w:tc>
          <w:tcPr>
            <w:tcW w:w="1225" w:type="dxa"/>
          </w:tcPr>
          <w:p w14:paraId="2C340D83" w14:textId="77777777" w:rsidR="0016554E" w:rsidRDefault="00AE58B6">
            <w:pPr>
              <w:pStyle w:val="TableParagraph"/>
              <w:spacing w:before="60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35.727,62</w:t>
            </w:r>
          </w:p>
        </w:tc>
        <w:tc>
          <w:tcPr>
            <w:tcW w:w="751" w:type="dxa"/>
          </w:tcPr>
          <w:p w14:paraId="63F72D3C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82,93%</w:t>
            </w:r>
          </w:p>
        </w:tc>
      </w:tr>
      <w:tr w:rsidR="0016554E" w14:paraId="058493D1" w14:textId="77777777">
        <w:trPr>
          <w:trHeight w:val="287"/>
        </w:trPr>
        <w:tc>
          <w:tcPr>
            <w:tcW w:w="5184" w:type="dxa"/>
          </w:tcPr>
          <w:p w14:paraId="3E4C37BD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2294" w:type="dxa"/>
          </w:tcPr>
          <w:p w14:paraId="0D031E49" w14:textId="77777777" w:rsidR="0016554E" w:rsidRDefault="00AE58B6">
            <w:pPr>
              <w:pStyle w:val="TableParagraph"/>
              <w:spacing w:before="37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37.840,00</w:t>
            </w:r>
          </w:p>
        </w:tc>
        <w:tc>
          <w:tcPr>
            <w:tcW w:w="1362" w:type="dxa"/>
          </w:tcPr>
          <w:p w14:paraId="4BAD9B14" w14:textId="77777777" w:rsidR="0016554E" w:rsidRDefault="00AE58B6">
            <w:pPr>
              <w:pStyle w:val="TableParagraph"/>
              <w:spacing w:before="37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37.840,00</w:t>
            </w:r>
          </w:p>
        </w:tc>
        <w:tc>
          <w:tcPr>
            <w:tcW w:w="1225" w:type="dxa"/>
          </w:tcPr>
          <w:p w14:paraId="5E232FD2" w14:textId="77777777" w:rsidR="0016554E" w:rsidRDefault="00AE58B6">
            <w:pPr>
              <w:pStyle w:val="TableParagraph"/>
              <w:spacing w:before="37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31.005,97</w:t>
            </w:r>
          </w:p>
        </w:tc>
        <w:tc>
          <w:tcPr>
            <w:tcW w:w="751" w:type="dxa"/>
          </w:tcPr>
          <w:p w14:paraId="06EE782A" w14:textId="77777777" w:rsidR="0016554E" w:rsidRDefault="00AE58B6">
            <w:pPr>
              <w:pStyle w:val="TableParagraph"/>
              <w:spacing w:before="37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81,94%</w:t>
            </w:r>
          </w:p>
        </w:tc>
      </w:tr>
      <w:tr w:rsidR="0016554E" w14:paraId="4FC13A95" w14:textId="77777777">
        <w:trPr>
          <w:trHeight w:val="278"/>
        </w:trPr>
        <w:tc>
          <w:tcPr>
            <w:tcW w:w="5184" w:type="dxa"/>
          </w:tcPr>
          <w:p w14:paraId="4A276103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2294" w:type="dxa"/>
          </w:tcPr>
          <w:p w14:paraId="63C190BF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3.760,00</w:t>
            </w:r>
          </w:p>
        </w:tc>
        <w:tc>
          <w:tcPr>
            <w:tcW w:w="1362" w:type="dxa"/>
          </w:tcPr>
          <w:p w14:paraId="13DAD55E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3.760,00</w:t>
            </w:r>
          </w:p>
        </w:tc>
        <w:tc>
          <w:tcPr>
            <w:tcW w:w="1225" w:type="dxa"/>
          </w:tcPr>
          <w:p w14:paraId="4D3832CA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3.318,79</w:t>
            </w:r>
          </w:p>
        </w:tc>
        <w:tc>
          <w:tcPr>
            <w:tcW w:w="751" w:type="dxa"/>
          </w:tcPr>
          <w:p w14:paraId="00015FB4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88,27%</w:t>
            </w:r>
          </w:p>
        </w:tc>
      </w:tr>
      <w:tr w:rsidR="0016554E" w14:paraId="3DBE0E47" w14:textId="77777777">
        <w:trPr>
          <w:trHeight w:val="275"/>
        </w:trPr>
        <w:tc>
          <w:tcPr>
            <w:tcW w:w="5184" w:type="dxa"/>
          </w:tcPr>
          <w:p w14:paraId="42F136D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2294" w:type="dxa"/>
          </w:tcPr>
          <w:p w14:paraId="3AD13C68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8073003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16C9887B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2.848,75</w:t>
            </w:r>
          </w:p>
        </w:tc>
        <w:tc>
          <w:tcPr>
            <w:tcW w:w="751" w:type="dxa"/>
          </w:tcPr>
          <w:p w14:paraId="4C85A2A9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D0FEB7E" w14:textId="77777777">
        <w:trPr>
          <w:trHeight w:val="287"/>
        </w:trPr>
        <w:tc>
          <w:tcPr>
            <w:tcW w:w="5184" w:type="dxa"/>
          </w:tcPr>
          <w:p w14:paraId="3F368E50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2294" w:type="dxa"/>
          </w:tcPr>
          <w:p w14:paraId="2AFE68B5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D03B2D4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11F06F5F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470,04</w:t>
            </w:r>
          </w:p>
        </w:tc>
        <w:tc>
          <w:tcPr>
            <w:tcW w:w="751" w:type="dxa"/>
          </w:tcPr>
          <w:p w14:paraId="4FED48D5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2596F3E" w14:textId="77777777">
        <w:trPr>
          <w:trHeight w:val="300"/>
        </w:trPr>
        <w:tc>
          <w:tcPr>
            <w:tcW w:w="5184" w:type="dxa"/>
          </w:tcPr>
          <w:p w14:paraId="46CA31FD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94" w:type="dxa"/>
          </w:tcPr>
          <w:p w14:paraId="55ECA25B" w14:textId="77777777" w:rsidR="0016554E" w:rsidRDefault="00AE58B6">
            <w:pPr>
              <w:pStyle w:val="TableParagraph"/>
              <w:spacing w:before="65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34.080,00</w:t>
            </w:r>
          </w:p>
        </w:tc>
        <w:tc>
          <w:tcPr>
            <w:tcW w:w="1362" w:type="dxa"/>
          </w:tcPr>
          <w:p w14:paraId="721D6907" w14:textId="77777777" w:rsidR="0016554E" w:rsidRDefault="00AE58B6">
            <w:pPr>
              <w:pStyle w:val="TableParagraph"/>
              <w:spacing w:before="65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34.080,00</w:t>
            </w:r>
          </w:p>
        </w:tc>
        <w:tc>
          <w:tcPr>
            <w:tcW w:w="1225" w:type="dxa"/>
          </w:tcPr>
          <w:p w14:paraId="6D5327ED" w14:textId="77777777" w:rsidR="0016554E" w:rsidRDefault="00AE58B6">
            <w:pPr>
              <w:pStyle w:val="TableParagraph"/>
              <w:spacing w:before="65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27.687,18</w:t>
            </w:r>
          </w:p>
        </w:tc>
        <w:tc>
          <w:tcPr>
            <w:tcW w:w="751" w:type="dxa"/>
          </w:tcPr>
          <w:p w14:paraId="2A2FAF00" w14:textId="77777777" w:rsidR="0016554E" w:rsidRDefault="00AE58B6">
            <w:pPr>
              <w:pStyle w:val="TableParagraph"/>
              <w:spacing w:before="65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81,24%</w:t>
            </w:r>
          </w:p>
        </w:tc>
      </w:tr>
      <w:tr w:rsidR="0016554E" w14:paraId="45D24C2D" w14:textId="77777777">
        <w:trPr>
          <w:trHeight w:val="281"/>
        </w:trPr>
        <w:tc>
          <w:tcPr>
            <w:tcW w:w="5184" w:type="dxa"/>
          </w:tcPr>
          <w:p w14:paraId="3C0D41A4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2294" w:type="dxa"/>
          </w:tcPr>
          <w:p w14:paraId="639BF92F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1B3714A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0C0E0F55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1.492,06</w:t>
            </w:r>
          </w:p>
        </w:tc>
        <w:tc>
          <w:tcPr>
            <w:tcW w:w="751" w:type="dxa"/>
          </w:tcPr>
          <w:p w14:paraId="126EF5A4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0A2BA1B" w14:textId="77777777">
        <w:trPr>
          <w:trHeight w:val="293"/>
        </w:trPr>
        <w:tc>
          <w:tcPr>
            <w:tcW w:w="5184" w:type="dxa"/>
          </w:tcPr>
          <w:p w14:paraId="2FC12BA5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94" w:type="dxa"/>
          </w:tcPr>
          <w:p w14:paraId="20B435DB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C82CF07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014D096D" w14:textId="77777777" w:rsidR="0016554E" w:rsidRDefault="00AE58B6">
            <w:pPr>
              <w:pStyle w:val="TableParagraph"/>
              <w:spacing w:before="67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3.029,72</w:t>
            </w:r>
          </w:p>
        </w:tc>
        <w:tc>
          <w:tcPr>
            <w:tcW w:w="751" w:type="dxa"/>
          </w:tcPr>
          <w:p w14:paraId="036F51D3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F963561" w14:textId="77777777">
        <w:trPr>
          <w:trHeight w:val="287"/>
        </w:trPr>
        <w:tc>
          <w:tcPr>
            <w:tcW w:w="5184" w:type="dxa"/>
          </w:tcPr>
          <w:p w14:paraId="5DCA9AD2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2294" w:type="dxa"/>
          </w:tcPr>
          <w:p w14:paraId="40A2524A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E3BBF38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523951F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12.210,53</w:t>
            </w:r>
          </w:p>
        </w:tc>
        <w:tc>
          <w:tcPr>
            <w:tcW w:w="751" w:type="dxa"/>
          </w:tcPr>
          <w:p w14:paraId="011C8E92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F9353EB" w14:textId="77777777">
        <w:trPr>
          <w:trHeight w:val="288"/>
        </w:trPr>
        <w:tc>
          <w:tcPr>
            <w:tcW w:w="5184" w:type="dxa"/>
          </w:tcPr>
          <w:p w14:paraId="008AA8E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94" w:type="dxa"/>
          </w:tcPr>
          <w:p w14:paraId="627D681F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01069CC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10B771B5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1.250,00</w:t>
            </w:r>
          </w:p>
        </w:tc>
        <w:tc>
          <w:tcPr>
            <w:tcW w:w="751" w:type="dxa"/>
          </w:tcPr>
          <w:p w14:paraId="6891E1E1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35EDEFA" w14:textId="77777777">
        <w:trPr>
          <w:trHeight w:val="287"/>
        </w:trPr>
        <w:tc>
          <w:tcPr>
            <w:tcW w:w="5184" w:type="dxa"/>
          </w:tcPr>
          <w:p w14:paraId="12072435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94" w:type="dxa"/>
          </w:tcPr>
          <w:p w14:paraId="3704C3D2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4CD91C77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025DE84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9.219,62</w:t>
            </w:r>
          </w:p>
        </w:tc>
        <w:tc>
          <w:tcPr>
            <w:tcW w:w="751" w:type="dxa"/>
          </w:tcPr>
          <w:p w14:paraId="07D64D44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EA40598" w14:textId="77777777">
        <w:trPr>
          <w:trHeight w:val="287"/>
        </w:trPr>
        <w:tc>
          <w:tcPr>
            <w:tcW w:w="5184" w:type="dxa"/>
          </w:tcPr>
          <w:p w14:paraId="299CFC4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2294" w:type="dxa"/>
          </w:tcPr>
          <w:p w14:paraId="0687195F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07E5025E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7798941B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485,25</w:t>
            </w:r>
          </w:p>
        </w:tc>
        <w:tc>
          <w:tcPr>
            <w:tcW w:w="751" w:type="dxa"/>
          </w:tcPr>
          <w:p w14:paraId="3376C659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674EA45" w14:textId="77777777">
        <w:trPr>
          <w:trHeight w:val="310"/>
        </w:trPr>
        <w:tc>
          <w:tcPr>
            <w:tcW w:w="5184" w:type="dxa"/>
          </w:tcPr>
          <w:p w14:paraId="25777A14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31 </w:t>
            </w:r>
            <w:proofErr w:type="spellStart"/>
            <w:r>
              <w:rPr>
                <w:b/>
                <w:sz w:val="18"/>
              </w:rPr>
              <w:t>Vlastiti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</w:p>
        </w:tc>
        <w:tc>
          <w:tcPr>
            <w:tcW w:w="2294" w:type="dxa"/>
          </w:tcPr>
          <w:p w14:paraId="73930D6E" w14:textId="77777777" w:rsidR="0016554E" w:rsidRDefault="00AE58B6">
            <w:pPr>
              <w:pStyle w:val="TableParagraph"/>
              <w:spacing w:before="60"/>
              <w:ind w:right="2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5.240,00</w:t>
            </w:r>
          </w:p>
        </w:tc>
        <w:tc>
          <w:tcPr>
            <w:tcW w:w="1362" w:type="dxa"/>
          </w:tcPr>
          <w:p w14:paraId="6B772FB1" w14:textId="77777777" w:rsidR="0016554E" w:rsidRDefault="00AE58B6">
            <w:pPr>
              <w:pStyle w:val="TableParagraph"/>
              <w:spacing w:before="60"/>
              <w:ind w:right="2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5.240,00</w:t>
            </w:r>
          </w:p>
        </w:tc>
        <w:tc>
          <w:tcPr>
            <w:tcW w:w="1225" w:type="dxa"/>
          </w:tcPr>
          <w:p w14:paraId="566D8785" w14:textId="77777777" w:rsidR="0016554E" w:rsidRDefault="00AE58B6">
            <w:pPr>
              <w:pStyle w:val="TableParagraph"/>
              <w:spacing w:before="60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4.721,65</w:t>
            </w:r>
          </w:p>
        </w:tc>
        <w:tc>
          <w:tcPr>
            <w:tcW w:w="751" w:type="dxa"/>
          </w:tcPr>
          <w:p w14:paraId="42F4DAA6" w14:textId="77777777" w:rsidR="0016554E" w:rsidRDefault="00AE58B6">
            <w:pPr>
              <w:pStyle w:val="TableParagraph"/>
              <w:spacing w:before="60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90,11%</w:t>
            </w:r>
          </w:p>
        </w:tc>
      </w:tr>
      <w:tr w:rsidR="0016554E" w14:paraId="334E6400" w14:textId="77777777">
        <w:trPr>
          <w:trHeight w:val="278"/>
        </w:trPr>
        <w:tc>
          <w:tcPr>
            <w:tcW w:w="5184" w:type="dxa"/>
          </w:tcPr>
          <w:p w14:paraId="0E4C3C5A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294" w:type="dxa"/>
          </w:tcPr>
          <w:p w14:paraId="1DB3EFA9" w14:textId="77777777" w:rsidR="0016554E" w:rsidRDefault="00AE58B6">
            <w:pPr>
              <w:pStyle w:val="TableParagraph"/>
              <w:spacing w:before="43"/>
              <w:ind w:right="22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5.240,00</w:t>
            </w:r>
          </w:p>
        </w:tc>
        <w:tc>
          <w:tcPr>
            <w:tcW w:w="1362" w:type="dxa"/>
          </w:tcPr>
          <w:p w14:paraId="1AFDEB42" w14:textId="77777777" w:rsidR="0016554E" w:rsidRDefault="00AE58B6">
            <w:pPr>
              <w:pStyle w:val="TableParagraph"/>
              <w:spacing w:before="43"/>
              <w:ind w:right="2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5.240,00</w:t>
            </w:r>
          </w:p>
        </w:tc>
        <w:tc>
          <w:tcPr>
            <w:tcW w:w="1225" w:type="dxa"/>
          </w:tcPr>
          <w:p w14:paraId="1A36F3AF" w14:textId="77777777" w:rsidR="0016554E" w:rsidRDefault="00AE58B6">
            <w:pPr>
              <w:pStyle w:val="TableParagraph"/>
              <w:spacing w:before="43"/>
              <w:ind w:right="9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4.721,65</w:t>
            </w:r>
          </w:p>
        </w:tc>
        <w:tc>
          <w:tcPr>
            <w:tcW w:w="751" w:type="dxa"/>
          </w:tcPr>
          <w:p w14:paraId="492F3699" w14:textId="77777777" w:rsidR="0016554E" w:rsidRDefault="00AE58B6">
            <w:pPr>
              <w:pStyle w:val="TableParagraph"/>
              <w:spacing w:before="43"/>
              <w:ind w:right="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90,11%</w:t>
            </w:r>
          </w:p>
        </w:tc>
      </w:tr>
      <w:tr w:rsidR="0016554E" w14:paraId="7F746CDB" w14:textId="77777777">
        <w:trPr>
          <w:trHeight w:val="275"/>
        </w:trPr>
        <w:tc>
          <w:tcPr>
            <w:tcW w:w="5184" w:type="dxa"/>
          </w:tcPr>
          <w:p w14:paraId="615F145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2294" w:type="dxa"/>
          </w:tcPr>
          <w:p w14:paraId="179D0EC0" w14:textId="77777777" w:rsidR="0016554E" w:rsidRDefault="00AE58B6">
            <w:pPr>
              <w:pStyle w:val="TableParagraph"/>
              <w:spacing w:before="49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F4BA2DA" w14:textId="77777777" w:rsidR="0016554E" w:rsidRDefault="00AE58B6">
            <w:pPr>
              <w:pStyle w:val="TableParagraph"/>
              <w:spacing w:before="49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13B393DD" w14:textId="77777777" w:rsidR="0016554E" w:rsidRDefault="00AE58B6"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950,50</w:t>
            </w:r>
          </w:p>
        </w:tc>
        <w:tc>
          <w:tcPr>
            <w:tcW w:w="751" w:type="dxa"/>
          </w:tcPr>
          <w:p w14:paraId="6B3C32C4" w14:textId="77777777" w:rsidR="0016554E" w:rsidRDefault="00AE58B6">
            <w:pPr>
              <w:pStyle w:val="TableParagraph"/>
              <w:spacing w:before="49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A6F359A" w14:textId="77777777">
        <w:trPr>
          <w:trHeight w:val="287"/>
        </w:trPr>
        <w:tc>
          <w:tcPr>
            <w:tcW w:w="5184" w:type="dxa"/>
          </w:tcPr>
          <w:p w14:paraId="3080FDE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3224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dijelovi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investicijsko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</w:p>
        </w:tc>
        <w:tc>
          <w:tcPr>
            <w:tcW w:w="2294" w:type="dxa"/>
          </w:tcPr>
          <w:p w14:paraId="5F985F01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73818107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A3FD750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371,22</w:t>
            </w:r>
          </w:p>
        </w:tc>
        <w:tc>
          <w:tcPr>
            <w:tcW w:w="751" w:type="dxa"/>
          </w:tcPr>
          <w:p w14:paraId="0E33F5F3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A489F92" w14:textId="77777777">
        <w:trPr>
          <w:trHeight w:val="287"/>
        </w:trPr>
        <w:tc>
          <w:tcPr>
            <w:tcW w:w="5184" w:type="dxa"/>
          </w:tcPr>
          <w:p w14:paraId="17685C58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2294" w:type="dxa"/>
          </w:tcPr>
          <w:p w14:paraId="19AB5824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5D610B15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6EF312B2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918,00</w:t>
            </w:r>
          </w:p>
        </w:tc>
        <w:tc>
          <w:tcPr>
            <w:tcW w:w="751" w:type="dxa"/>
          </w:tcPr>
          <w:p w14:paraId="7E213058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5AAAE37" w14:textId="77777777">
        <w:trPr>
          <w:trHeight w:val="293"/>
        </w:trPr>
        <w:tc>
          <w:tcPr>
            <w:tcW w:w="5184" w:type="dxa"/>
          </w:tcPr>
          <w:p w14:paraId="2F1E8AC4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294" w:type="dxa"/>
          </w:tcPr>
          <w:p w14:paraId="41BE5C2B" w14:textId="77777777" w:rsidR="0016554E" w:rsidRDefault="00AE58B6">
            <w:pPr>
              <w:pStyle w:val="TableParagraph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3EE2A4BA" w14:textId="77777777" w:rsidR="0016554E" w:rsidRDefault="00AE58B6">
            <w:pPr>
              <w:pStyle w:val="TableParagraph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17D65BE0" w14:textId="77777777" w:rsidR="0016554E" w:rsidRDefault="00AE58B6"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1.784,73</w:t>
            </w:r>
          </w:p>
        </w:tc>
        <w:tc>
          <w:tcPr>
            <w:tcW w:w="751" w:type="dxa"/>
          </w:tcPr>
          <w:p w14:paraId="158F4DDC" w14:textId="77777777" w:rsidR="0016554E" w:rsidRDefault="00AE58B6"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BAC4A71" w14:textId="77777777">
        <w:trPr>
          <w:trHeight w:val="293"/>
        </w:trPr>
        <w:tc>
          <w:tcPr>
            <w:tcW w:w="5184" w:type="dxa"/>
          </w:tcPr>
          <w:p w14:paraId="6FEA3DC8" w14:textId="77777777" w:rsidR="0016554E" w:rsidRDefault="00AE58B6">
            <w:pPr>
              <w:pStyle w:val="TableParagraph"/>
              <w:spacing w:before="6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2294" w:type="dxa"/>
          </w:tcPr>
          <w:p w14:paraId="08511EA4" w14:textId="77777777" w:rsidR="0016554E" w:rsidRDefault="00AE58B6">
            <w:pPr>
              <w:pStyle w:val="TableParagraph"/>
              <w:spacing w:before="67"/>
              <w:ind w:right="2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2" w:type="dxa"/>
          </w:tcPr>
          <w:p w14:paraId="2B112C28" w14:textId="77777777" w:rsidR="0016554E" w:rsidRDefault="00AE58B6">
            <w:pPr>
              <w:pStyle w:val="TableParagraph"/>
              <w:spacing w:before="67"/>
              <w:ind w:right="2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25" w:type="dxa"/>
          </w:tcPr>
          <w:p w14:paraId="4CD7C54F" w14:textId="77777777" w:rsidR="0016554E" w:rsidRDefault="00AE58B6">
            <w:pPr>
              <w:pStyle w:val="TableParagraph"/>
              <w:spacing w:before="67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697,20</w:t>
            </w:r>
          </w:p>
        </w:tc>
        <w:tc>
          <w:tcPr>
            <w:tcW w:w="751" w:type="dxa"/>
          </w:tcPr>
          <w:p w14:paraId="0CB94C2E" w14:textId="77777777" w:rsidR="0016554E" w:rsidRDefault="00AE58B6">
            <w:pPr>
              <w:pStyle w:val="TableParagraph"/>
              <w:spacing w:before="67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20E0EE3" w14:textId="77777777">
        <w:trPr>
          <w:trHeight w:val="266"/>
        </w:trPr>
        <w:tc>
          <w:tcPr>
            <w:tcW w:w="5184" w:type="dxa"/>
          </w:tcPr>
          <w:p w14:paraId="5BB0A0B3" w14:textId="77777777" w:rsidR="0016554E" w:rsidRDefault="00AE58B6">
            <w:pPr>
              <w:pStyle w:val="TableParagraph"/>
              <w:spacing w:before="60" w:line="187" w:lineRule="exact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110009 </w:t>
            </w:r>
            <w:proofErr w:type="spellStart"/>
            <w:r>
              <w:rPr>
                <w:b/>
                <w:i/>
                <w:sz w:val="18"/>
              </w:rPr>
              <w:t>Škola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plivanja</w:t>
            </w:r>
            <w:proofErr w:type="spellEnd"/>
          </w:p>
        </w:tc>
        <w:tc>
          <w:tcPr>
            <w:tcW w:w="2294" w:type="dxa"/>
          </w:tcPr>
          <w:p w14:paraId="2211D017" w14:textId="77777777" w:rsidR="0016554E" w:rsidRDefault="00AE58B6">
            <w:pPr>
              <w:pStyle w:val="TableParagraph"/>
              <w:spacing w:before="60" w:line="187" w:lineRule="exact"/>
              <w:ind w:right="22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6.630,00</w:t>
            </w:r>
          </w:p>
        </w:tc>
        <w:tc>
          <w:tcPr>
            <w:tcW w:w="1362" w:type="dxa"/>
          </w:tcPr>
          <w:p w14:paraId="2068CCC3" w14:textId="77777777" w:rsidR="0016554E" w:rsidRDefault="00AE58B6">
            <w:pPr>
              <w:pStyle w:val="TableParagraph"/>
              <w:spacing w:before="60" w:line="187" w:lineRule="exact"/>
              <w:ind w:right="2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6.630,00</w:t>
            </w:r>
          </w:p>
        </w:tc>
        <w:tc>
          <w:tcPr>
            <w:tcW w:w="1225" w:type="dxa"/>
          </w:tcPr>
          <w:p w14:paraId="6F841679" w14:textId="77777777" w:rsidR="0016554E" w:rsidRDefault="00AE58B6">
            <w:pPr>
              <w:pStyle w:val="TableParagraph"/>
              <w:spacing w:before="60" w:line="187" w:lineRule="exact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1.225,28</w:t>
            </w:r>
          </w:p>
        </w:tc>
        <w:tc>
          <w:tcPr>
            <w:tcW w:w="751" w:type="dxa"/>
          </w:tcPr>
          <w:p w14:paraId="395F24A8" w14:textId="77777777" w:rsidR="0016554E" w:rsidRDefault="00AE58B6">
            <w:pPr>
              <w:pStyle w:val="TableParagraph"/>
              <w:spacing w:before="60" w:line="187" w:lineRule="exact"/>
              <w:ind w:right="49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18,48%</w:t>
            </w:r>
          </w:p>
        </w:tc>
      </w:tr>
    </w:tbl>
    <w:p w14:paraId="405DC360" w14:textId="77777777" w:rsidR="0016554E" w:rsidRDefault="0016554E">
      <w:pPr>
        <w:spacing w:line="187" w:lineRule="exact"/>
        <w:rPr>
          <w:sz w:val="18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681D1A75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4816"/>
        <w:gridCol w:w="2761"/>
        <w:gridCol w:w="1361"/>
        <w:gridCol w:w="1124"/>
        <w:gridCol w:w="750"/>
      </w:tblGrid>
      <w:tr w:rsidR="0016554E" w14:paraId="4E0D3304" w14:textId="77777777">
        <w:trPr>
          <w:trHeight w:val="244"/>
        </w:trPr>
        <w:tc>
          <w:tcPr>
            <w:tcW w:w="4816" w:type="dxa"/>
          </w:tcPr>
          <w:p w14:paraId="3F8CD983" w14:textId="77777777" w:rsidR="0016554E" w:rsidRDefault="00AE58B6">
            <w:pPr>
              <w:pStyle w:val="TableParagraph"/>
              <w:spacing w:before="0" w:line="201" w:lineRule="exact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2761" w:type="dxa"/>
          </w:tcPr>
          <w:p w14:paraId="19815CB8" w14:textId="77777777" w:rsidR="0016554E" w:rsidRDefault="00AE58B6">
            <w:pPr>
              <w:pStyle w:val="TableParagraph"/>
              <w:spacing w:before="0" w:line="201" w:lineRule="exact"/>
              <w:ind w:right="3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6.630,00</w:t>
            </w:r>
          </w:p>
        </w:tc>
        <w:tc>
          <w:tcPr>
            <w:tcW w:w="1361" w:type="dxa"/>
          </w:tcPr>
          <w:p w14:paraId="12CEC86D" w14:textId="77777777" w:rsidR="0016554E" w:rsidRDefault="00AE58B6">
            <w:pPr>
              <w:pStyle w:val="TableParagraph"/>
              <w:spacing w:before="0" w:line="201" w:lineRule="exact"/>
              <w:ind w:right="3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6.630,00</w:t>
            </w:r>
          </w:p>
        </w:tc>
        <w:tc>
          <w:tcPr>
            <w:tcW w:w="1124" w:type="dxa"/>
          </w:tcPr>
          <w:p w14:paraId="21EBBF50" w14:textId="77777777" w:rsidR="0016554E" w:rsidRDefault="00AE58B6">
            <w:pPr>
              <w:pStyle w:val="TableParagraph"/>
              <w:spacing w:before="0" w:line="201" w:lineRule="exact"/>
              <w:ind w:righ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1.225,28</w:t>
            </w:r>
          </w:p>
        </w:tc>
        <w:tc>
          <w:tcPr>
            <w:tcW w:w="750" w:type="dxa"/>
          </w:tcPr>
          <w:p w14:paraId="6C171F00" w14:textId="77777777" w:rsidR="0016554E" w:rsidRDefault="00AE58B6">
            <w:pPr>
              <w:pStyle w:val="TableParagraph"/>
              <w:spacing w:before="0" w:line="201" w:lineRule="exact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18,48%</w:t>
            </w:r>
          </w:p>
        </w:tc>
      </w:tr>
      <w:tr w:rsidR="0016554E" w14:paraId="61399A59" w14:textId="77777777">
        <w:trPr>
          <w:trHeight w:val="278"/>
        </w:trPr>
        <w:tc>
          <w:tcPr>
            <w:tcW w:w="4816" w:type="dxa"/>
          </w:tcPr>
          <w:p w14:paraId="6B6B0F92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2761" w:type="dxa"/>
          </w:tcPr>
          <w:p w14:paraId="05413C31" w14:textId="77777777" w:rsidR="0016554E" w:rsidRDefault="00AE58B6">
            <w:pPr>
              <w:pStyle w:val="TableParagraph"/>
              <w:spacing w:before="43"/>
              <w:ind w:right="3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6.630,00</w:t>
            </w:r>
          </w:p>
        </w:tc>
        <w:tc>
          <w:tcPr>
            <w:tcW w:w="1361" w:type="dxa"/>
          </w:tcPr>
          <w:p w14:paraId="32AEE9DC" w14:textId="77777777" w:rsidR="0016554E" w:rsidRDefault="00AE58B6">
            <w:pPr>
              <w:pStyle w:val="TableParagraph"/>
              <w:spacing w:before="43"/>
              <w:ind w:right="33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6.630,00</w:t>
            </w:r>
          </w:p>
        </w:tc>
        <w:tc>
          <w:tcPr>
            <w:tcW w:w="1124" w:type="dxa"/>
          </w:tcPr>
          <w:p w14:paraId="7B4E7064" w14:textId="77777777" w:rsidR="0016554E" w:rsidRDefault="00AE58B6">
            <w:pPr>
              <w:pStyle w:val="TableParagraph"/>
              <w:spacing w:before="43"/>
              <w:ind w:right="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1.225,28</w:t>
            </w:r>
          </w:p>
        </w:tc>
        <w:tc>
          <w:tcPr>
            <w:tcW w:w="750" w:type="dxa"/>
          </w:tcPr>
          <w:p w14:paraId="0B3A9382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18,48%</w:t>
            </w:r>
          </w:p>
        </w:tc>
      </w:tr>
      <w:tr w:rsidR="0016554E" w14:paraId="7CEBC099" w14:textId="77777777">
        <w:trPr>
          <w:trHeight w:val="275"/>
        </w:trPr>
        <w:tc>
          <w:tcPr>
            <w:tcW w:w="4816" w:type="dxa"/>
          </w:tcPr>
          <w:p w14:paraId="79E3240B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2761" w:type="dxa"/>
          </w:tcPr>
          <w:p w14:paraId="19EAA06D" w14:textId="77777777" w:rsidR="0016554E" w:rsidRDefault="00AE58B6">
            <w:pPr>
              <w:pStyle w:val="TableParagraph"/>
              <w:spacing w:before="49"/>
              <w:ind w:right="3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91934C3" w14:textId="77777777" w:rsidR="0016554E" w:rsidRDefault="00AE58B6">
            <w:pPr>
              <w:pStyle w:val="TableParagraph"/>
              <w:spacing w:before="49"/>
              <w:ind w:right="3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4" w:type="dxa"/>
          </w:tcPr>
          <w:p w14:paraId="3709FB66" w14:textId="77777777" w:rsidR="0016554E" w:rsidRDefault="00AE58B6">
            <w:pPr>
              <w:pStyle w:val="TableParagraph"/>
              <w:spacing w:before="49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640,00</w:t>
            </w:r>
          </w:p>
        </w:tc>
        <w:tc>
          <w:tcPr>
            <w:tcW w:w="750" w:type="dxa"/>
          </w:tcPr>
          <w:p w14:paraId="14FE5ABD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0B96CB0" w14:textId="77777777">
        <w:trPr>
          <w:trHeight w:val="222"/>
        </w:trPr>
        <w:tc>
          <w:tcPr>
            <w:tcW w:w="4816" w:type="dxa"/>
          </w:tcPr>
          <w:p w14:paraId="7B48B9C5" w14:textId="77777777" w:rsidR="0016554E" w:rsidRDefault="00AE58B6">
            <w:pPr>
              <w:pStyle w:val="TableParagraph"/>
              <w:spacing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2761" w:type="dxa"/>
          </w:tcPr>
          <w:p w14:paraId="300BB513" w14:textId="77777777" w:rsidR="0016554E" w:rsidRDefault="00AE58B6">
            <w:pPr>
              <w:pStyle w:val="TableParagraph"/>
              <w:spacing w:line="141" w:lineRule="exact"/>
              <w:ind w:right="3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C2E7324" w14:textId="77777777" w:rsidR="0016554E" w:rsidRDefault="00AE58B6">
            <w:pPr>
              <w:pStyle w:val="TableParagraph"/>
              <w:spacing w:line="141" w:lineRule="exact"/>
              <w:ind w:right="3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4" w:type="dxa"/>
          </w:tcPr>
          <w:p w14:paraId="2D0412BB" w14:textId="77777777" w:rsidR="0016554E" w:rsidRDefault="00AE58B6">
            <w:pPr>
              <w:pStyle w:val="TableParagraph"/>
              <w:spacing w:line="141" w:lineRule="exact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585,28</w:t>
            </w:r>
          </w:p>
        </w:tc>
        <w:tc>
          <w:tcPr>
            <w:tcW w:w="750" w:type="dxa"/>
          </w:tcPr>
          <w:p w14:paraId="104F63EE" w14:textId="77777777" w:rsidR="0016554E" w:rsidRDefault="00AE58B6">
            <w:pPr>
              <w:pStyle w:val="TableParagraph"/>
              <w:spacing w:line="141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748B83DC" w14:textId="77777777" w:rsidR="0016554E" w:rsidRDefault="0016554E">
      <w:pPr>
        <w:spacing w:line="141" w:lineRule="exact"/>
        <w:rPr>
          <w:sz w:val="14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274E8CA7" w14:textId="77777777" w:rsidR="0016554E" w:rsidRDefault="0016554E">
      <w:pPr>
        <w:spacing w:before="3"/>
        <w:rPr>
          <w:b/>
          <w:sz w:val="7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6010"/>
        <w:gridCol w:w="1568"/>
        <w:gridCol w:w="1437"/>
        <w:gridCol w:w="1084"/>
        <w:gridCol w:w="717"/>
      </w:tblGrid>
      <w:tr w:rsidR="0016554E" w14:paraId="6588C329" w14:textId="77777777">
        <w:trPr>
          <w:trHeight w:val="285"/>
        </w:trPr>
        <w:tc>
          <w:tcPr>
            <w:tcW w:w="6010" w:type="dxa"/>
            <w:tcBorders>
              <w:bottom w:val="single" w:sz="12" w:space="0" w:color="000000"/>
            </w:tcBorders>
            <w:shd w:val="clear" w:color="auto" w:fill="EFEFEF"/>
          </w:tcPr>
          <w:p w14:paraId="0B76B4B8" w14:textId="77777777" w:rsidR="0016554E" w:rsidRDefault="00AE58B6">
            <w:pPr>
              <w:pStyle w:val="TableParagraph"/>
              <w:spacing w:before="0" w:line="201" w:lineRule="exact"/>
              <w:ind w:left="64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Razdjel</w:t>
            </w:r>
            <w:proofErr w:type="spellEnd"/>
            <w:r>
              <w:rPr>
                <w:i/>
                <w:sz w:val="18"/>
              </w:rPr>
              <w:t>: 450 ODJEL ZA UNUTARNJU REVIZIJU</w:t>
            </w:r>
          </w:p>
        </w:tc>
        <w:tc>
          <w:tcPr>
            <w:tcW w:w="1568" w:type="dxa"/>
            <w:tcBorders>
              <w:bottom w:val="single" w:sz="12" w:space="0" w:color="000000"/>
            </w:tcBorders>
            <w:shd w:val="clear" w:color="auto" w:fill="EFEFEF"/>
          </w:tcPr>
          <w:p w14:paraId="63FFA659" w14:textId="77777777" w:rsidR="0016554E" w:rsidRDefault="00AE58B6">
            <w:pPr>
              <w:pStyle w:val="TableParagraph"/>
              <w:spacing w:before="0" w:line="201" w:lineRule="exact"/>
              <w:ind w:right="311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7.100,00</w:t>
            </w:r>
          </w:p>
        </w:tc>
        <w:tc>
          <w:tcPr>
            <w:tcW w:w="1437" w:type="dxa"/>
            <w:tcBorders>
              <w:bottom w:val="single" w:sz="12" w:space="0" w:color="000000"/>
            </w:tcBorders>
            <w:shd w:val="clear" w:color="auto" w:fill="EFEFEF"/>
          </w:tcPr>
          <w:p w14:paraId="619D8450" w14:textId="77777777" w:rsidR="0016554E" w:rsidRDefault="00AE58B6">
            <w:pPr>
              <w:pStyle w:val="TableParagraph"/>
              <w:spacing w:before="0" w:line="201" w:lineRule="exact"/>
              <w:ind w:right="392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7.100,00</w:t>
            </w:r>
          </w:p>
        </w:tc>
        <w:tc>
          <w:tcPr>
            <w:tcW w:w="1084" w:type="dxa"/>
            <w:tcBorders>
              <w:bottom w:val="single" w:sz="12" w:space="0" w:color="000000"/>
            </w:tcBorders>
            <w:shd w:val="clear" w:color="auto" w:fill="EFEFEF"/>
          </w:tcPr>
          <w:p w14:paraId="72E9E50C" w14:textId="77777777" w:rsidR="0016554E" w:rsidRDefault="00AE58B6">
            <w:pPr>
              <w:pStyle w:val="TableParagraph"/>
              <w:spacing w:before="0" w:line="201" w:lineRule="exact"/>
              <w:ind w:right="108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367,89</w:t>
            </w:r>
          </w:p>
        </w:tc>
        <w:tc>
          <w:tcPr>
            <w:tcW w:w="717" w:type="dxa"/>
            <w:tcBorders>
              <w:bottom w:val="single" w:sz="12" w:space="0" w:color="000000"/>
            </w:tcBorders>
            <w:shd w:val="clear" w:color="auto" w:fill="EFEFEF"/>
          </w:tcPr>
          <w:p w14:paraId="12050475" w14:textId="77777777" w:rsidR="0016554E" w:rsidRDefault="00AE58B6">
            <w:pPr>
              <w:pStyle w:val="TableParagraph"/>
              <w:spacing w:before="0" w:line="201" w:lineRule="exact"/>
              <w:ind w:right="33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5,18%</w:t>
            </w:r>
          </w:p>
        </w:tc>
      </w:tr>
      <w:tr w:rsidR="0016554E" w14:paraId="2B4F4F4D" w14:textId="77777777">
        <w:trPr>
          <w:trHeight w:val="365"/>
        </w:trPr>
        <w:tc>
          <w:tcPr>
            <w:tcW w:w="6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AB3E0BF" w14:textId="77777777" w:rsidR="0016554E" w:rsidRDefault="00AE58B6">
            <w:pPr>
              <w:pStyle w:val="TableParagraph"/>
              <w:spacing w:before="39"/>
              <w:ind w:left="49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Glava</w:t>
            </w:r>
            <w:proofErr w:type="spellEnd"/>
            <w:r>
              <w:rPr>
                <w:i/>
                <w:sz w:val="18"/>
              </w:rPr>
              <w:t>: 45001 ODJEL ZA UNUTARNJU REVIZIJU</w:t>
            </w:r>
          </w:p>
        </w:tc>
        <w:tc>
          <w:tcPr>
            <w:tcW w:w="1568" w:type="dxa"/>
            <w:tcBorders>
              <w:top w:val="single" w:sz="12" w:space="0" w:color="000000"/>
              <w:bottom w:val="single" w:sz="12" w:space="0" w:color="000000"/>
            </w:tcBorders>
          </w:tcPr>
          <w:p w14:paraId="71C1EBF5" w14:textId="77777777" w:rsidR="0016554E" w:rsidRDefault="00AE58B6">
            <w:pPr>
              <w:pStyle w:val="TableParagraph"/>
              <w:spacing w:before="39"/>
              <w:ind w:right="311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7.100,00</w:t>
            </w:r>
          </w:p>
        </w:tc>
        <w:tc>
          <w:tcPr>
            <w:tcW w:w="1437" w:type="dxa"/>
            <w:tcBorders>
              <w:top w:val="single" w:sz="12" w:space="0" w:color="000000"/>
              <w:bottom w:val="single" w:sz="12" w:space="0" w:color="000000"/>
            </w:tcBorders>
          </w:tcPr>
          <w:p w14:paraId="3785F769" w14:textId="77777777" w:rsidR="0016554E" w:rsidRDefault="00AE58B6">
            <w:pPr>
              <w:pStyle w:val="TableParagraph"/>
              <w:spacing w:before="39"/>
              <w:ind w:right="392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7.100,00</w:t>
            </w:r>
          </w:p>
        </w:tc>
        <w:tc>
          <w:tcPr>
            <w:tcW w:w="1084" w:type="dxa"/>
            <w:tcBorders>
              <w:top w:val="single" w:sz="12" w:space="0" w:color="000000"/>
              <w:bottom w:val="single" w:sz="12" w:space="0" w:color="000000"/>
            </w:tcBorders>
          </w:tcPr>
          <w:p w14:paraId="29715615" w14:textId="77777777" w:rsidR="0016554E" w:rsidRDefault="00AE58B6">
            <w:pPr>
              <w:pStyle w:val="TableParagraph"/>
              <w:spacing w:before="39"/>
              <w:ind w:right="108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367,89</w:t>
            </w:r>
          </w:p>
        </w:tc>
        <w:tc>
          <w:tcPr>
            <w:tcW w:w="7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001C6C" w14:textId="77777777" w:rsidR="0016554E" w:rsidRDefault="00AE58B6">
            <w:pPr>
              <w:pStyle w:val="TableParagraph"/>
              <w:spacing w:before="39"/>
              <w:ind w:right="18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5,18%</w:t>
            </w:r>
          </w:p>
        </w:tc>
      </w:tr>
      <w:tr w:rsidR="0016554E" w14:paraId="0752A012" w14:textId="77777777">
        <w:trPr>
          <w:trHeight w:val="229"/>
        </w:trPr>
        <w:tc>
          <w:tcPr>
            <w:tcW w:w="6010" w:type="dxa"/>
          </w:tcPr>
          <w:p w14:paraId="1CA1FE63" w14:textId="77777777" w:rsidR="0016554E" w:rsidRDefault="00AE58B6">
            <w:pPr>
              <w:pStyle w:val="TableParagraph"/>
              <w:spacing w:before="0" w:line="186" w:lineRule="exact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68" w:type="dxa"/>
          </w:tcPr>
          <w:p w14:paraId="0DA8E566" w14:textId="77777777" w:rsidR="0016554E" w:rsidRDefault="00AE58B6">
            <w:pPr>
              <w:pStyle w:val="TableParagraph"/>
              <w:spacing w:before="0" w:line="186" w:lineRule="exact"/>
              <w:ind w:right="3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7.100,00</w:t>
            </w:r>
          </w:p>
        </w:tc>
        <w:tc>
          <w:tcPr>
            <w:tcW w:w="1437" w:type="dxa"/>
          </w:tcPr>
          <w:p w14:paraId="23752DD5" w14:textId="77777777" w:rsidR="0016554E" w:rsidRDefault="00AE58B6">
            <w:pPr>
              <w:pStyle w:val="TableParagraph"/>
              <w:spacing w:before="0" w:line="186" w:lineRule="exact"/>
              <w:ind w:right="3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7.100,00</w:t>
            </w:r>
          </w:p>
        </w:tc>
        <w:tc>
          <w:tcPr>
            <w:tcW w:w="1084" w:type="dxa"/>
          </w:tcPr>
          <w:p w14:paraId="616C0B8F" w14:textId="77777777" w:rsidR="0016554E" w:rsidRDefault="00AE58B6">
            <w:pPr>
              <w:pStyle w:val="TableParagraph"/>
              <w:spacing w:before="0" w:line="186" w:lineRule="exact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367,89</w:t>
            </w:r>
          </w:p>
        </w:tc>
        <w:tc>
          <w:tcPr>
            <w:tcW w:w="717" w:type="dxa"/>
          </w:tcPr>
          <w:p w14:paraId="09045C39" w14:textId="77777777" w:rsidR="0016554E" w:rsidRDefault="00AE58B6">
            <w:pPr>
              <w:pStyle w:val="TableParagraph"/>
              <w:spacing w:before="0" w:line="186" w:lineRule="exact"/>
              <w:ind w:right="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5,18%</w:t>
            </w:r>
          </w:p>
        </w:tc>
      </w:tr>
      <w:tr w:rsidR="0016554E" w14:paraId="03A581FD" w14:textId="77777777">
        <w:trPr>
          <w:trHeight w:val="288"/>
        </w:trPr>
        <w:tc>
          <w:tcPr>
            <w:tcW w:w="6010" w:type="dxa"/>
          </w:tcPr>
          <w:p w14:paraId="07D39035" w14:textId="77777777" w:rsidR="0016554E" w:rsidRDefault="00AE58B6">
            <w:pPr>
              <w:pStyle w:val="TableParagraph"/>
              <w:spacing w:before="37"/>
              <w:ind w:left="292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01 Program: FINANCIRANJE REDOVNE DJELATNOSTI</w:t>
            </w:r>
          </w:p>
        </w:tc>
        <w:tc>
          <w:tcPr>
            <w:tcW w:w="1568" w:type="dxa"/>
          </w:tcPr>
          <w:p w14:paraId="5A500789" w14:textId="77777777" w:rsidR="0016554E" w:rsidRDefault="00AE58B6">
            <w:pPr>
              <w:pStyle w:val="TableParagraph"/>
              <w:spacing w:before="37"/>
              <w:ind w:right="311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7.100,00</w:t>
            </w:r>
          </w:p>
        </w:tc>
        <w:tc>
          <w:tcPr>
            <w:tcW w:w="1437" w:type="dxa"/>
          </w:tcPr>
          <w:p w14:paraId="4B3DFB25" w14:textId="77777777" w:rsidR="0016554E" w:rsidRDefault="00AE58B6">
            <w:pPr>
              <w:pStyle w:val="TableParagraph"/>
              <w:spacing w:before="37"/>
              <w:ind w:right="39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7.100,00</w:t>
            </w:r>
          </w:p>
        </w:tc>
        <w:tc>
          <w:tcPr>
            <w:tcW w:w="1084" w:type="dxa"/>
          </w:tcPr>
          <w:p w14:paraId="23D89542" w14:textId="77777777" w:rsidR="0016554E" w:rsidRDefault="00AE58B6">
            <w:pPr>
              <w:pStyle w:val="TableParagraph"/>
              <w:spacing w:before="37"/>
              <w:ind w:right="108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367,89</w:t>
            </w:r>
          </w:p>
        </w:tc>
        <w:tc>
          <w:tcPr>
            <w:tcW w:w="717" w:type="dxa"/>
          </w:tcPr>
          <w:p w14:paraId="46E2BE26" w14:textId="77777777" w:rsidR="0016554E" w:rsidRDefault="00AE58B6">
            <w:pPr>
              <w:pStyle w:val="TableParagraph"/>
              <w:spacing w:before="37"/>
              <w:ind w:right="33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5,18%</w:t>
            </w:r>
          </w:p>
        </w:tc>
      </w:tr>
      <w:tr w:rsidR="0016554E" w14:paraId="381C7114" w14:textId="77777777">
        <w:trPr>
          <w:trHeight w:val="288"/>
        </w:trPr>
        <w:tc>
          <w:tcPr>
            <w:tcW w:w="6010" w:type="dxa"/>
          </w:tcPr>
          <w:p w14:paraId="7F7873A4" w14:textId="77777777" w:rsidR="0016554E" w:rsidRDefault="00AE58B6">
            <w:pPr>
              <w:pStyle w:val="TableParagraph"/>
              <w:spacing w:before="37"/>
              <w:ind w:left="64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010001 </w:t>
            </w:r>
            <w:proofErr w:type="spellStart"/>
            <w:r>
              <w:rPr>
                <w:b/>
                <w:i/>
                <w:sz w:val="18"/>
              </w:rPr>
              <w:t>Obavljanje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redovne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djelatnosti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upravnih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odjela</w:t>
            </w:r>
            <w:proofErr w:type="spellEnd"/>
          </w:p>
        </w:tc>
        <w:tc>
          <w:tcPr>
            <w:tcW w:w="1568" w:type="dxa"/>
          </w:tcPr>
          <w:p w14:paraId="4AF94547" w14:textId="77777777" w:rsidR="0016554E" w:rsidRDefault="00AE58B6">
            <w:pPr>
              <w:pStyle w:val="TableParagraph"/>
              <w:spacing w:before="37"/>
              <w:ind w:right="31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7.100,00</w:t>
            </w:r>
          </w:p>
        </w:tc>
        <w:tc>
          <w:tcPr>
            <w:tcW w:w="1437" w:type="dxa"/>
          </w:tcPr>
          <w:p w14:paraId="57E38172" w14:textId="77777777" w:rsidR="0016554E" w:rsidRDefault="00AE58B6">
            <w:pPr>
              <w:pStyle w:val="TableParagraph"/>
              <w:spacing w:before="37"/>
              <w:ind w:right="39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7.100,00</w:t>
            </w:r>
          </w:p>
        </w:tc>
        <w:tc>
          <w:tcPr>
            <w:tcW w:w="1084" w:type="dxa"/>
          </w:tcPr>
          <w:p w14:paraId="4DE9C549" w14:textId="77777777" w:rsidR="0016554E" w:rsidRDefault="00AE58B6">
            <w:pPr>
              <w:pStyle w:val="TableParagraph"/>
              <w:spacing w:before="37"/>
              <w:ind w:right="10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367,89</w:t>
            </w:r>
          </w:p>
        </w:tc>
        <w:tc>
          <w:tcPr>
            <w:tcW w:w="717" w:type="dxa"/>
          </w:tcPr>
          <w:p w14:paraId="1C425751" w14:textId="77777777" w:rsidR="0016554E" w:rsidRDefault="00AE58B6">
            <w:pPr>
              <w:pStyle w:val="TableParagraph"/>
              <w:spacing w:before="37"/>
              <w:ind w:right="3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5,18%</w:t>
            </w:r>
          </w:p>
        </w:tc>
      </w:tr>
      <w:tr w:rsidR="0016554E" w14:paraId="3A44962E" w14:textId="77777777">
        <w:trPr>
          <w:trHeight w:val="287"/>
        </w:trPr>
        <w:tc>
          <w:tcPr>
            <w:tcW w:w="6010" w:type="dxa"/>
          </w:tcPr>
          <w:p w14:paraId="362ADE03" w14:textId="77777777" w:rsidR="0016554E" w:rsidRDefault="00AE58B6">
            <w:pPr>
              <w:pStyle w:val="TableParagraph"/>
              <w:spacing w:before="37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568" w:type="dxa"/>
          </w:tcPr>
          <w:p w14:paraId="2593F973" w14:textId="77777777" w:rsidR="0016554E" w:rsidRDefault="00AE58B6">
            <w:pPr>
              <w:pStyle w:val="TableParagraph"/>
              <w:spacing w:before="37"/>
              <w:ind w:right="3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7.100,00</w:t>
            </w:r>
          </w:p>
        </w:tc>
        <w:tc>
          <w:tcPr>
            <w:tcW w:w="1437" w:type="dxa"/>
          </w:tcPr>
          <w:p w14:paraId="38D57AE2" w14:textId="77777777" w:rsidR="0016554E" w:rsidRDefault="00AE58B6">
            <w:pPr>
              <w:pStyle w:val="TableParagraph"/>
              <w:spacing w:before="37"/>
              <w:ind w:right="3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7.100,00</w:t>
            </w:r>
          </w:p>
        </w:tc>
        <w:tc>
          <w:tcPr>
            <w:tcW w:w="1084" w:type="dxa"/>
          </w:tcPr>
          <w:p w14:paraId="70D7FC3A" w14:textId="77777777" w:rsidR="0016554E" w:rsidRDefault="00AE58B6">
            <w:pPr>
              <w:pStyle w:val="TableParagraph"/>
              <w:spacing w:before="37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367,89</w:t>
            </w:r>
          </w:p>
        </w:tc>
        <w:tc>
          <w:tcPr>
            <w:tcW w:w="717" w:type="dxa"/>
          </w:tcPr>
          <w:p w14:paraId="28F42BE4" w14:textId="77777777" w:rsidR="0016554E" w:rsidRDefault="00AE58B6">
            <w:pPr>
              <w:pStyle w:val="TableParagraph"/>
              <w:spacing w:before="37"/>
              <w:ind w:right="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5,18%</w:t>
            </w:r>
          </w:p>
        </w:tc>
      </w:tr>
      <w:tr w:rsidR="0016554E" w14:paraId="660E286B" w14:textId="77777777">
        <w:trPr>
          <w:trHeight w:val="278"/>
        </w:trPr>
        <w:tc>
          <w:tcPr>
            <w:tcW w:w="6010" w:type="dxa"/>
          </w:tcPr>
          <w:p w14:paraId="74424012" w14:textId="77777777" w:rsidR="0016554E" w:rsidRDefault="00AE58B6">
            <w:pPr>
              <w:pStyle w:val="TableParagraph"/>
              <w:spacing w:before="43"/>
              <w:ind w:left="6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2CA0D8D1" w14:textId="77777777" w:rsidR="0016554E" w:rsidRDefault="00AE58B6">
            <w:pPr>
              <w:pStyle w:val="TableParagraph"/>
              <w:spacing w:before="43"/>
              <w:ind w:right="3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3.100,00</w:t>
            </w:r>
          </w:p>
        </w:tc>
        <w:tc>
          <w:tcPr>
            <w:tcW w:w="1437" w:type="dxa"/>
          </w:tcPr>
          <w:p w14:paraId="31AAA185" w14:textId="77777777" w:rsidR="0016554E" w:rsidRDefault="00AE58B6">
            <w:pPr>
              <w:pStyle w:val="TableParagraph"/>
              <w:spacing w:before="43"/>
              <w:ind w:right="39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3.100,00</w:t>
            </w:r>
          </w:p>
        </w:tc>
        <w:tc>
          <w:tcPr>
            <w:tcW w:w="1084" w:type="dxa"/>
          </w:tcPr>
          <w:p w14:paraId="7A032BC0" w14:textId="77777777" w:rsidR="0016554E" w:rsidRDefault="00AE58B6">
            <w:pPr>
              <w:pStyle w:val="TableParagraph"/>
              <w:spacing w:before="43"/>
              <w:ind w:right="1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367,89</w:t>
            </w:r>
          </w:p>
        </w:tc>
        <w:tc>
          <w:tcPr>
            <w:tcW w:w="717" w:type="dxa"/>
          </w:tcPr>
          <w:p w14:paraId="66B26D0B" w14:textId="77777777" w:rsidR="0016554E" w:rsidRDefault="00AE58B6">
            <w:pPr>
              <w:pStyle w:val="TableParagraph"/>
              <w:spacing w:before="43"/>
              <w:ind w:right="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11,87%</w:t>
            </w:r>
          </w:p>
        </w:tc>
      </w:tr>
      <w:tr w:rsidR="0016554E" w14:paraId="076B7546" w14:textId="77777777">
        <w:trPr>
          <w:trHeight w:val="275"/>
        </w:trPr>
        <w:tc>
          <w:tcPr>
            <w:tcW w:w="6010" w:type="dxa"/>
          </w:tcPr>
          <w:p w14:paraId="48318084" w14:textId="77777777" w:rsidR="0016554E" w:rsidRDefault="00AE58B6">
            <w:pPr>
              <w:pStyle w:val="TableParagraph"/>
              <w:spacing w:before="49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568" w:type="dxa"/>
          </w:tcPr>
          <w:p w14:paraId="2E1C1428" w14:textId="77777777" w:rsidR="0016554E" w:rsidRDefault="00AE58B6">
            <w:pPr>
              <w:pStyle w:val="TableParagraph"/>
              <w:spacing w:before="49"/>
              <w:ind w:right="3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063E11F6" w14:textId="77777777" w:rsidR="0016554E" w:rsidRDefault="00AE58B6">
            <w:pPr>
              <w:pStyle w:val="TableParagraph"/>
              <w:spacing w:before="49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084" w:type="dxa"/>
          </w:tcPr>
          <w:p w14:paraId="1643AC2A" w14:textId="77777777" w:rsidR="0016554E" w:rsidRDefault="00AE58B6">
            <w:pPr>
              <w:pStyle w:val="TableParagraph"/>
              <w:spacing w:before="49"/>
              <w:ind w:right="108"/>
              <w:rPr>
                <w:sz w:val="14"/>
              </w:rPr>
            </w:pPr>
            <w:r>
              <w:rPr>
                <w:w w:val="95"/>
                <w:sz w:val="14"/>
              </w:rPr>
              <w:t>76,00</w:t>
            </w:r>
          </w:p>
        </w:tc>
        <w:tc>
          <w:tcPr>
            <w:tcW w:w="717" w:type="dxa"/>
          </w:tcPr>
          <w:p w14:paraId="3D3077A9" w14:textId="77777777" w:rsidR="0016554E" w:rsidRDefault="00AE58B6">
            <w:pPr>
              <w:pStyle w:val="TableParagraph"/>
              <w:spacing w:before="4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94790FB" w14:textId="77777777">
        <w:trPr>
          <w:trHeight w:val="288"/>
        </w:trPr>
        <w:tc>
          <w:tcPr>
            <w:tcW w:w="6010" w:type="dxa"/>
          </w:tcPr>
          <w:p w14:paraId="407EC0F7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568" w:type="dxa"/>
          </w:tcPr>
          <w:p w14:paraId="59BDA8F5" w14:textId="77777777" w:rsidR="0016554E" w:rsidRDefault="00AE58B6">
            <w:pPr>
              <w:pStyle w:val="TableParagraph"/>
              <w:ind w:right="3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5C07A80D" w14:textId="77777777" w:rsidR="0016554E" w:rsidRDefault="00AE58B6"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084" w:type="dxa"/>
          </w:tcPr>
          <w:p w14:paraId="2CC6EDE4" w14:textId="77777777" w:rsidR="0016554E" w:rsidRDefault="00AE58B6">
            <w:pPr>
              <w:pStyle w:val="TableParagraph"/>
              <w:ind w:right="108"/>
              <w:rPr>
                <w:sz w:val="14"/>
              </w:rPr>
            </w:pPr>
            <w:r>
              <w:rPr>
                <w:w w:val="95"/>
                <w:sz w:val="14"/>
              </w:rPr>
              <w:t>204,03</w:t>
            </w:r>
          </w:p>
        </w:tc>
        <w:tc>
          <w:tcPr>
            <w:tcW w:w="717" w:type="dxa"/>
          </w:tcPr>
          <w:p w14:paraId="66A0FE45" w14:textId="77777777" w:rsidR="0016554E" w:rsidRDefault="00AE58B6"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B2A3A86" w14:textId="77777777">
        <w:trPr>
          <w:trHeight w:val="287"/>
        </w:trPr>
        <w:tc>
          <w:tcPr>
            <w:tcW w:w="6010" w:type="dxa"/>
          </w:tcPr>
          <w:p w14:paraId="5991C6F2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568" w:type="dxa"/>
          </w:tcPr>
          <w:p w14:paraId="488A22FB" w14:textId="77777777" w:rsidR="0016554E" w:rsidRDefault="00AE58B6">
            <w:pPr>
              <w:pStyle w:val="TableParagraph"/>
              <w:ind w:right="3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766CD4B1" w14:textId="77777777" w:rsidR="0016554E" w:rsidRDefault="00AE58B6"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084" w:type="dxa"/>
          </w:tcPr>
          <w:p w14:paraId="48287E84" w14:textId="77777777" w:rsidR="0016554E" w:rsidRDefault="00AE58B6">
            <w:pPr>
              <w:pStyle w:val="TableParagraph"/>
              <w:ind w:right="108"/>
              <w:rPr>
                <w:sz w:val="14"/>
              </w:rPr>
            </w:pPr>
            <w:r>
              <w:rPr>
                <w:w w:val="95"/>
                <w:sz w:val="14"/>
              </w:rPr>
              <w:t>17,86</w:t>
            </w:r>
          </w:p>
        </w:tc>
        <w:tc>
          <w:tcPr>
            <w:tcW w:w="717" w:type="dxa"/>
          </w:tcPr>
          <w:p w14:paraId="548A5D4D" w14:textId="77777777" w:rsidR="0016554E" w:rsidRDefault="00AE58B6"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B3FC4D3" w14:textId="77777777">
        <w:trPr>
          <w:trHeight w:val="293"/>
        </w:trPr>
        <w:tc>
          <w:tcPr>
            <w:tcW w:w="6010" w:type="dxa"/>
          </w:tcPr>
          <w:p w14:paraId="7E140190" w14:textId="77777777" w:rsidR="0016554E" w:rsidRDefault="00AE58B6">
            <w:pPr>
              <w:pStyle w:val="TableParagraph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3294 </w:t>
            </w:r>
            <w:proofErr w:type="spellStart"/>
            <w:r>
              <w:rPr>
                <w:sz w:val="14"/>
              </w:rPr>
              <w:t>Članarine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norme</w:t>
            </w:r>
            <w:proofErr w:type="spellEnd"/>
          </w:p>
        </w:tc>
        <w:tc>
          <w:tcPr>
            <w:tcW w:w="1568" w:type="dxa"/>
          </w:tcPr>
          <w:p w14:paraId="608CFE2D" w14:textId="77777777" w:rsidR="0016554E" w:rsidRDefault="00AE58B6">
            <w:pPr>
              <w:pStyle w:val="TableParagraph"/>
              <w:ind w:right="3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37" w:type="dxa"/>
          </w:tcPr>
          <w:p w14:paraId="1BFFF0C5" w14:textId="77777777" w:rsidR="0016554E" w:rsidRDefault="00AE58B6"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084" w:type="dxa"/>
          </w:tcPr>
          <w:p w14:paraId="44C48909" w14:textId="77777777" w:rsidR="0016554E" w:rsidRDefault="00AE58B6">
            <w:pPr>
              <w:pStyle w:val="TableParagraph"/>
              <w:ind w:right="108"/>
              <w:rPr>
                <w:sz w:val="14"/>
              </w:rPr>
            </w:pPr>
            <w:r>
              <w:rPr>
                <w:w w:val="95"/>
                <w:sz w:val="14"/>
              </w:rPr>
              <w:t>70,00</w:t>
            </w:r>
          </w:p>
        </w:tc>
        <w:tc>
          <w:tcPr>
            <w:tcW w:w="717" w:type="dxa"/>
          </w:tcPr>
          <w:p w14:paraId="42CA0572" w14:textId="77777777" w:rsidR="0016554E" w:rsidRDefault="00AE58B6"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2F86803" w14:textId="77777777">
        <w:trPr>
          <w:trHeight w:val="252"/>
        </w:trPr>
        <w:tc>
          <w:tcPr>
            <w:tcW w:w="6010" w:type="dxa"/>
          </w:tcPr>
          <w:p w14:paraId="386EA766" w14:textId="77777777" w:rsidR="0016554E" w:rsidRDefault="00AE58B6">
            <w:pPr>
              <w:pStyle w:val="TableParagraph"/>
              <w:spacing w:before="71" w:line="161" w:lineRule="exact"/>
              <w:ind w:left="64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37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građanima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kućanstvima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temelju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osiguranja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i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druge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naknade</w:t>
            </w:r>
            <w:proofErr w:type="spellEnd"/>
          </w:p>
        </w:tc>
        <w:tc>
          <w:tcPr>
            <w:tcW w:w="1568" w:type="dxa"/>
          </w:tcPr>
          <w:p w14:paraId="0818B83E" w14:textId="77777777" w:rsidR="0016554E" w:rsidRDefault="00AE58B6">
            <w:pPr>
              <w:pStyle w:val="TableParagraph"/>
              <w:spacing w:before="71" w:line="161" w:lineRule="exact"/>
              <w:ind w:right="3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4.000,00</w:t>
            </w:r>
          </w:p>
        </w:tc>
        <w:tc>
          <w:tcPr>
            <w:tcW w:w="1437" w:type="dxa"/>
          </w:tcPr>
          <w:p w14:paraId="3760E13D" w14:textId="77777777" w:rsidR="0016554E" w:rsidRDefault="00AE58B6">
            <w:pPr>
              <w:pStyle w:val="TableParagraph"/>
              <w:spacing w:before="71" w:line="161" w:lineRule="exact"/>
              <w:ind w:right="39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4.000,00</w:t>
            </w:r>
          </w:p>
        </w:tc>
        <w:tc>
          <w:tcPr>
            <w:tcW w:w="1084" w:type="dxa"/>
          </w:tcPr>
          <w:p w14:paraId="1AADBC47" w14:textId="77777777" w:rsidR="0016554E" w:rsidRDefault="00AE58B6">
            <w:pPr>
              <w:pStyle w:val="TableParagraph"/>
              <w:spacing w:before="71" w:line="161" w:lineRule="exact"/>
              <w:ind w:right="1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717" w:type="dxa"/>
          </w:tcPr>
          <w:p w14:paraId="161C9E7A" w14:textId="77777777" w:rsidR="0016554E" w:rsidRDefault="00AE58B6">
            <w:pPr>
              <w:pStyle w:val="TableParagraph"/>
              <w:spacing w:before="71" w:line="161" w:lineRule="exact"/>
              <w:ind w:right="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</w:tbl>
    <w:p w14:paraId="6EBB360B" w14:textId="77777777" w:rsidR="0016554E" w:rsidRDefault="0016554E">
      <w:pPr>
        <w:spacing w:line="161" w:lineRule="exact"/>
        <w:rPr>
          <w:rFonts w:ascii="Microsoft Sans Serif"/>
          <w:sz w:val="16"/>
        </w:rPr>
        <w:sectPr w:rsidR="0016554E">
          <w:pgSz w:w="11900" w:h="16840"/>
          <w:pgMar w:top="1120" w:right="320" w:bottom="320" w:left="440" w:header="564" w:footer="127" w:gutter="0"/>
          <w:cols w:space="720"/>
        </w:sectPr>
      </w:pPr>
    </w:p>
    <w:p w14:paraId="1F1546F9" w14:textId="1B4B3DFD" w:rsidR="0016554E" w:rsidRDefault="003E3AA5">
      <w:pPr>
        <w:spacing w:after="46"/>
        <w:ind w:left="116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4916352" behindDoc="1" locked="0" layoutInCell="1" allowOverlap="1" wp14:anchorId="3FC9DA4E" wp14:editId="2ADDD543">
                <wp:simplePos x="0" y="0"/>
                <wp:positionH relativeFrom="page">
                  <wp:posOffset>349250</wp:posOffset>
                </wp:positionH>
                <wp:positionV relativeFrom="page">
                  <wp:posOffset>769620</wp:posOffset>
                </wp:positionV>
                <wp:extent cx="6929755" cy="563880"/>
                <wp:effectExtent l="0" t="0" r="0" b="0"/>
                <wp:wrapNone/>
                <wp:docPr id="5107679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9755" cy="563880"/>
                          <a:chOff x="550" y="1212"/>
                          <a:chExt cx="10913" cy="888"/>
                        </a:xfrm>
                      </wpg:grpSpPr>
                      <wps:wsp>
                        <wps:cNvPr id="185632751" name="Freeform 17"/>
                        <wps:cNvSpPr>
                          <a:spLocks/>
                        </wps:cNvSpPr>
                        <wps:spPr bwMode="auto">
                          <a:xfrm>
                            <a:off x="564" y="1212"/>
                            <a:ext cx="10884" cy="408"/>
                          </a:xfrm>
                          <a:custGeom>
                            <a:avLst/>
                            <a:gdLst>
                              <a:gd name="T0" fmla="+- 0 11448 564"/>
                              <a:gd name="T1" fmla="*/ T0 w 10884"/>
                              <a:gd name="T2" fmla="+- 0 1212 1212"/>
                              <a:gd name="T3" fmla="*/ 1212 h 408"/>
                              <a:gd name="T4" fmla="+- 0 11448 564"/>
                              <a:gd name="T5" fmla="*/ T4 w 10884"/>
                              <a:gd name="T6" fmla="+- 0 1212 1212"/>
                              <a:gd name="T7" fmla="*/ 1212 h 408"/>
                              <a:gd name="T8" fmla="+- 0 564 564"/>
                              <a:gd name="T9" fmla="*/ T8 w 10884"/>
                              <a:gd name="T10" fmla="+- 0 1212 1212"/>
                              <a:gd name="T11" fmla="*/ 1212 h 408"/>
                              <a:gd name="T12" fmla="+- 0 564 564"/>
                              <a:gd name="T13" fmla="*/ T12 w 10884"/>
                              <a:gd name="T14" fmla="+- 0 1500 1212"/>
                              <a:gd name="T15" fmla="*/ 1500 h 408"/>
                              <a:gd name="T16" fmla="+- 0 624 564"/>
                              <a:gd name="T17" fmla="*/ T16 w 10884"/>
                              <a:gd name="T18" fmla="+- 0 1500 1212"/>
                              <a:gd name="T19" fmla="*/ 1500 h 408"/>
                              <a:gd name="T20" fmla="+- 0 624 564"/>
                              <a:gd name="T21" fmla="*/ T20 w 10884"/>
                              <a:gd name="T22" fmla="+- 0 1620 1212"/>
                              <a:gd name="T23" fmla="*/ 1620 h 408"/>
                              <a:gd name="T24" fmla="+- 0 6468 564"/>
                              <a:gd name="T25" fmla="*/ T24 w 10884"/>
                              <a:gd name="T26" fmla="+- 0 1620 1212"/>
                              <a:gd name="T27" fmla="*/ 1620 h 408"/>
                              <a:gd name="T28" fmla="+- 0 6468 564"/>
                              <a:gd name="T29" fmla="*/ T28 w 10884"/>
                              <a:gd name="T30" fmla="+- 0 1500 1212"/>
                              <a:gd name="T31" fmla="*/ 1500 h 408"/>
                              <a:gd name="T32" fmla="+- 0 7824 564"/>
                              <a:gd name="T33" fmla="*/ T32 w 10884"/>
                              <a:gd name="T34" fmla="+- 0 1500 1212"/>
                              <a:gd name="T35" fmla="*/ 1500 h 408"/>
                              <a:gd name="T36" fmla="+- 0 9180 564"/>
                              <a:gd name="T37" fmla="*/ T36 w 10884"/>
                              <a:gd name="T38" fmla="+- 0 1500 1212"/>
                              <a:gd name="T39" fmla="*/ 1500 h 408"/>
                              <a:gd name="T40" fmla="+- 0 10548 564"/>
                              <a:gd name="T41" fmla="*/ T40 w 10884"/>
                              <a:gd name="T42" fmla="+- 0 1500 1212"/>
                              <a:gd name="T43" fmla="*/ 1500 h 408"/>
                              <a:gd name="T44" fmla="+- 0 11340 564"/>
                              <a:gd name="T45" fmla="*/ T44 w 10884"/>
                              <a:gd name="T46" fmla="+- 0 1500 1212"/>
                              <a:gd name="T47" fmla="*/ 1500 h 408"/>
                              <a:gd name="T48" fmla="+- 0 11448 564"/>
                              <a:gd name="T49" fmla="*/ T48 w 10884"/>
                              <a:gd name="T50" fmla="+- 0 1500 1212"/>
                              <a:gd name="T51" fmla="*/ 1500 h 408"/>
                              <a:gd name="T52" fmla="+- 0 11448 564"/>
                              <a:gd name="T53" fmla="*/ T52 w 10884"/>
                              <a:gd name="T54" fmla="+- 0 1212 1212"/>
                              <a:gd name="T55" fmla="*/ 1212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84" h="408">
                                <a:moveTo>
                                  <a:pt x="10884" y="0"/>
                                </a:moveTo>
                                <a:lnTo>
                                  <a:pt x="108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60" y="288"/>
                                </a:lnTo>
                                <a:lnTo>
                                  <a:pt x="60" y="408"/>
                                </a:lnTo>
                                <a:lnTo>
                                  <a:pt x="5904" y="408"/>
                                </a:lnTo>
                                <a:lnTo>
                                  <a:pt x="5904" y="288"/>
                                </a:lnTo>
                                <a:lnTo>
                                  <a:pt x="7260" y="288"/>
                                </a:lnTo>
                                <a:lnTo>
                                  <a:pt x="8616" y="288"/>
                                </a:lnTo>
                                <a:lnTo>
                                  <a:pt x="9984" y="288"/>
                                </a:lnTo>
                                <a:lnTo>
                                  <a:pt x="10776" y="288"/>
                                </a:lnTo>
                                <a:lnTo>
                                  <a:pt x="10884" y="288"/>
                                </a:lnTo>
                                <a:lnTo>
                                  <a:pt x="10884" y="0"/>
                                </a:lnTo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174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4" y="1632"/>
                            <a:ext cx="10884" cy="396"/>
                          </a:xfrm>
                          <a:prstGeom prst="rect">
                            <a:avLst/>
                          </a:prstGeom>
                          <a:noFill/>
                          <a:ln w="180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8264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24" y="1692"/>
                            <a:ext cx="584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BAD2A" id="Group 14" o:spid="_x0000_s1026" style="position:absolute;margin-left:27.5pt;margin-top:60.6pt;width:545.65pt;height:44.4pt;z-index:-308400128;mso-position-horizontal-relative:page;mso-position-vertical-relative:page" coordorigin="550,1212" coordsize="10913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">
                <v:shape id="Freeform 17" o:spid="_x0000_s1027" style="position:absolute;left:564;top:1212;width:10884;height:408;visibility:visible;mso-wrap-style:square;v-text-anchor:top" coordsize="1088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" path="m10884,r,l,,,288r60,l60,408r5844,l5904,288r1356,l8616,288r1368,l10776,288r108,l10884,e" fillcolor="#efefef" stroked="f">
                  <v:path arrowok="t" o:connecttype="custom" o:connectlocs="10884,1212;10884,1212;0,1212;0,1500;60,1500;60,1620;5904,1620;5904,1500;7260,1500;8616,1500;9984,1500;10776,1500;10884,1500;10884,1212" o:connectangles="0,0,0,0,0,0,0,0,0,0,0,0,0,0"/>
                </v:shape>
                <v:rect id="Rectangle 16" o:spid="_x0000_s1028" style="position:absolute;left:564;top:1632;width:1088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" filled="f" strokeweight="1.42pt"/>
                <v:rect id="Rectangle 15" o:spid="_x0000_s1029" style="position:absolute;left:624;top:1692;width:584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" stroked="f"/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88BE028" wp14:editId="11F7F104">
                <wp:extent cx="6852285" cy="367665"/>
                <wp:effectExtent l="635" t="3175" r="5080" b="635"/>
                <wp:docPr id="20817601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367665"/>
                          <a:chOff x="0" y="0"/>
                          <a:chExt cx="10791" cy="579"/>
                        </a:xfrm>
                      </wpg:grpSpPr>
                      <wps:wsp>
                        <wps:cNvPr id="135851738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140" cy="564"/>
                          </a:xfrm>
                          <a:prstGeom prst="rect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22253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47" y="7"/>
                            <a:ext cx="4764" cy="564"/>
                          </a:xfrm>
                          <a:prstGeom prst="rect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0474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911" y="7"/>
                            <a:ext cx="1356" cy="564"/>
                          </a:xfrm>
                          <a:prstGeom prst="rect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39716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67" y="7"/>
                            <a:ext cx="1356" cy="564"/>
                          </a:xfrm>
                          <a:prstGeom prst="rect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97884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23" y="7"/>
                            <a:ext cx="1368" cy="564"/>
                          </a:xfrm>
                          <a:prstGeom prst="rect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4432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991" y="7"/>
                            <a:ext cx="792" cy="564"/>
                          </a:xfrm>
                          <a:prstGeom prst="rect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2998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7" y="188"/>
                            <a:ext cx="6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DE42E" w14:textId="77777777" w:rsidR="0016554E" w:rsidRDefault="00AE58B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Oznaka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351887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04" y="188"/>
                            <a:ext cx="4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DA19F" w14:textId="77777777" w:rsidR="0016554E" w:rsidRDefault="00AE58B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Naziv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75279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64" y="19"/>
                            <a:ext cx="2336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50683" w14:textId="77777777" w:rsidR="0016554E" w:rsidRDefault="00AE58B6">
                              <w:pPr>
                                <w:tabs>
                                  <w:tab w:val="left" w:pos="1396"/>
                                  <w:tab w:val="left" w:pos="1545"/>
                                </w:tabs>
                                <w:spacing w:line="232" w:lineRule="auto"/>
                                <w:ind w:right="18" w:firstLine="4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Izvorni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Tekući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plan </w:t>
                              </w:r>
                              <w:r>
                                <w:rPr>
                                  <w:sz w:val="18"/>
                                </w:rPr>
                                <w:t>Reb.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2023.(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1)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2023.(2)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39967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22" y="19"/>
                            <a:ext cx="741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A9485" w14:textId="77777777" w:rsidR="0016554E" w:rsidRDefault="00AE58B6">
                              <w:pPr>
                                <w:spacing w:line="232" w:lineRule="auto"/>
                                <w:ind w:left="49" w:right="1" w:hanging="5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Izvršenje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2023.(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761157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76" y="19"/>
                            <a:ext cx="641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165A0" w14:textId="77777777" w:rsidR="0016554E" w:rsidRDefault="00AE58B6">
                              <w:pPr>
                                <w:spacing w:line="232" w:lineRule="auto"/>
                                <w:ind w:firstLine="45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Indeks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3/2*100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BE028" id="Group 2" o:spid="_x0000_s1044" style="width:539.55pt;height:28.95pt;mso-position-horizontal-relative:char;mso-position-vertical-relative:line" coordsize="10791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">
                <v:rect id="Rectangle 13" o:spid="_x0000_s1045" style="position:absolute;left:7;top:7;width:1140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" filled="f" strokeweight=".71pt"/>
                <v:rect id="Rectangle 12" o:spid="_x0000_s1046" style="position:absolute;left:1147;top:7;width:4764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" filled="f" strokeweight=".71pt"/>
                <v:rect id="Rectangle 11" o:spid="_x0000_s1047" style="position:absolute;left:5911;top:7;width:1356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" filled="f" strokeweight=".71pt"/>
                <v:rect id="Rectangle 10" o:spid="_x0000_s1048" style="position:absolute;left:7267;top:7;width:1356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" filled="f" strokeweight=".71pt"/>
                <v:rect id="Rectangle 9" o:spid="_x0000_s1049" style="position:absolute;left:8623;top:7;width:1368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" filled="f" strokeweight=".71pt"/>
                <v:rect id="Rectangle 8" o:spid="_x0000_s1050" style="position:absolute;left:9991;top:7;width:792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" filled="f" strokeweight=".71pt"/>
                <v:shape id="Text Box 7" o:spid="_x0000_s1051" type="#_x0000_t202" style="position:absolute;left:267;top:188;width:6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" filled="f" stroked="f">
                  <v:textbox inset="0,0,0,0">
                    <w:txbxContent>
                      <w:p w14:paraId="3CFDE42E" w14:textId="77777777" w:rsidR="0016554E" w:rsidRDefault="00AE58B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Oznaka</w:t>
                        </w:r>
                        <w:proofErr w:type="spellEnd"/>
                      </w:p>
                    </w:txbxContent>
                  </v:textbox>
                </v:shape>
                <v:shape id="_x0000_s1052" type="#_x0000_t202" style="position:absolute;left:3304;top:188;width:4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" filled="f" stroked="f">
                  <v:textbox inset="0,0,0,0">
                    <w:txbxContent>
                      <w:p w14:paraId="4CFDA19F" w14:textId="77777777" w:rsidR="0016554E" w:rsidRDefault="00AE58B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Naziv</w:t>
                        </w:r>
                        <w:proofErr w:type="spellEnd"/>
                      </w:p>
                    </w:txbxContent>
                  </v:textbox>
                </v:shape>
                <v:shape id="Text Box 5" o:spid="_x0000_s1053" type="#_x0000_t202" style="position:absolute;left:6064;top:19;width:2336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" filled="f" stroked="f">
                  <v:textbox inset="0,0,0,0">
                    <w:txbxContent>
                      <w:p w14:paraId="3E050683" w14:textId="77777777" w:rsidR="0016554E" w:rsidRDefault="00AE58B6">
                        <w:pPr>
                          <w:tabs>
                            <w:tab w:val="left" w:pos="1396"/>
                            <w:tab w:val="left" w:pos="1545"/>
                          </w:tabs>
                          <w:spacing w:line="232" w:lineRule="auto"/>
                          <w:ind w:right="18" w:firstLine="4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Izvorni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plan</w:t>
                        </w:r>
                        <w:r>
                          <w:rPr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sz w:val="18"/>
                          </w:rPr>
                          <w:t>Tekući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plan </w:t>
                        </w:r>
                        <w:r>
                          <w:rPr>
                            <w:sz w:val="18"/>
                          </w:rPr>
                          <w:t>Reb.</w:t>
                        </w:r>
                        <w:proofErr w:type="gramStart"/>
                        <w:r>
                          <w:rPr>
                            <w:sz w:val="18"/>
                          </w:rPr>
                          <w:t>2023.(</w:t>
                        </w:r>
                        <w:proofErr w:type="gramEnd"/>
                        <w:r>
                          <w:rPr>
                            <w:sz w:val="18"/>
                          </w:rPr>
                          <w:t>1)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2023.(2)</w:t>
                        </w:r>
                      </w:p>
                    </w:txbxContent>
                  </v:textbox>
                </v:shape>
                <v:shape id="_x0000_s1054" type="#_x0000_t202" style="position:absolute;left:8922;top:19;width:741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" filled="f" stroked="f">
                  <v:textbox inset="0,0,0,0">
                    <w:txbxContent>
                      <w:p w14:paraId="269A9485" w14:textId="77777777" w:rsidR="0016554E" w:rsidRDefault="00AE58B6">
                        <w:pPr>
                          <w:spacing w:line="232" w:lineRule="auto"/>
                          <w:ind w:left="49" w:right="1" w:hanging="5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Izvršenje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2023.(</w:t>
                        </w:r>
                        <w:proofErr w:type="gramEnd"/>
                        <w:r>
                          <w:rPr>
                            <w:sz w:val="18"/>
                          </w:rPr>
                          <w:t>3)</w:t>
                        </w:r>
                      </w:p>
                    </w:txbxContent>
                  </v:textbox>
                </v:shape>
                <v:shape id="_x0000_s1055" type="#_x0000_t202" style="position:absolute;left:10076;top:19;width:641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" filled="f" stroked="f">
                  <v:textbox inset="0,0,0,0">
                    <w:txbxContent>
                      <w:p w14:paraId="295165A0" w14:textId="77777777" w:rsidR="0016554E" w:rsidRDefault="00AE58B6">
                        <w:pPr>
                          <w:spacing w:line="232" w:lineRule="auto"/>
                          <w:ind w:firstLine="4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Indeks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3/2*100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5904"/>
        <w:gridCol w:w="1459"/>
        <w:gridCol w:w="1412"/>
        <w:gridCol w:w="1250"/>
        <w:gridCol w:w="859"/>
      </w:tblGrid>
      <w:tr w:rsidR="0016554E" w14:paraId="58CEE704" w14:textId="77777777">
        <w:trPr>
          <w:trHeight w:val="420"/>
        </w:trPr>
        <w:tc>
          <w:tcPr>
            <w:tcW w:w="5904" w:type="dxa"/>
            <w:shd w:val="clear" w:color="auto" w:fill="EFEFEF"/>
          </w:tcPr>
          <w:p w14:paraId="0E50856B" w14:textId="77777777" w:rsidR="0016554E" w:rsidRDefault="00AE58B6">
            <w:pPr>
              <w:pStyle w:val="TableParagraph"/>
              <w:spacing w:before="3" w:line="200" w:lineRule="exact"/>
              <w:ind w:left="60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Razdjel</w:t>
            </w:r>
            <w:proofErr w:type="spellEnd"/>
            <w:r>
              <w:rPr>
                <w:i/>
                <w:sz w:val="18"/>
              </w:rPr>
              <w:t>: 460 UPRAVNI ODJEL ZA FINANCIJE, PRORAČUN I JAVNU NABAVU</w:t>
            </w:r>
          </w:p>
        </w:tc>
        <w:tc>
          <w:tcPr>
            <w:tcW w:w="1459" w:type="dxa"/>
          </w:tcPr>
          <w:p w14:paraId="421B0DDF" w14:textId="77777777" w:rsidR="0016554E" w:rsidRDefault="00AE58B6">
            <w:pPr>
              <w:pStyle w:val="TableParagraph"/>
              <w:spacing w:before="0" w:line="201" w:lineRule="exact"/>
              <w:ind w:right="102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10.700.440,00</w:t>
            </w:r>
          </w:p>
        </w:tc>
        <w:tc>
          <w:tcPr>
            <w:tcW w:w="1412" w:type="dxa"/>
          </w:tcPr>
          <w:p w14:paraId="22F0001A" w14:textId="77777777" w:rsidR="0016554E" w:rsidRDefault="00AE58B6">
            <w:pPr>
              <w:pStyle w:val="TableParagraph"/>
              <w:spacing w:before="0" w:line="201" w:lineRule="exact"/>
              <w:ind w:right="158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10.686.140,00</w:t>
            </w:r>
          </w:p>
        </w:tc>
        <w:tc>
          <w:tcPr>
            <w:tcW w:w="1250" w:type="dxa"/>
          </w:tcPr>
          <w:p w14:paraId="6C40A1FC" w14:textId="77777777" w:rsidR="0016554E" w:rsidRDefault="00AE58B6">
            <w:pPr>
              <w:pStyle w:val="TableParagraph"/>
              <w:spacing w:before="0" w:line="201" w:lineRule="exact"/>
              <w:ind w:right="40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9.451.291,73</w:t>
            </w:r>
          </w:p>
        </w:tc>
        <w:tc>
          <w:tcPr>
            <w:tcW w:w="859" w:type="dxa"/>
          </w:tcPr>
          <w:p w14:paraId="069337C3" w14:textId="77777777" w:rsidR="0016554E" w:rsidRDefault="00AE58B6">
            <w:pPr>
              <w:pStyle w:val="TableParagraph"/>
              <w:spacing w:before="0" w:line="201" w:lineRule="exact"/>
              <w:ind w:right="10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88,44%</w:t>
            </w:r>
          </w:p>
        </w:tc>
      </w:tr>
      <w:tr w:rsidR="0016554E" w14:paraId="40BB6EB0" w14:textId="77777777">
        <w:trPr>
          <w:trHeight w:val="464"/>
        </w:trPr>
        <w:tc>
          <w:tcPr>
            <w:tcW w:w="5904" w:type="dxa"/>
          </w:tcPr>
          <w:p w14:paraId="1481609E" w14:textId="77777777" w:rsidR="0016554E" w:rsidRDefault="00AE58B6">
            <w:pPr>
              <w:pStyle w:val="TableParagraph"/>
              <w:spacing w:before="63" w:line="200" w:lineRule="exact"/>
              <w:ind w:left="60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Glava</w:t>
            </w:r>
            <w:proofErr w:type="spellEnd"/>
            <w:r>
              <w:rPr>
                <w:i/>
                <w:sz w:val="18"/>
              </w:rPr>
              <w:t>: 46001 UPRAVNI ODJEL ZA FINANCIJE, PRORAČUN I JAVNU NABAVU</w:t>
            </w:r>
          </w:p>
        </w:tc>
        <w:tc>
          <w:tcPr>
            <w:tcW w:w="1459" w:type="dxa"/>
          </w:tcPr>
          <w:p w14:paraId="426450E9" w14:textId="77777777" w:rsidR="0016554E" w:rsidRDefault="00AE58B6">
            <w:pPr>
              <w:pStyle w:val="TableParagraph"/>
              <w:spacing w:before="54"/>
              <w:ind w:right="102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10.700.440,00</w:t>
            </w:r>
          </w:p>
        </w:tc>
        <w:tc>
          <w:tcPr>
            <w:tcW w:w="1412" w:type="dxa"/>
          </w:tcPr>
          <w:p w14:paraId="1D80C760" w14:textId="77777777" w:rsidR="0016554E" w:rsidRDefault="00AE58B6">
            <w:pPr>
              <w:pStyle w:val="TableParagraph"/>
              <w:spacing w:before="54"/>
              <w:ind w:right="158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10.686.140,00</w:t>
            </w:r>
          </w:p>
        </w:tc>
        <w:tc>
          <w:tcPr>
            <w:tcW w:w="1250" w:type="dxa"/>
          </w:tcPr>
          <w:p w14:paraId="706D6159" w14:textId="77777777" w:rsidR="0016554E" w:rsidRDefault="00AE58B6">
            <w:pPr>
              <w:pStyle w:val="TableParagraph"/>
              <w:spacing w:before="54"/>
              <w:ind w:right="40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9.451.291,73</w:t>
            </w:r>
          </w:p>
        </w:tc>
        <w:tc>
          <w:tcPr>
            <w:tcW w:w="859" w:type="dxa"/>
          </w:tcPr>
          <w:p w14:paraId="2F3C8B5E" w14:textId="77777777" w:rsidR="0016554E" w:rsidRDefault="00AE58B6">
            <w:pPr>
              <w:pStyle w:val="TableParagraph"/>
              <w:spacing w:before="54"/>
              <w:ind w:right="10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88,44%</w:t>
            </w:r>
          </w:p>
        </w:tc>
      </w:tr>
      <w:tr w:rsidR="0016554E" w14:paraId="24B8BE8A" w14:textId="77777777">
        <w:trPr>
          <w:trHeight w:val="247"/>
        </w:trPr>
        <w:tc>
          <w:tcPr>
            <w:tcW w:w="5904" w:type="dxa"/>
          </w:tcPr>
          <w:p w14:paraId="71923219" w14:textId="77777777" w:rsidR="0016554E" w:rsidRDefault="00AE58B6">
            <w:pPr>
              <w:pStyle w:val="TableParagraph"/>
              <w:spacing w:before="0" w:line="204" w:lineRule="exact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59" w:type="dxa"/>
          </w:tcPr>
          <w:p w14:paraId="1098D2F5" w14:textId="77777777" w:rsidR="0016554E" w:rsidRDefault="00AE58B6">
            <w:pPr>
              <w:pStyle w:val="TableParagraph"/>
              <w:spacing w:before="0" w:line="204" w:lineRule="exact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7.708.437,26</w:t>
            </w:r>
          </w:p>
        </w:tc>
        <w:tc>
          <w:tcPr>
            <w:tcW w:w="1412" w:type="dxa"/>
          </w:tcPr>
          <w:p w14:paraId="51E1CDCE" w14:textId="77777777" w:rsidR="0016554E" w:rsidRDefault="00AE58B6">
            <w:pPr>
              <w:pStyle w:val="TableParagraph"/>
              <w:spacing w:before="0" w:line="204" w:lineRule="exact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7.694.137,26</w:t>
            </w:r>
          </w:p>
        </w:tc>
        <w:tc>
          <w:tcPr>
            <w:tcW w:w="1250" w:type="dxa"/>
          </w:tcPr>
          <w:p w14:paraId="5EA138A4" w14:textId="77777777" w:rsidR="0016554E" w:rsidRDefault="00AE58B6">
            <w:pPr>
              <w:pStyle w:val="TableParagraph"/>
              <w:spacing w:before="0" w:line="204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6.716.464,82</w:t>
            </w:r>
          </w:p>
        </w:tc>
        <w:tc>
          <w:tcPr>
            <w:tcW w:w="859" w:type="dxa"/>
          </w:tcPr>
          <w:p w14:paraId="6A06DF7D" w14:textId="77777777" w:rsidR="0016554E" w:rsidRDefault="00AE58B6">
            <w:pPr>
              <w:pStyle w:val="TableParagraph"/>
              <w:spacing w:before="0" w:line="204" w:lineRule="exact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87,29%</w:t>
            </w:r>
          </w:p>
        </w:tc>
      </w:tr>
      <w:tr w:rsidR="0016554E" w14:paraId="0539756D" w14:textId="77777777">
        <w:trPr>
          <w:trHeight w:val="287"/>
        </w:trPr>
        <w:tc>
          <w:tcPr>
            <w:tcW w:w="5904" w:type="dxa"/>
          </w:tcPr>
          <w:p w14:paraId="5E727ED6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19 </w:t>
            </w:r>
            <w:proofErr w:type="spellStart"/>
            <w:r>
              <w:rPr>
                <w:b/>
                <w:sz w:val="18"/>
              </w:rPr>
              <w:t>Refundacija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 xml:space="preserve"> po </w:t>
            </w:r>
            <w:proofErr w:type="spellStart"/>
            <w:r>
              <w:rPr>
                <w:b/>
                <w:sz w:val="18"/>
              </w:rPr>
              <w:t>projektima</w:t>
            </w:r>
            <w:proofErr w:type="spellEnd"/>
          </w:p>
        </w:tc>
        <w:tc>
          <w:tcPr>
            <w:tcW w:w="1459" w:type="dxa"/>
          </w:tcPr>
          <w:p w14:paraId="6978B540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306.307,03</w:t>
            </w:r>
          </w:p>
        </w:tc>
        <w:tc>
          <w:tcPr>
            <w:tcW w:w="1412" w:type="dxa"/>
          </w:tcPr>
          <w:p w14:paraId="56CE4C76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306.307,03</w:t>
            </w:r>
          </w:p>
        </w:tc>
        <w:tc>
          <w:tcPr>
            <w:tcW w:w="1250" w:type="dxa"/>
          </w:tcPr>
          <w:p w14:paraId="43584081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306.307,03</w:t>
            </w:r>
          </w:p>
        </w:tc>
        <w:tc>
          <w:tcPr>
            <w:tcW w:w="859" w:type="dxa"/>
          </w:tcPr>
          <w:p w14:paraId="2BAF7573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24009941" w14:textId="77777777">
        <w:trPr>
          <w:trHeight w:val="288"/>
        </w:trPr>
        <w:tc>
          <w:tcPr>
            <w:tcW w:w="5904" w:type="dxa"/>
          </w:tcPr>
          <w:p w14:paraId="085A965E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41 </w:t>
            </w:r>
            <w:proofErr w:type="spellStart"/>
            <w:r>
              <w:rPr>
                <w:b/>
                <w:sz w:val="18"/>
              </w:rPr>
              <w:t>Komunalni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doprinos</w:t>
            </w:r>
            <w:proofErr w:type="spellEnd"/>
          </w:p>
        </w:tc>
        <w:tc>
          <w:tcPr>
            <w:tcW w:w="1459" w:type="dxa"/>
          </w:tcPr>
          <w:p w14:paraId="1647375E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233.265,71</w:t>
            </w:r>
          </w:p>
        </w:tc>
        <w:tc>
          <w:tcPr>
            <w:tcW w:w="1412" w:type="dxa"/>
          </w:tcPr>
          <w:p w14:paraId="4523D2DC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233.265,71</w:t>
            </w:r>
          </w:p>
        </w:tc>
        <w:tc>
          <w:tcPr>
            <w:tcW w:w="1250" w:type="dxa"/>
          </w:tcPr>
          <w:p w14:paraId="0A5D273B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233.265,71</w:t>
            </w:r>
          </w:p>
        </w:tc>
        <w:tc>
          <w:tcPr>
            <w:tcW w:w="859" w:type="dxa"/>
          </w:tcPr>
          <w:p w14:paraId="32B6A5BA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555BD8DF" w14:textId="77777777">
        <w:trPr>
          <w:trHeight w:val="288"/>
        </w:trPr>
        <w:tc>
          <w:tcPr>
            <w:tcW w:w="5904" w:type="dxa"/>
          </w:tcPr>
          <w:p w14:paraId="46040D6F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47 </w:t>
            </w:r>
            <w:proofErr w:type="spellStart"/>
            <w:r>
              <w:rPr>
                <w:b/>
                <w:sz w:val="18"/>
              </w:rPr>
              <w:t>Sufinanciranje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Gradske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sportske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dvorane</w:t>
            </w:r>
            <w:proofErr w:type="spellEnd"/>
            <w:r>
              <w:rPr>
                <w:b/>
                <w:sz w:val="18"/>
              </w:rPr>
              <w:t xml:space="preserve"> RH</w:t>
            </w:r>
          </w:p>
        </w:tc>
        <w:tc>
          <w:tcPr>
            <w:tcW w:w="1459" w:type="dxa"/>
          </w:tcPr>
          <w:p w14:paraId="2484255B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2.400.000,00</w:t>
            </w:r>
          </w:p>
        </w:tc>
        <w:tc>
          <w:tcPr>
            <w:tcW w:w="1412" w:type="dxa"/>
          </w:tcPr>
          <w:p w14:paraId="7C99D937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2.400.000,00</w:t>
            </w:r>
          </w:p>
        </w:tc>
        <w:tc>
          <w:tcPr>
            <w:tcW w:w="1250" w:type="dxa"/>
          </w:tcPr>
          <w:p w14:paraId="352F05EC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2.132.957,16</w:t>
            </w:r>
          </w:p>
        </w:tc>
        <w:tc>
          <w:tcPr>
            <w:tcW w:w="859" w:type="dxa"/>
          </w:tcPr>
          <w:p w14:paraId="6802FAC9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88,87%</w:t>
            </w:r>
          </w:p>
        </w:tc>
      </w:tr>
      <w:tr w:rsidR="0016554E" w14:paraId="3310F4B1" w14:textId="77777777">
        <w:trPr>
          <w:trHeight w:val="287"/>
        </w:trPr>
        <w:tc>
          <w:tcPr>
            <w:tcW w:w="5904" w:type="dxa"/>
          </w:tcPr>
          <w:p w14:paraId="3F9BB369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52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županijskog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459" w:type="dxa"/>
          </w:tcPr>
          <w:p w14:paraId="533E9929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52.430,00</w:t>
            </w:r>
          </w:p>
        </w:tc>
        <w:tc>
          <w:tcPr>
            <w:tcW w:w="1412" w:type="dxa"/>
          </w:tcPr>
          <w:p w14:paraId="2386A7D1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52.430,00</w:t>
            </w:r>
          </w:p>
        </w:tc>
        <w:tc>
          <w:tcPr>
            <w:tcW w:w="1250" w:type="dxa"/>
          </w:tcPr>
          <w:p w14:paraId="7FE0C24E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62.297,01</w:t>
            </w:r>
          </w:p>
        </w:tc>
        <w:tc>
          <w:tcPr>
            <w:tcW w:w="859" w:type="dxa"/>
          </w:tcPr>
          <w:p w14:paraId="6C8B322E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118,82%</w:t>
            </w:r>
          </w:p>
        </w:tc>
      </w:tr>
      <w:tr w:rsidR="0016554E" w14:paraId="2C7B93D6" w14:textId="77777777">
        <w:trPr>
          <w:trHeight w:val="288"/>
        </w:trPr>
        <w:tc>
          <w:tcPr>
            <w:tcW w:w="5904" w:type="dxa"/>
          </w:tcPr>
          <w:p w14:paraId="2C87E605" w14:textId="77777777" w:rsidR="0016554E" w:rsidRDefault="00AE58B6">
            <w:pPr>
              <w:pStyle w:val="TableParagraph"/>
              <w:spacing w:before="37"/>
              <w:ind w:left="288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01 Program: FINANCIRANJE REDOVNE DJELATNOSTI</w:t>
            </w:r>
          </w:p>
        </w:tc>
        <w:tc>
          <w:tcPr>
            <w:tcW w:w="1459" w:type="dxa"/>
          </w:tcPr>
          <w:p w14:paraId="74901EBC" w14:textId="77777777" w:rsidR="0016554E" w:rsidRDefault="00AE58B6">
            <w:pPr>
              <w:pStyle w:val="TableParagraph"/>
              <w:spacing w:before="37"/>
              <w:ind w:right="102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5.900.440,00</w:t>
            </w:r>
          </w:p>
        </w:tc>
        <w:tc>
          <w:tcPr>
            <w:tcW w:w="1412" w:type="dxa"/>
          </w:tcPr>
          <w:p w14:paraId="57F81917" w14:textId="77777777" w:rsidR="0016554E" w:rsidRDefault="00AE58B6">
            <w:pPr>
              <w:pStyle w:val="TableParagraph"/>
              <w:spacing w:before="37"/>
              <w:ind w:right="158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5.886.140,00</w:t>
            </w:r>
          </w:p>
        </w:tc>
        <w:tc>
          <w:tcPr>
            <w:tcW w:w="1250" w:type="dxa"/>
          </w:tcPr>
          <w:p w14:paraId="63E77EDD" w14:textId="77777777" w:rsidR="0016554E" w:rsidRDefault="00AE58B6">
            <w:pPr>
              <w:pStyle w:val="TableParagraph"/>
              <w:spacing w:before="37"/>
              <w:ind w:right="40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4.925.424,31</w:t>
            </w:r>
          </w:p>
        </w:tc>
        <w:tc>
          <w:tcPr>
            <w:tcW w:w="859" w:type="dxa"/>
          </w:tcPr>
          <w:p w14:paraId="42FAD99F" w14:textId="77777777" w:rsidR="0016554E" w:rsidRDefault="00AE58B6">
            <w:pPr>
              <w:pStyle w:val="TableParagraph"/>
              <w:spacing w:before="37"/>
              <w:ind w:right="10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83,68%</w:t>
            </w:r>
          </w:p>
        </w:tc>
      </w:tr>
      <w:tr w:rsidR="0016554E" w14:paraId="61336097" w14:textId="77777777">
        <w:trPr>
          <w:trHeight w:val="287"/>
        </w:trPr>
        <w:tc>
          <w:tcPr>
            <w:tcW w:w="5904" w:type="dxa"/>
          </w:tcPr>
          <w:p w14:paraId="1BE341E0" w14:textId="77777777" w:rsidR="0016554E" w:rsidRDefault="00AE58B6">
            <w:pPr>
              <w:pStyle w:val="TableParagraph"/>
              <w:spacing w:before="37"/>
              <w:ind w:left="6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010001 </w:t>
            </w:r>
            <w:proofErr w:type="spellStart"/>
            <w:r>
              <w:rPr>
                <w:b/>
                <w:i/>
                <w:sz w:val="18"/>
              </w:rPr>
              <w:t>Obavljanje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redovne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djelatnosti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upravnih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odjela</w:t>
            </w:r>
            <w:proofErr w:type="spellEnd"/>
          </w:p>
        </w:tc>
        <w:tc>
          <w:tcPr>
            <w:tcW w:w="1459" w:type="dxa"/>
          </w:tcPr>
          <w:p w14:paraId="7862ECA3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4.686.550,00</w:t>
            </w:r>
          </w:p>
        </w:tc>
        <w:tc>
          <w:tcPr>
            <w:tcW w:w="1412" w:type="dxa"/>
          </w:tcPr>
          <w:p w14:paraId="061D2740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4.686.550,00</w:t>
            </w:r>
          </w:p>
        </w:tc>
        <w:tc>
          <w:tcPr>
            <w:tcW w:w="1250" w:type="dxa"/>
          </w:tcPr>
          <w:p w14:paraId="27776372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3.842.354,03</w:t>
            </w:r>
          </w:p>
        </w:tc>
        <w:tc>
          <w:tcPr>
            <w:tcW w:w="859" w:type="dxa"/>
          </w:tcPr>
          <w:p w14:paraId="2A2ED1CD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81,99%</w:t>
            </w:r>
          </w:p>
        </w:tc>
      </w:tr>
      <w:tr w:rsidR="0016554E" w14:paraId="469FB7BB" w14:textId="77777777">
        <w:trPr>
          <w:trHeight w:val="287"/>
        </w:trPr>
        <w:tc>
          <w:tcPr>
            <w:tcW w:w="5904" w:type="dxa"/>
          </w:tcPr>
          <w:p w14:paraId="0B0D66C3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59" w:type="dxa"/>
          </w:tcPr>
          <w:p w14:paraId="1C2BFB84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4.686.550,00</w:t>
            </w:r>
          </w:p>
        </w:tc>
        <w:tc>
          <w:tcPr>
            <w:tcW w:w="1412" w:type="dxa"/>
          </w:tcPr>
          <w:p w14:paraId="5E5CC507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4.686.550,00</w:t>
            </w:r>
          </w:p>
        </w:tc>
        <w:tc>
          <w:tcPr>
            <w:tcW w:w="1250" w:type="dxa"/>
          </w:tcPr>
          <w:p w14:paraId="27FF81B9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3.842.354,03</w:t>
            </w:r>
          </w:p>
        </w:tc>
        <w:tc>
          <w:tcPr>
            <w:tcW w:w="859" w:type="dxa"/>
          </w:tcPr>
          <w:p w14:paraId="10206A6E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81,99%</w:t>
            </w:r>
          </w:p>
        </w:tc>
      </w:tr>
      <w:tr w:rsidR="0016554E" w14:paraId="15282341" w14:textId="77777777">
        <w:trPr>
          <w:trHeight w:val="284"/>
        </w:trPr>
        <w:tc>
          <w:tcPr>
            <w:tcW w:w="5904" w:type="dxa"/>
          </w:tcPr>
          <w:p w14:paraId="78585C7E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zaposlene</w:t>
            </w:r>
            <w:proofErr w:type="spellEnd"/>
          </w:p>
        </w:tc>
        <w:tc>
          <w:tcPr>
            <w:tcW w:w="1459" w:type="dxa"/>
          </w:tcPr>
          <w:p w14:paraId="70E14CA0" w14:textId="77777777" w:rsidR="0016554E" w:rsidRDefault="00AE58B6">
            <w:pPr>
              <w:pStyle w:val="TableParagraph"/>
              <w:spacing w:before="43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3.591.660,00</w:t>
            </w:r>
          </w:p>
        </w:tc>
        <w:tc>
          <w:tcPr>
            <w:tcW w:w="1412" w:type="dxa"/>
          </w:tcPr>
          <w:p w14:paraId="0E4583E6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3.591.660,00</w:t>
            </w:r>
          </w:p>
        </w:tc>
        <w:tc>
          <w:tcPr>
            <w:tcW w:w="1250" w:type="dxa"/>
          </w:tcPr>
          <w:p w14:paraId="1BE1C614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3.340.366,63</w:t>
            </w:r>
          </w:p>
        </w:tc>
        <w:tc>
          <w:tcPr>
            <w:tcW w:w="859" w:type="dxa"/>
          </w:tcPr>
          <w:p w14:paraId="3F78B798" w14:textId="77777777" w:rsidR="0016554E" w:rsidRDefault="00AE58B6">
            <w:pPr>
              <w:pStyle w:val="TableParagraph"/>
              <w:spacing w:before="43"/>
              <w:ind w:righ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93,00%</w:t>
            </w:r>
          </w:p>
        </w:tc>
      </w:tr>
      <w:tr w:rsidR="0016554E" w14:paraId="031D04B1" w14:textId="77777777">
        <w:trPr>
          <w:trHeight w:val="281"/>
        </w:trPr>
        <w:tc>
          <w:tcPr>
            <w:tcW w:w="5904" w:type="dxa"/>
          </w:tcPr>
          <w:p w14:paraId="3FDD30B5" w14:textId="77777777" w:rsidR="0016554E" w:rsidRDefault="00AE58B6">
            <w:pPr>
              <w:pStyle w:val="TableParagraph"/>
              <w:spacing w:before="5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3111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redovan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459" w:type="dxa"/>
          </w:tcPr>
          <w:p w14:paraId="23A25D28" w14:textId="77777777" w:rsidR="0016554E" w:rsidRDefault="00AE58B6">
            <w:pPr>
              <w:pStyle w:val="TableParagraph"/>
              <w:spacing w:before="55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26DC935C" w14:textId="77777777" w:rsidR="0016554E" w:rsidRDefault="00AE58B6">
            <w:pPr>
              <w:pStyle w:val="TableParagraph"/>
              <w:spacing w:before="55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70E035D" w14:textId="77777777" w:rsidR="0016554E" w:rsidRDefault="00AE58B6">
            <w:pPr>
              <w:pStyle w:val="TableParagraph"/>
              <w:spacing w:before="55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2.647.954,88</w:t>
            </w:r>
          </w:p>
        </w:tc>
        <w:tc>
          <w:tcPr>
            <w:tcW w:w="859" w:type="dxa"/>
          </w:tcPr>
          <w:p w14:paraId="6FA409E8" w14:textId="77777777" w:rsidR="0016554E" w:rsidRDefault="00AE58B6">
            <w:pPr>
              <w:pStyle w:val="TableParagraph"/>
              <w:spacing w:before="55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3E1EFE8" w14:textId="77777777">
        <w:trPr>
          <w:trHeight w:val="288"/>
        </w:trPr>
        <w:tc>
          <w:tcPr>
            <w:tcW w:w="5904" w:type="dxa"/>
          </w:tcPr>
          <w:p w14:paraId="0B49B413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3113 </w:t>
            </w:r>
            <w:proofErr w:type="spellStart"/>
            <w:r>
              <w:rPr>
                <w:sz w:val="14"/>
              </w:rPr>
              <w:t>Plaće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prekovremeni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459" w:type="dxa"/>
          </w:tcPr>
          <w:p w14:paraId="258DF21B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518DBEEE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5E285D7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29,83</w:t>
            </w:r>
          </w:p>
        </w:tc>
        <w:tc>
          <w:tcPr>
            <w:tcW w:w="859" w:type="dxa"/>
          </w:tcPr>
          <w:p w14:paraId="1E35754E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EDA776B" w14:textId="77777777">
        <w:trPr>
          <w:trHeight w:val="287"/>
        </w:trPr>
        <w:tc>
          <w:tcPr>
            <w:tcW w:w="5904" w:type="dxa"/>
          </w:tcPr>
          <w:p w14:paraId="0DBD3E19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3121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zaposlene</w:t>
            </w:r>
            <w:proofErr w:type="spellEnd"/>
          </w:p>
        </w:tc>
        <w:tc>
          <w:tcPr>
            <w:tcW w:w="1459" w:type="dxa"/>
          </w:tcPr>
          <w:p w14:paraId="3003FC01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23E791AD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5CC4F20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257.339,98</w:t>
            </w:r>
          </w:p>
        </w:tc>
        <w:tc>
          <w:tcPr>
            <w:tcW w:w="859" w:type="dxa"/>
          </w:tcPr>
          <w:p w14:paraId="0A0437B9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FA248FA" w14:textId="77777777">
        <w:trPr>
          <w:trHeight w:val="287"/>
        </w:trPr>
        <w:tc>
          <w:tcPr>
            <w:tcW w:w="5904" w:type="dxa"/>
          </w:tcPr>
          <w:p w14:paraId="7E241B16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3132 </w:t>
            </w:r>
            <w:proofErr w:type="spellStart"/>
            <w:r>
              <w:rPr>
                <w:sz w:val="14"/>
              </w:rPr>
              <w:t>Doprinos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zdravstveno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osiguranje</w:t>
            </w:r>
            <w:proofErr w:type="spellEnd"/>
          </w:p>
        </w:tc>
        <w:tc>
          <w:tcPr>
            <w:tcW w:w="1459" w:type="dxa"/>
          </w:tcPr>
          <w:p w14:paraId="4A300551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2F48C4AD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5ADE8EE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435.041,94</w:t>
            </w:r>
          </w:p>
        </w:tc>
        <w:tc>
          <w:tcPr>
            <w:tcW w:w="859" w:type="dxa"/>
          </w:tcPr>
          <w:p w14:paraId="4BCDC242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BC1CF6E" w14:textId="77777777">
        <w:trPr>
          <w:trHeight w:val="300"/>
        </w:trPr>
        <w:tc>
          <w:tcPr>
            <w:tcW w:w="5904" w:type="dxa"/>
          </w:tcPr>
          <w:p w14:paraId="7FD660FA" w14:textId="77777777" w:rsidR="0016554E" w:rsidRDefault="00AE58B6">
            <w:pPr>
              <w:pStyle w:val="TableParagraph"/>
              <w:spacing w:before="65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59" w:type="dxa"/>
          </w:tcPr>
          <w:p w14:paraId="5E5365EF" w14:textId="77777777" w:rsidR="0016554E" w:rsidRDefault="00AE58B6">
            <w:pPr>
              <w:pStyle w:val="TableParagraph"/>
              <w:spacing w:before="65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427.660,00</w:t>
            </w:r>
          </w:p>
        </w:tc>
        <w:tc>
          <w:tcPr>
            <w:tcW w:w="1412" w:type="dxa"/>
          </w:tcPr>
          <w:p w14:paraId="407A5944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427.660,00</w:t>
            </w:r>
          </w:p>
        </w:tc>
        <w:tc>
          <w:tcPr>
            <w:tcW w:w="1250" w:type="dxa"/>
          </w:tcPr>
          <w:p w14:paraId="30BF5E92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439.036,43</w:t>
            </w:r>
          </w:p>
        </w:tc>
        <w:tc>
          <w:tcPr>
            <w:tcW w:w="859" w:type="dxa"/>
          </w:tcPr>
          <w:p w14:paraId="389BCADA" w14:textId="77777777" w:rsidR="0016554E" w:rsidRDefault="00AE58B6">
            <w:pPr>
              <w:pStyle w:val="TableParagraph"/>
              <w:spacing w:before="65"/>
              <w:ind w:righ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102,66%</w:t>
            </w:r>
          </w:p>
        </w:tc>
      </w:tr>
      <w:tr w:rsidR="0016554E" w14:paraId="5E9E7778" w14:textId="77777777">
        <w:trPr>
          <w:trHeight w:val="275"/>
        </w:trPr>
        <w:tc>
          <w:tcPr>
            <w:tcW w:w="5904" w:type="dxa"/>
          </w:tcPr>
          <w:p w14:paraId="653F9EAD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3211 </w:t>
            </w:r>
            <w:proofErr w:type="spellStart"/>
            <w:r>
              <w:rPr>
                <w:sz w:val="14"/>
              </w:rPr>
              <w:t>Službena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putovanja</w:t>
            </w:r>
            <w:proofErr w:type="spellEnd"/>
          </w:p>
        </w:tc>
        <w:tc>
          <w:tcPr>
            <w:tcW w:w="1459" w:type="dxa"/>
          </w:tcPr>
          <w:p w14:paraId="54B74C61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16FA16E8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34D8AD1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337,65</w:t>
            </w:r>
          </w:p>
        </w:tc>
        <w:tc>
          <w:tcPr>
            <w:tcW w:w="859" w:type="dxa"/>
          </w:tcPr>
          <w:p w14:paraId="20D320CF" w14:textId="77777777" w:rsidR="0016554E" w:rsidRDefault="00AE58B6">
            <w:pPr>
              <w:pStyle w:val="TableParagraph"/>
              <w:spacing w:before="49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E572BA1" w14:textId="77777777">
        <w:trPr>
          <w:trHeight w:val="287"/>
        </w:trPr>
        <w:tc>
          <w:tcPr>
            <w:tcW w:w="5904" w:type="dxa"/>
          </w:tcPr>
          <w:p w14:paraId="005A215F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3212 </w:t>
            </w:r>
            <w:proofErr w:type="spellStart"/>
            <w:r>
              <w:rPr>
                <w:sz w:val="14"/>
              </w:rPr>
              <w:t>Naknade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prijevoz</w:t>
            </w:r>
            <w:proofErr w:type="spellEnd"/>
            <w:r>
              <w:rPr>
                <w:sz w:val="14"/>
              </w:rPr>
              <w:t xml:space="preserve">, za rad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odvojeni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život</w:t>
            </w:r>
            <w:proofErr w:type="spellEnd"/>
          </w:p>
        </w:tc>
        <w:tc>
          <w:tcPr>
            <w:tcW w:w="1459" w:type="dxa"/>
          </w:tcPr>
          <w:p w14:paraId="1CBEE6C5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62A7E251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DA221FA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44.485,54</w:t>
            </w:r>
          </w:p>
        </w:tc>
        <w:tc>
          <w:tcPr>
            <w:tcW w:w="859" w:type="dxa"/>
          </w:tcPr>
          <w:p w14:paraId="2FFE6AE2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B3A6C8C" w14:textId="77777777">
        <w:trPr>
          <w:trHeight w:val="287"/>
        </w:trPr>
        <w:tc>
          <w:tcPr>
            <w:tcW w:w="5904" w:type="dxa"/>
          </w:tcPr>
          <w:p w14:paraId="01319CEE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3213 </w:t>
            </w:r>
            <w:proofErr w:type="spellStart"/>
            <w:r>
              <w:rPr>
                <w:sz w:val="14"/>
              </w:rPr>
              <w:t>Stručno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usavršavanje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zaposlenika</w:t>
            </w:r>
            <w:proofErr w:type="spellEnd"/>
          </w:p>
        </w:tc>
        <w:tc>
          <w:tcPr>
            <w:tcW w:w="1459" w:type="dxa"/>
          </w:tcPr>
          <w:p w14:paraId="675DF6FA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1AD8CE95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A79EF71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4.554,13</w:t>
            </w:r>
          </w:p>
        </w:tc>
        <w:tc>
          <w:tcPr>
            <w:tcW w:w="859" w:type="dxa"/>
          </w:tcPr>
          <w:p w14:paraId="02E37634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76DAC97" w14:textId="77777777">
        <w:trPr>
          <w:trHeight w:val="288"/>
        </w:trPr>
        <w:tc>
          <w:tcPr>
            <w:tcW w:w="5904" w:type="dxa"/>
          </w:tcPr>
          <w:p w14:paraId="3B6337E4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459" w:type="dxa"/>
          </w:tcPr>
          <w:p w14:paraId="6863E823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5BCD7D66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550A777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1.074,03</w:t>
            </w:r>
          </w:p>
        </w:tc>
        <w:tc>
          <w:tcPr>
            <w:tcW w:w="859" w:type="dxa"/>
          </w:tcPr>
          <w:p w14:paraId="32357246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50FAD3A" w14:textId="77777777">
        <w:trPr>
          <w:trHeight w:val="293"/>
        </w:trPr>
        <w:tc>
          <w:tcPr>
            <w:tcW w:w="5904" w:type="dxa"/>
          </w:tcPr>
          <w:p w14:paraId="5582E96E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59" w:type="dxa"/>
          </w:tcPr>
          <w:p w14:paraId="1A42133B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73E871FB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769A930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6.823,70</w:t>
            </w:r>
          </w:p>
        </w:tc>
        <w:tc>
          <w:tcPr>
            <w:tcW w:w="859" w:type="dxa"/>
          </w:tcPr>
          <w:p w14:paraId="6B8C6BC7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EBB4ABA" w14:textId="77777777">
        <w:trPr>
          <w:trHeight w:val="293"/>
        </w:trPr>
        <w:tc>
          <w:tcPr>
            <w:tcW w:w="5904" w:type="dxa"/>
          </w:tcPr>
          <w:p w14:paraId="45754E54" w14:textId="77777777" w:rsidR="0016554E" w:rsidRDefault="00AE58B6">
            <w:pPr>
              <w:pStyle w:val="TableParagraph"/>
              <w:spacing w:before="67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59" w:type="dxa"/>
          </w:tcPr>
          <w:p w14:paraId="404AD890" w14:textId="77777777" w:rsidR="0016554E" w:rsidRDefault="00AE58B6">
            <w:pPr>
              <w:pStyle w:val="TableParagraph"/>
              <w:spacing w:before="67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1262E34F" w14:textId="77777777" w:rsidR="0016554E" w:rsidRDefault="00AE58B6">
            <w:pPr>
              <w:pStyle w:val="TableParagraph"/>
              <w:spacing w:before="67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6B6FCC0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45.642,24</w:t>
            </w:r>
          </w:p>
        </w:tc>
        <w:tc>
          <w:tcPr>
            <w:tcW w:w="859" w:type="dxa"/>
          </w:tcPr>
          <w:p w14:paraId="650B54A6" w14:textId="77777777" w:rsidR="0016554E" w:rsidRDefault="00AE58B6">
            <w:pPr>
              <w:pStyle w:val="TableParagraph"/>
              <w:spacing w:before="67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9FF42D3" w14:textId="77777777">
        <w:trPr>
          <w:trHeight w:val="288"/>
        </w:trPr>
        <w:tc>
          <w:tcPr>
            <w:tcW w:w="5904" w:type="dxa"/>
          </w:tcPr>
          <w:p w14:paraId="722ECD62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59" w:type="dxa"/>
          </w:tcPr>
          <w:p w14:paraId="088A26B6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36FBBC34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26FF78C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332.142,85</w:t>
            </w:r>
          </w:p>
        </w:tc>
        <w:tc>
          <w:tcPr>
            <w:tcW w:w="859" w:type="dxa"/>
          </w:tcPr>
          <w:p w14:paraId="4C789BD6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3AC61C9" w14:textId="77777777">
        <w:trPr>
          <w:trHeight w:val="287"/>
        </w:trPr>
        <w:tc>
          <w:tcPr>
            <w:tcW w:w="5904" w:type="dxa"/>
          </w:tcPr>
          <w:p w14:paraId="60B36993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3295 </w:t>
            </w:r>
            <w:proofErr w:type="spellStart"/>
            <w:r>
              <w:rPr>
                <w:sz w:val="14"/>
              </w:rPr>
              <w:t>Pristojbe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naknade</w:t>
            </w:r>
            <w:proofErr w:type="spellEnd"/>
          </w:p>
        </w:tc>
        <w:tc>
          <w:tcPr>
            <w:tcW w:w="1459" w:type="dxa"/>
          </w:tcPr>
          <w:p w14:paraId="5DE60CD5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5D873ED0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8819FEF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3.205,00</w:t>
            </w:r>
          </w:p>
        </w:tc>
        <w:tc>
          <w:tcPr>
            <w:tcW w:w="859" w:type="dxa"/>
          </w:tcPr>
          <w:p w14:paraId="0FE15CA8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85F4CCF" w14:textId="77777777">
        <w:trPr>
          <w:trHeight w:val="287"/>
        </w:trPr>
        <w:tc>
          <w:tcPr>
            <w:tcW w:w="5904" w:type="dxa"/>
          </w:tcPr>
          <w:p w14:paraId="1730442C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459" w:type="dxa"/>
          </w:tcPr>
          <w:p w14:paraId="31B411E5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641F43B9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E75FFA1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771,29</w:t>
            </w:r>
          </w:p>
        </w:tc>
        <w:tc>
          <w:tcPr>
            <w:tcW w:w="859" w:type="dxa"/>
          </w:tcPr>
          <w:p w14:paraId="2FDC7AC9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4E5B9BBF" w14:textId="77777777">
        <w:trPr>
          <w:trHeight w:val="300"/>
        </w:trPr>
        <w:tc>
          <w:tcPr>
            <w:tcW w:w="5904" w:type="dxa"/>
          </w:tcPr>
          <w:p w14:paraId="3B12683B" w14:textId="77777777" w:rsidR="0016554E" w:rsidRDefault="00AE58B6">
            <w:pPr>
              <w:pStyle w:val="TableParagraph"/>
              <w:spacing w:before="65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59" w:type="dxa"/>
          </w:tcPr>
          <w:p w14:paraId="4C3580C4" w14:textId="77777777" w:rsidR="0016554E" w:rsidRDefault="00AE58B6">
            <w:pPr>
              <w:pStyle w:val="TableParagraph"/>
              <w:spacing w:before="65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667.230,00</w:t>
            </w:r>
          </w:p>
        </w:tc>
        <w:tc>
          <w:tcPr>
            <w:tcW w:w="1412" w:type="dxa"/>
          </w:tcPr>
          <w:p w14:paraId="3B99B72B" w14:textId="77777777" w:rsidR="0016554E" w:rsidRDefault="00AE58B6">
            <w:pPr>
              <w:pStyle w:val="TableParagraph"/>
              <w:spacing w:before="65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667.230,00</w:t>
            </w:r>
          </w:p>
        </w:tc>
        <w:tc>
          <w:tcPr>
            <w:tcW w:w="1250" w:type="dxa"/>
          </w:tcPr>
          <w:p w14:paraId="1314CFE7" w14:textId="77777777" w:rsidR="0016554E" w:rsidRDefault="00AE58B6">
            <w:pPr>
              <w:pStyle w:val="TableParagraph"/>
              <w:spacing w:before="65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62.950,97</w:t>
            </w:r>
          </w:p>
        </w:tc>
        <w:tc>
          <w:tcPr>
            <w:tcW w:w="859" w:type="dxa"/>
          </w:tcPr>
          <w:p w14:paraId="20789E3F" w14:textId="77777777" w:rsidR="0016554E" w:rsidRDefault="00AE58B6">
            <w:pPr>
              <w:pStyle w:val="TableParagraph"/>
              <w:spacing w:before="65"/>
              <w:ind w:righ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9,43%</w:t>
            </w:r>
          </w:p>
        </w:tc>
      </w:tr>
      <w:tr w:rsidR="0016554E" w14:paraId="3C4E3F2A" w14:textId="77777777">
        <w:trPr>
          <w:trHeight w:val="275"/>
        </w:trPr>
        <w:tc>
          <w:tcPr>
            <w:tcW w:w="5904" w:type="dxa"/>
          </w:tcPr>
          <w:p w14:paraId="2B72C574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3431 </w:t>
            </w:r>
            <w:proofErr w:type="spellStart"/>
            <w:r>
              <w:rPr>
                <w:sz w:val="14"/>
              </w:rPr>
              <w:t>Bankarske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platnog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prometa</w:t>
            </w:r>
            <w:proofErr w:type="spellEnd"/>
          </w:p>
        </w:tc>
        <w:tc>
          <w:tcPr>
            <w:tcW w:w="1459" w:type="dxa"/>
          </w:tcPr>
          <w:p w14:paraId="6D0DCF86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45DF4675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219EDD3C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49.247,20</w:t>
            </w:r>
          </w:p>
        </w:tc>
        <w:tc>
          <w:tcPr>
            <w:tcW w:w="859" w:type="dxa"/>
          </w:tcPr>
          <w:p w14:paraId="6699FB65" w14:textId="77777777" w:rsidR="0016554E" w:rsidRDefault="00AE58B6">
            <w:pPr>
              <w:pStyle w:val="TableParagraph"/>
              <w:spacing w:before="49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7B87100" w14:textId="77777777">
        <w:trPr>
          <w:trHeight w:val="288"/>
        </w:trPr>
        <w:tc>
          <w:tcPr>
            <w:tcW w:w="5904" w:type="dxa"/>
          </w:tcPr>
          <w:p w14:paraId="20D9F032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3433 </w:t>
            </w:r>
            <w:proofErr w:type="spellStart"/>
            <w:r>
              <w:rPr>
                <w:sz w:val="14"/>
              </w:rPr>
              <w:t>Zatezne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kamate</w:t>
            </w:r>
            <w:proofErr w:type="spellEnd"/>
          </w:p>
        </w:tc>
        <w:tc>
          <w:tcPr>
            <w:tcW w:w="1459" w:type="dxa"/>
          </w:tcPr>
          <w:p w14:paraId="63E08202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36E86A62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0D45FB69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3,93</w:t>
            </w:r>
          </w:p>
        </w:tc>
        <w:tc>
          <w:tcPr>
            <w:tcW w:w="859" w:type="dxa"/>
          </w:tcPr>
          <w:p w14:paraId="50CA9B66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C6035E8" w14:textId="77777777">
        <w:trPr>
          <w:trHeight w:val="287"/>
        </w:trPr>
        <w:tc>
          <w:tcPr>
            <w:tcW w:w="5904" w:type="dxa"/>
          </w:tcPr>
          <w:p w14:paraId="49D3B16A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3434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financijski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459" w:type="dxa"/>
          </w:tcPr>
          <w:p w14:paraId="594A13FC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09ED9AA5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B525539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13.699,84</w:t>
            </w:r>
          </w:p>
        </w:tc>
        <w:tc>
          <w:tcPr>
            <w:tcW w:w="859" w:type="dxa"/>
          </w:tcPr>
          <w:p w14:paraId="209C6F22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014E0D8" w14:textId="77777777">
        <w:trPr>
          <w:trHeight w:val="310"/>
        </w:trPr>
        <w:tc>
          <w:tcPr>
            <w:tcW w:w="5904" w:type="dxa"/>
          </w:tcPr>
          <w:p w14:paraId="0200D4DC" w14:textId="77777777" w:rsidR="0016554E" w:rsidRDefault="00AE58B6">
            <w:pPr>
              <w:pStyle w:val="TableParagraph"/>
              <w:spacing w:before="60"/>
              <w:ind w:left="6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010020 </w:t>
            </w:r>
            <w:proofErr w:type="spellStart"/>
            <w:r>
              <w:rPr>
                <w:b/>
                <w:i/>
                <w:sz w:val="18"/>
              </w:rPr>
              <w:t>Opremanje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radnih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prostora</w:t>
            </w:r>
            <w:proofErr w:type="spellEnd"/>
          </w:p>
        </w:tc>
        <w:tc>
          <w:tcPr>
            <w:tcW w:w="1459" w:type="dxa"/>
          </w:tcPr>
          <w:p w14:paraId="74F2ABA6" w14:textId="77777777" w:rsidR="0016554E" w:rsidRDefault="00AE58B6">
            <w:pPr>
              <w:pStyle w:val="TableParagraph"/>
              <w:spacing w:before="60"/>
              <w:ind w:right="10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3.900,00</w:t>
            </w:r>
          </w:p>
        </w:tc>
        <w:tc>
          <w:tcPr>
            <w:tcW w:w="1412" w:type="dxa"/>
          </w:tcPr>
          <w:p w14:paraId="1CAFF433" w14:textId="77777777" w:rsidR="0016554E" w:rsidRDefault="00AE58B6">
            <w:pPr>
              <w:pStyle w:val="TableParagraph"/>
              <w:spacing w:before="60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3.900,00</w:t>
            </w:r>
          </w:p>
        </w:tc>
        <w:tc>
          <w:tcPr>
            <w:tcW w:w="1250" w:type="dxa"/>
          </w:tcPr>
          <w:p w14:paraId="2537FA82" w14:textId="77777777" w:rsidR="0016554E" w:rsidRDefault="00AE58B6">
            <w:pPr>
              <w:pStyle w:val="TableParagraph"/>
              <w:spacing w:before="60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</w:t>
            </w:r>
          </w:p>
        </w:tc>
        <w:tc>
          <w:tcPr>
            <w:tcW w:w="859" w:type="dxa"/>
          </w:tcPr>
          <w:p w14:paraId="6F92069E" w14:textId="77777777" w:rsidR="0016554E" w:rsidRDefault="00AE58B6">
            <w:pPr>
              <w:pStyle w:val="TableParagraph"/>
              <w:spacing w:before="60"/>
              <w:ind w:right="10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0,00%</w:t>
            </w:r>
          </w:p>
        </w:tc>
      </w:tr>
      <w:tr w:rsidR="0016554E" w14:paraId="2F5E6801" w14:textId="77777777">
        <w:trPr>
          <w:trHeight w:val="287"/>
        </w:trPr>
        <w:tc>
          <w:tcPr>
            <w:tcW w:w="5904" w:type="dxa"/>
          </w:tcPr>
          <w:p w14:paraId="4C02ABA4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59" w:type="dxa"/>
          </w:tcPr>
          <w:p w14:paraId="1D7F7F02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3.900,00</w:t>
            </w:r>
          </w:p>
        </w:tc>
        <w:tc>
          <w:tcPr>
            <w:tcW w:w="1412" w:type="dxa"/>
          </w:tcPr>
          <w:p w14:paraId="3F382DB1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3.900,00</w:t>
            </w:r>
          </w:p>
        </w:tc>
        <w:tc>
          <w:tcPr>
            <w:tcW w:w="1250" w:type="dxa"/>
          </w:tcPr>
          <w:p w14:paraId="693DC174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9" w:type="dxa"/>
          </w:tcPr>
          <w:p w14:paraId="01337D66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16554E" w14:paraId="33AC129C" w14:textId="77777777">
        <w:trPr>
          <w:trHeight w:val="284"/>
        </w:trPr>
        <w:tc>
          <w:tcPr>
            <w:tcW w:w="5904" w:type="dxa"/>
          </w:tcPr>
          <w:p w14:paraId="53C8BFD0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459" w:type="dxa"/>
          </w:tcPr>
          <w:p w14:paraId="57735E8C" w14:textId="77777777" w:rsidR="0016554E" w:rsidRDefault="00AE58B6">
            <w:pPr>
              <w:pStyle w:val="TableParagraph"/>
              <w:spacing w:before="43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3.900,00</w:t>
            </w:r>
          </w:p>
        </w:tc>
        <w:tc>
          <w:tcPr>
            <w:tcW w:w="1412" w:type="dxa"/>
          </w:tcPr>
          <w:p w14:paraId="7FFF0A0E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3.900,00</w:t>
            </w:r>
          </w:p>
        </w:tc>
        <w:tc>
          <w:tcPr>
            <w:tcW w:w="1250" w:type="dxa"/>
          </w:tcPr>
          <w:p w14:paraId="7631BC2F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59" w:type="dxa"/>
          </w:tcPr>
          <w:p w14:paraId="6D0D5613" w14:textId="77777777" w:rsidR="0016554E" w:rsidRDefault="00AE58B6">
            <w:pPr>
              <w:pStyle w:val="TableParagraph"/>
              <w:spacing w:before="43"/>
              <w:ind w:righ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05901401" w14:textId="77777777">
        <w:trPr>
          <w:trHeight w:val="304"/>
        </w:trPr>
        <w:tc>
          <w:tcPr>
            <w:tcW w:w="5904" w:type="dxa"/>
          </w:tcPr>
          <w:p w14:paraId="6B52C050" w14:textId="77777777" w:rsidR="0016554E" w:rsidRDefault="00AE58B6">
            <w:pPr>
              <w:pStyle w:val="TableParagraph"/>
              <w:spacing w:before="53"/>
              <w:ind w:left="6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010056 </w:t>
            </w:r>
            <w:proofErr w:type="spellStart"/>
            <w:r>
              <w:rPr>
                <w:b/>
                <w:i/>
                <w:sz w:val="18"/>
              </w:rPr>
              <w:t>Zajednički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troškovi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upravnih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odjela</w:t>
            </w:r>
            <w:proofErr w:type="spellEnd"/>
          </w:p>
        </w:tc>
        <w:tc>
          <w:tcPr>
            <w:tcW w:w="1459" w:type="dxa"/>
          </w:tcPr>
          <w:p w14:paraId="60A8AE81" w14:textId="77777777" w:rsidR="0016554E" w:rsidRDefault="00AE58B6">
            <w:pPr>
              <w:pStyle w:val="TableParagraph"/>
              <w:spacing w:before="53"/>
              <w:ind w:right="10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466.906,00</w:t>
            </w:r>
          </w:p>
        </w:tc>
        <w:tc>
          <w:tcPr>
            <w:tcW w:w="1412" w:type="dxa"/>
          </w:tcPr>
          <w:p w14:paraId="423B6501" w14:textId="77777777" w:rsidR="0016554E" w:rsidRDefault="00AE58B6">
            <w:pPr>
              <w:pStyle w:val="TableParagraph"/>
              <w:spacing w:before="53"/>
              <w:ind w:right="158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452.606,00</w:t>
            </w:r>
          </w:p>
        </w:tc>
        <w:tc>
          <w:tcPr>
            <w:tcW w:w="1250" w:type="dxa"/>
          </w:tcPr>
          <w:p w14:paraId="7B9E9E8B" w14:textId="77777777" w:rsidR="0016554E" w:rsidRDefault="00AE58B6">
            <w:pPr>
              <w:pStyle w:val="TableParagraph"/>
              <w:spacing w:before="53"/>
              <w:ind w:right="4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350.493,70</w:t>
            </w:r>
          </w:p>
        </w:tc>
        <w:tc>
          <w:tcPr>
            <w:tcW w:w="859" w:type="dxa"/>
          </w:tcPr>
          <w:p w14:paraId="0F3529C5" w14:textId="77777777" w:rsidR="0016554E" w:rsidRDefault="00AE58B6">
            <w:pPr>
              <w:pStyle w:val="TableParagraph"/>
              <w:spacing w:before="53"/>
              <w:ind w:right="10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77,44%</w:t>
            </w:r>
          </w:p>
        </w:tc>
      </w:tr>
      <w:tr w:rsidR="0016554E" w14:paraId="459BCAFF" w14:textId="77777777">
        <w:trPr>
          <w:trHeight w:val="287"/>
        </w:trPr>
        <w:tc>
          <w:tcPr>
            <w:tcW w:w="5904" w:type="dxa"/>
          </w:tcPr>
          <w:p w14:paraId="035C2F00" w14:textId="77777777" w:rsidR="0016554E" w:rsidRDefault="00AE58B6">
            <w:pPr>
              <w:pStyle w:val="TableParagraph"/>
              <w:spacing w:before="37"/>
              <w:ind w:left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459" w:type="dxa"/>
          </w:tcPr>
          <w:p w14:paraId="0283D52A" w14:textId="77777777" w:rsidR="0016554E" w:rsidRDefault="00AE58B6">
            <w:pPr>
              <w:pStyle w:val="TableParagraph"/>
              <w:spacing w:before="37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466.906,00</w:t>
            </w:r>
          </w:p>
        </w:tc>
        <w:tc>
          <w:tcPr>
            <w:tcW w:w="1412" w:type="dxa"/>
          </w:tcPr>
          <w:p w14:paraId="16956EA6" w14:textId="77777777" w:rsidR="0016554E" w:rsidRDefault="00AE58B6">
            <w:pPr>
              <w:pStyle w:val="TableParagraph"/>
              <w:spacing w:before="37"/>
              <w:ind w:right="1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452.606,00</w:t>
            </w:r>
          </w:p>
        </w:tc>
        <w:tc>
          <w:tcPr>
            <w:tcW w:w="1250" w:type="dxa"/>
          </w:tcPr>
          <w:p w14:paraId="7DC2873B" w14:textId="77777777" w:rsidR="0016554E" w:rsidRDefault="00AE58B6">
            <w:pPr>
              <w:pStyle w:val="TableParagraph"/>
              <w:spacing w:before="37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350.493,70</w:t>
            </w:r>
          </w:p>
        </w:tc>
        <w:tc>
          <w:tcPr>
            <w:tcW w:w="859" w:type="dxa"/>
          </w:tcPr>
          <w:p w14:paraId="2ACAEABB" w14:textId="77777777" w:rsidR="0016554E" w:rsidRDefault="00AE58B6">
            <w:pPr>
              <w:pStyle w:val="TableParagraph"/>
              <w:spacing w:before="37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77,44%</w:t>
            </w:r>
          </w:p>
        </w:tc>
      </w:tr>
      <w:tr w:rsidR="0016554E" w14:paraId="0AB9A593" w14:textId="77777777">
        <w:trPr>
          <w:trHeight w:val="278"/>
        </w:trPr>
        <w:tc>
          <w:tcPr>
            <w:tcW w:w="5904" w:type="dxa"/>
          </w:tcPr>
          <w:p w14:paraId="04C761EC" w14:textId="77777777" w:rsidR="0016554E" w:rsidRDefault="00AE58B6">
            <w:pPr>
              <w:pStyle w:val="TableParagraph"/>
              <w:spacing w:before="43"/>
              <w:ind w:left="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459" w:type="dxa"/>
          </w:tcPr>
          <w:p w14:paraId="70044092" w14:textId="77777777" w:rsidR="0016554E" w:rsidRDefault="00AE58B6">
            <w:pPr>
              <w:pStyle w:val="TableParagraph"/>
              <w:spacing w:before="43"/>
              <w:ind w:right="1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464.560,00</w:t>
            </w:r>
          </w:p>
        </w:tc>
        <w:tc>
          <w:tcPr>
            <w:tcW w:w="1412" w:type="dxa"/>
          </w:tcPr>
          <w:p w14:paraId="6E2E16D3" w14:textId="77777777" w:rsidR="0016554E" w:rsidRDefault="00AE58B6">
            <w:pPr>
              <w:pStyle w:val="TableParagraph"/>
              <w:spacing w:before="43"/>
              <w:ind w:right="1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450.260,00</w:t>
            </w:r>
          </w:p>
        </w:tc>
        <w:tc>
          <w:tcPr>
            <w:tcW w:w="1250" w:type="dxa"/>
          </w:tcPr>
          <w:p w14:paraId="792E8B2B" w14:textId="77777777" w:rsidR="0016554E" w:rsidRDefault="00AE58B6">
            <w:pPr>
              <w:pStyle w:val="TableParagraph"/>
              <w:spacing w:before="43"/>
              <w:ind w:right="4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348.446,92</w:t>
            </w:r>
          </w:p>
        </w:tc>
        <w:tc>
          <w:tcPr>
            <w:tcW w:w="859" w:type="dxa"/>
          </w:tcPr>
          <w:p w14:paraId="099DEDD4" w14:textId="77777777" w:rsidR="0016554E" w:rsidRDefault="00AE58B6">
            <w:pPr>
              <w:pStyle w:val="TableParagraph"/>
              <w:spacing w:before="43"/>
              <w:ind w:righ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77,39%</w:t>
            </w:r>
          </w:p>
        </w:tc>
      </w:tr>
      <w:tr w:rsidR="0016554E" w14:paraId="5657C6F2" w14:textId="77777777">
        <w:trPr>
          <w:trHeight w:val="275"/>
        </w:trPr>
        <w:tc>
          <w:tcPr>
            <w:tcW w:w="5904" w:type="dxa"/>
          </w:tcPr>
          <w:p w14:paraId="0F11BDCA" w14:textId="77777777" w:rsidR="0016554E" w:rsidRDefault="00AE58B6">
            <w:pPr>
              <w:pStyle w:val="TableParagraph"/>
              <w:spacing w:before="49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3221 </w:t>
            </w:r>
            <w:proofErr w:type="spellStart"/>
            <w:r>
              <w:rPr>
                <w:sz w:val="14"/>
              </w:rPr>
              <w:t>Uredski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materijalni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</w:p>
        </w:tc>
        <w:tc>
          <w:tcPr>
            <w:tcW w:w="1459" w:type="dxa"/>
          </w:tcPr>
          <w:p w14:paraId="36AAA981" w14:textId="77777777" w:rsidR="0016554E" w:rsidRDefault="00AE58B6">
            <w:pPr>
              <w:pStyle w:val="TableParagraph"/>
              <w:spacing w:before="4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4C357967" w14:textId="77777777" w:rsidR="0016554E" w:rsidRDefault="00AE58B6">
            <w:pPr>
              <w:pStyle w:val="TableParagraph"/>
              <w:spacing w:before="49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3A7F3F75" w14:textId="77777777" w:rsidR="0016554E" w:rsidRDefault="00AE58B6">
            <w:pPr>
              <w:pStyle w:val="TableParagraph"/>
              <w:spacing w:before="49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32.254,26</w:t>
            </w:r>
          </w:p>
        </w:tc>
        <w:tc>
          <w:tcPr>
            <w:tcW w:w="859" w:type="dxa"/>
          </w:tcPr>
          <w:p w14:paraId="3EB23994" w14:textId="77777777" w:rsidR="0016554E" w:rsidRDefault="00AE58B6">
            <w:pPr>
              <w:pStyle w:val="TableParagraph"/>
              <w:spacing w:before="49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C9176E0" w14:textId="77777777">
        <w:trPr>
          <w:trHeight w:val="287"/>
        </w:trPr>
        <w:tc>
          <w:tcPr>
            <w:tcW w:w="5904" w:type="dxa"/>
          </w:tcPr>
          <w:p w14:paraId="00780623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3223 </w:t>
            </w:r>
            <w:proofErr w:type="spellStart"/>
            <w:r>
              <w:rPr>
                <w:sz w:val="14"/>
              </w:rPr>
              <w:t>Energija</w:t>
            </w:r>
            <w:proofErr w:type="spellEnd"/>
          </w:p>
        </w:tc>
        <w:tc>
          <w:tcPr>
            <w:tcW w:w="1459" w:type="dxa"/>
          </w:tcPr>
          <w:p w14:paraId="1790267D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10213E9D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66BCAA9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67.824,72</w:t>
            </w:r>
          </w:p>
        </w:tc>
        <w:tc>
          <w:tcPr>
            <w:tcW w:w="859" w:type="dxa"/>
          </w:tcPr>
          <w:p w14:paraId="504AB1BD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2B2EA1A" w14:textId="77777777">
        <w:trPr>
          <w:trHeight w:val="287"/>
        </w:trPr>
        <w:tc>
          <w:tcPr>
            <w:tcW w:w="5904" w:type="dxa"/>
          </w:tcPr>
          <w:p w14:paraId="538A59B3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3224 </w:t>
            </w:r>
            <w:proofErr w:type="spellStart"/>
            <w:r>
              <w:rPr>
                <w:sz w:val="14"/>
              </w:rPr>
              <w:t>Materijal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dijelovi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tekuće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investicijsko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održavanje</w:t>
            </w:r>
            <w:proofErr w:type="spellEnd"/>
          </w:p>
        </w:tc>
        <w:tc>
          <w:tcPr>
            <w:tcW w:w="1459" w:type="dxa"/>
          </w:tcPr>
          <w:p w14:paraId="7D9FF832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7D01A400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2FD8E5C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560,79</w:t>
            </w:r>
          </w:p>
        </w:tc>
        <w:tc>
          <w:tcPr>
            <w:tcW w:w="859" w:type="dxa"/>
          </w:tcPr>
          <w:p w14:paraId="144B2ABA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56698D3" w14:textId="77777777">
        <w:trPr>
          <w:trHeight w:val="287"/>
        </w:trPr>
        <w:tc>
          <w:tcPr>
            <w:tcW w:w="5904" w:type="dxa"/>
          </w:tcPr>
          <w:p w14:paraId="44CBBAB1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3225 </w:t>
            </w:r>
            <w:proofErr w:type="spellStart"/>
            <w:r>
              <w:rPr>
                <w:sz w:val="14"/>
              </w:rPr>
              <w:t>Sitni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inventar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auto </w:t>
            </w:r>
            <w:proofErr w:type="spellStart"/>
            <w:r>
              <w:rPr>
                <w:sz w:val="14"/>
              </w:rPr>
              <w:t>gume</w:t>
            </w:r>
            <w:proofErr w:type="spellEnd"/>
          </w:p>
        </w:tc>
        <w:tc>
          <w:tcPr>
            <w:tcW w:w="1459" w:type="dxa"/>
          </w:tcPr>
          <w:p w14:paraId="56C5EA92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01C4CDD1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7618782E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2.067,99</w:t>
            </w:r>
          </w:p>
        </w:tc>
        <w:tc>
          <w:tcPr>
            <w:tcW w:w="859" w:type="dxa"/>
          </w:tcPr>
          <w:p w14:paraId="23C771D4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CAC1966" w14:textId="77777777">
        <w:trPr>
          <w:trHeight w:val="287"/>
        </w:trPr>
        <w:tc>
          <w:tcPr>
            <w:tcW w:w="5904" w:type="dxa"/>
          </w:tcPr>
          <w:p w14:paraId="3C01A314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3231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telefona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pošte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prijevoza</w:t>
            </w:r>
            <w:proofErr w:type="spellEnd"/>
          </w:p>
        </w:tc>
        <w:tc>
          <w:tcPr>
            <w:tcW w:w="1459" w:type="dxa"/>
          </w:tcPr>
          <w:p w14:paraId="25DA1A99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3B3B1B60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59609C4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63.770,28</w:t>
            </w:r>
          </w:p>
        </w:tc>
        <w:tc>
          <w:tcPr>
            <w:tcW w:w="859" w:type="dxa"/>
          </w:tcPr>
          <w:p w14:paraId="48018084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E0832B6" w14:textId="77777777">
        <w:trPr>
          <w:trHeight w:val="288"/>
        </w:trPr>
        <w:tc>
          <w:tcPr>
            <w:tcW w:w="5904" w:type="dxa"/>
          </w:tcPr>
          <w:p w14:paraId="715748E6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3232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tekućeg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investicijskog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održavanja</w:t>
            </w:r>
            <w:proofErr w:type="spellEnd"/>
          </w:p>
        </w:tc>
        <w:tc>
          <w:tcPr>
            <w:tcW w:w="1459" w:type="dxa"/>
          </w:tcPr>
          <w:p w14:paraId="3C94A0A8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2CE425AC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47860CC1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1.190,55</w:t>
            </w:r>
          </w:p>
        </w:tc>
        <w:tc>
          <w:tcPr>
            <w:tcW w:w="859" w:type="dxa"/>
          </w:tcPr>
          <w:p w14:paraId="7CA416B6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AF859D9" w14:textId="77777777">
        <w:trPr>
          <w:trHeight w:val="293"/>
        </w:trPr>
        <w:tc>
          <w:tcPr>
            <w:tcW w:w="5904" w:type="dxa"/>
          </w:tcPr>
          <w:p w14:paraId="5B8E4DDA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3233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promidžbe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informiranja</w:t>
            </w:r>
            <w:proofErr w:type="spellEnd"/>
          </w:p>
        </w:tc>
        <w:tc>
          <w:tcPr>
            <w:tcW w:w="1459" w:type="dxa"/>
          </w:tcPr>
          <w:p w14:paraId="7D4D86F3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223F018E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62B6001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10.732,80</w:t>
            </w:r>
          </w:p>
        </w:tc>
        <w:tc>
          <w:tcPr>
            <w:tcW w:w="859" w:type="dxa"/>
          </w:tcPr>
          <w:p w14:paraId="290EE1C7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5A1CD0E" w14:textId="77777777">
        <w:trPr>
          <w:trHeight w:val="293"/>
        </w:trPr>
        <w:tc>
          <w:tcPr>
            <w:tcW w:w="5904" w:type="dxa"/>
          </w:tcPr>
          <w:p w14:paraId="649BA967" w14:textId="77777777" w:rsidR="0016554E" w:rsidRDefault="00AE58B6">
            <w:pPr>
              <w:pStyle w:val="TableParagraph"/>
              <w:spacing w:before="67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3234 </w:t>
            </w:r>
            <w:proofErr w:type="spellStart"/>
            <w:r>
              <w:rPr>
                <w:sz w:val="14"/>
              </w:rPr>
              <w:t>Komunalne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59" w:type="dxa"/>
          </w:tcPr>
          <w:p w14:paraId="42BED0E0" w14:textId="77777777" w:rsidR="0016554E" w:rsidRDefault="00AE58B6">
            <w:pPr>
              <w:pStyle w:val="TableParagraph"/>
              <w:spacing w:before="67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2D5FEFE7" w14:textId="77777777" w:rsidR="0016554E" w:rsidRDefault="00AE58B6">
            <w:pPr>
              <w:pStyle w:val="TableParagraph"/>
              <w:spacing w:before="67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483322E" w14:textId="77777777" w:rsidR="0016554E" w:rsidRDefault="00AE58B6">
            <w:pPr>
              <w:pStyle w:val="TableParagraph"/>
              <w:spacing w:before="67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4.228,80</w:t>
            </w:r>
          </w:p>
        </w:tc>
        <w:tc>
          <w:tcPr>
            <w:tcW w:w="859" w:type="dxa"/>
          </w:tcPr>
          <w:p w14:paraId="4828F091" w14:textId="77777777" w:rsidR="0016554E" w:rsidRDefault="00AE58B6">
            <w:pPr>
              <w:pStyle w:val="TableParagraph"/>
              <w:spacing w:before="67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01C0ABF" w14:textId="77777777">
        <w:trPr>
          <w:trHeight w:val="287"/>
        </w:trPr>
        <w:tc>
          <w:tcPr>
            <w:tcW w:w="5904" w:type="dxa"/>
          </w:tcPr>
          <w:p w14:paraId="0B447EE3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459" w:type="dxa"/>
          </w:tcPr>
          <w:p w14:paraId="5DC4740C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54A4E94B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596C287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30.019,65</w:t>
            </w:r>
          </w:p>
        </w:tc>
        <w:tc>
          <w:tcPr>
            <w:tcW w:w="859" w:type="dxa"/>
          </w:tcPr>
          <w:p w14:paraId="13B19E8C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EF78AF8" w14:textId="77777777">
        <w:trPr>
          <w:trHeight w:val="287"/>
        </w:trPr>
        <w:tc>
          <w:tcPr>
            <w:tcW w:w="5904" w:type="dxa"/>
          </w:tcPr>
          <w:p w14:paraId="6ED50977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3236 </w:t>
            </w:r>
            <w:proofErr w:type="spellStart"/>
            <w:r>
              <w:rPr>
                <w:sz w:val="14"/>
              </w:rPr>
              <w:t>Zdravstvene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veterinarske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59" w:type="dxa"/>
          </w:tcPr>
          <w:p w14:paraId="7DD91064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0B56B767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8C6B3A0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2.212,57</w:t>
            </w:r>
          </w:p>
        </w:tc>
        <w:tc>
          <w:tcPr>
            <w:tcW w:w="859" w:type="dxa"/>
          </w:tcPr>
          <w:p w14:paraId="19E5C65D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1069AD0" w14:textId="77777777">
        <w:trPr>
          <w:trHeight w:val="287"/>
        </w:trPr>
        <w:tc>
          <w:tcPr>
            <w:tcW w:w="5904" w:type="dxa"/>
          </w:tcPr>
          <w:p w14:paraId="199B13E1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3237 </w:t>
            </w:r>
            <w:proofErr w:type="spellStart"/>
            <w:r>
              <w:rPr>
                <w:sz w:val="14"/>
              </w:rPr>
              <w:t>Intelektualne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59" w:type="dxa"/>
          </w:tcPr>
          <w:p w14:paraId="6D5652A9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23AE18E1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68FD3066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2.784,86</w:t>
            </w:r>
          </w:p>
        </w:tc>
        <w:tc>
          <w:tcPr>
            <w:tcW w:w="859" w:type="dxa"/>
          </w:tcPr>
          <w:p w14:paraId="5436AFE4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1F14E6F" w14:textId="77777777">
        <w:trPr>
          <w:trHeight w:val="288"/>
        </w:trPr>
        <w:tc>
          <w:tcPr>
            <w:tcW w:w="5904" w:type="dxa"/>
          </w:tcPr>
          <w:p w14:paraId="056E075D" w14:textId="77777777" w:rsidR="0016554E" w:rsidRDefault="00AE58B6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3238 </w:t>
            </w:r>
            <w:proofErr w:type="spellStart"/>
            <w:r>
              <w:rPr>
                <w:sz w:val="14"/>
              </w:rPr>
              <w:t>Računalne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59" w:type="dxa"/>
          </w:tcPr>
          <w:p w14:paraId="691D408B" w14:textId="77777777" w:rsidR="0016554E" w:rsidRDefault="00AE58B6">
            <w:pPr>
              <w:pStyle w:val="TableParagraph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2241F275" w14:textId="77777777" w:rsidR="0016554E" w:rsidRDefault="00AE58B6">
            <w:pPr>
              <w:pStyle w:val="TableParagraph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56FF43CD" w14:textId="77777777" w:rsidR="0016554E" w:rsidRDefault="00AE58B6"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3.750,00</w:t>
            </w:r>
          </w:p>
        </w:tc>
        <w:tc>
          <w:tcPr>
            <w:tcW w:w="859" w:type="dxa"/>
          </w:tcPr>
          <w:p w14:paraId="19D8EC63" w14:textId="77777777" w:rsidR="0016554E" w:rsidRDefault="00AE58B6">
            <w:pPr>
              <w:pStyle w:val="TableParagraph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63DB2D0" w14:textId="77777777">
        <w:trPr>
          <w:trHeight w:val="222"/>
        </w:trPr>
        <w:tc>
          <w:tcPr>
            <w:tcW w:w="5904" w:type="dxa"/>
          </w:tcPr>
          <w:p w14:paraId="115AC235" w14:textId="77777777" w:rsidR="0016554E" w:rsidRDefault="00AE58B6">
            <w:pPr>
              <w:pStyle w:val="TableParagraph"/>
              <w:spacing w:line="141" w:lineRule="exact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3239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459" w:type="dxa"/>
          </w:tcPr>
          <w:p w14:paraId="61D92279" w14:textId="77777777" w:rsidR="0016554E" w:rsidRDefault="00AE58B6">
            <w:pPr>
              <w:pStyle w:val="TableParagraph"/>
              <w:spacing w:line="141" w:lineRule="exact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2" w:type="dxa"/>
          </w:tcPr>
          <w:p w14:paraId="620C7723" w14:textId="77777777" w:rsidR="0016554E" w:rsidRDefault="00AE58B6">
            <w:pPr>
              <w:pStyle w:val="TableParagraph"/>
              <w:spacing w:line="141" w:lineRule="exact"/>
              <w:ind w:right="1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0" w:type="dxa"/>
          </w:tcPr>
          <w:p w14:paraId="13436B3C" w14:textId="77777777" w:rsidR="0016554E" w:rsidRDefault="00AE58B6">
            <w:pPr>
              <w:pStyle w:val="TableParagraph"/>
              <w:spacing w:line="141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54.863,42</w:t>
            </w:r>
          </w:p>
        </w:tc>
        <w:tc>
          <w:tcPr>
            <w:tcW w:w="859" w:type="dxa"/>
          </w:tcPr>
          <w:p w14:paraId="1C759765" w14:textId="77777777" w:rsidR="0016554E" w:rsidRDefault="00AE58B6">
            <w:pPr>
              <w:pStyle w:val="TableParagraph"/>
              <w:spacing w:line="141" w:lineRule="exact"/>
              <w:ind w:right="10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6801CD72" w14:textId="77777777" w:rsidR="0016554E" w:rsidRDefault="0016554E">
      <w:pPr>
        <w:spacing w:line="141" w:lineRule="exact"/>
        <w:rPr>
          <w:sz w:val="14"/>
        </w:rPr>
        <w:sectPr w:rsidR="0016554E">
          <w:headerReference w:type="default" r:id="rId32"/>
          <w:footerReference w:type="default" r:id="rId33"/>
          <w:pgSz w:w="11900" w:h="16840"/>
          <w:pgMar w:top="560" w:right="320" w:bottom="320" w:left="440" w:header="0" w:footer="127" w:gutter="0"/>
          <w:pgNumType w:start="64"/>
          <w:cols w:space="720"/>
        </w:sectPr>
      </w:pPr>
    </w:p>
    <w:p w14:paraId="2833803B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6016"/>
        <w:gridCol w:w="1386"/>
        <w:gridCol w:w="1361"/>
        <w:gridCol w:w="1249"/>
        <w:gridCol w:w="800"/>
      </w:tblGrid>
      <w:tr w:rsidR="0016554E" w14:paraId="2D423805" w14:textId="77777777">
        <w:trPr>
          <w:trHeight w:val="222"/>
        </w:trPr>
        <w:tc>
          <w:tcPr>
            <w:tcW w:w="6016" w:type="dxa"/>
          </w:tcPr>
          <w:p w14:paraId="5ACB2DE6" w14:textId="77777777" w:rsidR="0016554E" w:rsidRDefault="00AE58B6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3292 </w:t>
            </w:r>
            <w:proofErr w:type="spellStart"/>
            <w:r>
              <w:rPr>
                <w:sz w:val="14"/>
              </w:rPr>
              <w:t>Premije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osiguranja</w:t>
            </w:r>
            <w:proofErr w:type="spellEnd"/>
          </w:p>
        </w:tc>
        <w:tc>
          <w:tcPr>
            <w:tcW w:w="1386" w:type="dxa"/>
          </w:tcPr>
          <w:p w14:paraId="3FACC1EC" w14:textId="77777777" w:rsidR="0016554E" w:rsidRDefault="00AE58B6">
            <w:pPr>
              <w:pStyle w:val="TableParagraph"/>
              <w:spacing w:before="0" w:line="156" w:lineRule="exact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1984DC1" w14:textId="77777777" w:rsidR="0016554E" w:rsidRDefault="00AE58B6">
            <w:pPr>
              <w:pStyle w:val="TableParagraph"/>
              <w:spacing w:before="0" w:line="156" w:lineRule="exact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2AEBC8D8" w14:textId="77777777" w:rsidR="0016554E" w:rsidRDefault="00AE58B6">
            <w:pPr>
              <w:pStyle w:val="TableParagraph"/>
              <w:spacing w:before="0" w:line="156" w:lineRule="exact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12.546,73</w:t>
            </w:r>
          </w:p>
        </w:tc>
        <w:tc>
          <w:tcPr>
            <w:tcW w:w="800" w:type="dxa"/>
          </w:tcPr>
          <w:p w14:paraId="3284D73E" w14:textId="77777777" w:rsidR="0016554E" w:rsidRDefault="00AE58B6">
            <w:pPr>
              <w:pStyle w:val="TableParagraph"/>
              <w:spacing w:before="0" w:line="156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4263931" w14:textId="77777777">
        <w:trPr>
          <w:trHeight w:val="288"/>
        </w:trPr>
        <w:tc>
          <w:tcPr>
            <w:tcW w:w="6016" w:type="dxa"/>
          </w:tcPr>
          <w:p w14:paraId="606BF121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3293 </w:t>
            </w:r>
            <w:proofErr w:type="spellStart"/>
            <w:r>
              <w:rPr>
                <w:sz w:val="14"/>
              </w:rPr>
              <w:t>Reprezentacija</w:t>
            </w:r>
            <w:proofErr w:type="spellEnd"/>
          </w:p>
        </w:tc>
        <w:tc>
          <w:tcPr>
            <w:tcW w:w="1386" w:type="dxa"/>
          </w:tcPr>
          <w:p w14:paraId="280E6C9C" w14:textId="77777777" w:rsidR="0016554E" w:rsidRDefault="00AE58B6">
            <w:pPr>
              <w:pStyle w:val="TableParagraph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C696C8C" w14:textId="77777777" w:rsidR="0016554E" w:rsidRDefault="00AE58B6">
            <w:pPr>
              <w:pStyle w:val="TableParagraph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03760277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6.858,48</w:t>
            </w:r>
          </w:p>
        </w:tc>
        <w:tc>
          <w:tcPr>
            <w:tcW w:w="800" w:type="dxa"/>
          </w:tcPr>
          <w:p w14:paraId="61494D45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1FAABF6A" w14:textId="77777777">
        <w:trPr>
          <w:trHeight w:val="287"/>
        </w:trPr>
        <w:tc>
          <w:tcPr>
            <w:tcW w:w="6016" w:type="dxa"/>
          </w:tcPr>
          <w:p w14:paraId="596CE092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3295 </w:t>
            </w:r>
            <w:proofErr w:type="spellStart"/>
            <w:r>
              <w:rPr>
                <w:sz w:val="14"/>
              </w:rPr>
              <w:t>Pristojbe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naknade</w:t>
            </w:r>
            <w:proofErr w:type="spellEnd"/>
          </w:p>
        </w:tc>
        <w:tc>
          <w:tcPr>
            <w:tcW w:w="1386" w:type="dxa"/>
          </w:tcPr>
          <w:p w14:paraId="40F01DBA" w14:textId="77777777" w:rsidR="0016554E" w:rsidRDefault="00AE58B6">
            <w:pPr>
              <w:pStyle w:val="TableParagraph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6B1367F" w14:textId="77777777" w:rsidR="0016554E" w:rsidRDefault="00AE58B6">
            <w:pPr>
              <w:pStyle w:val="TableParagraph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67847C61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51.036,41</w:t>
            </w:r>
          </w:p>
        </w:tc>
        <w:tc>
          <w:tcPr>
            <w:tcW w:w="800" w:type="dxa"/>
          </w:tcPr>
          <w:p w14:paraId="60A471B3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A256A90" w14:textId="77777777">
        <w:trPr>
          <w:trHeight w:val="293"/>
        </w:trPr>
        <w:tc>
          <w:tcPr>
            <w:tcW w:w="6016" w:type="dxa"/>
          </w:tcPr>
          <w:p w14:paraId="747E01BF" w14:textId="77777777" w:rsidR="0016554E" w:rsidRDefault="00AE58B6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3299 </w:t>
            </w:r>
            <w:proofErr w:type="spellStart"/>
            <w:r>
              <w:rPr>
                <w:sz w:val="14"/>
              </w:rPr>
              <w:t>Ostali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nespomenuti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poslovanja</w:t>
            </w:r>
            <w:proofErr w:type="spellEnd"/>
          </w:p>
        </w:tc>
        <w:tc>
          <w:tcPr>
            <w:tcW w:w="1386" w:type="dxa"/>
          </w:tcPr>
          <w:p w14:paraId="2115FE17" w14:textId="77777777" w:rsidR="0016554E" w:rsidRDefault="00AE58B6">
            <w:pPr>
              <w:pStyle w:val="TableParagraph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3C17C04" w14:textId="77777777" w:rsidR="0016554E" w:rsidRDefault="00AE58B6">
            <w:pPr>
              <w:pStyle w:val="TableParagraph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10BF801F" w14:textId="77777777" w:rsidR="0016554E" w:rsidRDefault="00AE58B6"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1.744,61</w:t>
            </w:r>
          </w:p>
        </w:tc>
        <w:tc>
          <w:tcPr>
            <w:tcW w:w="800" w:type="dxa"/>
          </w:tcPr>
          <w:p w14:paraId="1DA2D07F" w14:textId="77777777" w:rsidR="0016554E" w:rsidRDefault="00AE58B6"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BF1FA5E" w14:textId="77777777">
        <w:trPr>
          <w:trHeight w:val="306"/>
        </w:trPr>
        <w:tc>
          <w:tcPr>
            <w:tcW w:w="6016" w:type="dxa"/>
          </w:tcPr>
          <w:p w14:paraId="5875C24B" w14:textId="77777777" w:rsidR="0016554E" w:rsidRDefault="00AE58B6">
            <w:pPr>
              <w:pStyle w:val="TableParagraph"/>
              <w:spacing w:before="71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6" w:type="dxa"/>
          </w:tcPr>
          <w:p w14:paraId="38ABA8FD" w14:textId="77777777" w:rsidR="0016554E" w:rsidRDefault="00AE58B6">
            <w:pPr>
              <w:pStyle w:val="TableParagraph"/>
              <w:spacing w:before="71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2.000,00</w:t>
            </w:r>
          </w:p>
        </w:tc>
        <w:tc>
          <w:tcPr>
            <w:tcW w:w="1361" w:type="dxa"/>
          </w:tcPr>
          <w:p w14:paraId="2C7EC169" w14:textId="77777777" w:rsidR="0016554E" w:rsidRDefault="00AE58B6">
            <w:pPr>
              <w:pStyle w:val="TableParagraph"/>
              <w:spacing w:before="71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2.000,00</w:t>
            </w:r>
          </w:p>
        </w:tc>
        <w:tc>
          <w:tcPr>
            <w:tcW w:w="1249" w:type="dxa"/>
          </w:tcPr>
          <w:p w14:paraId="15CEA846" w14:textId="77777777" w:rsidR="0016554E" w:rsidRDefault="00AE58B6">
            <w:pPr>
              <w:pStyle w:val="TableParagraph"/>
              <w:spacing w:before="71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1.701,70</w:t>
            </w:r>
          </w:p>
        </w:tc>
        <w:tc>
          <w:tcPr>
            <w:tcW w:w="800" w:type="dxa"/>
          </w:tcPr>
          <w:p w14:paraId="341A31B7" w14:textId="77777777" w:rsidR="0016554E" w:rsidRDefault="00AE58B6">
            <w:pPr>
              <w:pStyle w:val="TableParagraph"/>
              <w:spacing w:before="71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85,09%</w:t>
            </w:r>
          </w:p>
        </w:tc>
      </w:tr>
      <w:tr w:rsidR="0016554E" w14:paraId="34666F30" w14:textId="77777777">
        <w:trPr>
          <w:trHeight w:val="275"/>
        </w:trPr>
        <w:tc>
          <w:tcPr>
            <w:tcW w:w="6016" w:type="dxa"/>
          </w:tcPr>
          <w:p w14:paraId="3D1ECD8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3433 </w:t>
            </w:r>
            <w:proofErr w:type="spellStart"/>
            <w:r>
              <w:rPr>
                <w:sz w:val="14"/>
              </w:rPr>
              <w:t>Zatezne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kamate</w:t>
            </w:r>
            <w:proofErr w:type="spellEnd"/>
          </w:p>
        </w:tc>
        <w:tc>
          <w:tcPr>
            <w:tcW w:w="1386" w:type="dxa"/>
          </w:tcPr>
          <w:p w14:paraId="61BF84BD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0B54388E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390A56A9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1.701,70</w:t>
            </w:r>
          </w:p>
        </w:tc>
        <w:tc>
          <w:tcPr>
            <w:tcW w:w="800" w:type="dxa"/>
          </w:tcPr>
          <w:p w14:paraId="5CAB5846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75163FE" w14:textId="77777777">
        <w:trPr>
          <w:trHeight w:val="300"/>
        </w:trPr>
        <w:tc>
          <w:tcPr>
            <w:tcW w:w="6016" w:type="dxa"/>
          </w:tcPr>
          <w:p w14:paraId="58C464A5" w14:textId="77777777" w:rsidR="0016554E" w:rsidRDefault="00AE58B6">
            <w:pPr>
              <w:pStyle w:val="TableParagraph"/>
              <w:spacing w:before="6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42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86" w:type="dxa"/>
          </w:tcPr>
          <w:p w14:paraId="0155F07A" w14:textId="77777777" w:rsidR="0016554E" w:rsidRDefault="00AE58B6">
            <w:pPr>
              <w:pStyle w:val="TableParagraph"/>
              <w:spacing w:before="65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346,00</w:t>
            </w:r>
          </w:p>
        </w:tc>
        <w:tc>
          <w:tcPr>
            <w:tcW w:w="1361" w:type="dxa"/>
          </w:tcPr>
          <w:p w14:paraId="58F72653" w14:textId="77777777" w:rsidR="0016554E" w:rsidRDefault="00AE58B6">
            <w:pPr>
              <w:pStyle w:val="TableParagraph"/>
              <w:spacing w:before="65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346,00</w:t>
            </w:r>
          </w:p>
        </w:tc>
        <w:tc>
          <w:tcPr>
            <w:tcW w:w="1249" w:type="dxa"/>
          </w:tcPr>
          <w:p w14:paraId="1C862C3A" w14:textId="77777777" w:rsidR="0016554E" w:rsidRDefault="00AE58B6">
            <w:pPr>
              <w:pStyle w:val="TableParagraph"/>
              <w:spacing w:before="6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345,08</w:t>
            </w:r>
          </w:p>
        </w:tc>
        <w:tc>
          <w:tcPr>
            <w:tcW w:w="800" w:type="dxa"/>
          </w:tcPr>
          <w:p w14:paraId="625B657D" w14:textId="77777777" w:rsidR="0016554E" w:rsidRDefault="00AE58B6">
            <w:pPr>
              <w:pStyle w:val="TableParagraph"/>
              <w:spacing w:before="6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99,73%</w:t>
            </w:r>
          </w:p>
        </w:tc>
      </w:tr>
      <w:tr w:rsidR="0016554E" w14:paraId="2A44E1D1" w14:textId="77777777">
        <w:trPr>
          <w:trHeight w:val="275"/>
        </w:trPr>
        <w:tc>
          <w:tcPr>
            <w:tcW w:w="6016" w:type="dxa"/>
          </w:tcPr>
          <w:p w14:paraId="38760395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4227 </w:t>
            </w:r>
            <w:proofErr w:type="spellStart"/>
            <w:r>
              <w:rPr>
                <w:sz w:val="14"/>
              </w:rPr>
              <w:t>Uređaji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strojevi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oprema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namjene</w:t>
            </w:r>
            <w:proofErr w:type="spellEnd"/>
          </w:p>
        </w:tc>
        <w:tc>
          <w:tcPr>
            <w:tcW w:w="1386" w:type="dxa"/>
          </w:tcPr>
          <w:p w14:paraId="22742BB8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DBDFB59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5C606670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345,08</w:t>
            </w:r>
          </w:p>
        </w:tc>
        <w:tc>
          <w:tcPr>
            <w:tcW w:w="800" w:type="dxa"/>
          </w:tcPr>
          <w:p w14:paraId="7946C01C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B85C130" w14:textId="77777777">
        <w:trPr>
          <w:trHeight w:val="310"/>
        </w:trPr>
        <w:tc>
          <w:tcPr>
            <w:tcW w:w="6016" w:type="dxa"/>
          </w:tcPr>
          <w:p w14:paraId="2F97DB47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010095 </w:t>
            </w:r>
            <w:proofErr w:type="spellStart"/>
            <w:r>
              <w:rPr>
                <w:b/>
                <w:i/>
                <w:sz w:val="18"/>
              </w:rPr>
              <w:t>Otplata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zajma-Energetska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obnova</w:t>
            </w:r>
            <w:proofErr w:type="spellEnd"/>
            <w:r>
              <w:rPr>
                <w:b/>
                <w:i/>
                <w:sz w:val="18"/>
              </w:rPr>
              <w:t xml:space="preserve"> II </w:t>
            </w:r>
            <w:proofErr w:type="spellStart"/>
            <w:r>
              <w:rPr>
                <w:b/>
                <w:i/>
                <w:sz w:val="18"/>
              </w:rPr>
              <w:t>Osnovne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škole</w:t>
            </w:r>
            <w:proofErr w:type="spellEnd"/>
          </w:p>
        </w:tc>
        <w:tc>
          <w:tcPr>
            <w:tcW w:w="1386" w:type="dxa"/>
          </w:tcPr>
          <w:p w14:paraId="6FC41027" w14:textId="77777777" w:rsidR="0016554E" w:rsidRDefault="00AE58B6">
            <w:pPr>
              <w:pStyle w:val="TableParagraph"/>
              <w:spacing w:before="60"/>
              <w:ind w:right="15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89.940,00</w:t>
            </w:r>
          </w:p>
        </w:tc>
        <w:tc>
          <w:tcPr>
            <w:tcW w:w="1361" w:type="dxa"/>
          </w:tcPr>
          <w:p w14:paraId="4FAC8E72" w14:textId="77777777" w:rsidR="0016554E" w:rsidRDefault="00AE58B6">
            <w:pPr>
              <w:pStyle w:val="TableParagraph"/>
              <w:spacing w:before="60"/>
              <w:ind w:right="15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89.940,00</w:t>
            </w:r>
          </w:p>
        </w:tc>
        <w:tc>
          <w:tcPr>
            <w:tcW w:w="1249" w:type="dxa"/>
          </w:tcPr>
          <w:p w14:paraId="29E18302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89.931,86</w:t>
            </w:r>
          </w:p>
        </w:tc>
        <w:tc>
          <w:tcPr>
            <w:tcW w:w="800" w:type="dxa"/>
          </w:tcPr>
          <w:p w14:paraId="4B6BA42A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99,99%</w:t>
            </w:r>
          </w:p>
        </w:tc>
      </w:tr>
      <w:tr w:rsidR="0016554E" w14:paraId="72462B1B" w14:textId="77777777">
        <w:trPr>
          <w:trHeight w:val="287"/>
        </w:trPr>
        <w:tc>
          <w:tcPr>
            <w:tcW w:w="6016" w:type="dxa"/>
          </w:tcPr>
          <w:p w14:paraId="555137C9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6" w:type="dxa"/>
          </w:tcPr>
          <w:p w14:paraId="27D602D9" w14:textId="77777777" w:rsidR="0016554E" w:rsidRDefault="00AE58B6">
            <w:pPr>
              <w:pStyle w:val="TableParagraph"/>
              <w:spacing w:before="37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89.940,00</w:t>
            </w:r>
          </w:p>
        </w:tc>
        <w:tc>
          <w:tcPr>
            <w:tcW w:w="1361" w:type="dxa"/>
          </w:tcPr>
          <w:p w14:paraId="5837F6BA" w14:textId="77777777" w:rsidR="0016554E" w:rsidRDefault="00AE58B6">
            <w:pPr>
              <w:pStyle w:val="TableParagraph"/>
              <w:spacing w:before="37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89.940,00</w:t>
            </w:r>
          </w:p>
        </w:tc>
        <w:tc>
          <w:tcPr>
            <w:tcW w:w="1249" w:type="dxa"/>
          </w:tcPr>
          <w:p w14:paraId="76012ABD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89.931,86</w:t>
            </w:r>
          </w:p>
        </w:tc>
        <w:tc>
          <w:tcPr>
            <w:tcW w:w="800" w:type="dxa"/>
          </w:tcPr>
          <w:p w14:paraId="25D18774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99,99%</w:t>
            </w:r>
          </w:p>
        </w:tc>
      </w:tr>
      <w:tr w:rsidR="0016554E" w14:paraId="05E03BE9" w14:textId="77777777">
        <w:trPr>
          <w:trHeight w:val="278"/>
        </w:trPr>
        <w:tc>
          <w:tcPr>
            <w:tcW w:w="6016" w:type="dxa"/>
          </w:tcPr>
          <w:p w14:paraId="08F08CF8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6" w:type="dxa"/>
          </w:tcPr>
          <w:p w14:paraId="0F5CB7C6" w14:textId="77777777" w:rsidR="0016554E" w:rsidRDefault="00AE58B6">
            <w:pPr>
              <w:pStyle w:val="TableParagraph"/>
              <w:spacing w:before="4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3.480,00</w:t>
            </w:r>
          </w:p>
        </w:tc>
        <w:tc>
          <w:tcPr>
            <w:tcW w:w="1361" w:type="dxa"/>
          </w:tcPr>
          <w:p w14:paraId="7302EAD0" w14:textId="77777777" w:rsidR="0016554E" w:rsidRDefault="00AE58B6">
            <w:pPr>
              <w:pStyle w:val="TableParagraph"/>
              <w:spacing w:before="4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3.480,00</w:t>
            </w:r>
          </w:p>
        </w:tc>
        <w:tc>
          <w:tcPr>
            <w:tcW w:w="1249" w:type="dxa"/>
          </w:tcPr>
          <w:p w14:paraId="51F71D21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3.475,34</w:t>
            </w:r>
          </w:p>
        </w:tc>
        <w:tc>
          <w:tcPr>
            <w:tcW w:w="800" w:type="dxa"/>
          </w:tcPr>
          <w:p w14:paraId="102566AA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99,87%</w:t>
            </w:r>
          </w:p>
        </w:tc>
      </w:tr>
      <w:tr w:rsidR="0016554E" w14:paraId="58C0527E" w14:textId="77777777">
        <w:trPr>
          <w:trHeight w:val="371"/>
        </w:trPr>
        <w:tc>
          <w:tcPr>
            <w:tcW w:w="6016" w:type="dxa"/>
          </w:tcPr>
          <w:p w14:paraId="06671D4F" w14:textId="77777777" w:rsidR="0016554E" w:rsidRDefault="00AE58B6">
            <w:pPr>
              <w:pStyle w:val="TableParagraph"/>
              <w:spacing w:before="55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3423 Kamate za </w:t>
            </w:r>
            <w:proofErr w:type="spellStart"/>
            <w:r>
              <w:rPr>
                <w:sz w:val="14"/>
              </w:rPr>
              <w:t>primljene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kredite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zajmove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kreditnih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financijskih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institucija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javnog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sektora</w:t>
            </w:r>
            <w:proofErr w:type="spellEnd"/>
          </w:p>
        </w:tc>
        <w:tc>
          <w:tcPr>
            <w:tcW w:w="1386" w:type="dxa"/>
          </w:tcPr>
          <w:p w14:paraId="3CDC1400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61F81598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05616102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3.475,34</w:t>
            </w:r>
          </w:p>
        </w:tc>
        <w:tc>
          <w:tcPr>
            <w:tcW w:w="800" w:type="dxa"/>
          </w:tcPr>
          <w:p w14:paraId="03D335B7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607B25C" w14:textId="77777777">
        <w:trPr>
          <w:trHeight w:val="240"/>
        </w:trPr>
        <w:tc>
          <w:tcPr>
            <w:tcW w:w="6016" w:type="dxa"/>
          </w:tcPr>
          <w:p w14:paraId="6529A1A2" w14:textId="77777777" w:rsidR="0016554E" w:rsidRDefault="00AE58B6">
            <w:pPr>
              <w:pStyle w:val="TableParagraph"/>
              <w:spacing w:before="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54 </w:t>
            </w:r>
            <w:proofErr w:type="spellStart"/>
            <w:r>
              <w:rPr>
                <w:rFonts w:ascii="Microsoft Sans Serif"/>
                <w:sz w:val="16"/>
              </w:rPr>
              <w:t>Izdaci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otplatu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glavnice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primljenih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zajmova</w:t>
            </w:r>
            <w:proofErr w:type="spellEnd"/>
          </w:p>
        </w:tc>
        <w:tc>
          <w:tcPr>
            <w:tcW w:w="1386" w:type="dxa"/>
          </w:tcPr>
          <w:p w14:paraId="092AB958" w14:textId="77777777" w:rsidR="0016554E" w:rsidRDefault="00AE58B6">
            <w:pPr>
              <w:pStyle w:val="TableParagraph"/>
              <w:spacing w:before="5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86.460,00</w:t>
            </w:r>
          </w:p>
        </w:tc>
        <w:tc>
          <w:tcPr>
            <w:tcW w:w="1361" w:type="dxa"/>
          </w:tcPr>
          <w:p w14:paraId="47151140" w14:textId="77777777" w:rsidR="0016554E" w:rsidRDefault="00AE58B6">
            <w:pPr>
              <w:pStyle w:val="TableParagraph"/>
              <w:spacing w:before="5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86.460,00</w:t>
            </w:r>
          </w:p>
        </w:tc>
        <w:tc>
          <w:tcPr>
            <w:tcW w:w="1249" w:type="dxa"/>
          </w:tcPr>
          <w:p w14:paraId="0E43AB81" w14:textId="77777777" w:rsidR="0016554E" w:rsidRDefault="00AE58B6">
            <w:pPr>
              <w:pStyle w:val="TableParagraph"/>
              <w:spacing w:before="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86.456,52</w:t>
            </w:r>
          </w:p>
        </w:tc>
        <w:tc>
          <w:tcPr>
            <w:tcW w:w="800" w:type="dxa"/>
          </w:tcPr>
          <w:p w14:paraId="551732E1" w14:textId="77777777" w:rsidR="0016554E" w:rsidRDefault="00AE58B6">
            <w:pPr>
              <w:pStyle w:val="TableParagraph"/>
              <w:spacing w:before="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42891E12" w14:textId="77777777">
        <w:trPr>
          <w:trHeight w:val="275"/>
        </w:trPr>
        <w:tc>
          <w:tcPr>
            <w:tcW w:w="6016" w:type="dxa"/>
          </w:tcPr>
          <w:p w14:paraId="20525E59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5443 </w:t>
            </w:r>
            <w:proofErr w:type="spellStart"/>
            <w:r>
              <w:rPr>
                <w:sz w:val="14"/>
              </w:rPr>
              <w:t>Otplata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glavnice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primljenih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kredita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tuzemnih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kreditnih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institucija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javnog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sektora</w:t>
            </w:r>
            <w:proofErr w:type="spellEnd"/>
          </w:p>
        </w:tc>
        <w:tc>
          <w:tcPr>
            <w:tcW w:w="1386" w:type="dxa"/>
          </w:tcPr>
          <w:p w14:paraId="12FA379A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433DC6C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749BEE07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86.456,52</w:t>
            </w:r>
          </w:p>
        </w:tc>
        <w:tc>
          <w:tcPr>
            <w:tcW w:w="800" w:type="dxa"/>
          </w:tcPr>
          <w:p w14:paraId="1D0777BC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9668C60" w14:textId="77777777">
        <w:trPr>
          <w:trHeight w:val="310"/>
        </w:trPr>
        <w:tc>
          <w:tcPr>
            <w:tcW w:w="6016" w:type="dxa"/>
          </w:tcPr>
          <w:p w14:paraId="215369EA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010096 </w:t>
            </w:r>
            <w:proofErr w:type="spellStart"/>
            <w:r>
              <w:rPr>
                <w:b/>
                <w:i/>
                <w:sz w:val="18"/>
              </w:rPr>
              <w:t>Otplata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zajma-Energetska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obnova</w:t>
            </w:r>
            <w:proofErr w:type="spellEnd"/>
            <w:r>
              <w:rPr>
                <w:b/>
                <w:i/>
                <w:sz w:val="18"/>
              </w:rPr>
              <w:t xml:space="preserve"> V. </w:t>
            </w:r>
            <w:proofErr w:type="spellStart"/>
            <w:r>
              <w:rPr>
                <w:b/>
                <w:i/>
                <w:sz w:val="18"/>
              </w:rPr>
              <w:t>Osnovne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škole</w:t>
            </w:r>
            <w:proofErr w:type="spellEnd"/>
          </w:p>
        </w:tc>
        <w:tc>
          <w:tcPr>
            <w:tcW w:w="1386" w:type="dxa"/>
          </w:tcPr>
          <w:p w14:paraId="1812F387" w14:textId="77777777" w:rsidR="0016554E" w:rsidRDefault="00AE58B6">
            <w:pPr>
              <w:pStyle w:val="TableParagraph"/>
              <w:spacing w:before="60"/>
              <w:ind w:right="15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68.380,00</w:t>
            </w:r>
          </w:p>
        </w:tc>
        <w:tc>
          <w:tcPr>
            <w:tcW w:w="1361" w:type="dxa"/>
          </w:tcPr>
          <w:p w14:paraId="2A153A64" w14:textId="77777777" w:rsidR="0016554E" w:rsidRDefault="00AE58B6">
            <w:pPr>
              <w:pStyle w:val="TableParagraph"/>
              <w:spacing w:before="60"/>
              <w:ind w:right="15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68.380,00</w:t>
            </w:r>
          </w:p>
        </w:tc>
        <w:tc>
          <w:tcPr>
            <w:tcW w:w="1249" w:type="dxa"/>
          </w:tcPr>
          <w:p w14:paraId="0B6DD896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68.369,00</w:t>
            </w:r>
          </w:p>
        </w:tc>
        <w:tc>
          <w:tcPr>
            <w:tcW w:w="800" w:type="dxa"/>
          </w:tcPr>
          <w:p w14:paraId="101AA632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99,98%</w:t>
            </w:r>
          </w:p>
        </w:tc>
      </w:tr>
      <w:tr w:rsidR="0016554E" w14:paraId="57132D73" w14:textId="77777777">
        <w:trPr>
          <w:trHeight w:val="287"/>
        </w:trPr>
        <w:tc>
          <w:tcPr>
            <w:tcW w:w="6016" w:type="dxa"/>
          </w:tcPr>
          <w:p w14:paraId="1E243244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6" w:type="dxa"/>
          </w:tcPr>
          <w:p w14:paraId="6DA92A0D" w14:textId="77777777" w:rsidR="0016554E" w:rsidRDefault="00AE58B6">
            <w:pPr>
              <w:pStyle w:val="TableParagraph"/>
              <w:spacing w:before="37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68.380,00</w:t>
            </w:r>
          </w:p>
        </w:tc>
        <w:tc>
          <w:tcPr>
            <w:tcW w:w="1361" w:type="dxa"/>
          </w:tcPr>
          <w:p w14:paraId="0DBF1C47" w14:textId="77777777" w:rsidR="0016554E" w:rsidRDefault="00AE58B6">
            <w:pPr>
              <w:pStyle w:val="TableParagraph"/>
              <w:spacing w:before="37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68.380,00</w:t>
            </w:r>
          </w:p>
        </w:tc>
        <w:tc>
          <w:tcPr>
            <w:tcW w:w="1249" w:type="dxa"/>
          </w:tcPr>
          <w:p w14:paraId="77AC8477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68.369,00</w:t>
            </w:r>
          </w:p>
        </w:tc>
        <w:tc>
          <w:tcPr>
            <w:tcW w:w="800" w:type="dxa"/>
          </w:tcPr>
          <w:p w14:paraId="3062BDAC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99,98%</w:t>
            </w:r>
          </w:p>
        </w:tc>
      </w:tr>
      <w:tr w:rsidR="0016554E" w14:paraId="3A40680B" w14:textId="77777777">
        <w:trPr>
          <w:trHeight w:val="284"/>
        </w:trPr>
        <w:tc>
          <w:tcPr>
            <w:tcW w:w="6016" w:type="dxa"/>
          </w:tcPr>
          <w:p w14:paraId="15C376F0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6" w:type="dxa"/>
          </w:tcPr>
          <w:p w14:paraId="06B686B8" w14:textId="77777777" w:rsidR="0016554E" w:rsidRDefault="00AE58B6">
            <w:pPr>
              <w:pStyle w:val="TableParagraph"/>
              <w:spacing w:before="4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2.490,00</w:t>
            </w:r>
          </w:p>
        </w:tc>
        <w:tc>
          <w:tcPr>
            <w:tcW w:w="1361" w:type="dxa"/>
          </w:tcPr>
          <w:p w14:paraId="235AF6CB" w14:textId="77777777" w:rsidR="0016554E" w:rsidRDefault="00AE58B6">
            <w:pPr>
              <w:pStyle w:val="TableParagraph"/>
              <w:spacing w:before="4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2.490,00</w:t>
            </w:r>
          </w:p>
        </w:tc>
        <w:tc>
          <w:tcPr>
            <w:tcW w:w="1249" w:type="dxa"/>
          </w:tcPr>
          <w:p w14:paraId="73BA9B31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2.483,72</w:t>
            </w:r>
          </w:p>
        </w:tc>
        <w:tc>
          <w:tcPr>
            <w:tcW w:w="800" w:type="dxa"/>
          </w:tcPr>
          <w:p w14:paraId="58E091A6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99,75%</w:t>
            </w:r>
          </w:p>
        </w:tc>
      </w:tr>
      <w:tr w:rsidR="0016554E" w14:paraId="071D2CB7" w14:textId="77777777">
        <w:trPr>
          <w:trHeight w:val="377"/>
        </w:trPr>
        <w:tc>
          <w:tcPr>
            <w:tcW w:w="6016" w:type="dxa"/>
          </w:tcPr>
          <w:p w14:paraId="53E4468F" w14:textId="77777777" w:rsidR="0016554E" w:rsidRDefault="00AE58B6">
            <w:pPr>
              <w:pStyle w:val="TableParagraph"/>
              <w:spacing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3423 Kamate za </w:t>
            </w:r>
            <w:proofErr w:type="spellStart"/>
            <w:r>
              <w:rPr>
                <w:sz w:val="14"/>
              </w:rPr>
              <w:t>primljene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kredite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zajmove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kreditnih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financijskih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institucija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javnog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sektora</w:t>
            </w:r>
            <w:proofErr w:type="spellEnd"/>
          </w:p>
        </w:tc>
        <w:tc>
          <w:tcPr>
            <w:tcW w:w="1386" w:type="dxa"/>
          </w:tcPr>
          <w:p w14:paraId="7773D09C" w14:textId="77777777" w:rsidR="0016554E" w:rsidRDefault="00AE58B6">
            <w:pPr>
              <w:pStyle w:val="TableParagraph"/>
              <w:spacing w:before="55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116E9C2" w14:textId="77777777" w:rsidR="0016554E" w:rsidRDefault="00AE58B6">
            <w:pPr>
              <w:pStyle w:val="TableParagraph"/>
              <w:spacing w:before="55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57127F55" w14:textId="77777777" w:rsidR="0016554E" w:rsidRDefault="00AE58B6">
            <w:pPr>
              <w:pStyle w:val="TableParagraph"/>
              <w:spacing w:before="55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2.483,72</w:t>
            </w:r>
          </w:p>
        </w:tc>
        <w:tc>
          <w:tcPr>
            <w:tcW w:w="800" w:type="dxa"/>
          </w:tcPr>
          <w:p w14:paraId="7BABC122" w14:textId="77777777" w:rsidR="0016554E" w:rsidRDefault="00AE58B6">
            <w:pPr>
              <w:pStyle w:val="TableParagraph"/>
              <w:spacing w:before="55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0CC5F69" w14:textId="77777777">
        <w:trPr>
          <w:trHeight w:val="240"/>
        </w:trPr>
        <w:tc>
          <w:tcPr>
            <w:tcW w:w="6016" w:type="dxa"/>
          </w:tcPr>
          <w:p w14:paraId="05492999" w14:textId="77777777" w:rsidR="0016554E" w:rsidRDefault="00AE58B6">
            <w:pPr>
              <w:pStyle w:val="TableParagraph"/>
              <w:spacing w:before="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54 </w:t>
            </w:r>
            <w:proofErr w:type="spellStart"/>
            <w:r>
              <w:rPr>
                <w:rFonts w:ascii="Microsoft Sans Serif"/>
                <w:sz w:val="16"/>
              </w:rPr>
              <w:t>Izdaci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otplatu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glavnice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primljenih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zajmova</w:t>
            </w:r>
            <w:proofErr w:type="spellEnd"/>
          </w:p>
        </w:tc>
        <w:tc>
          <w:tcPr>
            <w:tcW w:w="1386" w:type="dxa"/>
          </w:tcPr>
          <w:p w14:paraId="62CD8023" w14:textId="77777777" w:rsidR="0016554E" w:rsidRDefault="00AE58B6">
            <w:pPr>
              <w:pStyle w:val="TableParagraph"/>
              <w:spacing w:before="5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65.890,00</w:t>
            </w:r>
          </w:p>
        </w:tc>
        <w:tc>
          <w:tcPr>
            <w:tcW w:w="1361" w:type="dxa"/>
          </w:tcPr>
          <w:p w14:paraId="00B9A958" w14:textId="77777777" w:rsidR="0016554E" w:rsidRDefault="00AE58B6">
            <w:pPr>
              <w:pStyle w:val="TableParagraph"/>
              <w:spacing w:before="5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65.890,00</w:t>
            </w:r>
          </w:p>
        </w:tc>
        <w:tc>
          <w:tcPr>
            <w:tcW w:w="1249" w:type="dxa"/>
          </w:tcPr>
          <w:p w14:paraId="6DA23449" w14:textId="77777777" w:rsidR="0016554E" w:rsidRDefault="00AE58B6">
            <w:pPr>
              <w:pStyle w:val="TableParagraph"/>
              <w:spacing w:before="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65.885,28</w:t>
            </w:r>
          </w:p>
        </w:tc>
        <w:tc>
          <w:tcPr>
            <w:tcW w:w="800" w:type="dxa"/>
          </w:tcPr>
          <w:p w14:paraId="02BCD1E1" w14:textId="77777777" w:rsidR="0016554E" w:rsidRDefault="00AE58B6">
            <w:pPr>
              <w:pStyle w:val="TableParagraph"/>
              <w:spacing w:before="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99,99%</w:t>
            </w:r>
          </w:p>
        </w:tc>
      </w:tr>
      <w:tr w:rsidR="0016554E" w14:paraId="2AB1AABA" w14:textId="77777777">
        <w:trPr>
          <w:trHeight w:val="275"/>
        </w:trPr>
        <w:tc>
          <w:tcPr>
            <w:tcW w:w="6016" w:type="dxa"/>
          </w:tcPr>
          <w:p w14:paraId="5B74FB3D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5443 </w:t>
            </w:r>
            <w:proofErr w:type="spellStart"/>
            <w:r>
              <w:rPr>
                <w:sz w:val="14"/>
              </w:rPr>
              <w:t>Otplata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glavnice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primljenih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kredita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tuzemnih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kreditnih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institucija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javnog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sektora</w:t>
            </w:r>
            <w:proofErr w:type="spellEnd"/>
          </w:p>
        </w:tc>
        <w:tc>
          <w:tcPr>
            <w:tcW w:w="1386" w:type="dxa"/>
          </w:tcPr>
          <w:p w14:paraId="31D73791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87B7870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23C83476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65.885,28</w:t>
            </w:r>
          </w:p>
        </w:tc>
        <w:tc>
          <w:tcPr>
            <w:tcW w:w="800" w:type="dxa"/>
          </w:tcPr>
          <w:p w14:paraId="52914930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37C661B" w14:textId="77777777">
        <w:trPr>
          <w:trHeight w:val="310"/>
        </w:trPr>
        <w:tc>
          <w:tcPr>
            <w:tcW w:w="6016" w:type="dxa"/>
          </w:tcPr>
          <w:p w14:paraId="7CEF77CF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010097 </w:t>
            </w:r>
            <w:proofErr w:type="spellStart"/>
            <w:r>
              <w:rPr>
                <w:b/>
                <w:i/>
                <w:sz w:val="18"/>
              </w:rPr>
              <w:t>Otplata</w:t>
            </w:r>
            <w:proofErr w:type="spellEnd"/>
            <w:r>
              <w:rPr>
                <w:b/>
                <w:i/>
                <w:sz w:val="18"/>
              </w:rPr>
              <w:t xml:space="preserve"> -</w:t>
            </w:r>
            <w:proofErr w:type="spellStart"/>
            <w:r>
              <w:rPr>
                <w:b/>
                <w:i/>
                <w:sz w:val="18"/>
              </w:rPr>
              <w:t>obveznice</w:t>
            </w:r>
            <w:proofErr w:type="spellEnd"/>
          </w:p>
        </w:tc>
        <w:tc>
          <w:tcPr>
            <w:tcW w:w="1386" w:type="dxa"/>
          </w:tcPr>
          <w:p w14:paraId="09D44307" w14:textId="77777777" w:rsidR="0016554E" w:rsidRDefault="00AE58B6">
            <w:pPr>
              <w:pStyle w:val="TableParagraph"/>
              <w:spacing w:before="60"/>
              <w:ind w:right="15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146.725,00</w:t>
            </w:r>
          </w:p>
        </w:tc>
        <w:tc>
          <w:tcPr>
            <w:tcW w:w="1361" w:type="dxa"/>
          </w:tcPr>
          <w:p w14:paraId="2F1C1CB7" w14:textId="77777777" w:rsidR="0016554E" w:rsidRDefault="00AE58B6">
            <w:pPr>
              <w:pStyle w:val="TableParagraph"/>
              <w:spacing w:before="60"/>
              <w:ind w:right="15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146.725,00</w:t>
            </w:r>
          </w:p>
        </w:tc>
        <w:tc>
          <w:tcPr>
            <w:tcW w:w="1249" w:type="dxa"/>
          </w:tcPr>
          <w:p w14:paraId="648662A8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146.724,86</w:t>
            </w:r>
          </w:p>
        </w:tc>
        <w:tc>
          <w:tcPr>
            <w:tcW w:w="800" w:type="dxa"/>
          </w:tcPr>
          <w:p w14:paraId="1283C07E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100,00%</w:t>
            </w:r>
          </w:p>
        </w:tc>
      </w:tr>
      <w:tr w:rsidR="0016554E" w14:paraId="5FB83E52" w14:textId="77777777">
        <w:trPr>
          <w:trHeight w:val="287"/>
        </w:trPr>
        <w:tc>
          <w:tcPr>
            <w:tcW w:w="6016" w:type="dxa"/>
          </w:tcPr>
          <w:p w14:paraId="36660CD3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6" w:type="dxa"/>
          </w:tcPr>
          <w:p w14:paraId="0406CD87" w14:textId="77777777" w:rsidR="0016554E" w:rsidRDefault="00AE58B6">
            <w:pPr>
              <w:pStyle w:val="TableParagraph"/>
              <w:spacing w:before="37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146.725,00</w:t>
            </w:r>
          </w:p>
        </w:tc>
        <w:tc>
          <w:tcPr>
            <w:tcW w:w="1361" w:type="dxa"/>
          </w:tcPr>
          <w:p w14:paraId="1407637A" w14:textId="77777777" w:rsidR="0016554E" w:rsidRDefault="00AE58B6">
            <w:pPr>
              <w:pStyle w:val="TableParagraph"/>
              <w:spacing w:before="37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146.725,00</w:t>
            </w:r>
          </w:p>
        </w:tc>
        <w:tc>
          <w:tcPr>
            <w:tcW w:w="1249" w:type="dxa"/>
          </w:tcPr>
          <w:p w14:paraId="7A7FF1F8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146.724,86</w:t>
            </w:r>
          </w:p>
        </w:tc>
        <w:tc>
          <w:tcPr>
            <w:tcW w:w="800" w:type="dxa"/>
          </w:tcPr>
          <w:p w14:paraId="1972AF35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796456F8" w14:textId="77777777">
        <w:trPr>
          <w:trHeight w:val="278"/>
        </w:trPr>
        <w:tc>
          <w:tcPr>
            <w:tcW w:w="6016" w:type="dxa"/>
          </w:tcPr>
          <w:p w14:paraId="3A3BC73A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6" w:type="dxa"/>
          </w:tcPr>
          <w:p w14:paraId="2256C414" w14:textId="77777777" w:rsidR="0016554E" w:rsidRDefault="00AE58B6">
            <w:pPr>
              <w:pStyle w:val="TableParagraph"/>
              <w:spacing w:before="4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146.725,00</w:t>
            </w:r>
          </w:p>
        </w:tc>
        <w:tc>
          <w:tcPr>
            <w:tcW w:w="1361" w:type="dxa"/>
          </w:tcPr>
          <w:p w14:paraId="75ACFC18" w14:textId="77777777" w:rsidR="0016554E" w:rsidRDefault="00AE58B6">
            <w:pPr>
              <w:pStyle w:val="TableParagraph"/>
              <w:spacing w:before="4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146.725,00</w:t>
            </w:r>
          </w:p>
        </w:tc>
        <w:tc>
          <w:tcPr>
            <w:tcW w:w="1249" w:type="dxa"/>
          </w:tcPr>
          <w:p w14:paraId="085013D7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146.724,86</w:t>
            </w:r>
          </w:p>
        </w:tc>
        <w:tc>
          <w:tcPr>
            <w:tcW w:w="800" w:type="dxa"/>
          </w:tcPr>
          <w:p w14:paraId="0315E0F9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196A19CD" w14:textId="77777777">
        <w:trPr>
          <w:trHeight w:val="275"/>
        </w:trPr>
        <w:tc>
          <w:tcPr>
            <w:tcW w:w="6016" w:type="dxa"/>
          </w:tcPr>
          <w:p w14:paraId="19694FE0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3413 Kamate za </w:t>
            </w:r>
            <w:proofErr w:type="spellStart"/>
            <w:r>
              <w:rPr>
                <w:sz w:val="14"/>
              </w:rPr>
              <w:t>izdane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obveznice</w:t>
            </w:r>
            <w:proofErr w:type="spellEnd"/>
          </w:p>
        </w:tc>
        <w:tc>
          <w:tcPr>
            <w:tcW w:w="1386" w:type="dxa"/>
          </w:tcPr>
          <w:p w14:paraId="7829FE71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7E132C7C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409E7F91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146.724,86</w:t>
            </w:r>
          </w:p>
        </w:tc>
        <w:tc>
          <w:tcPr>
            <w:tcW w:w="800" w:type="dxa"/>
          </w:tcPr>
          <w:p w14:paraId="1B90B485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0FDF24F" w14:textId="77777777">
        <w:trPr>
          <w:trHeight w:val="310"/>
        </w:trPr>
        <w:tc>
          <w:tcPr>
            <w:tcW w:w="6016" w:type="dxa"/>
          </w:tcPr>
          <w:p w14:paraId="166C8BE4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010098 </w:t>
            </w:r>
            <w:proofErr w:type="spellStart"/>
            <w:r>
              <w:rPr>
                <w:b/>
                <w:i/>
                <w:sz w:val="18"/>
              </w:rPr>
              <w:t>Otplata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zajmova-refinanciranje</w:t>
            </w:r>
            <w:proofErr w:type="spellEnd"/>
          </w:p>
        </w:tc>
        <w:tc>
          <w:tcPr>
            <w:tcW w:w="1386" w:type="dxa"/>
          </w:tcPr>
          <w:p w14:paraId="5D3F6911" w14:textId="77777777" w:rsidR="0016554E" w:rsidRDefault="00AE58B6">
            <w:pPr>
              <w:pStyle w:val="TableParagraph"/>
              <w:spacing w:before="60"/>
              <w:ind w:right="15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401.500,00</w:t>
            </w:r>
          </w:p>
        </w:tc>
        <w:tc>
          <w:tcPr>
            <w:tcW w:w="1361" w:type="dxa"/>
          </w:tcPr>
          <w:p w14:paraId="64AE96B4" w14:textId="77777777" w:rsidR="0016554E" w:rsidRDefault="00AE58B6">
            <w:pPr>
              <w:pStyle w:val="TableParagraph"/>
              <w:spacing w:before="60"/>
              <w:ind w:right="15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401.500,00</w:t>
            </w:r>
          </w:p>
        </w:tc>
        <w:tc>
          <w:tcPr>
            <w:tcW w:w="1249" w:type="dxa"/>
          </w:tcPr>
          <w:p w14:paraId="18D855F4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401.411,52</w:t>
            </w:r>
          </w:p>
        </w:tc>
        <w:tc>
          <w:tcPr>
            <w:tcW w:w="800" w:type="dxa"/>
          </w:tcPr>
          <w:p w14:paraId="3E662DF5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99,98%</w:t>
            </w:r>
          </w:p>
        </w:tc>
      </w:tr>
      <w:tr w:rsidR="0016554E" w14:paraId="7AA00729" w14:textId="77777777">
        <w:trPr>
          <w:trHeight w:val="287"/>
        </w:trPr>
        <w:tc>
          <w:tcPr>
            <w:tcW w:w="6016" w:type="dxa"/>
          </w:tcPr>
          <w:p w14:paraId="5945A687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6" w:type="dxa"/>
          </w:tcPr>
          <w:p w14:paraId="60125D30" w14:textId="77777777" w:rsidR="0016554E" w:rsidRDefault="00AE58B6">
            <w:pPr>
              <w:pStyle w:val="TableParagraph"/>
              <w:spacing w:before="37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401.500,00</w:t>
            </w:r>
          </w:p>
        </w:tc>
        <w:tc>
          <w:tcPr>
            <w:tcW w:w="1361" w:type="dxa"/>
          </w:tcPr>
          <w:p w14:paraId="3B8DD39A" w14:textId="77777777" w:rsidR="0016554E" w:rsidRDefault="00AE58B6">
            <w:pPr>
              <w:pStyle w:val="TableParagraph"/>
              <w:spacing w:before="37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401.500,00</w:t>
            </w:r>
          </w:p>
        </w:tc>
        <w:tc>
          <w:tcPr>
            <w:tcW w:w="1249" w:type="dxa"/>
          </w:tcPr>
          <w:p w14:paraId="4AFB9AA1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401.411,52</w:t>
            </w:r>
          </w:p>
        </w:tc>
        <w:tc>
          <w:tcPr>
            <w:tcW w:w="800" w:type="dxa"/>
          </w:tcPr>
          <w:p w14:paraId="3167EA9B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99,98%</w:t>
            </w:r>
          </w:p>
        </w:tc>
      </w:tr>
      <w:tr w:rsidR="0016554E" w14:paraId="42CA7596" w14:textId="77777777">
        <w:trPr>
          <w:trHeight w:val="278"/>
        </w:trPr>
        <w:tc>
          <w:tcPr>
            <w:tcW w:w="6016" w:type="dxa"/>
          </w:tcPr>
          <w:p w14:paraId="683F9B57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6" w:type="dxa"/>
          </w:tcPr>
          <w:p w14:paraId="6B3744BA" w14:textId="77777777" w:rsidR="0016554E" w:rsidRDefault="00AE58B6">
            <w:pPr>
              <w:pStyle w:val="TableParagraph"/>
              <w:spacing w:before="4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13.500,00</w:t>
            </w:r>
          </w:p>
        </w:tc>
        <w:tc>
          <w:tcPr>
            <w:tcW w:w="1361" w:type="dxa"/>
          </w:tcPr>
          <w:p w14:paraId="42547188" w14:textId="77777777" w:rsidR="0016554E" w:rsidRDefault="00AE58B6">
            <w:pPr>
              <w:pStyle w:val="TableParagraph"/>
              <w:spacing w:before="4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13.500,00</w:t>
            </w:r>
          </w:p>
        </w:tc>
        <w:tc>
          <w:tcPr>
            <w:tcW w:w="1249" w:type="dxa"/>
          </w:tcPr>
          <w:p w14:paraId="3C943FDB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13.439,52</w:t>
            </w:r>
          </w:p>
        </w:tc>
        <w:tc>
          <w:tcPr>
            <w:tcW w:w="800" w:type="dxa"/>
          </w:tcPr>
          <w:p w14:paraId="1E62790C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99,55%</w:t>
            </w:r>
          </w:p>
        </w:tc>
      </w:tr>
      <w:tr w:rsidR="0016554E" w14:paraId="3DD022F7" w14:textId="77777777">
        <w:trPr>
          <w:trHeight w:val="371"/>
        </w:trPr>
        <w:tc>
          <w:tcPr>
            <w:tcW w:w="6016" w:type="dxa"/>
          </w:tcPr>
          <w:p w14:paraId="6C0DC61E" w14:textId="77777777" w:rsidR="0016554E" w:rsidRDefault="00AE58B6">
            <w:pPr>
              <w:pStyle w:val="TableParagraph"/>
              <w:spacing w:before="55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3423 Kamate za </w:t>
            </w:r>
            <w:proofErr w:type="spellStart"/>
            <w:r>
              <w:rPr>
                <w:sz w:val="14"/>
              </w:rPr>
              <w:t>primljene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kredite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zajmove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kreditnih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financijskih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institucija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javnog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sektora</w:t>
            </w:r>
            <w:proofErr w:type="spellEnd"/>
          </w:p>
        </w:tc>
        <w:tc>
          <w:tcPr>
            <w:tcW w:w="1386" w:type="dxa"/>
          </w:tcPr>
          <w:p w14:paraId="677669CD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4C5D5E2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74AB14F7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13.439,52</w:t>
            </w:r>
          </w:p>
        </w:tc>
        <w:tc>
          <w:tcPr>
            <w:tcW w:w="800" w:type="dxa"/>
          </w:tcPr>
          <w:p w14:paraId="62504E13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6E5B2F4" w14:textId="77777777">
        <w:trPr>
          <w:trHeight w:val="240"/>
        </w:trPr>
        <w:tc>
          <w:tcPr>
            <w:tcW w:w="6016" w:type="dxa"/>
          </w:tcPr>
          <w:p w14:paraId="74DA456E" w14:textId="77777777" w:rsidR="0016554E" w:rsidRDefault="00AE58B6">
            <w:pPr>
              <w:pStyle w:val="TableParagraph"/>
              <w:spacing w:before="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54 </w:t>
            </w:r>
            <w:proofErr w:type="spellStart"/>
            <w:r>
              <w:rPr>
                <w:rFonts w:ascii="Microsoft Sans Serif"/>
                <w:sz w:val="16"/>
              </w:rPr>
              <w:t>Izdaci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otplatu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glavnice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primljenih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zajmova</w:t>
            </w:r>
            <w:proofErr w:type="spellEnd"/>
          </w:p>
        </w:tc>
        <w:tc>
          <w:tcPr>
            <w:tcW w:w="1386" w:type="dxa"/>
          </w:tcPr>
          <w:p w14:paraId="74A675C8" w14:textId="77777777" w:rsidR="0016554E" w:rsidRDefault="00AE58B6">
            <w:pPr>
              <w:pStyle w:val="TableParagraph"/>
              <w:spacing w:before="5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388.000,00</w:t>
            </w:r>
          </w:p>
        </w:tc>
        <w:tc>
          <w:tcPr>
            <w:tcW w:w="1361" w:type="dxa"/>
          </w:tcPr>
          <w:p w14:paraId="31017E5B" w14:textId="77777777" w:rsidR="0016554E" w:rsidRDefault="00AE58B6">
            <w:pPr>
              <w:pStyle w:val="TableParagraph"/>
              <w:spacing w:before="5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388.000,00</w:t>
            </w:r>
          </w:p>
        </w:tc>
        <w:tc>
          <w:tcPr>
            <w:tcW w:w="1249" w:type="dxa"/>
          </w:tcPr>
          <w:p w14:paraId="215936E9" w14:textId="77777777" w:rsidR="0016554E" w:rsidRDefault="00AE58B6">
            <w:pPr>
              <w:pStyle w:val="TableParagraph"/>
              <w:spacing w:before="5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387.972,00</w:t>
            </w:r>
          </w:p>
        </w:tc>
        <w:tc>
          <w:tcPr>
            <w:tcW w:w="800" w:type="dxa"/>
          </w:tcPr>
          <w:p w14:paraId="769C57EA" w14:textId="77777777" w:rsidR="0016554E" w:rsidRDefault="00AE58B6">
            <w:pPr>
              <w:pStyle w:val="TableParagraph"/>
              <w:spacing w:before="5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99,99%</w:t>
            </w:r>
          </w:p>
        </w:tc>
      </w:tr>
      <w:tr w:rsidR="0016554E" w14:paraId="5032F437" w14:textId="77777777">
        <w:trPr>
          <w:trHeight w:val="275"/>
        </w:trPr>
        <w:tc>
          <w:tcPr>
            <w:tcW w:w="6016" w:type="dxa"/>
          </w:tcPr>
          <w:p w14:paraId="150F19BA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5443 </w:t>
            </w:r>
            <w:proofErr w:type="spellStart"/>
            <w:r>
              <w:rPr>
                <w:sz w:val="14"/>
              </w:rPr>
              <w:t>Otplata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glavnice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primljenih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kredita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tuzemnih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kreditnih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institucija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javnog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sektora</w:t>
            </w:r>
            <w:proofErr w:type="spellEnd"/>
          </w:p>
        </w:tc>
        <w:tc>
          <w:tcPr>
            <w:tcW w:w="1386" w:type="dxa"/>
          </w:tcPr>
          <w:p w14:paraId="7F5ABB4D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6D064CB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13B7A846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387.972,00</w:t>
            </w:r>
          </w:p>
        </w:tc>
        <w:tc>
          <w:tcPr>
            <w:tcW w:w="800" w:type="dxa"/>
          </w:tcPr>
          <w:p w14:paraId="07BF47D2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745EDC22" w14:textId="77777777">
        <w:trPr>
          <w:trHeight w:val="316"/>
        </w:trPr>
        <w:tc>
          <w:tcPr>
            <w:tcW w:w="6016" w:type="dxa"/>
          </w:tcPr>
          <w:p w14:paraId="4DCFD346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KP 010116 </w:t>
            </w:r>
            <w:proofErr w:type="spellStart"/>
            <w:r>
              <w:rPr>
                <w:b/>
                <w:i/>
                <w:sz w:val="18"/>
              </w:rPr>
              <w:t>Projekt</w:t>
            </w:r>
            <w:proofErr w:type="spellEnd"/>
            <w:r>
              <w:rPr>
                <w:b/>
                <w:i/>
                <w:sz w:val="18"/>
              </w:rPr>
              <w:t xml:space="preserve"> RIZNICA</w:t>
            </w:r>
          </w:p>
        </w:tc>
        <w:tc>
          <w:tcPr>
            <w:tcW w:w="1386" w:type="dxa"/>
          </w:tcPr>
          <w:p w14:paraId="38E8F07C" w14:textId="77777777" w:rsidR="0016554E" w:rsidRDefault="00AE58B6">
            <w:pPr>
              <w:pStyle w:val="TableParagraph"/>
              <w:spacing w:before="60"/>
              <w:ind w:right="15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26.600,00</w:t>
            </w:r>
          </w:p>
        </w:tc>
        <w:tc>
          <w:tcPr>
            <w:tcW w:w="1361" w:type="dxa"/>
          </w:tcPr>
          <w:p w14:paraId="5B5E8688" w14:textId="77777777" w:rsidR="0016554E" w:rsidRDefault="00AE58B6">
            <w:pPr>
              <w:pStyle w:val="TableParagraph"/>
              <w:spacing w:before="60"/>
              <w:ind w:right="15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26.600,00</w:t>
            </w:r>
          </w:p>
        </w:tc>
        <w:tc>
          <w:tcPr>
            <w:tcW w:w="1249" w:type="dxa"/>
          </w:tcPr>
          <w:p w14:paraId="545C062B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16.339,34</w:t>
            </w:r>
          </w:p>
        </w:tc>
        <w:tc>
          <w:tcPr>
            <w:tcW w:w="800" w:type="dxa"/>
          </w:tcPr>
          <w:p w14:paraId="696575A3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61,43%</w:t>
            </w:r>
          </w:p>
        </w:tc>
      </w:tr>
      <w:tr w:rsidR="0016554E" w14:paraId="0D2D19F4" w14:textId="77777777">
        <w:trPr>
          <w:trHeight w:val="293"/>
        </w:trPr>
        <w:tc>
          <w:tcPr>
            <w:tcW w:w="6016" w:type="dxa"/>
          </w:tcPr>
          <w:p w14:paraId="762FF018" w14:textId="77777777" w:rsidR="0016554E" w:rsidRDefault="00AE58B6">
            <w:pPr>
              <w:pStyle w:val="TableParagraph"/>
              <w:spacing w:before="43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6" w:type="dxa"/>
          </w:tcPr>
          <w:p w14:paraId="281AD0B7" w14:textId="77777777" w:rsidR="0016554E" w:rsidRDefault="00AE58B6">
            <w:pPr>
              <w:pStyle w:val="TableParagraph"/>
              <w:spacing w:before="43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26.600,00</w:t>
            </w:r>
          </w:p>
        </w:tc>
        <w:tc>
          <w:tcPr>
            <w:tcW w:w="1361" w:type="dxa"/>
          </w:tcPr>
          <w:p w14:paraId="27C5CA08" w14:textId="77777777" w:rsidR="0016554E" w:rsidRDefault="00AE58B6">
            <w:pPr>
              <w:pStyle w:val="TableParagraph"/>
              <w:spacing w:before="43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26.600,00</w:t>
            </w:r>
          </w:p>
        </w:tc>
        <w:tc>
          <w:tcPr>
            <w:tcW w:w="1249" w:type="dxa"/>
          </w:tcPr>
          <w:p w14:paraId="69E46EAB" w14:textId="77777777" w:rsidR="0016554E" w:rsidRDefault="00AE58B6">
            <w:pPr>
              <w:pStyle w:val="TableParagraph"/>
              <w:spacing w:before="43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16.339,34</w:t>
            </w:r>
          </w:p>
        </w:tc>
        <w:tc>
          <w:tcPr>
            <w:tcW w:w="800" w:type="dxa"/>
          </w:tcPr>
          <w:p w14:paraId="7B76872F" w14:textId="77777777" w:rsidR="0016554E" w:rsidRDefault="00AE58B6">
            <w:pPr>
              <w:pStyle w:val="TableParagraph"/>
              <w:spacing w:before="43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61,43%</w:t>
            </w:r>
          </w:p>
        </w:tc>
      </w:tr>
      <w:tr w:rsidR="0016554E" w14:paraId="4D2FACBF" w14:textId="77777777">
        <w:trPr>
          <w:trHeight w:val="277"/>
        </w:trPr>
        <w:tc>
          <w:tcPr>
            <w:tcW w:w="6016" w:type="dxa"/>
          </w:tcPr>
          <w:p w14:paraId="16494D21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6" w:type="dxa"/>
          </w:tcPr>
          <w:p w14:paraId="1520BA44" w14:textId="77777777" w:rsidR="0016554E" w:rsidRDefault="00AE58B6">
            <w:pPr>
              <w:pStyle w:val="TableParagraph"/>
              <w:spacing w:before="4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1.193,00</w:t>
            </w:r>
          </w:p>
        </w:tc>
        <w:tc>
          <w:tcPr>
            <w:tcW w:w="1361" w:type="dxa"/>
          </w:tcPr>
          <w:p w14:paraId="23967CED" w14:textId="77777777" w:rsidR="0016554E" w:rsidRDefault="00AE58B6">
            <w:pPr>
              <w:pStyle w:val="TableParagraph"/>
              <w:spacing w:before="4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1.193,00</w:t>
            </w:r>
          </w:p>
        </w:tc>
        <w:tc>
          <w:tcPr>
            <w:tcW w:w="1249" w:type="dxa"/>
          </w:tcPr>
          <w:p w14:paraId="5F4348BE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</w:t>
            </w:r>
          </w:p>
        </w:tc>
        <w:tc>
          <w:tcPr>
            <w:tcW w:w="800" w:type="dxa"/>
          </w:tcPr>
          <w:p w14:paraId="334A8727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0,00%</w:t>
            </w:r>
          </w:p>
        </w:tc>
      </w:tr>
      <w:tr w:rsidR="0016554E" w14:paraId="74813BEC" w14:textId="77777777">
        <w:trPr>
          <w:trHeight w:val="288"/>
        </w:trPr>
        <w:tc>
          <w:tcPr>
            <w:tcW w:w="6016" w:type="dxa"/>
          </w:tcPr>
          <w:p w14:paraId="39030376" w14:textId="77777777" w:rsidR="0016554E" w:rsidRDefault="00AE58B6">
            <w:pPr>
              <w:pStyle w:val="TableParagraph"/>
              <w:spacing w:before="5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41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  <w:r>
              <w:rPr>
                <w:rFonts w:ascii="Microsoft Sans Serif"/>
                <w:sz w:val="16"/>
              </w:rPr>
              <w:t xml:space="preserve"> za </w:t>
            </w:r>
            <w:proofErr w:type="spellStart"/>
            <w:r>
              <w:rPr>
                <w:rFonts w:ascii="Microsoft Sans Serif"/>
                <w:sz w:val="16"/>
              </w:rPr>
              <w:t>nabavu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neproizvedene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dugotrajne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imovine</w:t>
            </w:r>
            <w:proofErr w:type="spellEnd"/>
          </w:p>
        </w:tc>
        <w:tc>
          <w:tcPr>
            <w:tcW w:w="1386" w:type="dxa"/>
          </w:tcPr>
          <w:p w14:paraId="43A8AB2C" w14:textId="77777777" w:rsidR="0016554E" w:rsidRDefault="00AE58B6">
            <w:pPr>
              <w:pStyle w:val="TableParagraph"/>
              <w:spacing w:before="5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25.407,00</w:t>
            </w:r>
          </w:p>
        </w:tc>
        <w:tc>
          <w:tcPr>
            <w:tcW w:w="1361" w:type="dxa"/>
          </w:tcPr>
          <w:p w14:paraId="38BB80A4" w14:textId="77777777" w:rsidR="0016554E" w:rsidRDefault="00AE58B6">
            <w:pPr>
              <w:pStyle w:val="TableParagraph"/>
              <w:spacing w:before="5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25.407,00</w:t>
            </w:r>
          </w:p>
        </w:tc>
        <w:tc>
          <w:tcPr>
            <w:tcW w:w="1249" w:type="dxa"/>
          </w:tcPr>
          <w:p w14:paraId="0C42DC43" w14:textId="77777777" w:rsidR="0016554E" w:rsidRDefault="00AE58B6">
            <w:pPr>
              <w:pStyle w:val="TableParagraph"/>
              <w:spacing w:before="5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16.339,34</w:t>
            </w:r>
          </w:p>
        </w:tc>
        <w:tc>
          <w:tcPr>
            <w:tcW w:w="800" w:type="dxa"/>
          </w:tcPr>
          <w:p w14:paraId="7C08B128" w14:textId="77777777" w:rsidR="0016554E" w:rsidRDefault="00AE58B6">
            <w:pPr>
              <w:pStyle w:val="TableParagraph"/>
              <w:spacing w:before="5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64,31%</w:t>
            </w:r>
          </w:p>
        </w:tc>
      </w:tr>
      <w:tr w:rsidR="0016554E" w14:paraId="572EA462" w14:textId="77777777">
        <w:trPr>
          <w:trHeight w:val="275"/>
        </w:trPr>
        <w:tc>
          <w:tcPr>
            <w:tcW w:w="6016" w:type="dxa"/>
          </w:tcPr>
          <w:p w14:paraId="1CE4B842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4123 </w:t>
            </w:r>
            <w:proofErr w:type="spellStart"/>
            <w:r>
              <w:rPr>
                <w:sz w:val="14"/>
              </w:rPr>
              <w:t>Licence</w:t>
            </w:r>
            <w:proofErr w:type="spellEnd"/>
          </w:p>
        </w:tc>
        <w:tc>
          <w:tcPr>
            <w:tcW w:w="1386" w:type="dxa"/>
          </w:tcPr>
          <w:p w14:paraId="0D7D88A2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23EF5B5C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3090AE37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16.339,34</w:t>
            </w:r>
          </w:p>
        </w:tc>
        <w:tc>
          <w:tcPr>
            <w:tcW w:w="800" w:type="dxa"/>
          </w:tcPr>
          <w:p w14:paraId="39784CFF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228CF5A" w14:textId="77777777">
        <w:trPr>
          <w:trHeight w:val="310"/>
        </w:trPr>
        <w:tc>
          <w:tcPr>
            <w:tcW w:w="6016" w:type="dxa"/>
          </w:tcPr>
          <w:p w14:paraId="336523F6" w14:textId="77777777" w:rsidR="0016554E" w:rsidRDefault="00AE58B6">
            <w:pPr>
              <w:pStyle w:val="TableParagraph"/>
              <w:spacing w:before="60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010900 </w:t>
            </w:r>
            <w:proofErr w:type="spellStart"/>
            <w:r>
              <w:rPr>
                <w:b/>
                <w:i/>
                <w:sz w:val="18"/>
              </w:rPr>
              <w:t>Otplata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zajmova</w:t>
            </w:r>
            <w:proofErr w:type="spellEnd"/>
            <w:r>
              <w:rPr>
                <w:b/>
                <w:i/>
                <w:sz w:val="18"/>
              </w:rPr>
              <w:t xml:space="preserve">-za </w:t>
            </w:r>
            <w:proofErr w:type="spellStart"/>
            <w:r>
              <w:rPr>
                <w:b/>
                <w:i/>
                <w:sz w:val="18"/>
              </w:rPr>
              <w:t>modernizaciju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javne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rasvjete</w:t>
            </w:r>
            <w:proofErr w:type="spellEnd"/>
          </w:p>
        </w:tc>
        <w:tc>
          <w:tcPr>
            <w:tcW w:w="1386" w:type="dxa"/>
          </w:tcPr>
          <w:p w14:paraId="4A215E79" w14:textId="77777777" w:rsidR="0016554E" w:rsidRDefault="00AE58B6">
            <w:pPr>
              <w:pStyle w:val="TableParagraph"/>
              <w:spacing w:before="60"/>
              <w:ind w:right="15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9.939,00</w:t>
            </w:r>
          </w:p>
        </w:tc>
        <w:tc>
          <w:tcPr>
            <w:tcW w:w="1361" w:type="dxa"/>
          </w:tcPr>
          <w:p w14:paraId="7D321415" w14:textId="77777777" w:rsidR="0016554E" w:rsidRDefault="00AE58B6">
            <w:pPr>
              <w:pStyle w:val="TableParagraph"/>
              <w:spacing w:before="60"/>
              <w:ind w:right="15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9.939,00</w:t>
            </w:r>
          </w:p>
        </w:tc>
        <w:tc>
          <w:tcPr>
            <w:tcW w:w="1249" w:type="dxa"/>
          </w:tcPr>
          <w:p w14:paraId="05395874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9.800,00</w:t>
            </w:r>
          </w:p>
        </w:tc>
        <w:tc>
          <w:tcPr>
            <w:tcW w:w="800" w:type="dxa"/>
          </w:tcPr>
          <w:p w14:paraId="04030022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98,60%</w:t>
            </w:r>
          </w:p>
        </w:tc>
      </w:tr>
      <w:tr w:rsidR="0016554E" w14:paraId="6D2EF5A8" w14:textId="77777777">
        <w:trPr>
          <w:trHeight w:val="287"/>
        </w:trPr>
        <w:tc>
          <w:tcPr>
            <w:tcW w:w="6016" w:type="dxa"/>
          </w:tcPr>
          <w:p w14:paraId="72A76F9B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6" w:type="dxa"/>
          </w:tcPr>
          <w:p w14:paraId="1C718B31" w14:textId="77777777" w:rsidR="0016554E" w:rsidRDefault="00AE58B6">
            <w:pPr>
              <w:pStyle w:val="TableParagraph"/>
              <w:spacing w:before="37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9.939,00</w:t>
            </w:r>
          </w:p>
        </w:tc>
        <w:tc>
          <w:tcPr>
            <w:tcW w:w="1361" w:type="dxa"/>
          </w:tcPr>
          <w:p w14:paraId="4AF5A759" w14:textId="77777777" w:rsidR="0016554E" w:rsidRDefault="00AE58B6">
            <w:pPr>
              <w:pStyle w:val="TableParagraph"/>
              <w:spacing w:before="37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9.939,00</w:t>
            </w:r>
          </w:p>
        </w:tc>
        <w:tc>
          <w:tcPr>
            <w:tcW w:w="1249" w:type="dxa"/>
          </w:tcPr>
          <w:p w14:paraId="4D21E549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9.800,00</w:t>
            </w:r>
          </w:p>
        </w:tc>
        <w:tc>
          <w:tcPr>
            <w:tcW w:w="800" w:type="dxa"/>
          </w:tcPr>
          <w:p w14:paraId="28660733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98,60%</w:t>
            </w:r>
          </w:p>
        </w:tc>
      </w:tr>
      <w:tr w:rsidR="0016554E" w14:paraId="672FA11E" w14:textId="77777777">
        <w:trPr>
          <w:trHeight w:val="278"/>
        </w:trPr>
        <w:tc>
          <w:tcPr>
            <w:tcW w:w="6016" w:type="dxa"/>
          </w:tcPr>
          <w:p w14:paraId="3D932ED5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34 </w:t>
            </w:r>
            <w:proofErr w:type="spellStart"/>
            <w:r>
              <w:rPr>
                <w:rFonts w:ascii="Microsoft Sans Serif"/>
                <w:sz w:val="16"/>
              </w:rPr>
              <w:t>Financijski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6" w:type="dxa"/>
          </w:tcPr>
          <w:p w14:paraId="52788482" w14:textId="77777777" w:rsidR="0016554E" w:rsidRDefault="00AE58B6">
            <w:pPr>
              <w:pStyle w:val="TableParagraph"/>
              <w:spacing w:before="4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9.939,00</w:t>
            </w:r>
          </w:p>
        </w:tc>
        <w:tc>
          <w:tcPr>
            <w:tcW w:w="1361" w:type="dxa"/>
          </w:tcPr>
          <w:p w14:paraId="748054FA" w14:textId="77777777" w:rsidR="0016554E" w:rsidRDefault="00AE58B6">
            <w:pPr>
              <w:pStyle w:val="TableParagraph"/>
              <w:spacing w:before="4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9.939,00</w:t>
            </w:r>
          </w:p>
        </w:tc>
        <w:tc>
          <w:tcPr>
            <w:tcW w:w="1249" w:type="dxa"/>
          </w:tcPr>
          <w:p w14:paraId="7A48EE48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9.800,00</w:t>
            </w:r>
          </w:p>
        </w:tc>
        <w:tc>
          <w:tcPr>
            <w:tcW w:w="800" w:type="dxa"/>
          </w:tcPr>
          <w:p w14:paraId="5AEA3CE9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98,60%</w:t>
            </w:r>
          </w:p>
        </w:tc>
      </w:tr>
      <w:tr w:rsidR="0016554E" w14:paraId="014786A6" w14:textId="77777777">
        <w:trPr>
          <w:trHeight w:val="371"/>
        </w:trPr>
        <w:tc>
          <w:tcPr>
            <w:tcW w:w="6016" w:type="dxa"/>
          </w:tcPr>
          <w:p w14:paraId="2944DA03" w14:textId="77777777" w:rsidR="0016554E" w:rsidRDefault="00AE58B6">
            <w:pPr>
              <w:pStyle w:val="TableParagraph"/>
              <w:spacing w:before="55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3423 Kamate za </w:t>
            </w:r>
            <w:proofErr w:type="spellStart"/>
            <w:r>
              <w:rPr>
                <w:sz w:val="14"/>
              </w:rPr>
              <w:t>primljene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kredite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zajmove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kreditnih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ostalih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financijskih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institucija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izvan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javnog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sektora</w:t>
            </w:r>
            <w:proofErr w:type="spellEnd"/>
          </w:p>
        </w:tc>
        <w:tc>
          <w:tcPr>
            <w:tcW w:w="1386" w:type="dxa"/>
          </w:tcPr>
          <w:p w14:paraId="516C5DF6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455D7B09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2E45EBDA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9.800,00</w:t>
            </w:r>
          </w:p>
        </w:tc>
        <w:tc>
          <w:tcPr>
            <w:tcW w:w="800" w:type="dxa"/>
          </w:tcPr>
          <w:p w14:paraId="4B75CD08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60CD2BEE" w14:textId="77777777">
        <w:trPr>
          <w:trHeight w:val="250"/>
        </w:trPr>
        <w:tc>
          <w:tcPr>
            <w:tcW w:w="6016" w:type="dxa"/>
          </w:tcPr>
          <w:p w14:paraId="30054082" w14:textId="77777777" w:rsidR="0016554E" w:rsidRDefault="00AE58B6">
            <w:pPr>
              <w:pStyle w:val="TableParagraph"/>
              <w:spacing w:before="0" w:line="207" w:lineRule="exact"/>
              <w:ind w:left="277"/>
              <w:jc w:val="left"/>
              <w:rPr>
                <w:i/>
                <w:sz w:val="18"/>
              </w:rPr>
            </w:pPr>
            <w:r>
              <w:rPr>
                <w:i/>
                <w:color w:val="00009F"/>
                <w:sz w:val="18"/>
              </w:rPr>
              <w:t>92 Program: JPP</w:t>
            </w:r>
          </w:p>
        </w:tc>
        <w:tc>
          <w:tcPr>
            <w:tcW w:w="1386" w:type="dxa"/>
          </w:tcPr>
          <w:p w14:paraId="54888987" w14:textId="77777777" w:rsidR="0016554E" w:rsidRDefault="00AE58B6">
            <w:pPr>
              <w:pStyle w:val="TableParagraph"/>
              <w:spacing w:before="0" w:line="207" w:lineRule="exact"/>
              <w:ind w:right="151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4.800.000,00</w:t>
            </w:r>
          </w:p>
        </w:tc>
        <w:tc>
          <w:tcPr>
            <w:tcW w:w="1361" w:type="dxa"/>
          </w:tcPr>
          <w:p w14:paraId="1510DE45" w14:textId="77777777" w:rsidR="0016554E" w:rsidRDefault="00AE58B6">
            <w:pPr>
              <w:pStyle w:val="TableParagraph"/>
              <w:spacing w:before="0" w:line="207" w:lineRule="exact"/>
              <w:ind w:right="156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4.800.000,00</w:t>
            </w:r>
          </w:p>
        </w:tc>
        <w:tc>
          <w:tcPr>
            <w:tcW w:w="1249" w:type="dxa"/>
          </w:tcPr>
          <w:p w14:paraId="432BAD2C" w14:textId="77777777" w:rsidR="0016554E" w:rsidRDefault="00AE58B6">
            <w:pPr>
              <w:pStyle w:val="TableParagraph"/>
              <w:spacing w:before="0" w:line="207" w:lineRule="exact"/>
              <w:ind w:right="37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4.525.867,42</w:t>
            </w:r>
          </w:p>
        </w:tc>
        <w:tc>
          <w:tcPr>
            <w:tcW w:w="800" w:type="dxa"/>
          </w:tcPr>
          <w:p w14:paraId="7D9F3BFC" w14:textId="77777777" w:rsidR="0016554E" w:rsidRDefault="00AE58B6">
            <w:pPr>
              <w:pStyle w:val="TableParagraph"/>
              <w:spacing w:before="0" w:line="207" w:lineRule="exact"/>
              <w:ind w:right="45"/>
              <w:rPr>
                <w:i/>
                <w:sz w:val="18"/>
              </w:rPr>
            </w:pPr>
            <w:r>
              <w:rPr>
                <w:i/>
                <w:color w:val="00009F"/>
                <w:w w:val="95"/>
                <w:sz w:val="18"/>
              </w:rPr>
              <w:t>94,29%</w:t>
            </w:r>
          </w:p>
        </w:tc>
      </w:tr>
      <w:tr w:rsidR="0016554E" w14:paraId="7678AEF0" w14:textId="77777777">
        <w:trPr>
          <w:trHeight w:val="287"/>
        </w:trPr>
        <w:tc>
          <w:tcPr>
            <w:tcW w:w="6016" w:type="dxa"/>
          </w:tcPr>
          <w:p w14:paraId="3A1B2D31" w14:textId="77777777" w:rsidR="0016554E" w:rsidRDefault="00AE58B6">
            <w:pPr>
              <w:pStyle w:val="TableParagraph"/>
              <w:spacing w:before="37"/>
              <w:ind w:left="5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 920001 Najam za </w:t>
            </w:r>
            <w:proofErr w:type="spellStart"/>
            <w:r>
              <w:rPr>
                <w:b/>
                <w:i/>
                <w:sz w:val="18"/>
              </w:rPr>
              <w:t>športsku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dvoranu</w:t>
            </w:r>
            <w:proofErr w:type="spellEnd"/>
          </w:p>
        </w:tc>
        <w:tc>
          <w:tcPr>
            <w:tcW w:w="1386" w:type="dxa"/>
          </w:tcPr>
          <w:p w14:paraId="3FA18193" w14:textId="77777777" w:rsidR="0016554E" w:rsidRDefault="00AE58B6">
            <w:pPr>
              <w:pStyle w:val="TableParagraph"/>
              <w:spacing w:before="37"/>
              <w:ind w:right="15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4.800.000,00</w:t>
            </w:r>
          </w:p>
        </w:tc>
        <w:tc>
          <w:tcPr>
            <w:tcW w:w="1361" w:type="dxa"/>
          </w:tcPr>
          <w:p w14:paraId="31F4B6E6" w14:textId="77777777" w:rsidR="0016554E" w:rsidRDefault="00AE58B6">
            <w:pPr>
              <w:pStyle w:val="TableParagraph"/>
              <w:spacing w:before="37"/>
              <w:ind w:right="156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4.800.000,00</w:t>
            </w:r>
          </w:p>
        </w:tc>
        <w:tc>
          <w:tcPr>
            <w:tcW w:w="1249" w:type="dxa"/>
          </w:tcPr>
          <w:p w14:paraId="14196EDF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4.525.867,42</w:t>
            </w:r>
          </w:p>
        </w:tc>
        <w:tc>
          <w:tcPr>
            <w:tcW w:w="800" w:type="dxa"/>
          </w:tcPr>
          <w:p w14:paraId="2EBF2845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94,29%</w:t>
            </w:r>
          </w:p>
        </w:tc>
      </w:tr>
      <w:tr w:rsidR="0016554E" w14:paraId="593A99BA" w14:textId="77777777">
        <w:trPr>
          <w:trHeight w:val="287"/>
        </w:trPr>
        <w:tc>
          <w:tcPr>
            <w:tcW w:w="6016" w:type="dxa"/>
          </w:tcPr>
          <w:p w14:paraId="0EDC1F28" w14:textId="77777777" w:rsidR="0016554E" w:rsidRDefault="00AE58B6">
            <w:pPr>
              <w:pStyle w:val="TableParagraph"/>
              <w:spacing w:before="37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11 </w:t>
            </w: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386" w:type="dxa"/>
          </w:tcPr>
          <w:p w14:paraId="2DA3FFA6" w14:textId="77777777" w:rsidR="0016554E" w:rsidRDefault="00AE58B6">
            <w:pPr>
              <w:pStyle w:val="TableParagraph"/>
              <w:spacing w:before="37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1.807.997,26</w:t>
            </w:r>
          </w:p>
        </w:tc>
        <w:tc>
          <w:tcPr>
            <w:tcW w:w="1361" w:type="dxa"/>
          </w:tcPr>
          <w:p w14:paraId="07934D0A" w14:textId="77777777" w:rsidR="0016554E" w:rsidRDefault="00AE58B6">
            <w:pPr>
              <w:pStyle w:val="TableParagraph"/>
              <w:spacing w:before="37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1.807.997,26</w:t>
            </w:r>
          </w:p>
        </w:tc>
        <w:tc>
          <w:tcPr>
            <w:tcW w:w="1249" w:type="dxa"/>
          </w:tcPr>
          <w:p w14:paraId="38FF21EB" w14:textId="77777777" w:rsidR="0016554E" w:rsidRDefault="00AE58B6">
            <w:pPr>
              <w:pStyle w:val="TableParagraph"/>
              <w:spacing w:before="37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1.791.040,51</w:t>
            </w:r>
          </w:p>
        </w:tc>
        <w:tc>
          <w:tcPr>
            <w:tcW w:w="800" w:type="dxa"/>
          </w:tcPr>
          <w:p w14:paraId="2EC5116F" w14:textId="77777777" w:rsidR="0016554E" w:rsidRDefault="00AE58B6">
            <w:pPr>
              <w:pStyle w:val="TableParagraph"/>
              <w:spacing w:before="37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99,06%</w:t>
            </w:r>
          </w:p>
        </w:tc>
      </w:tr>
      <w:tr w:rsidR="0016554E" w14:paraId="38ABE150" w14:textId="77777777">
        <w:trPr>
          <w:trHeight w:val="284"/>
        </w:trPr>
        <w:tc>
          <w:tcPr>
            <w:tcW w:w="6016" w:type="dxa"/>
          </w:tcPr>
          <w:p w14:paraId="38285C92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6" w:type="dxa"/>
          </w:tcPr>
          <w:p w14:paraId="7F742B5F" w14:textId="77777777" w:rsidR="0016554E" w:rsidRDefault="00AE58B6">
            <w:pPr>
              <w:pStyle w:val="TableParagraph"/>
              <w:spacing w:before="4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1.807.997,26</w:t>
            </w:r>
          </w:p>
        </w:tc>
        <w:tc>
          <w:tcPr>
            <w:tcW w:w="1361" w:type="dxa"/>
          </w:tcPr>
          <w:p w14:paraId="26B0CFA7" w14:textId="77777777" w:rsidR="0016554E" w:rsidRDefault="00AE58B6">
            <w:pPr>
              <w:pStyle w:val="TableParagraph"/>
              <w:spacing w:before="4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1.807.997,26</w:t>
            </w:r>
          </w:p>
        </w:tc>
        <w:tc>
          <w:tcPr>
            <w:tcW w:w="1249" w:type="dxa"/>
          </w:tcPr>
          <w:p w14:paraId="681B021F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1.791.040,51</w:t>
            </w:r>
          </w:p>
        </w:tc>
        <w:tc>
          <w:tcPr>
            <w:tcW w:w="800" w:type="dxa"/>
          </w:tcPr>
          <w:p w14:paraId="6F2D51E6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99,06%</w:t>
            </w:r>
          </w:p>
        </w:tc>
      </w:tr>
      <w:tr w:rsidR="0016554E" w14:paraId="79EFBAFD" w14:textId="77777777">
        <w:trPr>
          <w:trHeight w:val="281"/>
        </w:trPr>
        <w:tc>
          <w:tcPr>
            <w:tcW w:w="6016" w:type="dxa"/>
          </w:tcPr>
          <w:p w14:paraId="34EF7E2C" w14:textId="77777777" w:rsidR="0016554E" w:rsidRDefault="00AE58B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386" w:type="dxa"/>
          </w:tcPr>
          <w:p w14:paraId="62C83C18" w14:textId="77777777" w:rsidR="0016554E" w:rsidRDefault="00AE58B6">
            <w:pPr>
              <w:pStyle w:val="TableParagraph"/>
              <w:spacing w:before="55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36B643F4" w14:textId="77777777" w:rsidR="0016554E" w:rsidRDefault="00AE58B6">
            <w:pPr>
              <w:pStyle w:val="TableParagraph"/>
              <w:spacing w:before="55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0959BC50" w14:textId="77777777" w:rsidR="0016554E" w:rsidRDefault="00AE58B6">
            <w:pPr>
              <w:pStyle w:val="TableParagraph"/>
              <w:spacing w:before="55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1.791.040,51</w:t>
            </w:r>
          </w:p>
        </w:tc>
        <w:tc>
          <w:tcPr>
            <w:tcW w:w="800" w:type="dxa"/>
          </w:tcPr>
          <w:p w14:paraId="529A0647" w14:textId="77777777" w:rsidR="0016554E" w:rsidRDefault="00AE58B6">
            <w:pPr>
              <w:pStyle w:val="TableParagraph"/>
              <w:spacing w:before="55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2C63724E" w14:textId="77777777">
        <w:trPr>
          <w:trHeight w:val="310"/>
        </w:trPr>
        <w:tc>
          <w:tcPr>
            <w:tcW w:w="6016" w:type="dxa"/>
          </w:tcPr>
          <w:p w14:paraId="7CE57D02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19 </w:t>
            </w:r>
            <w:proofErr w:type="spellStart"/>
            <w:r>
              <w:rPr>
                <w:b/>
                <w:sz w:val="18"/>
              </w:rPr>
              <w:t>Refundacija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 xml:space="preserve"> po </w:t>
            </w:r>
            <w:proofErr w:type="spellStart"/>
            <w:r>
              <w:rPr>
                <w:b/>
                <w:sz w:val="18"/>
              </w:rPr>
              <w:t>projektima</w:t>
            </w:r>
            <w:proofErr w:type="spellEnd"/>
          </w:p>
        </w:tc>
        <w:tc>
          <w:tcPr>
            <w:tcW w:w="1386" w:type="dxa"/>
          </w:tcPr>
          <w:p w14:paraId="0AF9B4BC" w14:textId="77777777" w:rsidR="0016554E" w:rsidRDefault="00AE58B6">
            <w:pPr>
              <w:pStyle w:val="TableParagraph"/>
              <w:spacing w:before="60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306.307,03</w:t>
            </w:r>
          </w:p>
        </w:tc>
        <w:tc>
          <w:tcPr>
            <w:tcW w:w="1361" w:type="dxa"/>
          </w:tcPr>
          <w:p w14:paraId="28973F47" w14:textId="77777777" w:rsidR="0016554E" w:rsidRDefault="00AE58B6">
            <w:pPr>
              <w:pStyle w:val="TableParagraph"/>
              <w:spacing w:before="60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306.307,03</w:t>
            </w:r>
          </w:p>
        </w:tc>
        <w:tc>
          <w:tcPr>
            <w:tcW w:w="1249" w:type="dxa"/>
          </w:tcPr>
          <w:p w14:paraId="4D635C5C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306.307,03</w:t>
            </w:r>
          </w:p>
        </w:tc>
        <w:tc>
          <w:tcPr>
            <w:tcW w:w="800" w:type="dxa"/>
          </w:tcPr>
          <w:p w14:paraId="77DB1FE4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434EB03D" w14:textId="77777777">
        <w:trPr>
          <w:trHeight w:val="278"/>
        </w:trPr>
        <w:tc>
          <w:tcPr>
            <w:tcW w:w="6016" w:type="dxa"/>
          </w:tcPr>
          <w:p w14:paraId="7E24D334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6" w:type="dxa"/>
          </w:tcPr>
          <w:p w14:paraId="65C76CEC" w14:textId="77777777" w:rsidR="0016554E" w:rsidRDefault="00AE58B6">
            <w:pPr>
              <w:pStyle w:val="TableParagraph"/>
              <w:spacing w:before="43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306.307,03</w:t>
            </w:r>
          </w:p>
        </w:tc>
        <w:tc>
          <w:tcPr>
            <w:tcW w:w="1361" w:type="dxa"/>
          </w:tcPr>
          <w:p w14:paraId="2EAA7D77" w14:textId="77777777" w:rsidR="0016554E" w:rsidRDefault="00AE58B6">
            <w:pPr>
              <w:pStyle w:val="TableParagraph"/>
              <w:spacing w:before="43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306.307,03</w:t>
            </w:r>
          </w:p>
        </w:tc>
        <w:tc>
          <w:tcPr>
            <w:tcW w:w="1249" w:type="dxa"/>
          </w:tcPr>
          <w:p w14:paraId="5D9C0F00" w14:textId="77777777" w:rsidR="0016554E" w:rsidRDefault="00AE58B6">
            <w:pPr>
              <w:pStyle w:val="TableParagraph"/>
              <w:spacing w:before="43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306.307,03</w:t>
            </w:r>
          </w:p>
        </w:tc>
        <w:tc>
          <w:tcPr>
            <w:tcW w:w="800" w:type="dxa"/>
          </w:tcPr>
          <w:p w14:paraId="46F86BDC" w14:textId="77777777" w:rsidR="0016554E" w:rsidRDefault="00AE58B6">
            <w:pPr>
              <w:pStyle w:val="TableParagraph"/>
              <w:spacing w:before="43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  <w:tr w:rsidR="0016554E" w14:paraId="7824E418" w14:textId="77777777">
        <w:trPr>
          <w:trHeight w:val="275"/>
        </w:trPr>
        <w:tc>
          <w:tcPr>
            <w:tcW w:w="6016" w:type="dxa"/>
          </w:tcPr>
          <w:p w14:paraId="3CCBDB6B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386" w:type="dxa"/>
          </w:tcPr>
          <w:p w14:paraId="73AD67BE" w14:textId="77777777" w:rsidR="0016554E" w:rsidRDefault="00AE58B6">
            <w:pPr>
              <w:pStyle w:val="TableParagraph"/>
              <w:spacing w:before="49"/>
              <w:ind w:right="1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1" w:type="dxa"/>
          </w:tcPr>
          <w:p w14:paraId="5E71D5FD" w14:textId="77777777" w:rsidR="0016554E" w:rsidRDefault="00AE58B6">
            <w:pPr>
              <w:pStyle w:val="TableParagraph"/>
              <w:spacing w:before="49"/>
              <w:ind w:right="15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9" w:type="dxa"/>
          </w:tcPr>
          <w:p w14:paraId="502B2F63" w14:textId="77777777" w:rsidR="0016554E" w:rsidRDefault="00AE58B6">
            <w:pPr>
              <w:pStyle w:val="TableParagraph"/>
              <w:spacing w:before="49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306.307,03</w:t>
            </w:r>
          </w:p>
        </w:tc>
        <w:tc>
          <w:tcPr>
            <w:tcW w:w="800" w:type="dxa"/>
          </w:tcPr>
          <w:p w14:paraId="23C5D90F" w14:textId="77777777" w:rsidR="0016554E" w:rsidRDefault="00AE58B6">
            <w:pPr>
              <w:pStyle w:val="TableParagraph"/>
              <w:spacing w:before="49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57B80734" w14:textId="77777777">
        <w:trPr>
          <w:trHeight w:val="310"/>
        </w:trPr>
        <w:tc>
          <w:tcPr>
            <w:tcW w:w="6016" w:type="dxa"/>
          </w:tcPr>
          <w:p w14:paraId="3A4F7025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41 </w:t>
            </w:r>
            <w:proofErr w:type="spellStart"/>
            <w:r>
              <w:rPr>
                <w:b/>
                <w:sz w:val="18"/>
              </w:rPr>
              <w:t>Komunalni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doprinos</w:t>
            </w:r>
            <w:proofErr w:type="spellEnd"/>
          </w:p>
        </w:tc>
        <w:tc>
          <w:tcPr>
            <w:tcW w:w="1386" w:type="dxa"/>
          </w:tcPr>
          <w:p w14:paraId="148E05FF" w14:textId="77777777" w:rsidR="0016554E" w:rsidRDefault="00AE58B6">
            <w:pPr>
              <w:pStyle w:val="TableParagraph"/>
              <w:spacing w:before="60"/>
              <w:ind w:righ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233.265,71</w:t>
            </w:r>
          </w:p>
        </w:tc>
        <w:tc>
          <w:tcPr>
            <w:tcW w:w="1361" w:type="dxa"/>
          </w:tcPr>
          <w:p w14:paraId="2788D736" w14:textId="77777777" w:rsidR="0016554E" w:rsidRDefault="00AE58B6">
            <w:pPr>
              <w:pStyle w:val="TableParagraph"/>
              <w:spacing w:before="60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233.265,71</w:t>
            </w:r>
          </w:p>
        </w:tc>
        <w:tc>
          <w:tcPr>
            <w:tcW w:w="1249" w:type="dxa"/>
          </w:tcPr>
          <w:p w14:paraId="47B508B6" w14:textId="77777777" w:rsidR="0016554E" w:rsidRDefault="00AE58B6">
            <w:pPr>
              <w:pStyle w:val="TableParagraph"/>
              <w:spacing w:before="6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233.265,71</w:t>
            </w:r>
          </w:p>
        </w:tc>
        <w:tc>
          <w:tcPr>
            <w:tcW w:w="800" w:type="dxa"/>
          </w:tcPr>
          <w:p w14:paraId="071BFCA5" w14:textId="77777777" w:rsidR="0016554E" w:rsidRDefault="00AE58B6">
            <w:pPr>
              <w:pStyle w:val="TableParagraph"/>
              <w:spacing w:before="60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16554E" w14:paraId="06F27045" w14:textId="77777777">
        <w:trPr>
          <w:trHeight w:val="224"/>
        </w:trPr>
        <w:tc>
          <w:tcPr>
            <w:tcW w:w="6016" w:type="dxa"/>
          </w:tcPr>
          <w:p w14:paraId="49F937BF" w14:textId="77777777" w:rsidR="0016554E" w:rsidRDefault="00AE58B6">
            <w:pPr>
              <w:pStyle w:val="TableParagraph"/>
              <w:spacing w:before="43" w:line="161" w:lineRule="exact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386" w:type="dxa"/>
          </w:tcPr>
          <w:p w14:paraId="78DC7CC4" w14:textId="77777777" w:rsidR="0016554E" w:rsidRDefault="00AE58B6">
            <w:pPr>
              <w:pStyle w:val="TableParagraph"/>
              <w:spacing w:before="43" w:line="161" w:lineRule="exact"/>
              <w:ind w:right="15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233.265,71</w:t>
            </w:r>
          </w:p>
        </w:tc>
        <w:tc>
          <w:tcPr>
            <w:tcW w:w="1361" w:type="dxa"/>
          </w:tcPr>
          <w:p w14:paraId="3DAB5800" w14:textId="77777777" w:rsidR="0016554E" w:rsidRDefault="00AE58B6">
            <w:pPr>
              <w:pStyle w:val="TableParagraph"/>
              <w:spacing w:before="43" w:line="161" w:lineRule="exact"/>
              <w:ind w:right="15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233.265,71</w:t>
            </w:r>
          </w:p>
        </w:tc>
        <w:tc>
          <w:tcPr>
            <w:tcW w:w="1249" w:type="dxa"/>
          </w:tcPr>
          <w:p w14:paraId="715BC7F2" w14:textId="77777777" w:rsidR="0016554E" w:rsidRDefault="00AE58B6">
            <w:pPr>
              <w:pStyle w:val="TableParagraph"/>
              <w:spacing w:before="43" w:line="161" w:lineRule="exact"/>
              <w:ind w:right="3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233.265,71</w:t>
            </w:r>
          </w:p>
        </w:tc>
        <w:tc>
          <w:tcPr>
            <w:tcW w:w="800" w:type="dxa"/>
          </w:tcPr>
          <w:p w14:paraId="691287D9" w14:textId="77777777" w:rsidR="0016554E" w:rsidRDefault="00AE58B6">
            <w:pPr>
              <w:pStyle w:val="TableParagraph"/>
              <w:spacing w:before="43" w:line="161" w:lineRule="exact"/>
              <w:ind w:righ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100,00%</w:t>
            </w:r>
          </w:p>
        </w:tc>
      </w:tr>
    </w:tbl>
    <w:p w14:paraId="1DC9B1C7" w14:textId="77777777" w:rsidR="0016554E" w:rsidRDefault="0016554E">
      <w:pPr>
        <w:spacing w:line="161" w:lineRule="exact"/>
        <w:rPr>
          <w:rFonts w:ascii="Microsoft Sans Serif"/>
          <w:sz w:val="16"/>
        </w:rPr>
        <w:sectPr w:rsidR="0016554E">
          <w:headerReference w:type="default" r:id="rId34"/>
          <w:footerReference w:type="default" r:id="rId35"/>
          <w:pgSz w:w="11900" w:h="16840"/>
          <w:pgMar w:top="1120" w:right="320" w:bottom="320" w:left="440" w:header="564" w:footer="127" w:gutter="0"/>
          <w:pgNumType w:start="65"/>
          <w:cols w:space="720"/>
        </w:sectPr>
      </w:pPr>
    </w:p>
    <w:p w14:paraId="5DB5E74C" w14:textId="77777777" w:rsidR="0016554E" w:rsidRDefault="0016554E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677"/>
        <w:gridCol w:w="1727"/>
        <w:gridCol w:w="1363"/>
        <w:gridCol w:w="1251"/>
        <w:gridCol w:w="802"/>
      </w:tblGrid>
      <w:tr w:rsidR="0016554E" w14:paraId="466357CE" w14:textId="77777777">
        <w:trPr>
          <w:trHeight w:val="222"/>
        </w:trPr>
        <w:tc>
          <w:tcPr>
            <w:tcW w:w="5677" w:type="dxa"/>
          </w:tcPr>
          <w:p w14:paraId="26773DCE" w14:textId="77777777" w:rsidR="0016554E" w:rsidRDefault="00AE58B6">
            <w:pPr>
              <w:pStyle w:val="TableParagraph"/>
              <w:spacing w:before="0"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727" w:type="dxa"/>
          </w:tcPr>
          <w:p w14:paraId="478AD097" w14:textId="77777777" w:rsidR="0016554E" w:rsidRDefault="00AE58B6">
            <w:pPr>
              <w:pStyle w:val="TableParagraph"/>
              <w:spacing w:before="0" w:line="156" w:lineRule="exact"/>
              <w:ind w:right="15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33711902" w14:textId="77777777" w:rsidR="0016554E" w:rsidRDefault="00AE58B6">
            <w:pPr>
              <w:pStyle w:val="TableParagraph"/>
              <w:spacing w:before="0" w:line="156" w:lineRule="exact"/>
              <w:ind w:right="1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14D927A3" w14:textId="77777777" w:rsidR="0016554E" w:rsidRDefault="00AE58B6">
            <w:pPr>
              <w:pStyle w:val="TableParagraph"/>
              <w:spacing w:before="0" w:line="156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233.265,71</w:t>
            </w:r>
          </w:p>
        </w:tc>
        <w:tc>
          <w:tcPr>
            <w:tcW w:w="802" w:type="dxa"/>
          </w:tcPr>
          <w:p w14:paraId="69D25DBF" w14:textId="77777777" w:rsidR="0016554E" w:rsidRDefault="00AE58B6">
            <w:pPr>
              <w:pStyle w:val="TableParagraph"/>
              <w:spacing w:before="0" w:line="156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3A60867D" w14:textId="77777777">
        <w:trPr>
          <w:trHeight w:val="310"/>
        </w:trPr>
        <w:tc>
          <w:tcPr>
            <w:tcW w:w="5677" w:type="dxa"/>
          </w:tcPr>
          <w:p w14:paraId="6C2C577E" w14:textId="77777777" w:rsidR="0016554E" w:rsidRDefault="00AE58B6">
            <w:pPr>
              <w:pStyle w:val="TableParagraph"/>
              <w:spacing w:before="60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47 </w:t>
            </w:r>
            <w:proofErr w:type="spellStart"/>
            <w:r>
              <w:rPr>
                <w:b/>
                <w:sz w:val="18"/>
              </w:rPr>
              <w:t>Sufinanciranje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Gradske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sportske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dvorane</w:t>
            </w:r>
            <w:proofErr w:type="spellEnd"/>
            <w:r>
              <w:rPr>
                <w:b/>
                <w:sz w:val="18"/>
              </w:rPr>
              <w:t xml:space="preserve"> RH</w:t>
            </w:r>
          </w:p>
        </w:tc>
        <w:tc>
          <w:tcPr>
            <w:tcW w:w="1727" w:type="dxa"/>
          </w:tcPr>
          <w:p w14:paraId="7C257EEC" w14:textId="77777777" w:rsidR="0016554E" w:rsidRDefault="00AE58B6">
            <w:pPr>
              <w:pStyle w:val="TableParagraph"/>
              <w:spacing w:before="60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2.400.000,00</w:t>
            </w:r>
          </w:p>
        </w:tc>
        <w:tc>
          <w:tcPr>
            <w:tcW w:w="1363" w:type="dxa"/>
          </w:tcPr>
          <w:p w14:paraId="45831134" w14:textId="77777777" w:rsidR="0016554E" w:rsidRDefault="00AE58B6">
            <w:pPr>
              <w:pStyle w:val="TableParagraph"/>
              <w:spacing w:before="60"/>
              <w:ind w:right="1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2.400.000,00</w:t>
            </w:r>
          </w:p>
        </w:tc>
        <w:tc>
          <w:tcPr>
            <w:tcW w:w="1251" w:type="dxa"/>
          </w:tcPr>
          <w:p w14:paraId="5037E044" w14:textId="77777777" w:rsidR="0016554E" w:rsidRDefault="00AE58B6">
            <w:pPr>
              <w:pStyle w:val="TableParagraph"/>
              <w:spacing w:before="60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2.132.957,16</w:t>
            </w:r>
          </w:p>
        </w:tc>
        <w:tc>
          <w:tcPr>
            <w:tcW w:w="802" w:type="dxa"/>
          </w:tcPr>
          <w:p w14:paraId="0AA36B85" w14:textId="77777777" w:rsidR="0016554E" w:rsidRDefault="00AE58B6">
            <w:pPr>
              <w:pStyle w:val="TableParagraph"/>
              <w:spacing w:before="60"/>
              <w:ind w:right="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88,87%</w:t>
            </w:r>
          </w:p>
        </w:tc>
      </w:tr>
      <w:tr w:rsidR="0016554E" w14:paraId="7F8497CE" w14:textId="77777777">
        <w:trPr>
          <w:trHeight w:val="278"/>
        </w:trPr>
        <w:tc>
          <w:tcPr>
            <w:tcW w:w="5677" w:type="dxa"/>
          </w:tcPr>
          <w:p w14:paraId="24143397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27" w:type="dxa"/>
          </w:tcPr>
          <w:p w14:paraId="360BFAF4" w14:textId="77777777" w:rsidR="0016554E" w:rsidRDefault="00AE58B6">
            <w:pPr>
              <w:pStyle w:val="TableParagraph"/>
              <w:spacing w:before="43"/>
              <w:ind w:right="1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2.400.000,00</w:t>
            </w:r>
          </w:p>
        </w:tc>
        <w:tc>
          <w:tcPr>
            <w:tcW w:w="1363" w:type="dxa"/>
          </w:tcPr>
          <w:p w14:paraId="04A726FB" w14:textId="77777777" w:rsidR="0016554E" w:rsidRDefault="00AE58B6">
            <w:pPr>
              <w:pStyle w:val="TableParagraph"/>
              <w:spacing w:before="43"/>
              <w:ind w:right="16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2.400.000,00</w:t>
            </w:r>
          </w:p>
        </w:tc>
        <w:tc>
          <w:tcPr>
            <w:tcW w:w="1251" w:type="dxa"/>
          </w:tcPr>
          <w:p w14:paraId="1B8F1179" w14:textId="77777777" w:rsidR="0016554E" w:rsidRDefault="00AE58B6">
            <w:pPr>
              <w:pStyle w:val="TableParagraph"/>
              <w:spacing w:before="43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2.132.957,16</w:t>
            </w:r>
          </w:p>
        </w:tc>
        <w:tc>
          <w:tcPr>
            <w:tcW w:w="802" w:type="dxa"/>
          </w:tcPr>
          <w:p w14:paraId="5A9E21D4" w14:textId="77777777" w:rsidR="0016554E" w:rsidRDefault="00AE58B6">
            <w:pPr>
              <w:pStyle w:val="TableParagraph"/>
              <w:spacing w:before="43"/>
              <w:ind w:right="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88,87%</w:t>
            </w:r>
          </w:p>
        </w:tc>
      </w:tr>
      <w:tr w:rsidR="0016554E" w14:paraId="64D18829" w14:textId="77777777">
        <w:trPr>
          <w:trHeight w:val="281"/>
        </w:trPr>
        <w:tc>
          <w:tcPr>
            <w:tcW w:w="5677" w:type="dxa"/>
          </w:tcPr>
          <w:p w14:paraId="1CC0B937" w14:textId="77777777" w:rsidR="0016554E" w:rsidRDefault="00AE58B6">
            <w:pPr>
              <w:pStyle w:val="TableParagraph"/>
              <w:spacing w:before="49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727" w:type="dxa"/>
          </w:tcPr>
          <w:p w14:paraId="288E44BB" w14:textId="77777777" w:rsidR="0016554E" w:rsidRDefault="00AE58B6">
            <w:pPr>
              <w:pStyle w:val="TableParagraph"/>
              <w:spacing w:before="49"/>
              <w:ind w:right="15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74EF73ED" w14:textId="77777777" w:rsidR="0016554E" w:rsidRDefault="00AE58B6">
            <w:pPr>
              <w:pStyle w:val="TableParagraph"/>
              <w:spacing w:before="49"/>
              <w:ind w:right="1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213F3B91" w14:textId="77777777" w:rsidR="0016554E" w:rsidRDefault="00AE58B6">
            <w:pPr>
              <w:pStyle w:val="TableParagraph"/>
              <w:spacing w:before="49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2.132.957,16</w:t>
            </w:r>
          </w:p>
        </w:tc>
        <w:tc>
          <w:tcPr>
            <w:tcW w:w="802" w:type="dxa"/>
          </w:tcPr>
          <w:p w14:paraId="11DCF5E2" w14:textId="77777777" w:rsidR="0016554E" w:rsidRDefault="00AE58B6">
            <w:pPr>
              <w:pStyle w:val="TableParagraph"/>
              <w:spacing w:before="49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16554E" w14:paraId="0E02433C" w14:textId="77777777">
        <w:trPr>
          <w:trHeight w:val="316"/>
        </w:trPr>
        <w:tc>
          <w:tcPr>
            <w:tcW w:w="5677" w:type="dxa"/>
          </w:tcPr>
          <w:p w14:paraId="55617B6A" w14:textId="77777777" w:rsidR="0016554E" w:rsidRDefault="00AE58B6">
            <w:pPr>
              <w:pStyle w:val="TableParagraph"/>
              <w:spacing w:before="66"/>
              <w:ind w:left="5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Izvor: 52 </w:t>
            </w: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županijskog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proračuna</w:t>
            </w:r>
            <w:proofErr w:type="spellEnd"/>
          </w:p>
        </w:tc>
        <w:tc>
          <w:tcPr>
            <w:tcW w:w="1727" w:type="dxa"/>
          </w:tcPr>
          <w:p w14:paraId="17C86847" w14:textId="77777777" w:rsidR="0016554E" w:rsidRDefault="00AE58B6">
            <w:pPr>
              <w:pStyle w:val="TableParagraph"/>
              <w:spacing w:before="66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52.430,00</w:t>
            </w:r>
          </w:p>
        </w:tc>
        <w:tc>
          <w:tcPr>
            <w:tcW w:w="1363" w:type="dxa"/>
          </w:tcPr>
          <w:p w14:paraId="7E552C4E" w14:textId="77777777" w:rsidR="0016554E" w:rsidRDefault="00AE58B6">
            <w:pPr>
              <w:pStyle w:val="TableParagraph"/>
              <w:spacing w:before="66"/>
              <w:ind w:right="1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52.430,00</w:t>
            </w:r>
          </w:p>
        </w:tc>
        <w:tc>
          <w:tcPr>
            <w:tcW w:w="1251" w:type="dxa"/>
          </w:tcPr>
          <w:p w14:paraId="2491953D" w14:textId="77777777" w:rsidR="0016554E" w:rsidRDefault="00AE58B6">
            <w:pPr>
              <w:pStyle w:val="TableParagraph"/>
              <w:spacing w:before="66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62.297,01</w:t>
            </w:r>
          </w:p>
        </w:tc>
        <w:tc>
          <w:tcPr>
            <w:tcW w:w="802" w:type="dxa"/>
          </w:tcPr>
          <w:p w14:paraId="00170407" w14:textId="77777777" w:rsidR="0016554E" w:rsidRDefault="00AE58B6">
            <w:pPr>
              <w:pStyle w:val="TableParagraph"/>
              <w:spacing w:before="66"/>
              <w:ind w:right="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118,82%</w:t>
            </w:r>
          </w:p>
        </w:tc>
      </w:tr>
      <w:tr w:rsidR="0016554E" w14:paraId="4CCB449D" w14:textId="77777777">
        <w:trPr>
          <w:trHeight w:val="278"/>
        </w:trPr>
        <w:tc>
          <w:tcPr>
            <w:tcW w:w="5677" w:type="dxa"/>
          </w:tcPr>
          <w:p w14:paraId="07D9FB3E" w14:textId="77777777" w:rsidR="0016554E" w:rsidRDefault="00AE58B6">
            <w:pPr>
              <w:pStyle w:val="TableParagraph"/>
              <w:spacing w:before="4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32 </w:t>
            </w:r>
            <w:proofErr w:type="spellStart"/>
            <w:r>
              <w:rPr>
                <w:rFonts w:ascii="Microsoft Sans Serif"/>
                <w:sz w:val="16"/>
              </w:rPr>
              <w:t>Materijalni</w:t>
            </w:r>
            <w:proofErr w:type="spellEnd"/>
            <w:r>
              <w:rPr>
                <w:rFonts w:asci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rashodi</w:t>
            </w:r>
            <w:proofErr w:type="spellEnd"/>
          </w:p>
        </w:tc>
        <w:tc>
          <w:tcPr>
            <w:tcW w:w="1727" w:type="dxa"/>
          </w:tcPr>
          <w:p w14:paraId="50881B42" w14:textId="77777777" w:rsidR="0016554E" w:rsidRDefault="00AE58B6">
            <w:pPr>
              <w:pStyle w:val="TableParagraph"/>
              <w:spacing w:before="43"/>
              <w:ind w:right="1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52.430,00</w:t>
            </w:r>
          </w:p>
        </w:tc>
        <w:tc>
          <w:tcPr>
            <w:tcW w:w="1363" w:type="dxa"/>
          </w:tcPr>
          <w:p w14:paraId="108AA14B" w14:textId="77777777" w:rsidR="0016554E" w:rsidRDefault="00AE58B6">
            <w:pPr>
              <w:pStyle w:val="TableParagraph"/>
              <w:spacing w:before="43"/>
              <w:ind w:right="16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52.430,00</w:t>
            </w:r>
          </w:p>
        </w:tc>
        <w:tc>
          <w:tcPr>
            <w:tcW w:w="1251" w:type="dxa"/>
          </w:tcPr>
          <w:p w14:paraId="315A743E" w14:textId="77777777" w:rsidR="0016554E" w:rsidRDefault="00AE58B6">
            <w:pPr>
              <w:pStyle w:val="TableParagraph"/>
              <w:spacing w:before="43"/>
              <w:ind w:right="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62.297,01</w:t>
            </w:r>
          </w:p>
        </w:tc>
        <w:tc>
          <w:tcPr>
            <w:tcW w:w="802" w:type="dxa"/>
          </w:tcPr>
          <w:p w14:paraId="762A38A0" w14:textId="77777777" w:rsidR="0016554E" w:rsidRDefault="00AE58B6">
            <w:pPr>
              <w:pStyle w:val="TableParagraph"/>
              <w:spacing w:before="43"/>
              <w:ind w:right="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118,82%</w:t>
            </w:r>
          </w:p>
        </w:tc>
      </w:tr>
      <w:tr w:rsidR="0016554E" w14:paraId="06A76014" w14:textId="77777777">
        <w:trPr>
          <w:trHeight w:val="209"/>
        </w:trPr>
        <w:tc>
          <w:tcPr>
            <w:tcW w:w="5677" w:type="dxa"/>
          </w:tcPr>
          <w:p w14:paraId="2D1429DB" w14:textId="77777777" w:rsidR="0016554E" w:rsidRDefault="00AE58B6">
            <w:pPr>
              <w:pStyle w:val="TableParagraph"/>
              <w:spacing w:before="49" w:line="141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3235 </w:t>
            </w:r>
            <w:proofErr w:type="spellStart"/>
            <w:r>
              <w:rPr>
                <w:sz w:val="14"/>
              </w:rPr>
              <w:t>Zakupnine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najamnine</w:t>
            </w:r>
            <w:proofErr w:type="spellEnd"/>
          </w:p>
        </w:tc>
        <w:tc>
          <w:tcPr>
            <w:tcW w:w="1727" w:type="dxa"/>
          </w:tcPr>
          <w:p w14:paraId="799682D5" w14:textId="77777777" w:rsidR="0016554E" w:rsidRDefault="00AE58B6">
            <w:pPr>
              <w:pStyle w:val="TableParagraph"/>
              <w:spacing w:before="49" w:line="141" w:lineRule="exact"/>
              <w:ind w:right="15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63" w:type="dxa"/>
          </w:tcPr>
          <w:p w14:paraId="1E262223" w14:textId="77777777" w:rsidR="0016554E" w:rsidRDefault="00AE58B6">
            <w:pPr>
              <w:pStyle w:val="TableParagraph"/>
              <w:spacing w:before="49" w:line="141" w:lineRule="exact"/>
              <w:ind w:right="1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51" w:type="dxa"/>
          </w:tcPr>
          <w:p w14:paraId="37F85CD3" w14:textId="77777777" w:rsidR="0016554E" w:rsidRDefault="00AE58B6">
            <w:pPr>
              <w:pStyle w:val="TableParagraph"/>
              <w:spacing w:before="49" w:line="141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62.297,01</w:t>
            </w:r>
          </w:p>
        </w:tc>
        <w:tc>
          <w:tcPr>
            <w:tcW w:w="802" w:type="dxa"/>
          </w:tcPr>
          <w:p w14:paraId="4E0DE8C3" w14:textId="77777777" w:rsidR="0016554E" w:rsidRDefault="00AE58B6">
            <w:pPr>
              <w:pStyle w:val="TableParagraph"/>
              <w:spacing w:before="49" w:line="141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</w:tbl>
    <w:p w14:paraId="5E1D8D92" w14:textId="77777777" w:rsidR="00AE58B6" w:rsidRDefault="00AE58B6"/>
    <w:sectPr w:rsidR="00AE58B6">
      <w:pgSz w:w="11900" w:h="16840"/>
      <w:pgMar w:top="1120" w:right="320" w:bottom="320" w:left="440" w:header="564" w:footer="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0D512" w14:textId="77777777" w:rsidR="002E3BE3" w:rsidRDefault="002E3BE3">
      <w:r>
        <w:separator/>
      </w:r>
    </w:p>
  </w:endnote>
  <w:endnote w:type="continuationSeparator" w:id="0">
    <w:p w14:paraId="5EAD75EC" w14:textId="77777777" w:rsidR="002E3BE3" w:rsidRDefault="002E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02271" w14:textId="3D365634" w:rsidR="0016554E" w:rsidRDefault="003E3AA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94884608" behindDoc="1" locked="0" layoutInCell="1" allowOverlap="1" wp14:anchorId="78704465" wp14:editId="189C3F55">
              <wp:simplePos x="0" y="0"/>
              <wp:positionH relativeFrom="page">
                <wp:posOffset>358140</wp:posOffset>
              </wp:positionH>
              <wp:positionV relativeFrom="page">
                <wp:posOffset>7299960</wp:posOffset>
              </wp:positionV>
              <wp:extent cx="9723120" cy="0"/>
              <wp:effectExtent l="0" t="0" r="0" b="0"/>
              <wp:wrapNone/>
              <wp:docPr id="911278124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23120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E92D1" id="Line 39" o:spid="_x0000_s1026" style="position:absolute;z-index:-3084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2pt,574.8pt" to="793.8pt,5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94885632" behindDoc="1" locked="0" layoutInCell="1" allowOverlap="1" wp14:anchorId="05FCC8A9" wp14:editId="4BD83026">
              <wp:simplePos x="0" y="0"/>
              <wp:positionH relativeFrom="page">
                <wp:posOffset>5149850</wp:posOffset>
              </wp:positionH>
              <wp:positionV relativeFrom="page">
                <wp:posOffset>7349490</wp:posOffset>
              </wp:positionV>
              <wp:extent cx="140335" cy="153670"/>
              <wp:effectExtent l="0" t="0" r="0" b="0"/>
              <wp:wrapNone/>
              <wp:docPr id="1540022767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54B86" w14:textId="77777777" w:rsidR="0016554E" w:rsidRDefault="00AE58B6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CC8A9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56" type="#_x0000_t202" style="position:absolute;margin-left:405.5pt;margin-top:578.7pt;width:11.05pt;height:12.1pt;z-index:-3084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" filled="f" stroked="f">
              <v:textbox inset="0,0,0,0">
                <w:txbxContent>
                  <w:p w14:paraId="2A754B86" w14:textId="77777777" w:rsidR="0016554E" w:rsidRDefault="00AE58B6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7EBDE" w14:textId="2EF7B34C" w:rsidR="0016554E" w:rsidRDefault="003E3AA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94907136" behindDoc="1" locked="0" layoutInCell="1" allowOverlap="1" wp14:anchorId="5D4475A9" wp14:editId="1E7CA5F7">
              <wp:simplePos x="0" y="0"/>
              <wp:positionH relativeFrom="page">
                <wp:posOffset>358140</wp:posOffset>
              </wp:positionH>
              <wp:positionV relativeFrom="page">
                <wp:posOffset>10439400</wp:posOffset>
              </wp:positionV>
              <wp:extent cx="6911340" cy="0"/>
              <wp:effectExtent l="0" t="0" r="0" b="0"/>
              <wp:wrapNone/>
              <wp:docPr id="179565949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D544BE" id="Line 15" o:spid="_x0000_s1026" style="position:absolute;z-index:-3084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2pt,822pt" to="572.4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94908160" behindDoc="1" locked="0" layoutInCell="1" allowOverlap="1" wp14:anchorId="2662B73A" wp14:editId="56CE215E">
              <wp:simplePos x="0" y="0"/>
              <wp:positionH relativeFrom="page">
                <wp:posOffset>3709670</wp:posOffset>
              </wp:positionH>
              <wp:positionV relativeFrom="page">
                <wp:posOffset>10488930</wp:posOffset>
              </wp:positionV>
              <wp:extent cx="140335" cy="153670"/>
              <wp:effectExtent l="0" t="0" r="0" b="0"/>
              <wp:wrapNone/>
              <wp:docPr id="127094975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5ECB4" w14:textId="77777777" w:rsidR="0016554E" w:rsidRDefault="00AE58B6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2B73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2" type="#_x0000_t202" style="position:absolute;margin-left:292.1pt;margin-top:825.9pt;width:11.05pt;height:12.1pt;z-index:-3084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" filled="f" stroked="f">
              <v:textbox inset="0,0,0,0">
                <w:txbxContent>
                  <w:p w14:paraId="61F5ECB4" w14:textId="77777777" w:rsidR="0016554E" w:rsidRDefault="00AE58B6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402D7" w14:textId="1F29362D" w:rsidR="0016554E" w:rsidRDefault="003E3AA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94909184" behindDoc="1" locked="0" layoutInCell="1" allowOverlap="1" wp14:anchorId="2FB748DD" wp14:editId="3E069FB2">
              <wp:simplePos x="0" y="0"/>
              <wp:positionH relativeFrom="page">
                <wp:posOffset>358140</wp:posOffset>
              </wp:positionH>
              <wp:positionV relativeFrom="page">
                <wp:posOffset>10439400</wp:posOffset>
              </wp:positionV>
              <wp:extent cx="6911340" cy="0"/>
              <wp:effectExtent l="0" t="0" r="0" b="0"/>
              <wp:wrapNone/>
              <wp:docPr id="21061132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7E730" id="Line 12" o:spid="_x0000_s1026" style="position:absolute;z-index:-3084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2pt,822pt" to="572.4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94910208" behindDoc="1" locked="0" layoutInCell="1" allowOverlap="1" wp14:anchorId="25731B1B" wp14:editId="3B753FB8">
              <wp:simplePos x="0" y="0"/>
              <wp:positionH relativeFrom="page">
                <wp:posOffset>3709670</wp:posOffset>
              </wp:positionH>
              <wp:positionV relativeFrom="page">
                <wp:posOffset>10488930</wp:posOffset>
              </wp:positionV>
              <wp:extent cx="140335" cy="153670"/>
              <wp:effectExtent l="0" t="0" r="0" b="0"/>
              <wp:wrapNone/>
              <wp:docPr id="92292707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0FB01" w14:textId="77777777" w:rsidR="0016554E" w:rsidRDefault="00AE58B6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31B1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4" type="#_x0000_t202" style="position:absolute;margin-left:292.1pt;margin-top:825.9pt;width:11.05pt;height:12.1pt;z-index:-3084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" filled="f" stroked="f">
              <v:textbox inset="0,0,0,0">
                <w:txbxContent>
                  <w:p w14:paraId="00C0FB01" w14:textId="77777777" w:rsidR="0016554E" w:rsidRDefault="00AE58B6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DF30E" w14:textId="3B54C17D" w:rsidR="0016554E" w:rsidRDefault="003E3AA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94911232" behindDoc="1" locked="0" layoutInCell="1" allowOverlap="1" wp14:anchorId="4BE3A5F6" wp14:editId="4758F8FC">
              <wp:simplePos x="0" y="0"/>
              <wp:positionH relativeFrom="page">
                <wp:posOffset>358140</wp:posOffset>
              </wp:positionH>
              <wp:positionV relativeFrom="page">
                <wp:posOffset>10439400</wp:posOffset>
              </wp:positionV>
              <wp:extent cx="6911340" cy="0"/>
              <wp:effectExtent l="0" t="0" r="0" b="0"/>
              <wp:wrapNone/>
              <wp:docPr id="79941668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1AE79" id="Line 10" o:spid="_x0000_s1026" style="position:absolute;z-index:-3084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2pt,822pt" to="572.4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94912256" behindDoc="1" locked="0" layoutInCell="1" allowOverlap="1" wp14:anchorId="7762AF52" wp14:editId="7F41485F">
              <wp:simplePos x="0" y="0"/>
              <wp:positionH relativeFrom="page">
                <wp:posOffset>3677920</wp:posOffset>
              </wp:positionH>
              <wp:positionV relativeFrom="page">
                <wp:posOffset>10488930</wp:posOffset>
              </wp:positionV>
              <wp:extent cx="203835" cy="153670"/>
              <wp:effectExtent l="0" t="0" r="0" b="0"/>
              <wp:wrapNone/>
              <wp:docPr id="47705444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3BDF0" w14:textId="77777777" w:rsidR="0016554E" w:rsidRDefault="00AE58B6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2AF5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5" type="#_x0000_t202" style="position:absolute;margin-left:289.6pt;margin-top:825.9pt;width:16.05pt;height:12.1pt;z-index:-3084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" filled="f" stroked="f">
              <v:textbox inset="0,0,0,0">
                <w:txbxContent>
                  <w:p w14:paraId="2BD3BDF0" w14:textId="77777777" w:rsidR="0016554E" w:rsidRDefault="00AE58B6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209F3" w14:textId="314B945C" w:rsidR="0016554E" w:rsidRDefault="003E3AA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94913280" behindDoc="1" locked="0" layoutInCell="1" allowOverlap="1" wp14:anchorId="5D260B2C" wp14:editId="69B3C9A4">
              <wp:simplePos x="0" y="0"/>
              <wp:positionH relativeFrom="page">
                <wp:posOffset>358140</wp:posOffset>
              </wp:positionH>
              <wp:positionV relativeFrom="page">
                <wp:posOffset>10439400</wp:posOffset>
              </wp:positionV>
              <wp:extent cx="6911340" cy="0"/>
              <wp:effectExtent l="0" t="0" r="0" b="0"/>
              <wp:wrapNone/>
              <wp:docPr id="40110873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8FFD6" id="Line 7" o:spid="_x0000_s1026" style="position:absolute;z-index:-3084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2pt,822pt" to="572.4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94914304" behindDoc="1" locked="0" layoutInCell="1" allowOverlap="1" wp14:anchorId="17878FC6" wp14:editId="4A71CFEF">
              <wp:simplePos x="0" y="0"/>
              <wp:positionH relativeFrom="page">
                <wp:posOffset>3677920</wp:posOffset>
              </wp:positionH>
              <wp:positionV relativeFrom="page">
                <wp:posOffset>10488930</wp:posOffset>
              </wp:positionV>
              <wp:extent cx="203835" cy="153670"/>
              <wp:effectExtent l="0" t="0" r="0" b="0"/>
              <wp:wrapNone/>
              <wp:docPr id="122603699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AF90" w14:textId="77777777" w:rsidR="0016554E" w:rsidRDefault="00AE58B6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78F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7" type="#_x0000_t202" style="position:absolute;margin-left:289.6pt;margin-top:825.9pt;width:16.05pt;height:12.1pt;z-index:-3084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" filled="f" stroked="f">
              <v:textbox inset="0,0,0,0">
                <w:txbxContent>
                  <w:p w14:paraId="6629AF90" w14:textId="77777777" w:rsidR="0016554E" w:rsidRDefault="00AE58B6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45F9A" w14:textId="4708F6A3" w:rsidR="0016554E" w:rsidRDefault="003E3AA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94915328" behindDoc="1" locked="0" layoutInCell="1" allowOverlap="1" wp14:anchorId="46A34AEA" wp14:editId="4806C6E4">
              <wp:simplePos x="0" y="0"/>
              <wp:positionH relativeFrom="page">
                <wp:posOffset>358140</wp:posOffset>
              </wp:positionH>
              <wp:positionV relativeFrom="page">
                <wp:posOffset>10439400</wp:posOffset>
              </wp:positionV>
              <wp:extent cx="6911340" cy="0"/>
              <wp:effectExtent l="0" t="0" r="0" b="0"/>
              <wp:wrapNone/>
              <wp:docPr id="79614221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1E24AB" id="Line 5" o:spid="_x0000_s1026" style="position:absolute;z-index:-3084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2pt,822pt" to="572.4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94916352" behindDoc="1" locked="0" layoutInCell="1" allowOverlap="1" wp14:anchorId="017DBE64" wp14:editId="7C8B6FD3">
              <wp:simplePos x="0" y="0"/>
              <wp:positionH relativeFrom="page">
                <wp:posOffset>3677920</wp:posOffset>
              </wp:positionH>
              <wp:positionV relativeFrom="page">
                <wp:posOffset>10488930</wp:posOffset>
              </wp:positionV>
              <wp:extent cx="203835" cy="153670"/>
              <wp:effectExtent l="0" t="0" r="0" b="0"/>
              <wp:wrapNone/>
              <wp:docPr id="211813760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8FB85" w14:textId="77777777" w:rsidR="0016554E" w:rsidRDefault="00AE58B6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DBE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8" type="#_x0000_t202" style="position:absolute;margin-left:289.6pt;margin-top:825.9pt;width:16.05pt;height:12.1pt;z-index:-3084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" filled="f" stroked="f">
              <v:textbox inset="0,0,0,0">
                <w:txbxContent>
                  <w:p w14:paraId="2498FB85" w14:textId="77777777" w:rsidR="0016554E" w:rsidRDefault="00AE58B6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BD8B4" w14:textId="165BF166" w:rsidR="0016554E" w:rsidRDefault="003E3AA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94917376" behindDoc="1" locked="0" layoutInCell="1" allowOverlap="1" wp14:anchorId="51A7C35B" wp14:editId="4C7096F4">
              <wp:simplePos x="0" y="0"/>
              <wp:positionH relativeFrom="page">
                <wp:posOffset>358140</wp:posOffset>
              </wp:positionH>
              <wp:positionV relativeFrom="page">
                <wp:posOffset>10439400</wp:posOffset>
              </wp:positionV>
              <wp:extent cx="6911340" cy="0"/>
              <wp:effectExtent l="0" t="0" r="0" b="0"/>
              <wp:wrapNone/>
              <wp:docPr id="154612061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70256" id="Line 2" o:spid="_x0000_s1026" style="position:absolute;z-index:-3083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2pt,822pt" to="572.4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94918400" behindDoc="1" locked="0" layoutInCell="1" allowOverlap="1" wp14:anchorId="2BFE582C" wp14:editId="04A204EB">
              <wp:simplePos x="0" y="0"/>
              <wp:positionH relativeFrom="page">
                <wp:posOffset>3677920</wp:posOffset>
              </wp:positionH>
              <wp:positionV relativeFrom="page">
                <wp:posOffset>10488930</wp:posOffset>
              </wp:positionV>
              <wp:extent cx="203835" cy="153670"/>
              <wp:effectExtent l="0" t="0" r="0" b="0"/>
              <wp:wrapNone/>
              <wp:docPr id="1866163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7B4B2" w14:textId="77777777" w:rsidR="0016554E" w:rsidRDefault="00AE58B6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E58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0" type="#_x0000_t202" style="position:absolute;margin-left:289.6pt;margin-top:825.9pt;width:16.05pt;height:12.1pt;z-index:-3083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" filled="f" stroked="f">
              <v:textbox inset="0,0,0,0">
                <w:txbxContent>
                  <w:p w14:paraId="1FE7B4B2" w14:textId="77777777" w:rsidR="0016554E" w:rsidRDefault="00AE58B6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80773" w14:textId="076FBF46" w:rsidR="0016554E" w:rsidRDefault="003E3AA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94886656" behindDoc="1" locked="0" layoutInCell="1" allowOverlap="1" wp14:anchorId="299BA052" wp14:editId="03CA6ACC">
              <wp:simplePos x="0" y="0"/>
              <wp:positionH relativeFrom="page">
                <wp:posOffset>358140</wp:posOffset>
              </wp:positionH>
              <wp:positionV relativeFrom="page">
                <wp:posOffset>7299960</wp:posOffset>
              </wp:positionV>
              <wp:extent cx="9723120" cy="0"/>
              <wp:effectExtent l="0" t="0" r="0" b="0"/>
              <wp:wrapNone/>
              <wp:docPr id="430447727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23120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AD5D7" id="Line 36" o:spid="_x0000_s1026" style="position:absolute;z-index:-3084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2pt,574.8pt" to="793.8pt,5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94887680" behindDoc="1" locked="0" layoutInCell="1" allowOverlap="1" wp14:anchorId="52623970" wp14:editId="1E3D54D7">
              <wp:simplePos x="0" y="0"/>
              <wp:positionH relativeFrom="page">
                <wp:posOffset>5149850</wp:posOffset>
              </wp:positionH>
              <wp:positionV relativeFrom="page">
                <wp:posOffset>7349490</wp:posOffset>
              </wp:positionV>
              <wp:extent cx="140335" cy="153670"/>
              <wp:effectExtent l="0" t="0" r="0" b="0"/>
              <wp:wrapNone/>
              <wp:docPr id="136322675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5A70A" w14:textId="77777777" w:rsidR="0016554E" w:rsidRDefault="00AE58B6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23970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8" type="#_x0000_t202" style="position:absolute;margin-left:405.5pt;margin-top:578.7pt;width:11.05pt;height:12.1pt;z-index:-3084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" filled="f" stroked="f">
              <v:textbox inset="0,0,0,0">
                <w:txbxContent>
                  <w:p w14:paraId="7E85A70A" w14:textId="77777777" w:rsidR="0016554E" w:rsidRDefault="00AE58B6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7B8BB" w14:textId="23EB4577" w:rsidR="0016554E" w:rsidRDefault="003E3AA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94888704" behindDoc="1" locked="0" layoutInCell="1" allowOverlap="1" wp14:anchorId="1D425AC0" wp14:editId="47946B75">
              <wp:simplePos x="0" y="0"/>
              <wp:positionH relativeFrom="page">
                <wp:posOffset>358140</wp:posOffset>
              </wp:positionH>
              <wp:positionV relativeFrom="page">
                <wp:posOffset>7299960</wp:posOffset>
              </wp:positionV>
              <wp:extent cx="9723120" cy="0"/>
              <wp:effectExtent l="0" t="0" r="0" b="0"/>
              <wp:wrapNone/>
              <wp:docPr id="1286148071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23120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F9088C" id="Line 34" o:spid="_x0000_s1026" style="position:absolute;z-index:-3084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2pt,574.8pt" to="793.8pt,5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94889728" behindDoc="1" locked="0" layoutInCell="1" allowOverlap="1" wp14:anchorId="15A04228" wp14:editId="418AD9A7">
              <wp:simplePos x="0" y="0"/>
              <wp:positionH relativeFrom="page">
                <wp:posOffset>5149850</wp:posOffset>
              </wp:positionH>
              <wp:positionV relativeFrom="page">
                <wp:posOffset>7349490</wp:posOffset>
              </wp:positionV>
              <wp:extent cx="140335" cy="153670"/>
              <wp:effectExtent l="0" t="0" r="0" b="0"/>
              <wp:wrapNone/>
              <wp:docPr id="8646540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C4CCE" w14:textId="77777777" w:rsidR="0016554E" w:rsidRDefault="00AE58B6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04228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9" type="#_x0000_t202" style="position:absolute;margin-left:405.5pt;margin-top:578.7pt;width:11.05pt;height:12.1pt;z-index:-3084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" filled="f" stroked="f">
              <v:textbox inset="0,0,0,0">
                <w:txbxContent>
                  <w:p w14:paraId="2F1C4CCE" w14:textId="77777777" w:rsidR="0016554E" w:rsidRDefault="00AE58B6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D5B2B" w14:textId="256190CB" w:rsidR="0016554E" w:rsidRDefault="003E3AA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94890752" behindDoc="1" locked="0" layoutInCell="1" allowOverlap="1" wp14:anchorId="42F0E1F5" wp14:editId="5B4C9E4B">
              <wp:simplePos x="0" y="0"/>
              <wp:positionH relativeFrom="page">
                <wp:posOffset>358140</wp:posOffset>
              </wp:positionH>
              <wp:positionV relativeFrom="page">
                <wp:posOffset>7299960</wp:posOffset>
              </wp:positionV>
              <wp:extent cx="9723120" cy="0"/>
              <wp:effectExtent l="0" t="0" r="0" b="0"/>
              <wp:wrapNone/>
              <wp:docPr id="1954370447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23120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2FB32E" id="Line 31" o:spid="_x0000_s1026" style="position:absolute;z-index:-3084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2pt,574.8pt" to="793.8pt,5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94891776" behindDoc="1" locked="0" layoutInCell="1" allowOverlap="1" wp14:anchorId="2E1941C8" wp14:editId="590F7DFD">
              <wp:simplePos x="0" y="0"/>
              <wp:positionH relativeFrom="page">
                <wp:posOffset>5149850</wp:posOffset>
              </wp:positionH>
              <wp:positionV relativeFrom="page">
                <wp:posOffset>7349490</wp:posOffset>
              </wp:positionV>
              <wp:extent cx="140335" cy="153670"/>
              <wp:effectExtent l="0" t="0" r="0" b="0"/>
              <wp:wrapNone/>
              <wp:docPr id="192558291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05416" w14:textId="77777777" w:rsidR="0016554E" w:rsidRDefault="00AE58B6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941C8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61" type="#_x0000_t202" style="position:absolute;margin-left:405.5pt;margin-top:578.7pt;width:11.05pt;height:12.1pt;z-index:-3084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" filled="f" stroked="f">
              <v:textbox inset="0,0,0,0">
                <w:txbxContent>
                  <w:p w14:paraId="2CE05416" w14:textId="77777777" w:rsidR="0016554E" w:rsidRDefault="00AE58B6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7E55C" w14:textId="4A66E6CA" w:rsidR="0016554E" w:rsidRDefault="003E3AA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94892800" behindDoc="1" locked="0" layoutInCell="1" allowOverlap="1" wp14:anchorId="19FD5DF7" wp14:editId="1F9FA418">
              <wp:simplePos x="0" y="0"/>
              <wp:positionH relativeFrom="page">
                <wp:posOffset>358140</wp:posOffset>
              </wp:positionH>
              <wp:positionV relativeFrom="page">
                <wp:posOffset>7299960</wp:posOffset>
              </wp:positionV>
              <wp:extent cx="9723120" cy="0"/>
              <wp:effectExtent l="0" t="0" r="0" b="0"/>
              <wp:wrapNone/>
              <wp:docPr id="116653394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23120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34DFE" id="Line 29" o:spid="_x0000_s1026" style="position:absolute;z-index:-3084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2pt,574.8pt" to="793.8pt,5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94893824" behindDoc="1" locked="0" layoutInCell="1" allowOverlap="1" wp14:anchorId="280A8B13" wp14:editId="0D9C9FAC">
              <wp:simplePos x="0" y="0"/>
              <wp:positionH relativeFrom="page">
                <wp:posOffset>5149850</wp:posOffset>
              </wp:positionH>
              <wp:positionV relativeFrom="page">
                <wp:posOffset>7349490</wp:posOffset>
              </wp:positionV>
              <wp:extent cx="140335" cy="153670"/>
              <wp:effectExtent l="0" t="0" r="0" b="0"/>
              <wp:wrapNone/>
              <wp:docPr id="52255239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8C3BB" w14:textId="77777777" w:rsidR="0016554E" w:rsidRDefault="00AE58B6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A8B13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62" type="#_x0000_t202" style="position:absolute;margin-left:405.5pt;margin-top:578.7pt;width:11.05pt;height:12.1pt;z-index:-3084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" filled="f" stroked="f">
              <v:textbox inset="0,0,0,0">
                <w:txbxContent>
                  <w:p w14:paraId="5B88C3BB" w14:textId="77777777" w:rsidR="0016554E" w:rsidRDefault="00AE58B6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DE315" w14:textId="73AC9146" w:rsidR="0016554E" w:rsidRDefault="003E3AA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94894848" behindDoc="1" locked="0" layoutInCell="1" allowOverlap="1" wp14:anchorId="3786102D" wp14:editId="729C5D1A">
              <wp:simplePos x="0" y="0"/>
              <wp:positionH relativeFrom="page">
                <wp:posOffset>358140</wp:posOffset>
              </wp:positionH>
              <wp:positionV relativeFrom="page">
                <wp:posOffset>7299960</wp:posOffset>
              </wp:positionV>
              <wp:extent cx="9723120" cy="0"/>
              <wp:effectExtent l="0" t="0" r="0" b="0"/>
              <wp:wrapNone/>
              <wp:docPr id="1621656486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23120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20092" id="Line 27" o:spid="_x0000_s1026" style="position:absolute;z-index:-3084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2pt,574.8pt" to="793.8pt,5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94895872" behindDoc="1" locked="0" layoutInCell="1" allowOverlap="1" wp14:anchorId="2D2751A2" wp14:editId="04F26F69">
              <wp:simplePos x="0" y="0"/>
              <wp:positionH relativeFrom="page">
                <wp:posOffset>5149850</wp:posOffset>
              </wp:positionH>
              <wp:positionV relativeFrom="page">
                <wp:posOffset>7349490</wp:posOffset>
              </wp:positionV>
              <wp:extent cx="140335" cy="153670"/>
              <wp:effectExtent l="0" t="0" r="0" b="0"/>
              <wp:wrapNone/>
              <wp:docPr id="177390949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BE21F" w14:textId="77777777" w:rsidR="0016554E" w:rsidRDefault="00AE58B6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751A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3" type="#_x0000_t202" style="position:absolute;margin-left:405.5pt;margin-top:578.7pt;width:11.05pt;height:12.1pt;z-index:-3084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" filled="f" stroked="f">
              <v:textbox inset="0,0,0,0">
                <w:txbxContent>
                  <w:p w14:paraId="5FABE21F" w14:textId="77777777" w:rsidR="0016554E" w:rsidRDefault="00AE58B6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CC3E8" w14:textId="54A0E78B" w:rsidR="0016554E" w:rsidRDefault="003E3AA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94899968" behindDoc="1" locked="0" layoutInCell="1" allowOverlap="1" wp14:anchorId="2B4E73D2" wp14:editId="502FCB8E">
              <wp:simplePos x="0" y="0"/>
              <wp:positionH relativeFrom="page">
                <wp:posOffset>358140</wp:posOffset>
              </wp:positionH>
              <wp:positionV relativeFrom="page">
                <wp:posOffset>7299960</wp:posOffset>
              </wp:positionV>
              <wp:extent cx="9723120" cy="0"/>
              <wp:effectExtent l="0" t="0" r="0" b="0"/>
              <wp:wrapNone/>
              <wp:docPr id="1296903508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23120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A6089" id="Line 22" o:spid="_x0000_s1026" style="position:absolute;z-index:-3084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2pt,574.8pt" to="793.8pt,5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94900992" behindDoc="1" locked="0" layoutInCell="1" allowOverlap="1" wp14:anchorId="7BBDFE9A" wp14:editId="31656366">
              <wp:simplePos x="0" y="0"/>
              <wp:positionH relativeFrom="page">
                <wp:posOffset>5175250</wp:posOffset>
              </wp:positionH>
              <wp:positionV relativeFrom="page">
                <wp:posOffset>7349490</wp:posOffset>
              </wp:positionV>
              <wp:extent cx="89535" cy="153670"/>
              <wp:effectExtent l="0" t="0" r="0" b="0"/>
              <wp:wrapNone/>
              <wp:docPr id="33921928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C8DC5" w14:textId="77777777" w:rsidR="0016554E" w:rsidRDefault="00AE58B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9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DFE9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7" type="#_x0000_t202" style="position:absolute;margin-left:407.5pt;margin-top:578.7pt;width:7.05pt;height:12.1pt;z-index:-3084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" filled="f" stroked="f">
              <v:textbox inset="0,0,0,0">
                <w:txbxContent>
                  <w:p w14:paraId="044C8DC5" w14:textId="77777777" w:rsidR="0016554E" w:rsidRDefault="00AE58B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05C07" w14:textId="6C18B968" w:rsidR="0016554E" w:rsidRDefault="003E3AA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94905088" behindDoc="1" locked="0" layoutInCell="1" allowOverlap="1" wp14:anchorId="44D94904" wp14:editId="0E18E513">
              <wp:simplePos x="0" y="0"/>
              <wp:positionH relativeFrom="page">
                <wp:posOffset>358140</wp:posOffset>
              </wp:positionH>
              <wp:positionV relativeFrom="page">
                <wp:posOffset>7299960</wp:posOffset>
              </wp:positionV>
              <wp:extent cx="9723120" cy="0"/>
              <wp:effectExtent l="0" t="0" r="0" b="0"/>
              <wp:wrapNone/>
              <wp:docPr id="61972628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23120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DFF06" id="Line 17" o:spid="_x0000_s1026" style="position:absolute;z-index:-3084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2pt,574.8pt" to="793.8pt,5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94906112" behindDoc="1" locked="0" layoutInCell="1" allowOverlap="1" wp14:anchorId="5ED2EFC0" wp14:editId="0B515774">
              <wp:simplePos x="0" y="0"/>
              <wp:positionH relativeFrom="page">
                <wp:posOffset>5175250</wp:posOffset>
              </wp:positionH>
              <wp:positionV relativeFrom="page">
                <wp:posOffset>7349490</wp:posOffset>
              </wp:positionV>
              <wp:extent cx="89535" cy="153670"/>
              <wp:effectExtent l="0" t="0" r="0" b="0"/>
              <wp:wrapNone/>
              <wp:docPr id="200105079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B76D5" w14:textId="77777777" w:rsidR="0016554E" w:rsidRDefault="00AE58B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9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2EFC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71" type="#_x0000_t202" style="position:absolute;margin-left:407.5pt;margin-top:578.7pt;width:7.05pt;height:12.1pt;z-index:-3084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" filled="f" stroked="f">
              <v:textbox inset="0,0,0,0">
                <w:txbxContent>
                  <w:p w14:paraId="7AFB76D5" w14:textId="77777777" w:rsidR="0016554E" w:rsidRDefault="00AE58B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6C600" w14:textId="77777777" w:rsidR="0016554E" w:rsidRDefault="0016554E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F45D0" w14:textId="77777777" w:rsidR="002E3BE3" w:rsidRDefault="002E3BE3">
      <w:r>
        <w:separator/>
      </w:r>
    </w:p>
  </w:footnote>
  <w:footnote w:type="continuationSeparator" w:id="0">
    <w:p w14:paraId="5DC089C0" w14:textId="77777777" w:rsidR="002E3BE3" w:rsidRDefault="002E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F75B9" w14:textId="3006E042" w:rsidR="0016554E" w:rsidRDefault="003E3AA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AAB982" wp14:editId="19E63834">
              <wp:simplePos x="0" y="0"/>
              <wp:positionH relativeFrom="page">
                <wp:posOffset>353695</wp:posOffset>
              </wp:positionH>
              <wp:positionV relativeFrom="page">
                <wp:posOffset>353695</wp:posOffset>
              </wp:positionV>
              <wp:extent cx="9737090" cy="367665"/>
              <wp:effectExtent l="0" t="0" r="0" b="0"/>
              <wp:wrapNone/>
              <wp:docPr id="166592389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709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40"/>
                            <w:gridCol w:w="5784"/>
                            <w:gridCol w:w="1692"/>
                            <w:gridCol w:w="1704"/>
                            <w:gridCol w:w="1704"/>
                            <w:gridCol w:w="1704"/>
                            <w:gridCol w:w="792"/>
                            <w:gridCol w:w="792"/>
                          </w:tblGrid>
                          <w:tr w:rsidR="0016554E" w14:paraId="54DAA6E6" w14:textId="77777777">
                            <w:trPr>
                              <w:trHeight w:val="548"/>
                            </w:trPr>
                            <w:tc>
                              <w:tcPr>
                                <w:tcW w:w="1140" w:type="dxa"/>
                              </w:tcPr>
                              <w:p w14:paraId="37CBF393" w14:textId="77777777" w:rsidR="0016554E" w:rsidRDefault="00AE58B6">
                                <w:pPr>
                                  <w:pStyle w:val="TableParagraph"/>
                                  <w:spacing w:before="168"/>
                                  <w:ind w:left="259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Oznaka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784" w:type="dxa"/>
                              </w:tcPr>
                              <w:p w14:paraId="264C1AE8" w14:textId="77777777" w:rsidR="0016554E" w:rsidRDefault="00AE58B6">
                                <w:pPr>
                                  <w:pStyle w:val="TableParagraph"/>
                                  <w:spacing w:before="168"/>
                                  <w:ind w:left="2646" w:right="2632"/>
                                  <w:jc w:val="center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Naziv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692" w:type="dxa"/>
                              </w:tcPr>
                              <w:p w14:paraId="50B0FB37" w14:textId="77777777" w:rsidR="0016554E" w:rsidRDefault="00AE58B6">
                                <w:pPr>
                                  <w:pStyle w:val="TableParagraph"/>
                                  <w:spacing w:before="3" w:line="232" w:lineRule="auto"/>
                                  <w:ind w:left="485" w:right="451" w:hanging="40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Ostv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izvr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 2022. (1)</w:t>
                                </w:r>
                              </w:p>
                            </w:tc>
                            <w:tc>
                              <w:tcPr>
                                <w:tcW w:w="1704" w:type="dxa"/>
                              </w:tcPr>
                              <w:p w14:paraId="30A24B04" w14:textId="77777777" w:rsidR="0016554E" w:rsidRDefault="00AE58B6">
                                <w:pPr>
                                  <w:pStyle w:val="TableParagraph"/>
                                  <w:spacing w:before="3" w:line="232" w:lineRule="auto"/>
                                  <w:ind w:left="336" w:right="272" w:hanging="30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Izvorni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plan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ili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reb. 2023.(2)</w:t>
                                </w:r>
                              </w:p>
                            </w:tc>
                            <w:tc>
                              <w:tcPr>
                                <w:tcW w:w="1704" w:type="dxa"/>
                              </w:tcPr>
                              <w:p w14:paraId="5D24B0B8" w14:textId="77777777" w:rsidR="0016554E" w:rsidRDefault="00AE58B6">
                                <w:pPr>
                                  <w:pStyle w:val="TableParagraph"/>
                                  <w:spacing w:before="0" w:line="202" w:lineRule="exact"/>
                                  <w:ind w:left="120" w:right="107"/>
                                  <w:jc w:val="center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Tekući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plan 2023.</w:t>
                                </w:r>
                              </w:p>
                              <w:p w14:paraId="639C5BA2" w14:textId="77777777" w:rsidR="0016554E" w:rsidRDefault="00AE58B6">
                                <w:pPr>
                                  <w:pStyle w:val="TableParagraph"/>
                                  <w:spacing w:before="0" w:line="204" w:lineRule="exact"/>
                                  <w:ind w:left="120" w:right="10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(3)</w:t>
                                </w:r>
                              </w:p>
                            </w:tc>
                            <w:tc>
                              <w:tcPr>
                                <w:tcW w:w="1704" w:type="dxa"/>
                              </w:tcPr>
                              <w:p w14:paraId="00743910" w14:textId="77777777" w:rsidR="0016554E" w:rsidRDefault="00AE58B6">
                                <w:pPr>
                                  <w:pStyle w:val="TableParagraph"/>
                                  <w:spacing w:before="3" w:line="232" w:lineRule="auto"/>
                                  <w:ind w:left="516" w:right="2" w:hanging="480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Ostvarenje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izvršenje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sz w:val="18"/>
                                  </w:rPr>
                                  <w:t>2023.(</w:t>
                                </w:r>
                                <w:proofErr w:type="gramEnd"/>
                                <w:r>
                                  <w:rPr>
                                    <w:sz w:val="18"/>
                                  </w:rPr>
                                  <w:t>4)</w:t>
                                </w:r>
                              </w:p>
                            </w:tc>
                            <w:tc>
                              <w:tcPr>
                                <w:tcW w:w="792" w:type="dxa"/>
                              </w:tcPr>
                              <w:p w14:paraId="05BDBAD0" w14:textId="77777777" w:rsidR="0016554E" w:rsidRDefault="00AE58B6">
                                <w:pPr>
                                  <w:pStyle w:val="TableParagraph"/>
                                  <w:spacing w:before="3" w:line="232" w:lineRule="auto"/>
                                  <w:ind w:left="85" w:right="51" w:firstLine="1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INDEX 4/1*100</w:t>
                                </w:r>
                              </w:p>
                            </w:tc>
                            <w:tc>
                              <w:tcPr>
                                <w:tcW w:w="792" w:type="dxa"/>
                              </w:tcPr>
                              <w:p w14:paraId="5AB4602E" w14:textId="77777777" w:rsidR="0016554E" w:rsidRDefault="00AE58B6">
                                <w:pPr>
                                  <w:pStyle w:val="TableParagraph"/>
                                  <w:spacing w:before="3" w:line="232" w:lineRule="auto"/>
                                  <w:ind w:left="85" w:right="51" w:firstLine="1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INDEX 4/3*100</w:t>
                                </w:r>
                              </w:p>
                            </w:tc>
                          </w:tr>
                        </w:tbl>
                        <w:p w14:paraId="6341AC81" w14:textId="77777777" w:rsidR="0016554E" w:rsidRDefault="0016554E">
                          <w:pPr>
                            <w:pStyle w:val="Tijeloteks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AB982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57" type="#_x0000_t202" style="position:absolute;margin-left:27.85pt;margin-top:27.85pt;width:766.7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40"/>
                      <w:gridCol w:w="5784"/>
                      <w:gridCol w:w="1692"/>
                      <w:gridCol w:w="1704"/>
                      <w:gridCol w:w="1704"/>
                      <w:gridCol w:w="1704"/>
                      <w:gridCol w:w="792"/>
                      <w:gridCol w:w="792"/>
                    </w:tblGrid>
                    <w:tr w:rsidR="0016554E" w14:paraId="54DAA6E6" w14:textId="77777777">
                      <w:trPr>
                        <w:trHeight w:val="548"/>
                      </w:trPr>
                      <w:tc>
                        <w:tcPr>
                          <w:tcW w:w="1140" w:type="dxa"/>
                        </w:tcPr>
                        <w:p w14:paraId="37CBF393" w14:textId="77777777" w:rsidR="0016554E" w:rsidRDefault="00AE58B6">
                          <w:pPr>
                            <w:pStyle w:val="TableParagraph"/>
                            <w:spacing w:before="168"/>
                            <w:ind w:left="259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Oznaka</w:t>
                          </w:r>
                          <w:proofErr w:type="spellEnd"/>
                        </w:p>
                      </w:tc>
                      <w:tc>
                        <w:tcPr>
                          <w:tcW w:w="5784" w:type="dxa"/>
                        </w:tcPr>
                        <w:p w14:paraId="264C1AE8" w14:textId="77777777" w:rsidR="0016554E" w:rsidRDefault="00AE58B6">
                          <w:pPr>
                            <w:pStyle w:val="TableParagraph"/>
                            <w:spacing w:before="168"/>
                            <w:ind w:left="2646" w:right="2632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Naziv</w:t>
                          </w:r>
                          <w:proofErr w:type="spellEnd"/>
                        </w:p>
                      </w:tc>
                      <w:tc>
                        <w:tcPr>
                          <w:tcW w:w="1692" w:type="dxa"/>
                        </w:tcPr>
                        <w:p w14:paraId="50B0FB37" w14:textId="77777777" w:rsidR="0016554E" w:rsidRDefault="00AE58B6">
                          <w:pPr>
                            <w:pStyle w:val="TableParagraph"/>
                            <w:spacing w:before="3" w:line="232" w:lineRule="auto"/>
                            <w:ind w:left="485" w:right="451" w:hanging="40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Ostv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/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izvr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 2022. (1)</w:t>
                          </w:r>
                        </w:p>
                      </w:tc>
                      <w:tc>
                        <w:tcPr>
                          <w:tcW w:w="1704" w:type="dxa"/>
                        </w:tcPr>
                        <w:p w14:paraId="30A24B04" w14:textId="77777777" w:rsidR="0016554E" w:rsidRDefault="00AE58B6">
                          <w:pPr>
                            <w:pStyle w:val="TableParagraph"/>
                            <w:spacing w:before="3" w:line="232" w:lineRule="auto"/>
                            <w:ind w:left="336" w:right="272" w:hanging="30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Izvorni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plan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ili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reb. 2023.(2)</w:t>
                          </w:r>
                        </w:p>
                      </w:tc>
                      <w:tc>
                        <w:tcPr>
                          <w:tcW w:w="1704" w:type="dxa"/>
                        </w:tcPr>
                        <w:p w14:paraId="5D24B0B8" w14:textId="77777777" w:rsidR="0016554E" w:rsidRDefault="00AE58B6">
                          <w:pPr>
                            <w:pStyle w:val="TableParagraph"/>
                            <w:spacing w:before="0" w:line="202" w:lineRule="exact"/>
                            <w:ind w:left="120" w:right="107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Tekući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plan 2023.</w:t>
                          </w:r>
                        </w:p>
                        <w:p w14:paraId="639C5BA2" w14:textId="77777777" w:rsidR="0016554E" w:rsidRDefault="00AE58B6">
                          <w:pPr>
                            <w:pStyle w:val="TableParagraph"/>
                            <w:spacing w:before="0" w:line="204" w:lineRule="exact"/>
                            <w:ind w:left="120" w:right="10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(3)</w:t>
                          </w:r>
                        </w:p>
                      </w:tc>
                      <w:tc>
                        <w:tcPr>
                          <w:tcW w:w="1704" w:type="dxa"/>
                        </w:tcPr>
                        <w:p w14:paraId="00743910" w14:textId="77777777" w:rsidR="0016554E" w:rsidRDefault="00AE58B6">
                          <w:pPr>
                            <w:pStyle w:val="TableParagraph"/>
                            <w:spacing w:before="3" w:line="232" w:lineRule="auto"/>
                            <w:ind w:left="516" w:right="2" w:hanging="480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Ostvarenje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/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izvršenje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2023.(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4)</w:t>
                          </w:r>
                        </w:p>
                      </w:tc>
                      <w:tc>
                        <w:tcPr>
                          <w:tcW w:w="792" w:type="dxa"/>
                        </w:tcPr>
                        <w:p w14:paraId="05BDBAD0" w14:textId="77777777" w:rsidR="0016554E" w:rsidRDefault="00AE58B6">
                          <w:pPr>
                            <w:pStyle w:val="TableParagraph"/>
                            <w:spacing w:before="3" w:line="232" w:lineRule="auto"/>
                            <w:ind w:left="85" w:right="51" w:firstLine="1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INDEX 4/1*100</w:t>
                          </w:r>
                        </w:p>
                      </w:tc>
                      <w:tc>
                        <w:tcPr>
                          <w:tcW w:w="792" w:type="dxa"/>
                        </w:tcPr>
                        <w:p w14:paraId="5AB4602E" w14:textId="77777777" w:rsidR="0016554E" w:rsidRDefault="00AE58B6">
                          <w:pPr>
                            <w:pStyle w:val="TableParagraph"/>
                            <w:spacing w:before="3" w:line="232" w:lineRule="auto"/>
                            <w:ind w:left="85" w:right="51" w:firstLine="1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INDEX 4/3*100</w:t>
                          </w:r>
                        </w:p>
                      </w:tc>
                    </w:tr>
                  </w:tbl>
                  <w:p w14:paraId="6341AC81" w14:textId="77777777" w:rsidR="0016554E" w:rsidRDefault="0016554E">
                    <w:pPr>
                      <w:pStyle w:val="Tijelotekst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7DA26" w14:textId="482E6691" w:rsidR="0016554E" w:rsidRDefault="003E3AA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1BF5F3" wp14:editId="08232AD2">
              <wp:simplePos x="0" y="0"/>
              <wp:positionH relativeFrom="page">
                <wp:posOffset>353695</wp:posOffset>
              </wp:positionH>
              <wp:positionV relativeFrom="page">
                <wp:posOffset>353695</wp:posOffset>
              </wp:positionV>
              <wp:extent cx="6856730" cy="367665"/>
              <wp:effectExtent l="0" t="0" r="0" b="0"/>
              <wp:wrapNone/>
              <wp:docPr id="13143113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40"/>
                            <w:gridCol w:w="4764"/>
                            <w:gridCol w:w="1356"/>
                            <w:gridCol w:w="1356"/>
                            <w:gridCol w:w="1368"/>
                            <w:gridCol w:w="792"/>
                          </w:tblGrid>
                          <w:tr w:rsidR="0016554E" w14:paraId="6EDC8DF1" w14:textId="77777777">
                            <w:trPr>
                              <w:trHeight w:val="548"/>
                            </w:trPr>
                            <w:tc>
                              <w:tcPr>
                                <w:tcW w:w="1140" w:type="dxa"/>
                              </w:tcPr>
                              <w:p w14:paraId="716DA25E" w14:textId="77777777" w:rsidR="0016554E" w:rsidRDefault="00AE58B6">
                                <w:pPr>
                                  <w:pStyle w:val="TableParagraph"/>
                                  <w:spacing w:before="168"/>
                                  <w:ind w:left="259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Oznaka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4764" w:type="dxa"/>
                              </w:tcPr>
                              <w:p w14:paraId="15FAE171" w14:textId="77777777" w:rsidR="0016554E" w:rsidRDefault="00AE58B6">
                                <w:pPr>
                                  <w:pStyle w:val="TableParagraph"/>
                                  <w:spacing w:before="168"/>
                                  <w:ind w:left="2136" w:right="2122"/>
                                  <w:jc w:val="center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Naziv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356" w:type="dxa"/>
                              </w:tcPr>
                              <w:p w14:paraId="54A7781A" w14:textId="77777777" w:rsidR="0016554E" w:rsidRDefault="00AE58B6">
                                <w:pPr>
                                  <w:pStyle w:val="TableParagraph"/>
                                  <w:spacing w:before="3" w:line="232" w:lineRule="auto"/>
                                  <w:ind w:left="152" w:right="118" w:firstLine="40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Izvorni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plan Reb.</w:t>
                                </w:r>
                                <w:proofErr w:type="gramStart"/>
                                <w:r>
                                  <w:rPr>
                                    <w:sz w:val="18"/>
                                  </w:rPr>
                                  <w:t>2023.(</w:t>
                                </w:r>
                                <w:proofErr w:type="gramEnd"/>
                                <w:r>
                                  <w:rPr>
                                    <w:sz w:val="18"/>
                                  </w:rPr>
                                  <w:t>1)</w:t>
                                </w:r>
                              </w:p>
                            </w:tc>
                            <w:tc>
                              <w:tcPr>
                                <w:tcW w:w="1356" w:type="dxa"/>
                              </w:tcPr>
                              <w:p w14:paraId="37B7654C" w14:textId="77777777" w:rsidR="0016554E" w:rsidRDefault="00AE58B6">
                                <w:pPr>
                                  <w:pStyle w:val="TableParagraph"/>
                                  <w:spacing w:before="3" w:line="232" w:lineRule="auto"/>
                                  <w:ind w:left="342" w:right="208" w:hanging="150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Tekući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plan </w:t>
                                </w:r>
                                <w:proofErr w:type="gramStart"/>
                                <w:r>
                                  <w:rPr>
                                    <w:sz w:val="18"/>
                                  </w:rPr>
                                  <w:t>2023.(</w:t>
                                </w:r>
                                <w:proofErr w:type="gramEnd"/>
                                <w:r>
                                  <w:rPr>
                                    <w:sz w:val="18"/>
                                  </w:rPr>
                                  <w:t>2)</w:t>
                                </w:r>
                              </w:p>
                            </w:tc>
                            <w:tc>
                              <w:tcPr>
                                <w:tcW w:w="1368" w:type="dxa"/>
                              </w:tcPr>
                              <w:p w14:paraId="11B5E503" w14:textId="77777777" w:rsidR="0016554E" w:rsidRDefault="00AE58B6">
                                <w:pPr>
                                  <w:pStyle w:val="TableParagraph"/>
                                  <w:spacing w:before="3" w:line="232" w:lineRule="auto"/>
                                  <w:ind w:left="348" w:right="314" w:hanging="50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Izvršenje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sz w:val="18"/>
                                  </w:rPr>
                                  <w:t>2023.(</w:t>
                                </w:r>
                                <w:proofErr w:type="gramEnd"/>
                                <w:r>
                                  <w:rPr>
                                    <w:sz w:val="18"/>
                                  </w:rPr>
                                  <w:t>3)</w:t>
                                </w:r>
                              </w:p>
                            </w:tc>
                            <w:tc>
                              <w:tcPr>
                                <w:tcW w:w="792" w:type="dxa"/>
                              </w:tcPr>
                              <w:p w14:paraId="0A1F53BF" w14:textId="77777777" w:rsidR="0016554E" w:rsidRDefault="00AE58B6">
                                <w:pPr>
                                  <w:pStyle w:val="TableParagraph"/>
                                  <w:spacing w:before="3" w:line="232" w:lineRule="auto"/>
                                  <w:ind w:left="85" w:right="51" w:firstLine="45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Indeks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3/2*100</w:t>
                                </w:r>
                              </w:p>
                            </w:tc>
                          </w:tr>
                        </w:tbl>
                        <w:p w14:paraId="1E3E424D" w14:textId="77777777" w:rsidR="0016554E" w:rsidRDefault="0016554E">
                          <w:pPr>
                            <w:pStyle w:val="Tijeloteks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BF5F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3" type="#_x0000_t202" style="position:absolute;margin-left:27.85pt;margin-top:27.85pt;width:539.9pt;height:28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40"/>
                      <w:gridCol w:w="4764"/>
                      <w:gridCol w:w="1356"/>
                      <w:gridCol w:w="1356"/>
                      <w:gridCol w:w="1368"/>
                      <w:gridCol w:w="792"/>
                    </w:tblGrid>
                    <w:tr w:rsidR="0016554E" w14:paraId="6EDC8DF1" w14:textId="77777777">
                      <w:trPr>
                        <w:trHeight w:val="548"/>
                      </w:trPr>
                      <w:tc>
                        <w:tcPr>
                          <w:tcW w:w="1140" w:type="dxa"/>
                        </w:tcPr>
                        <w:p w14:paraId="716DA25E" w14:textId="77777777" w:rsidR="0016554E" w:rsidRDefault="00AE58B6">
                          <w:pPr>
                            <w:pStyle w:val="TableParagraph"/>
                            <w:spacing w:before="168"/>
                            <w:ind w:left="259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Oznaka</w:t>
                          </w:r>
                          <w:proofErr w:type="spellEnd"/>
                        </w:p>
                      </w:tc>
                      <w:tc>
                        <w:tcPr>
                          <w:tcW w:w="4764" w:type="dxa"/>
                        </w:tcPr>
                        <w:p w14:paraId="15FAE171" w14:textId="77777777" w:rsidR="0016554E" w:rsidRDefault="00AE58B6">
                          <w:pPr>
                            <w:pStyle w:val="TableParagraph"/>
                            <w:spacing w:before="168"/>
                            <w:ind w:left="2136" w:right="2122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Naziv</w:t>
                          </w:r>
                          <w:proofErr w:type="spellEnd"/>
                        </w:p>
                      </w:tc>
                      <w:tc>
                        <w:tcPr>
                          <w:tcW w:w="1356" w:type="dxa"/>
                        </w:tcPr>
                        <w:p w14:paraId="54A7781A" w14:textId="77777777" w:rsidR="0016554E" w:rsidRDefault="00AE58B6">
                          <w:pPr>
                            <w:pStyle w:val="TableParagraph"/>
                            <w:spacing w:before="3" w:line="232" w:lineRule="auto"/>
                            <w:ind w:left="152" w:right="118" w:firstLine="40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Izvorni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plan Reb.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2023.(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1)</w:t>
                          </w:r>
                        </w:p>
                      </w:tc>
                      <w:tc>
                        <w:tcPr>
                          <w:tcW w:w="1356" w:type="dxa"/>
                        </w:tcPr>
                        <w:p w14:paraId="37B7654C" w14:textId="77777777" w:rsidR="0016554E" w:rsidRDefault="00AE58B6">
                          <w:pPr>
                            <w:pStyle w:val="TableParagraph"/>
                            <w:spacing w:before="3" w:line="232" w:lineRule="auto"/>
                            <w:ind w:left="342" w:right="208" w:hanging="150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Tekući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plan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2023.(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2)</w:t>
                          </w:r>
                        </w:p>
                      </w:tc>
                      <w:tc>
                        <w:tcPr>
                          <w:tcW w:w="1368" w:type="dxa"/>
                        </w:tcPr>
                        <w:p w14:paraId="11B5E503" w14:textId="77777777" w:rsidR="0016554E" w:rsidRDefault="00AE58B6">
                          <w:pPr>
                            <w:pStyle w:val="TableParagraph"/>
                            <w:spacing w:before="3" w:line="232" w:lineRule="auto"/>
                            <w:ind w:left="348" w:right="314" w:hanging="50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Izvršenje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2023.(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3)</w:t>
                          </w:r>
                        </w:p>
                      </w:tc>
                      <w:tc>
                        <w:tcPr>
                          <w:tcW w:w="792" w:type="dxa"/>
                        </w:tcPr>
                        <w:p w14:paraId="0A1F53BF" w14:textId="77777777" w:rsidR="0016554E" w:rsidRDefault="00AE58B6">
                          <w:pPr>
                            <w:pStyle w:val="TableParagraph"/>
                            <w:spacing w:before="3" w:line="232" w:lineRule="auto"/>
                            <w:ind w:left="85" w:right="51" w:firstLine="45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Indeks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3/2*100</w:t>
                          </w:r>
                        </w:p>
                      </w:tc>
                    </w:tr>
                  </w:tbl>
                  <w:p w14:paraId="1E3E424D" w14:textId="77777777" w:rsidR="0016554E" w:rsidRDefault="0016554E">
                    <w:pPr>
                      <w:pStyle w:val="Tijelotekst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66185" w14:textId="77777777" w:rsidR="0016554E" w:rsidRDefault="0016554E">
    <w:pPr>
      <w:pStyle w:val="Tijeloteksta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15966" w14:textId="74E9DAAE" w:rsidR="0016554E" w:rsidRDefault="003E3AA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FECDEA4" wp14:editId="7F72DF34">
              <wp:simplePos x="0" y="0"/>
              <wp:positionH relativeFrom="page">
                <wp:posOffset>353695</wp:posOffset>
              </wp:positionH>
              <wp:positionV relativeFrom="page">
                <wp:posOffset>353695</wp:posOffset>
              </wp:positionV>
              <wp:extent cx="6856730" cy="367665"/>
              <wp:effectExtent l="0" t="0" r="0" b="0"/>
              <wp:wrapNone/>
              <wp:docPr id="207266314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40"/>
                            <w:gridCol w:w="4764"/>
                            <w:gridCol w:w="1356"/>
                            <w:gridCol w:w="1356"/>
                            <w:gridCol w:w="1368"/>
                            <w:gridCol w:w="792"/>
                          </w:tblGrid>
                          <w:tr w:rsidR="0016554E" w14:paraId="34E46285" w14:textId="77777777">
                            <w:trPr>
                              <w:trHeight w:val="548"/>
                            </w:trPr>
                            <w:tc>
                              <w:tcPr>
                                <w:tcW w:w="1140" w:type="dxa"/>
                              </w:tcPr>
                              <w:p w14:paraId="760FFAE1" w14:textId="77777777" w:rsidR="0016554E" w:rsidRDefault="00AE58B6">
                                <w:pPr>
                                  <w:pStyle w:val="TableParagraph"/>
                                  <w:spacing w:before="168"/>
                                  <w:ind w:left="259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Oznaka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4764" w:type="dxa"/>
                              </w:tcPr>
                              <w:p w14:paraId="5E188033" w14:textId="77777777" w:rsidR="0016554E" w:rsidRDefault="00AE58B6">
                                <w:pPr>
                                  <w:pStyle w:val="TableParagraph"/>
                                  <w:spacing w:before="168"/>
                                  <w:ind w:left="2136" w:right="2122"/>
                                  <w:jc w:val="center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Naziv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356" w:type="dxa"/>
                              </w:tcPr>
                              <w:p w14:paraId="6CFB051C" w14:textId="77777777" w:rsidR="0016554E" w:rsidRDefault="00AE58B6">
                                <w:pPr>
                                  <w:pStyle w:val="TableParagraph"/>
                                  <w:spacing w:before="3" w:line="232" w:lineRule="auto"/>
                                  <w:ind w:left="152" w:right="118" w:firstLine="40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Izvorni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plan Reb.</w:t>
                                </w:r>
                                <w:proofErr w:type="gramStart"/>
                                <w:r>
                                  <w:rPr>
                                    <w:sz w:val="18"/>
                                  </w:rPr>
                                  <w:t>2023.(</w:t>
                                </w:r>
                                <w:proofErr w:type="gramEnd"/>
                                <w:r>
                                  <w:rPr>
                                    <w:sz w:val="18"/>
                                  </w:rPr>
                                  <w:t>1)</w:t>
                                </w:r>
                              </w:p>
                            </w:tc>
                            <w:tc>
                              <w:tcPr>
                                <w:tcW w:w="1356" w:type="dxa"/>
                              </w:tcPr>
                              <w:p w14:paraId="74FFE22E" w14:textId="77777777" w:rsidR="0016554E" w:rsidRDefault="00AE58B6">
                                <w:pPr>
                                  <w:pStyle w:val="TableParagraph"/>
                                  <w:spacing w:before="3" w:line="232" w:lineRule="auto"/>
                                  <w:ind w:left="342" w:right="208" w:hanging="150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Tekući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plan </w:t>
                                </w:r>
                                <w:proofErr w:type="gramStart"/>
                                <w:r>
                                  <w:rPr>
                                    <w:sz w:val="18"/>
                                  </w:rPr>
                                  <w:t>2023.(</w:t>
                                </w:r>
                                <w:proofErr w:type="gramEnd"/>
                                <w:r>
                                  <w:rPr>
                                    <w:sz w:val="18"/>
                                  </w:rPr>
                                  <w:t>2)</w:t>
                                </w:r>
                              </w:p>
                            </w:tc>
                            <w:tc>
                              <w:tcPr>
                                <w:tcW w:w="1368" w:type="dxa"/>
                              </w:tcPr>
                              <w:p w14:paraId="1794E4D7" w14:textId="77777777" w:rsidR="0016554E" w:rsidRDefault="00AE58B6">
                                <w:pPr>
                                  <w:pStyle w:val="TableParagraph"/>
                                  <w:spacing w:before="3" w:line="232" w:lineRule="auto"/>
                                  <w:ind w:left="348" w:right="314" w:hanging="50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Izvršenje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sz w:val="18"/>
                                  </w:rPr>
                                  <w:t>2023.(</w:t>
                                </w:r>
                                <w:proofErr w:type="gramEnd"/>
                                <w:r>
                                  <w:rPr>
                                    <w:sz w:val="18"/>
                                  </w:rPr>
                                  <w:t>3)</w:t>
                                </w:r>
                              </w:p>
                            </w:tc>
                            <w:tc>
                              <w:tcPr>
                                <w:tcW w:w="792" w:type="dxa"/>
                              </w:tcPr>
                              <w:p w14:paraId="461BD5C3" w14:textId="77777777" w:rsidR="0016554E" w:rsidRDefault="00AE58B6">
                                <w:pPr>
                                  <w:pStyle w:val="TableParagraph"/>
                                  <w:spacing w:before="3" w:line="232" w:lineRule="auto"/>
                                  <w:ind w:left="85" w:right="51" w:firstLine="45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Indeks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3/2*100</w:t>
                                </w:r>
                              </w:p>
                            </w:tc>
                          </w:tr>
                        </w:tbl>
                        <w:p w14:paraId="38A46980" w14:textId="77777777" w:rsidR="0016554E" w:rsidRDefault="0016554E">
                          <w:pPr>
                            <w:pStyle w:val="Tijeloteks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CDEA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6" type="#_x0000_t202" style="position:absolute;margin-left:27.85pt;margin-top:27.85pt;width:539.9pt;height:28.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40"/>
                      <w:gridCol w:w="4764"/>
                      <w:gridCol w:w="1356"/>
                      <w:gridCol w:w="1356"/>
                      <w:gridCol w:w="1368"/>
                      <w:gridCol w:w="792"/>
                    </w:tblGrid>
                    <w:tr w:rsidR="0016554E" w14:paraId="34E46285" w14:textId="77777777">
                      <w:trPr>
                        <w:trHeight w:val="548"/>
                      </w:trPr>
                      <w:tc>
                        <w:tcPr>
                          <w:tcW w:w="1140" w:type="dxa"/>
                        </w:tcPr>
                        <w:p w14:paraId="760FFAE1" w14:textId="77777777" w:rsidR="0016554E" w:rsidRDefault="00AE58B6">
                          <w:pPr>
                            <w:pStyle w:val="TableParagraph"/>
                            <w:spacing w:before="168"/>
                            <w:ind w:left="259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Oznaka</w:t>
                          </w:r>
                          <w:proofErr w:type="spellEnd"/>
                        </w:p>
                      </w:tc>
                      <w:tc>
                        <w:tcPr>
                          <w:tcW w:w="4764" w:type="dxa"/>
                        </w:tcPr>
                        <w:p w14:paraId="5E188033" w14:textId="77777777" w:rsidR="0016554E" w:rsidRDefault="00AE58B6">
                          <w:pPr>
                            <w:pStyle w:val="TableParagraph"/>
                            <w:spacing w:before="168"/>
                            <w:ind w:left="2136" w:right="2122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Naziv</w:t>
                          </w:r>
                          <w:proofErr w:type="spellEnd"/>
                        </w:p>
                      </w:tc>
                      <w:tc>
                        <w:tcPr>
                          <w:tcW w:w="1356" w:type="dxa"/>
                        </w:tcPr>
                        <w:p w14:paraId="6CFB051C" w14:textId="77777777" w:rsidR="0016554E" w:rsidRDefault="00AE58B6">
                          <w:pPr>
                            <w:pStyle w:val="TableParagraph"/>
                            <w:spacing w:before="3" w:line="232" w:lineRule="auto"/>
                            <w:ind w:left="152" w:right="118" w:firstLine="40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Izvorni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plan Reb.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2023.(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1)</w:t>
                          </w:r>
                        </w:p>
                      </w:tc>
                      <w:tc>
                        <w:tcPr>
                          <w:tcW w:w="1356" w:type="dxa"/>
                        </w:tcPr>
                        <w:p w14:paraId="74FFE22E" w14:textId="77777777" w:rsidR="0016554E" w:rsidRDefault="00AE58B6">
                          <w:pPr>
                            <w:pStyle w:val="TableParagraph"/>
                            <w:spacing w:before="3" w:line="232" w:lineRule="auto"/>
                            <w:ind w:left="342" w:right="208" w:hanging="150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Tekući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plan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2023.(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2)</w:t>
                          </w:r>
                        </w:p>
                      </w:tc>
                      <w:tc>
                        <w:tcPr>
                          <w:tcW w:w="1368" w:type="dxa"/>
                        </w:tcPr>
                        <w:p w14:paraId="1794E4D7" w14:textId="77777777" w:rsidR="0016554E" w:rsidRDefault="00AE58B6">
                          <w:pPr>
                            <w:pStyle w:val="TableParagraph"/>
                            <w:spacing w:before="3" w:line="232" w:lineRule="auto"/>
                            <w:ind w:left="348" w:right="314" w:hanging="50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Izvršenje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2023.(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3)</w:t>
                          </w:r>
                        </w:p>
                      </w:tc>
                      <w:tc>
                        <w:tcPr>
                          <w:tcW w:w="792" w:type="dxa"/>
                        </w:tcPr>
                        <w:p w14:paraId="461BD5C3" w14:textId="77777777" w:rsidR="0016554E" w:rsidRDefault="00AE58B6">
                          <w:pPr>
                            <w:pStyle w:val="TableParagraph"/>
                            <w:spacing w:before="3" w:line="232" w:lineRule="auto"/>
                            <w:ind w:left="85" w:right="51" w:firstLine="45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Indeks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3/2*100</w:t>
                          </w:r>
                        </w:p>
                      </w:tc>
                    </w:tr>
                  </w:tbl>
                  <w:p w14:paraId="38A46980" w14:textId="77777777" w:rsidR="0016554E" w:rsidRDefault="0016554E">
                    <w:pPr>
                      <w:pStyle w:val="Tijelotekst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CBA4C" w14:textId="77777777" w:rsidR="0016554E" w:rsidRDefault="0016554E">
    <w:pPr>
      <w:pStyle w:val="Tijeloteksta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2B45A" w14:textId="754F9CE4" w:rsidR="0016554E" w:rsidRDefault="003E3AA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FFDAB77" wp14:editId="458AB507">
              <wp:simplePos x="0" y="0"/>
              <wp:positionH relativeFrom="page">
                <wp:posOffset>353695</wp:posOffset>
              </wp:positionH>
              <wp:positionV relativeFrom="page">
                <wp:posOffset>353695</wp:posOffset>
              </wp:positionV>
              <wp:extent cx="6856730" cy="367665"/>
              <wp:effectExtent l="0" t="0" r="0" b="0"/>
              <wp:wrapNone/>
              <wp:docPr id="8073631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40"/>
                            <w:gridCol w:w="4764"/>
                            <w:gridCol w:w="1356"/>
                            <w:gridCol w:w="1356"/>
                            <w:gridCol w:w="1368"/>
                            <w:gridCol w:w="792"/>
                          </w:tblGrid>
                          <w:tr w:rsidR="0016554E" w14:paraId="3764F030" w14:textId="77777777">
                            <w:trPr>
                              <w:trHeight w:val="548"/>
                            </w:trPr>
                            <w:tc>
                              <w:tcPr>
                                <w:tcW w:w="1140" w:type="dxa"/>
                              </w:tcPr>
                              <w:p w14:paraId="405AAD4A" w14:textId="77777777" w:rsidR="0016554E" w:rsidRDefault="00AE58B6">
                                <w:pPr>
                                  <w:pStyle w:val="TableParagraph"/>
                                  <w:spacing w:before="168"/>
                                  <w:ind w:left="259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Oznaka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4764" w:type="dxa"/>
                              </w:tcPr>
                              <w:p w14:paraId="71B6C526" w14:textId="77777777" w:rsidR="0016554E" w:rsidRDefault="00AE58B6">
                                <w:pPr>
                                  <w:pStyle w:val="TableParagraph"/>
                                  <w:spacing w:before="168"/>
                                  <w:ind w:left="2136" w:right="2122"/>
                                  <w:jc w:val="center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Naziv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356" w:type="dxa"/>
                              </w:tcPr>
                              <w:p w14:paraId="0BB637C5" w14:textId="77777777" w:rsidR="0016554E" w:rsidRDefault="00AE58B6">
                                <w:pPr>
                                  <w:pStyle w:val="TableParagraph"/>
                                  <w:spacing w:before="3" w:line="232" w:lineRule="auto"/>
                                  <w:ind w:left="152" w:right="118" w:firstLine="40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Izvorni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plan Reb.</w:t>
                                </w:r>
                                <w:proofErr w:type="gramStart"/>
                                <w:r>
                                  <w:rPr>
                                    <w:sz w:val="18"/>
                                  </w:rPr>
                                  <w:t>2023.(</w:t>
                                </w:r>
                                <w:proofErr w:type="gramEnd"/>
                                <w:r>
                                  <w:rPr>
                                    <w:sz w:val="18"/>
                                  </w:rPr>
                                  <w:t>1)</w:t>
                                </w:r>
                              </w:p>
                            </w:tc>
                            <w:tc>
                              <w:tcPr>
                                <w:tcW w:w="1356" w:type="dxa"/>
                              </w:tcPr>
                              <w:p w14:paraId="688648DF" w14:textId="77777777" w:rsidR="0016554E" w:rsidRDefault="00AE58B6">
                                <w:pPr>
                                  <w:pStyle w:val="TableParagraph"/>
                                  <w:spacing w:before="3" w:line="232" w:lineRule="auto"/>
                                  <w:ind w:left="342" w:right="208" w:hanging="150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Tekući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plan </w:t>
                                </w:r>
                                <w:proofErr w:type="gramStart"/>
                                <w:r>
                                  <w:rPr>
                                    <w:sz w:val="18"/>
                                  </w:rPr>
                                  <w:t>2023.(</w:t>
                                </w:r>
                                <w:proofErr w:type="gramEnd"/>
                                <w:r>
                                  <w:rPr>
                                    <w:sz w:val="18"/>
                                  </w:rPr>
                                  <w:t>2)</w:t>
                                </w:r>
                              </w:p>
                            </w:tc>
                            <w:tc>
                              <w:tcPr>
                                <w:tcW w:w="1368" w:type="dxa"/>
                              </w:tcPr>
                              <w:p w14:paraId="02A677B8" w14:textId="77777777" w:rsidR="0016554E" w:rsidRDefault="00AE58B6">
                                <w:pPr>
                                  <w:pStyle w:val="TableParagraph"/>
                                  <w:spacing w:before="3" w:line="232" w:lineRule="auto"/>
                                  <w:ind w:left="348" w:right="314" w:hanging="50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Izvršenje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sz w:val="18"/>
                                  </w:rPr>
                                  <w:t>2023.(</w:t>
                                </w:r>
                                <w:proofErr w:type="gramEnd"/>
                                <w:r>
                                  <w:rPr>
                                    <w:sz w:val="18"/>
                                  </w:rPr>
                                  <w:t>3)</w:t>
                                </w:r>
                              </w:p>
                            </w:tc>
                            <w:tc>
                              <w:tcPr>
                                <w:tcW w:w="792" w:type="dxa"/>
                              </w:tcPr>
                              <w:p w14:paraId="474B861D" w14:textId="77777777" w:rsidR="0016554E" w:rsidRDefault="00AE58B6">
                                <w:pPr>
                                  <w:pStyle w:val="TableParagraph"/>
                                  <w:spacing w:before="3" w:line="232" w:lineRule="auto"/>
                                  <w:ind w:left="85" w:right="51" w:firstLine="45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Indeks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3/2*100</w:t>
                                </w:r>
                              </w:p>
                            </w:tc>
                          </w:tr>
                        </w:tbl>
                        <w:p w14:paraId="365F3043" w14:textId="77777777" w:rsidR="0016554E" w:rsidRDefault="0016554E">
                          <w:pPr>
                            <w:pStyle w:val="Tijeloteks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DAB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9" type="#_x0000_t202" style="position:absolute;margin-left:27.85pt;margin-top:27.85pt;width:539.9pt;height:28.9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40"/>
                      <w:gridCol w:w="4764"/>
                      <w:gridCol w:w="1356"/>
                      <w:gridCol w:w="1356"/>
                      <w:gridCol w:w="1368"/>
                      <w:gridCol w:w="792"/>
                    </w:tblGrid>
                    <w:tr w:rsidR="0016554E" w14:paraId="3764F030" w14:textId="77777777">
                      <w:trPr>
                        <w:trHeight w:val="548"/>
                      </w:trPr>
                      <w:tc>
                        <w:tcPr>
                          <w:tcW w:w="1140" w:type="dxa"/>
                        </w:tcPr>
                        <w:p w14:paraId="405AAD4A" w14:textId="77777777" w:rsidR="0016554E" w:rsidRDefault="00AE58B6">
                          <w:pPr>
                            <w:pStyle w:val="TableParagraph"/>
                            <w:spacing w:before="168"/>
                            <w:ind w:left="259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Oznaka</w:t>
                          </w:r>
                          <w:proofErr w:type="spellEnd"/>
                        </w:p>
                      </w:tc>
                      <w:tc>
                        <w:tcPr>
                          <w:tcW w:w="4764" w:type="dxa"/>
                        </w:tcPr>
                        <w:p w14:paraId="71B6C526" w14:textId="77777777" w:rsidR="0016554E" w:rsidRDefault="00AE58B6">
                          <w:pPr>
                            <w:pStyle w:val="TableParagraph"/>
                            <w:spacing w:before="168"/>
                            <w:ind w:left="2136" w:right="2122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Naziv</w:t>
                          </w:r>
                          <w:proofErr w:type="spellEnd"/>
                        </w:p>
                      </w:tc>
                      <w:tc>
                        <w:tcPr>
                          <w:tcW w:w="1356" w:type="dxa"/>
                        </w:tcPr>
                        <w:p w14:paraId="0BB637C5" w14:textId="77777777" w:rsidR="0016554E" w:rsidRDefault="00AE58B6">
                          <w:pPr>
                            <w:pStyle w:val="TableParagraph"/>
                            <w:spacing w:before="3" w:line="232" w:lineRule="auto"/>
                            <w:ind w:left="152" w:right="118" w:firstLine="40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Izvorni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plan Reb.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2023.(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1)</w:t>
                          </w:r>
                        </w:p>
                      </w:tc>
                      <w:tc>
                        <w:tcPr>
                          <w:tcW w:w="1356" w:type="dxa"/>
                        </w:tcPr>
                        <w:p w14:paraId="688648DF" w14:textId="77777777" w:rsidR="0016554E" w:rsidRDefault="00AE58B6">
                          <w:pPr>
                            <w:pStyle w:val="TableParagraph"/>
                            <w:spacing w:before="3" w:line="232" w:lineRule="auto"/>
                            <w:ind w:left="342" w:right="208" w:hanging="150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Tekući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plan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2023.(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2)</w:t>
                          </w:r>
                        </w:p>
                      </w:tc>
                      <w:tc>
                        <w:tcPr>
                          <w:tcW w:w="1368" w:type="dxa"/>
                        </w:tcPr>
                        <w:p w14:paraId="02A677B8" w14:textId="77777777" w:rsidR="0016554E" w:rsidRDefault="00AE58B6">
                          <w:pPr>
                            <w:pStyle w:val="TableParagraph"/>
                            <w:spacing w:before="3" w:line="232" w:lineRule="auto"/>
                            <w:ind w:left="348" w:right="314" w:hanging="50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Izvršenje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2023.(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3)</w:t>
                          </w:r>
                        </w:p>
                      </w:tc>
                      <w:tc>
                        <w:tcPr>
                          <w:tcW w:w="792" w:type="dxa"/>
                        </w:tcPr>
                        <w:p w14:paraId="474B861D" w14:textId="77777777" w:rsidR="0016554E" w:rsidRDefault="00AE58B6">
                          <w:pPr>
                            <w:pStyle w:val="TableParagraph"/>
                            <w:spacing w:before="3" w:line="232" w:lineRule="auto"/>
                            <w:ind w:left="85" w:right="51" w:firstLine="45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Indeks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3/2*100</w:t>
                          </w:r>
                        </w:p>
                      </w:tc>
                    </w:tr>
                  </w:tbl>
                  <w:p w14:paraId="365F3043" w14:textId="77777777" w:rsidR="0016554E" w:rsidRDefault="0016554E">
                    <w:pPr>
                      <w:pStyle w:val="Tijelotekst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8EBAF" w14:textId="77777777" w:rsidR="0016554E" w:rsidRDefault="0016554E">
    <w:pPr>
      <w:pStyle w:val="Tijelotekst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29006" w14:textId="0C7BA6C5" w:rsidR="0016554E" w:rsidRDefault="003E3AA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16BA2B" wp14:editId="6B3C89B4">
              <wp:simplePos x="0" y="0"/>
              <wp:positionH relativeFrom="page">
                <wp:posOffset>353695</wp:posOffset>
              </wp:positionH>
              <wp:positionV relativeFrom="page">
                <wp:posOffset>353695</wp:posOffset>
              </wp:positionV>
              <wp:extent cx="9737090" cy="367665"/>
              <wp:effectExtent l="0" t="0" r="0" b="0"/>
              <wp:wrapNone/>
              <wp:docPr id="113970127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709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40"/>
                            <w:gridCol w:w="5784"/>
                            <w:gridCol w:w="1692"/>
                            <w:gridCol w:w="1704"/>
                            <w:gridCol w:w="1704"/>
                            <w:gridCol w:w="1704"/>
                            <w:gridCol w:w="792"/>
                            <w:gridCol w:w="792"/>
                          </w:tblGrid>
                          <w:tr w:rsidR="0016554E" w14:paraId="38A6EB24" w14:textId="77777777">
                            <w:trPr>
                              <w:trHeight w:val="548"/>
                            </w:trPr>
                            <w:tc>
                              <w:tcPr>
                                <w:tcW w:w="1140" w:type="dxa"/>
                              </w:tcPr>
                              <w:p w14:paraId="0BAC6E08" w14:textId="77777777" w:rsidR="0016554E" w:rsidRDefault="00AE58B6">
                                <w:pPr>
                                  <w:pStyle w:val="TableParagraph"/>
                                  <w:spacing w:before="168"/>
                                  <w:ind w:left="259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Oznaka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784" w:type="dxa"/>
                              </w:tcPr>
                              <w:p w14:paraId="7105F182" w14:textId="77777777" w:rsidR="0016554E" w:rsidRDefault="00AE58B6">
                                <w:pPr>
                                  <w:pStyle w:val="TableParagraph"/>
                                  <w:spacing w:before="168"/>
                                  <w:ind w:left="2646" w:right="2632"/>
                                  <w:jc w:val="center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Naziv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692" w:type="dxa"/>
                              </w:tcPr>
                              <w:p w14:paraId="0C0F08CF" w14:textId="77777777" w:rsidR="0016554E" w:rsidRDefault="00AE58B6">
                                <w:pPr>
                                  <w:pStyle w:val="TableParagraph"/>
                                  <w:spacing w:before="3" w:line="232" w:lineRule="auto"/>
                                  <w:ind w:left="485" w:right="451" w:hanging="40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Ostv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izvr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 2022. (1)</w:t>
                                </w:r>
                              </w:p>
                            </w:tc>
                            <w:tc>
                              <w:tcPr>
                                <w:tcW w:w="1704" w:type="dxa"/>
                              </w:tcPr>
                              <w:p w14:paraId="37D194FD" w14:textId="77777777" w:rsidR="0016554E" w:rsidRDefault="00AE58B6">
                                <w:pPr>
                                  <w:pStyle w:val="TableParagraph"/>
                                  <w:spacing w:before="3" w:line="232" w:lineRule="auto"/>
                                  <w:ind w:left="336" w:right="272" w:hanging="30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Izvorni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plan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ili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reb. 2023.(2)</w:t>
                                </w:r>
                              </w:p>
                            </w:tc>
                            <w:tc>
                              <w:tcPr>
                                <w:tcW w:w="1704" w:type="dxa"/>
                              </w:tcPr>
                              <w:p w14:paraId="7E4D72B1" w14:textId="77777777" w:rsidR="0016554E" w:rsidRDefault="00AE58B6">
                                <w:pPr>
                                  <w:pStyle w:val="TableParagraph"/>
                                  <w:spacing w:before="0" w:line="202" w:lineRule="exact"/>
                                  <w:ind w:left="120" w:right="107"/>
                                  <w:jc w:val="center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Tekući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plan 2023.</w:t>
                                </w:r>
                              </w:p>
                              <w:p w14:paraId="7C35E6C2" w14:textId="77777777" w:rsidR="0016554E" w:rsidRDefault="00AE58B6">
                                <w:pPr>
                                  <w:pStyle w:val="TableParagraph"/>
                                  <w:spacing w:before="0" w:line="204" w:lineRule="exact"/>
                                  <w:ind w:left="120" w:right="10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(3)</w:t>
                                </w:r>
                              </w:p>
                            </w:tc>
                            <w:tc>
                              <w:tcPr>
                                <w:tcW w:w="1704" w:type="dxa"/>
                              </w:tcPr>
                              <w:p w14:paraId="3AE2A76C" w14:textId="77777777" w:rsidR="0016554E" w:rsidRDefault="00AE58B6">
                                <w:pPr>
                                  <w:pStyle w:val="TableParagraph"/>
                                  <w:spacing w:before="3" w:line="232" w:lineRule="auto"/>
                                  <w:ind w:left="516" w:right="2" w:hanging="480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Ostvarenje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izvršenje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sz w:val="18"/>
                                  </w:rPr>
                                  <w:t>2023.(</w:t>
                                </w:r>
                                <w:proofErr w:type="gramEnd"/>
                                <w:r>
                                  <w:rPr>
                                    <w:sz w:val="18"/>
                                  </w:rPr>
                                  <w:t>4)</w:t>
                                </w:r>
                              </w:p>
                            </w:tc>
                            <w:tc>
                              <w:tcPr>
                                <w:tcW w:w="792" w:type="dxa"/>
                              </w:tcPr>
                              <w:p w14:paraId="243DB952" w14:textId="77777777" w:rsidR="0016554E" w:rsidRDefault="00AE58B6">
                                <w:pPr>
                                  <w:pStyle w:val="TableParagraph"/>
                                  <w:spacing w:before="3" w:line="232" w:lineRule="auto"/>
                                  <w:ind w:left="85" w:right="51" w:firstLine="1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INDEX 4/1*100</w:t>
                                </w:r>
                              </w:p>
                            </w:tc>
                            <w:tc>
                              <w:tcPr>
                                <w:tcW w:w="792" w:type="dxa"/>
                              </w:tcPr>
                              <w:p w14:paraId="6EFB4585" w14:textId="77777777" w:rsidR="0016554E" w:rsidRDefault="00AE58B6">
                                <w:pPr>
                                  <w:pStyle w:val="TableParagraph"/>
                                  <w:spacing w:before="3" w:line="232" w:lineRule="auto"/>
                                  <w:ind w:left="85" w:right="51" w:firstLine="1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INDEX 4/3*100</w:t>
                                </w:r>
                              </w:p>
                            </w:tc>
                          </w:tr>
                        </w:tbl>
                        <w:p w14:paraId="7697863D" w14:textId="77777777" w:rsidR="0016554E" w:rsidRDefault="0016554E">
                          <w:pPr>
                            <w:pStyle w:val="Tijeloteks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6BA2B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60" type="#_x0000_t202" style="position:absolute;margin-left:27.85pt;margin-top:27.85pt;width:766.7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40"/>
                      <w:gridCol w:w="5784"/>
                      <w:gridCol w:w="1692"/>
                      <w:gridCol w:w="1704"/>
                      <w:gridCol w:w="1704"/>
                      <w:gridCol w:w="1704"/>
                      <w:gridCol w:w="792"/>
                      <w:gridCol w:w="792"/>
                    </w:tblGrid>
                    <w:tr w:rsidR="0016554E" w14:paraId="38A6EB24" w14:textId="77777777">
                      <w:trPr>
                        <w:trHeight w:val="548"/>
                      </w:trPr>
                      <w:tc>
                        <w:tcPr>
                          <w:tcW w:w="1140" w:type="dxa"/>
                        </w:tcPr>
                        <w:p w14:paraId="0BAC6E08" w14:textId="77777777" w:rsidR="0016554E" w:rsidRDefault="00AE58B6">
                          <w:pPr>
                            <w:pStyle w:val="TableParagraph"/>
                            <w:spacing w:before="168"/>
                            <w:ind w:left="259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Oznaka</w:t>
                          </w:r>
                          <w:proofErr w:type="spellEnd"/>
                        </w:p>
                      </w:tc>
                      <w:tc>
                        <w:tcPr>
                          <w:tcW w:w="5784" w:type="dxa"/>
                        </w:tcPr>
                        <w:p w14:paraId="7105F182" w14:textId="77777777" w:rsidR="0016554E" w:rsidRDefault="00AE58B6">
                          <w:pPr>
                            <w:pStyle w:val="TableParagraph"/>
                            <w:spacing w:before="168"/>
                            <w:ind w:left="2646" w:right="2632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Naziv</w:t>
                          </w:r>
                          <w:proofErr w:type="spellEnd"/>
                        </w:p>
                      </w:tc>
                      <w:tc>
                        <w:tcPr>
                          <w:tcW w:w="1692" w:type="dxa"/>
                        </w:tcPr>
                        <w:p w14:paraId="0C0F08CF" w14:textId="77777777" w:rsidR="0016554E" w:rsidRDefault="00AE58B6">
                          <w:pPr>
                            <w:pStyle w:val="TableParagraph"/>
                            <w:spacing w:before="3" w:line="232" w:lineRule="auto"/>
                            <w:ind w:left="485" w:right="451" w:hanging="40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Ostv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/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izvr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 2022. (1)</w:t>
                          </w:r>
                        </w:p>
                      </w:tc>
                      <w:tc>
                        <w:tcPr>
                          <w:tcW w:w="1704" w:type="dxa"/>
                        </w:tcPr>
                        <w:p w14:paraId="37D194FD" w14:textId="77777777" w:rsidR="0016554E" w:rsidRDefault="00AE58B6">
                          <w:pPr>
                            <w:pStyle w:val="TableParagraph"/>
                            <w:spacing w:before="3" w:line="232" w:lineRule="auto"/>
                            <w:ind w:left="336" w:right="272" w:hanging="30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Izvorni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plan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ili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reb. 2023.(2)</w:t>
                          </w:r>
                        </w:p>
                      </w:tc>
                      <w:tc>
                        <w:tcPr>
                          <w:tcW w:w="1704" w:type="dxa"/>
                        </w:tcPr>
                        <w:p w14:paraId="7E4D72B1" w14:textId="77777777" w:rsidR="0016554E" w:rsidRDefault="00AE58B6">
                          <w:pPr>
                            <w:pStyle w:val="TableParagraph"/>
                            <w:spacing w:before="0" w:line="202" w:lineRule="exact"/>
                            <w:ind w:left="120" w:right="107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Tekući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plan 2023.</w:t>
                          </w:r>
                        </w:p>
                        <w:p w14:paraId="7C35E6C2" w14:textId="77777777" w:rsidR="0016554E" w:rsidRDefault="00AE58B6">
                          <w:pPr>
                            <w:pStyle w:val="TableParagraph"/>
                            <w:spacing w:before="0" w:line="204" w:lineRule="exact"/>
                            <w:ind w:left="120" w:right="10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(3)</w:t>
                          </w:r>
                        </w:p>
                      </w:tc>
                      <w:tc>
                        <w:tcPr>
                          <w:tcW w:w="1704" w:type="dxa"/>
                        </w:tcPr>
                        <w:p w14:paraId="3AE2A76C" w14:textId="77777777" w:rsidR="0016554E" w:rsidRDefault="00AE58B6">
                          <w:pPr>
                            <w:pStyle w:val="TableParagraph"/>
                            <w:spacing w:before="3" w:line="232" w:lineRule="auto"/>
                            <w:ind w:left="516" w:right="2" w:hanging="480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Ostvarenje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/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izvršenje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2023.(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4)</w:t>
                          </w:r>
                        </w:p>
                      </w:tc>
                      <w:tc>
                        <w:tcPr>
                          <w:tcW w:w="792" w:type="dxa"/>
                        </w:tcPr>
                        <w:p w14:paraId="243DB952" w14:textId="77777777" w:rsidR="0016554E" w:rsidRDefault="00AE58B6">
                          <w:pPr>
                            <w:pStyle w:val="TableParagraph"/>
                            <w:spacing w:before="3" w:line="232" w:lineRule="auto"/>
                            <w:ind w:left="85" w:right="51" w:firstLine="1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INDEX 4/1*100</w:t>
                          </w:r>
                        </w:p>
                      </w:tc>
                      <w:tc>
                        <w:tcPr>
                          <w:tcW w:w="792" w:type="dxa"/>
                        </w:tcPr>
                        <w:p w14:paraId="6EFB4585" w14:textId="77777777" w:rsidR="0016554E" w:rsidRDefault="00AE58B6">
                          <w:pPr>
                            <w:pStyle w:val="TableParagraph"/>
                            <w:spacing w:before="3" w:line="232" w:lineRule="auto"/>
                            <w:ind w:left="85" w:right="51" w:firstLine="1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INDEX 4/3*100</w:t>
                          </w:r>
                        </w:p>
                      </w:tc>
                    </w:tr>
                  </w:tbl>
                  <w:p w14:paraId="7697863D" w14:textId="77777777" w:rsidR="0016554E" w:rsidRDefault="0016554E">
                    <w:pPr>
                      <w:pStyle w:val="Tijelotekst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8B945" w14:textId="77777777" w:rsidR="0016554E" w:rsidRDefault="0016554E">
    <w:pPr>
      <w:pStyle w:val="Tijeloteksta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FC51D" w14:textId="77777777" w:rsidR="0016554E" w:rsidRDefault="0016554E">
    <w:pPr>
      <w:pStyle w:val="Tijeloteksta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00792" w14:textId="1397FAE0" w:rsidR="0016554E" w:rsidRDefault="003E3AA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94896896" behindDoc="1" locked="0" layoutInCell="1" allowOverlap="1" wp14:anchorId="58739209" wp14:editId="725DCD40">
              <wp:simplePos x="0" y="0"/>
              <wp:positionH relativeFrom="page">
                <wp:posOffset>8628380</wp:posOffset>
              </wp:positionH>
              <wp:positionV relativeFrom="page">
                <wp:posOffset>373380</wp:posOffset>
              </wp:positionV>
              <wp:extent cx="443865" cy="332740"/>
              <wp:effectExtent l="0" t="0" r="0" b="0"/>
              <wp:wrapNone/>
              <wp:docPr id="192958718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4356A" w14:textId="77777777" w:rsidR="0016554E" w:rsidRDefault="00AE58B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Datum:</w:t>
                          </w:r>
                        </w:p>
                        <w:p w14:paraId="7B11EC09" w14:textId="77777777" w:rsidR="0016554E" w:rsidRDefault="00AE58B6">
                          <w:pPr>
                            <w:spacing w:before="75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Vrijeme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3920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64" type="#_x0000_t202" style="position:absolute;margin-left:679.4pt;margin-top:29.4pt;width:34.95pt;height:26.2pt;z-index:-3084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" filled="f" stroked="f">
              <v:textbox inset="0,0,0,0">
                <w:txbxContent>
                  <w:p w14:paraId="2FD4356A" w14:textId="77777777" w:rsidR="0016554E" w:rsidRDefault="00AE58B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Datum:</w:t>
                    </w:r>
                  </w:p>
                  <w:p w14:paraId="7B11EC09" w14:textId="77777777" w:rsidR="0016554E" w:rsidRDefault="00AE58B6">
                    <w:pPr>
                      <w:spacing w:before="75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Vrijeme</w:t>
                    </w:r>
                    <w:proofErr w:type="spellEnd"/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94897920" behindDoc="1" locked="0" layoutInCell="1" allowOverlap="1" wp14:anchorId="64B64978" wp14:editId="79BB0594">
              <wp:simplePos x="0" y="0"/>
              <wp:positionH relativeFrom="page">
                <wp:posOffset>9344660</wp:posOffset>
              </wp:positionH>
              <wp:positionV relativeFrom="page">
                <wp:posOffset>373380</wp:posOffset>
              </wp:positionV>
              <wp:extent cx="597535" cy="332740"/>
              <wp:effectExtent l="0" t="0" r="0" b="0"/>
              <wp:wrapNone/>
              <wp:docPr id="112681755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CA015" w14:textId="77777777" w:rsidR="0016554E" w:rsidRDefault="00AE58B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03/05/2024</w:t>
                          </w:r>
                        </w:p>
                        <w:p w14:paraId="4DF63772" w14:textId="77777777" w:rsidR="0016554E" w:rsidRDefault="00AE58B6">
                          <w:pPr>
                            <w:spacing w:before="7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10:07:11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64978" id="Text Box 24" o:spid="_x0000_s1065" type="#_x0000_t202" style="position:absolute;margin-left:735.8pt;margin-top:29.4pt;width:47.05pt;height:26.2pt;z-index:-30841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" filled="f" stroked="f">
              <v:textbox inset="0,0,0,0">
                <w:txbxContent>
                  <w:p w14:paraId="7FDCA015" w14:textId="77777777" w:rsidR="0016554E" w:rsidRDefault="00AE58B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03/05/2024</w:t>
                    </w:r>
                  </w:p>
                  <w:p w14:paraId="4DF63772" w14:textId="77777777" w:rsidR="0016554E" w:rsidRDefault="00AE58B6">
                    <w:pPr>
                      <w:spacing w:before="75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10:07:11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94898944" behindDoc="1" locked="0" layoutInCell="1" allowOverlap="1" wp14:anchorId="402D7781" wp14:editId="63C74EBD">
              <wp:simplePos x="0" y="0"/>
              <wp:positionH relativeFrom="page">
                <wp:posOffset>345440</wp:posOffset>
              </wp:positionH>
              <wp:positionV relativeFrom="page">
                <wp:posOffset>386715</wp:posOffset>
              </wp:positionV>
              <wp:extent cx="1090295" cy="167640"/>
              <wp:effectExtent l="0" t="0" r="0" b="0"/>
              <wp:wrapNone/>
              <wp:docPr id="77095939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2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E16F9" w14:textId="77777777" w:rsidR="0016554E" w:rsidRDefault="00AE58B6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GRAD VARAŽDIN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D7781" id="Text Box 23" o:spid="_x0000_s1066" type="#_x0000_t202" style="position:absolute;margin-left:27.2pt;margin-top:30.45pt;width:85.85pt;height:13.2pt;z-index:-3084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" filled="f" stroked="f">
              <v:textbox inset="0,0,0,0">
                <w:txbxContent>
                  <w:p w14:paraId="6BDE16F9" w14:textId="77777777" w:rsidR="0016554E" w:rsidRDefault="00AE58B6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GRAD VARAŽDIN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2E447" w14:textId="68BE9E9F" w:rsidR="0016554E" w:rsidRDefault="003E3AA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94902016" behindDoc="1" locked="0" layoutInCell="1" allowOverlap="1" wp14:anchorId="42DD4671" wp14:editId="423790E6">
              <wp:simplePos x="0" y="0"/>
              <wp:positionH relativeFrom="page">
                <wp:posOffset>8628380</wp:posOffset>
              </wp:positionH>
              <wp:positionV relativeFrom="page">
                <wp:posOffset>373380</wp:posOffset>
              </wp:positionV>
              <wp:extent cx="443865" cy="332740"/>
              <wp:effectExtent l="0" t="0" r="0" b="0"/>
              <wp:wrapNone/>
              <wp:docPr id="47299385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B1998" w14:textId="77777777" w:rsidR="0016554E" w:rsidRDefault="00AE58B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Datum:</w:t>
                          </w:r>
                        </w:p>
                        <w:p w14:paraId="0611B0BE" w14:textId="77777777" w:rsidR="0016554E" w:rsidRDefault="00AE58B6">
                          <w:pPr>
                            <w:spacing w:before="75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Vrijeme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D467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68" type="#_x0000_t202" style="position:absolute;margin-left:679.4pt;margin-top:29.4pt;width:34.95pt;height:26.2pt;z-index:-3084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" filled="f" stroked="f">
              <v:textbox inset="0,0,0,0">
                <w:txbxContent>
                  <w:p w14:paraId="52FB1998" w14:textId="77777777" w:rsidR="0016554E" w:rsidRDefault="00AE58B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Datum:</w:t>
                    </w:r>
                  </w:p>
                  <w:p w14:paraId="0611B0BE" w14:textId="77777777" w:rsidR="0016554E" w:rsidRDefault="00AE58B6">
                    <w:pPr>
                      <w:spacing w:before="75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Vrijeme</w:t>
                    </w:r>
                    <w:proofErr w:type="spellEnd"/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94903040" behindDoc="1" locked="0" layoutInCell="1" allowOverlap="1" wp14:anchorId="3DE4377D" wp14:editId="386426A8">
              <wp:simplePos x="0" y="0"/>
              <wp:positionH relativeFrom="page">
                <wp:posOffset>9344660</wp:posOffset>
              </wp:positionH>
              <wp:positionV relativeFrom="page">
                <wp:posOffset>373380</wp:posOffset>
              </wp:positionV>
              <wp:extent cx="597535" cy="332740"/>
              <wp:effectExtent l="0" t="0" r="0" b="0"/>
              <wp:wrapNone/>
              <wp:docPr id="92388206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F336A" w14:textId="77777777" w:rsidR="0016554E" w:rsidRDefault="00AE58B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03/05/2024</w:t>
                          </w:r>
                        </w:p>
                        <w:p w14:paraId="22F443A6" w14:textId="77777777" w:rsidR="0016554E" w:rsidRDefault="00AE58B6">
                          <w:pPr>
                            <w:spacing w:before="7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10:11:37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4377D" id="Text Box 19" o:spid="_x0000_s1069" type="#_x0000_t202" style="position:absolute;margin-left:735.8pt;margin-top:29.4pt;width:47.05pt;height:26.2pt;z-index:-3084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" filled="f" stroked="f">
              <v:textbox inset="0,0,0,0">
                <w:txbxContent>
                  <w:p w14:paraId="37CF336A" w14:textId="77777777" w:rsidR="0016554E" w:rsidRDefault="00AE58B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03/05/2024</w:t>
                    </w:r>
                  </w:p>
                  <w:p w14:paraId="22F443A6" w14:textId="77777777" w:rsidR="0016554E" w:rsidRDefault="00AE58B6">
                    <w:pPr>
                      <w:spacing w:before="75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10:11:37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94904064" behindDoc="1" locked="0" layoutInCell="1" allowOverlap="1" wp14:anchorId="77319976" wp14:editId="5852C539">
              <wp:simplePos x="0" y="0"/>
              <wp:positionH relativeFrom="page">
                <wp:posOffset>345440</wp:posOffset>
              </wp:positionH>
              <wp:positionV relativeFrom="page">
                <wp:posOffset>386715</wp:posOffset>
              </wp:positionV>
              <wp:extent cx="1090295" cy="167640"/>
              <wp:effectExtent l="0" t="0" r="0" b="0"/>
              <wp:wrapNone/>
              <wp:docPr id="14121808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2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6CA51" w14:textId="77777777" w:rsidR="0016554E" w:rsidRDefault="00AE58B6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GRAD VARAŽDIN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319976" id="Text Box 18" o:spid="_x0000_s1070" type="#_x0000_t202" style="position:absolute;margin-left:27.2pt;margin-top:30.45pt;width:85.85pt;height:13.2pt;z-index:-3084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" filled="f" stroked="f">
              <v:textbox inset="0,0,0,0">
                <w:txbxContent>
                  <w:p w14:paraId="52D6CA51" w14:textId="77777777" w:rsidR="0016554E" w:rsidRDefault="00AE58B6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GRAD VARAŽDIN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8E07C" w14:textId="77777777" w:rsidR="0016554E" w:rsidRDefault="0016554E">
    <w:pPr>
      <w:pStyle w:val="Tijeloteksta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4F57B" w14:textId="77777777" w:rsidR="0016554E" w:rsidRDefault="0016554E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7D5FF1"/>
    <w:multiLevelType w:val="hybridMultilevel"/>
    <w:tmpl w:val="F7507E50"/>
    <w:lvl w:ilvl="0" w:tplc="3C362E12">
      <w:start w:val="1"/>
      <w:numFmt w:val="upperLetter"/>
      <w:lvlText w:val="%1."/>
      <w:lvlJc w:val="left"/>
      <w:pPr>
        <w:ind w:left="475" w:hanging="35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D1842E38">
      <w:start w:val="1"/>
      <w:numFmt w:val="upperRoman"/>
      <w:lvlText w:val="%2."/>
      <w:lvlJc w:val="left"/>
      <w:pPr>
        <w:ind w:left="8305" w:hanging="74"/>
        <w:jc w:val="left"/>
      </w:pPr>
      <w:rPr>
        <w:rFonts w:ascii="Arial" w:eastAsia="Arial" w:hAnsi="Arial" w:cs="Arial" w:hint="default"/>
        <w:b/>
        <w:bCs/>
        <w:spacing w:val="-1"/>
        <w:w w:val="94"/>
        <w:sz w:val="12"/>
        <w:szCs w:val="12"/>
      </w:rPr>
    </w:lvl>
    <w:lvl w:ilvl="2" w:tplc="AA3A22E0">
      <w:numFmt w:val="bullet"/>
      <w:lvlText w:val="•"/>
      <w:lvlJc w:val="left"/>
      <w:pPr>
        <w:ind w:left="8465" w:hanging="74"/>
      </w:pPr>
      <w:rPr>
        <w:rFonts w:hint="default"/>
      </w:rPr>
    </w:lvl>
    <w:lvl w:ilvl="3" w:tplc="33A6D8C8">
      <w:numFmt w:val="bullet"/>
      <w:lvlText w:val="•"/>
      <w:lvlJc w:val="left"/>
      <w:pPr>
        <w:ind w:left="8630" w:hanging="74"/>
      </w:pPr>
      <w:rPr>
        <w:rFonts w:hint="default"/>
      </w:rPr>
    </w:lvl>
    <w:lvl w:ilvl="4" w:tplc="E8E2CA5A">
      <w:numFmt w:val="bullet"/>
      <w:lvlText w:val="•"/>
      <w:lvlJc w:val="left"/>
      <w:pPr>
        <w:ind w:left="8795" w:hanging="74"/>
      </w:pPr>
      <w:rPr>
        <w:rFonts w:hint="default"/>
      </w:rPr>
    </w:lvl>
    <w:lvl w:ilvl="5" w:tplc="795C4488">
      <w:numFmt w:val="bullet"/>
      <w:lvlText w:val="•"/>
      <w:lvlJc w:val="left"/>
      <w:pPr>
        <w:ind w:left="8960" w:hanging="74"/>
      </w:pPr>
      <w:rPr>
        <w:rFonts w:hint="default"/>
      </w:rPr>
    </w:lvl>
    <w:lvl w:ilvl="6" w:tplc="88FA5CCE">
      <w:numFmt w:val="bullet"/>
      <w:lvlText w:val="•"/>
      <w:lvlJc w:val="left"/>
      <w:pPr>
        <w:ind w:left="9125" w:hanging="74"/>
      </w:pPr>
      <w:rPr>
        <w:rFonts w:hint="default"/>
      </w:rPr>
    </w:lvl>
    <w:lvl w:ilvl="7" w:tplc="B016C234">
      <w:numFmt w:val="bullet"/>
      <w:lvlText w:val="•"/>
      <w:lvlJc w:val="left"/>
      <w:pPr>
        <w:ind w:left="9290" w:hanging="74"/>
      </w:pPr>
      <w:rPr>
        <w:rFonts w:hint="default"/>
      </w:rPr>
    </w:lvl>
    <w:lvl w:ilvl="8" w:tplc="C242CFD0">
      <w:numFmt w:val="bullet"/>
      <w:lvlText w:val="•"/>
      <w:lvlJc w:val="left"/>
      <w:pPr>
        <w:ind w:left="9456" w:hanging="74"/>
      </w:pPr>
      <w:rPr>
        <w:rFonts w:hint="default"/>
      </w:rPr>
    </w:lvl>
  </w:abstractNum>
  <w:abstractNum w:abstractNumId="1" w15:restartNumberingAfterBreak="0">
    <w:nsid w:val="79D529E9"/>
    <w:multiLevelType w:val="hybridMultilevel"/>
    <w:tmpl w:val="F118CEA6"/>
    <w:lvl w:ilvl="0" w:tplc="6B029864">
      <w:start w:val="1"/>
      <w:numFmt w:val="upperRoman"/>
      <w:lvlText w:val="%1."/>
      <w:lvlJc w:val="left"/>
      <w:pPr>
        <w:ind w:left="7464" w:hanging="74"/>
        <w:jc w:val="right"/>
      </w:pPr>
      <w:rPr>
        <w:rFonts w:hint="default"/>
        <w:b/>
        <w:bCs/>
        <w:spacing w:val="-1"/>
        <w:w w:val="94"/>
      </w:rPr>
    </w:lvl>
    <w:lvl w:ilvl="1" w:tplc="C136D8C0">
      <w:numFmt w:val="bullet"/>
      <w:lvlText w:val="•"/>
      <w:lvlJc w:val="left"/>
      <w:pPr>
        <w:ind w:left="7460" w:hanging="74"/>
      </w:pPr>
      <w:rPr>
        <w:rFonts w:hint="default"/>
      </w:rPr>
    </w:lvl>
    <w:lvl w:ilvl="2" w:tplc="C2FEFCEE">
      <w:numFmt w:val="bullet"/>
      <w:lvlText w:val="•"/>
      <w:lvlJc w:val="left"/>
      <w:pPr>
        <w:ind w:left="7868" w:hanging="74"/>
      </w:pPr>
      <w:rPr>
        <w:rFonts w:hint="default"/>
      </w:rPr>
    </w:lvl>
    <w:lvl w:ilvl="3" w:tplc="FFB8E7AA">
      <w:numFmt w:val="bullet"/>
      <w:lvlText w:val="•"/>
      <w:lvlJc w:val="left"/>
      <w:pPr>
        <w:ind w:left="8277" w:hanging="74"/>
      </w:pPr>
      <w:rPr>
        <w:rFonts w:hint="default"/>
      </w:rPr>
    </w:lvl>
    <w:lvl w:ilvl="4" w:tplc="EFD0C1D4">
      <w:numFmt w:val="bullet"/>
      <w:lvlText w:val="•"/>
      <w:lvlJc w:val="left"/>
      <w:pPr>
        <w:ind w:left="8686" w:hanging="74"/>
      </w:pPr>
      <w:rPr>
        <w:rFonts w:hint="default"/>
      </w:rPr>
    </w:lvl>
    <w:lvl w:ilvl="5" w:tplc="88769F8C">
      <w:numFmt w:val="bullet"/>
      <w:lvlText w:val="•"/>
      <w:lvlJc w:val="left"/>
      <w:pPr>
        <w:ind w:left="9095" w:hanging="74"/>
      </w:pPr>
      <w:rPr>
        <w:rFonts w:hint="default"/>
      </w:rPr>
    </w:lvl>
    <w:lvl w:ilvl="6" w:tplc="62A0EEE2">
      <w:numFmt w:val="bullet"/>
      <w:lvlText w:val="•"/>
      <w:lvlJc w:val="left"/>
      <w:pPr>
        <w:ind w:left="9504" w:hanging="74"/>
      </w:pPr>
      <w:rPr>
        <w:rFonts w:hint="default"/>
      </w:rPr>
    </w:lvl>
    <w:lvl w:ilvl="7" w:tplc="EF0A169C">
      <w:numFmt w:val="bullet"/>
      <w:lvlText w:val="•"/>
      <w:lvlJc w:val="left"/>
      <w:pPr>
        <w:ind w:left="9913" w:hanging="74"/>
      </w:pPr>
      <w:rPr>
        <w:rFonts w:hint="default"/>
      </w:rPr>
    </w:lvl>
    <w:lvl w:ilvl="8" w:tplc="E17CECD4">
      <w:numFmt w:val="bullet"/>
      <w:lvlText w:val="•"/>
      <w:lvlJc w:val="left"/>
      <w:pPr>
        <w:ind w:left="10322" w:hanging="74"/>
      </w:pPr>
      <w:rPr>
        <w:rFonts w:hint="default"/>
      </w:rPr>
    </w:lvl>
  </w:abstractNum>
  <w:num w:numId="1" w16cid:durableId="968362273">
    <w:abstractNumId w:val="1"/>
  </w:num>
  <w:num w:numId="2" w16cid:durableId="135130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4E"/>
    <w:rsid w:val="0001040D"/>
    <w:rsid w:val="0016554E"/>
    <w:rsid w:val="002E3BE3"/>
    <w:rsid w:val="003E3AA5"/>
    <w:rsid w:val="00563BB6"/>
    <w:rsid w:val="008A4515"/>
    <w:rsid w:val="00942277"/>
    <w:rsid w:val="00AE58B6"/>
    <w:rsid w:val="00B6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ACBE2"/>
  <w15:docId w15:val="{13E0E4EB-4EDB-4947-A779-C7CF4C87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96"/>
      <w:ind w:left="363" w:hanging="722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21" Type="http://schemas.openxmlformats.org/officeDocument/2006/relationships/footer" Target="footer8.xml"/><Relationship Id="rId34" Type="http://schemas.openxmlformats.org/officeDocument/2006/relationships/header" Target="header14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header" Target="header12.xml"/><Relationship Id="rId35" Type="http://schemas.openxmlformats.org/officeDocument/2006/relationships/footer" Target="footer15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83</Pages>
  <Words>36534</Words>
  <Characters>208247</Characters>
  <Application>Microsoft Office Word</Application>
  <DocSecurity>0</DocSecurity>
  <Lines>1735</Lines>
  <Paragraphs>488</Paragraphs>
  <ScaleCrop>false</ScaleCrop>
  <Company/>
  <LinksUpToDate>false</LinksUpToDate>
  <CharactersWithSpaces>244293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Strelec</dc:creator>
  <cp:lastModifiedBy>Tamara Strelec</cp:lastModifiedBy>
  <cp:revision>2</cp:revision>
  <dcterms:created xsi:type="dcterms:W3CDTF">2024-06-14T07:33:00Z</dcterms:created>
  <dcterms:modified xsi:type="dcterms:W3CDTF">2024-06-14T07:33:00Z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Magic xpa Version 4.10</vt:lpwstr>
  </property>
  <property fmtid="{D5CDD505-2E9C-101B-9397-08002B2CF9AE}" pid="4" name="LastSaved">
    <vt:filetime>2024-06-14T00:00:00Z</vt:filetime>
  </property>
</Properties>
</file>