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59" w:rsidRPr="00F84697" w:rsidRDefault="00B52E59" w:rsidP="000D6FCD">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D6FCD" w:rsidRPr="00F84697" w:rsidRDefault="000D6FCD" w:rsidP="00F84697">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F84697">
        <w:rPr>
          <w:rFonts w:ascii="Times New Roman" w:eastAsia="Times New Roman" w:hAnsi="Times New Roman" w:cs="Times New Roman"/>
          <w:b/>
          <w:bCs/>
          <w:sz w:val="24"/>
          <w:szCs w:val="24"/>
        </w:rPr>
        <w:t xml:space="preserve">PRILOG </w:t>
      </w:r>
      <w:r w:rsidR="009A313D">
        <w:rPr>
          <w:rFonts w:ascii="Times New Roman" w:eastAsia="Times New Roman" w:hAnsi="Times New Roman" w:cs="Times New Roman"/>
          <w:b/>
          <w:bCs/>
          <w:sz w:val="24"/>
          <w:szCs w:val="24"/>
        </w:rPr>
        <w:t>II</w:t>
      </w:r>
    </w:p>
    <w:p w:rsidR="000723EE" w:rsidRDefault="000723EE" w:rsidP="000D6FC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52E59" w:rsidRPr="00F84697" w:rsidRDefault="00942A95" w:rsidP="000D6FC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TEHNIČKA</w:t>
      </w:r>
      <w:r w:rsidR="00C90DB1" w:rsidRPr="00F84697">
        <w:rPr>
          <w:rFonts w:ascii="Times New Roman" w:eastAsia="Times New Roman" w:hAnsi="Times New Roman" w:cs="Times New Roman"/>
          <w:b/>
          <w:bCs/>
          <w:sz w:val="24"/>
          <w:szCs w:val="24"/>
        </w:rPr>
        <w:t xml:space="preserve"> SPECIFIKACIJ</w:t>
      </w:r>
      <w:r>
        <w:rPr>
          <w:rFonts w:ascii="Times New Roman" w:eastAsia="Times New Roman" w:hAnsi="Times New Roman" w:cs="Times New Roman"/>
          <w:b/>
          <w:bCs/>
          <w:sz w:val="24"/>
          <w:szCs w:val="24"/>
        </w:rPr>
        <w:t>A</w:t>
      </w:r>
      <w:r w:rsidR="000723EE">
        <w:rPr>
          <w:rFonts w:ascii="Times New Roman" w:eastAsia="Times New Roman" w:hAnsi="Times New Roman" w:cs="Times New Roman"/>
          <w:b/>
          <w:bCs/>
          <w:sz w:val="24"/>
          <w:szCs w:val="24"/>
        </w:rPr>
        <w:tab/>
      </w:r>
    </w:p>
    <w:p w:rsidR="000D6FCD" w:rsidRPr="00F84697" w:rsidRDefault="000D6FCD" w:rsidP="000D6FC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52E59" w:rsidRPr="00F84697" w:rsidRDefault="00B52E59" w:rsidP="000D6FC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52E59" w:rsidRPr="00F84697" w:rsidRDefault="00B52E59" w:rsidP="000D6FCD">
      <w:pPr>
        <w:widowControl w:val="0"/>
        <w:autoSpaceDE w:val="0"/>
        <w:autoSpaceDN w:val="0"/>
        <w:adjustRightInd w:val="0"/>
        <w:spacing w:after="0" w:line="240" w:lineRule="auto"/>
        <w:jc w:val="both"/>
        <w:rPr>
          <w:rFonts w:ascii="Times New Roman" w:hAnsi="Times New Roman" w:cs="Times New Roman"/>
          <w:bCs/>
          <w:sz w:val="24"/>
          <w:szCs w:val="24"/>
        </w:rPr>
      </w:pPr>
    </w:p>
    <w:p w:rsidR="00B52E59" w:rsidRPr="00F84697" w:rsidRDefault="00C90DB1" w:rsidP="000723EE">
      <w:pPr>
        <w:widowControl w:val="0"/>
        <w:autoSpaceDE w:val="0"/>
        <w:autoSpaceDN w:val="0"/>
        <w:adjustRightInd w:val="0"/>
        <w:spacing w:after="0" w:line="240" w:lineRule="auto"/>
        <w:ind w:left="-142" w:right="-284" w:firstLine="850"/>
        <w:jc w:val="both"/>
        <w:rPr>
          <w:rFonts w:ascii="Times New Roman" w:hAnsi="Times New Roman" w:cs="Times New Roman"/>
          <w:bCs/>
          <w:sz w:val="24"/>
          <w:szCs w:val="24"/>
        </w:rPr>
      </w:pPr>
      <w:r w:rsidRPr="00F84697">
        <w:rPr>
          <w:rFonts w:ascii="Times New Roman" w:hAnsi="Times New Roman" w:cs="Times New Roman"/>
          <w:bCs/>
          <w:sz w:val="24"/>
          <w:szCs w:val="24"/>
        </w:rPr>
        <w:t xml:space="preserve">Ako nije drugačije definirano, zahtjevi definirani Tehničkim specifikacijama predstavljaju minimalne tehničke karakteristike koje ponuđena roba mora zadovoljavati. Ponuditelj OBAVEZNO POPUNJAVA stupac «Ponuđene specifikacije» definirajući detaljno tehničke specifikacije ponuđene robe (NAPOMENA: ponuditelj popunjava tehničke specifikacije upisujući točne karakteristike ponuđene robe, izbjegavajući pri tome popunjavanje stupca samo riječima kao što su npr. „zadovoljava“, „DA“ ili „odgovara traženom“). Stupac «Bilješke, napomene, reference na tehničku dokumentaciju» ponuditelj može popuniti ukoliko smatra potrebnim. Stupac «Ocjena DA/NE» ponuditelj NE POPUNJAVA, s obzirom na to da je stupac predviđen za ocjene naručitelja. </w:t>
      </w:r>
      <w:r w:rsidRPr="009A313D">
        <w:rPr>
          <w:rFonts w:ascii="Times New Roman" w:hAnsi="Times New Roman" w:cs="Times New Roman"/>
          <w:b/>
          <w:bCs/>
          <w:sz w:val="24"/>
          <w:szCs w:val="24"/>
        </w:rPr>
        <w:t>Kako bi se ponuda smatrala valjanom, ponuđeni predmet nabave mora zadovoljiti sve što je traženo u obrascu Tehničkih specifikacija</w:t>
      </w:r>
      <w:r w:rsidRPr="00F84697">
        <w:rPr>
          <w:rFonts w:ascii="Times New Roman" w:hAnsi="Times New Roman" w:cs="Times New Roman"/>
          <w:bCs/>
          <w:sz w:val="24"/>
          <w:szCs w:val="24"/>
        </w:rPr>
        <w:t>. U slučaju postojanja sumnje u istinitost podataka navedenih u ponuđenim tehničkim specifikacijama, naručitelj zadržava pravo provjere navedenih podataka bilo kojim prikladnim sredstvom</w:t>
      </w:r>
      <w:r w:rsidR="00F84697">
        <w:rPr>
          <w:rFonts w:ascii="Times New Roman" w:hAnsi="Times New Roman" w:cs="Times New Roman"/>
          <w:bCs/>
          <w:sz w:val="24"/>
          <w:szCs w:val="24"/>
        </w:rPr>
        <w:t>/</w:t>
      </w:r>
      <w:r w:rsidRPr="00F84697">
        <w:rPr>
          <w:rFonts w:ascii="Times New Roman" w:hAnsi="Times New Roman" w:cs="Times New Roman"/>
          <w:bCs/>
          <w:sz w:val="24"/>
          <w:szCs w:val="24"/>
        </w:rPr>
        <w:t>načinom (npr. provjerom podataka objavljenih na internet stranicama proizvođača, distributera ili se može obratiti proizvođaču i sl.).</w:t>
      </w:r>
    </w:p>
    <w:p w:rsidR="00B52E59" w:rsidRPr="00F84697" w:rsidRDefault="00B52E59" w:rsidP="000D6FCD">
      <w:pPr>
        <w:widowControl w:val="0"/>
        <w:autoSpaceDE w:val="0"/>
        <w:autoSpaceDN w:val="0"/>
        <w:adjustRightInd w:val="0"/>
        <w:spacing w:after="0" w:line="240" w:lineRule="auto"/>
        <w:ind w:right="-284"/>
        <w:jc w:val="both"/>
        <w:rPr>
          <w:rFonts w:ascii="Times New Roman" w:hAnsi="Times New Roman" w:cs="Times New Roman"/>
          <w:bCs/>
          <w:sz w:val="24"/>
          <w:szCs w:val="24"/>
        </w:rPr>
      </w:pPr>
    </w:p>
    <w:p w:rsidR="00B52E59" w:rsidRPr="00F84697" w:rsidRDefault="00B52E59" w:rsidP="000D6FCD">
      <w:pPr>
        <w:widowControl w:val="0"/>
        <w:autoSpaceDE w:val="0"/>
        <w:autoSpaceDN w:val="0"/>
        <w:adjustRightInd w:val="0"/>
        <w:spacing w:after="0" w:line="240" w:lineRule="auto"/>
        <w:rPr>
          <w:rFonts w:ascii="Times New Roman" w:eastAsia="Times New Roman" w:hAnsi="Times New Roman" w:cs="Times New Roman"/>
          <w:bCs/>
          <w:sz w:val="24"/>
          <w:szCs w:val="24"/>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18"/>
        <w:gridCol w:w="2621"/>
        <w:gridCol w:w="4111"/>
        <w:gridCol w:w="3544"/>
        <w:gridCol w:w="30"/>
        <w:gridCol w:w="2238"/>
        <w:gridCol w:w="29"/>
        <w:gridCol w:w="1105"/>
      </w:tblGrid>
      <w:tr w:rsidR="00B52E59" w:rsidRPr="00F84697" w:rsidTr="000D6FCD">
        <w:trPr>
          <w:jc w:val="center"/>
        </w:trPr>
        <w:tc>
          <w:tcPr>
            <w:tcW w:w="91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B52E59" w:rsidRPr="00F84697" w:rsidRDefault="00C90DB1" w:rsidP="000D6FCD">
            <w:pPr>
              <w:pStyle w:val="Bezproreda"/>
              <w:jc w:val="center"/>
              <w:rPr>
                <w:rFonts w:ascii="Times New Roman" w:hAnsi="Times New Roman"/>
                <w:b/>
                <w:sz w:val="24"/>
                <w:szCs w:val="24"/>
              </w:rPr>
            </w:pPr>
            <w:r w:rsidRPr="00F84697">
              <w:rPr>
                <w:rFonts w:ascii="Times New Roman" w:hAnsi="Times New Roman"/>
                <w:b/>
                <w:sz w:val="24"/>
                <w:szCs w:val="24"/>
              </w:rPr>
              <w:t>Predmet br.</w:t>
            </w:r>
          </w:p>
        </w:tc>
        <w:tc>
          <w:tcPr>
            <w:tcW w:w="6732"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B52E59" w:rsidRPr="00F84697" w:rsidRDefault="00C90DB1" w:rsidP="000D6FCD">
            <w:pPr>
              <w:widowControl w:val="0"/>
              <w:autoSpaceDE w:val="0"/>
              <w:autoSpaceDN w:val="0"/>
              <w:adjustRightInd w:val="0"/>
              <w:spacing w:after="0"/>
              <w:ind w:firstLine="26"/>
              <w:jc w:val="center"/>
              <w:rPr>
                <w:rFonts w:ascii="Times New Roman" w:eastAsia="Times New Roman" w:hAnsi="Times New Roman" w:cs="Times New Roman"/>
                <w:b/>
                <w:bCs/>
                <w:sz w:val="24"/>
                <w:szCs w:val="24"/>
              </w:rPr>
            </w:pPr>
            <w:r w:rsidRPr="00F84697">
              <w:rPr>
                <w:rFonts w:ascii="Times New Roman" w:hAnsi="Times New Roman" w:cs="Times New Roman"/>
                <w:b/>
                <w:bCs/>
                <w:sz w:val="24"/>
                <w:szCs w:val="24"/>
              </w:rPr>
              <w:t>Tražene specifikacije</w:t>
            </w:r>
          </w:p>
        </w:tc>
        <w:tc>
          <w:tcPr>
            <w:tcW w:w="357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B52E59" w:rsidRPr="00F84697" w:rsidRDefault="00C90DB1" w:rsidP="000D6FCD">
            <w:pPr>
              <w:widowControl w:val="0"/>
              <w:autoSpaceDE w:val="0"/>
              <w:autoSpaceDN w:val="0"/>
              <w:adjustRightInd w:val="0"/>
              <w:spacing w:after="0"/>
              <w:jc w:val="center"/>
              <w:rPr>
                <w:rFonts w:ascii="Times New Roman" w:eastAsia="Times New Roman" w:hAnsi="Times New Roman" w:cs="Times New Roman"/>
                <w:b/>
                <w:bCs/>
                <w:sz w:val="24"/>
                <w:szCs w:val="24"/>
              </w:rPr>
            </w:pPr>
            <w:r w:rsidRPr="00F84697">
              <w:rPr>
                <w:rFonts w:ascii="Times New Roman" w:hAnsi="Times New Roman" w:cs="Times New Roman"/>
                <w:b/>
                <w:bCs/>
                <w:sz w:val="24"/>
                <w:szCs w:val="24"/>
              </w:rPr>
              <w:t>Ponuđene specifikacije</w:t>
            </w:r>
          </w:p>
        </w:tc>
        <w:tc>
          <w:tcPr>
            <w:tcW w:w="226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B52E59" w:rsidRPr="00F84697" w:rsidRDefault="00C90DB1" w:rsidP="000D6FCD">
            <w:pPr>
              <w:widowControl w:val="0"/>
              <w:autoSpaceDE w:val="0"/>
              <w:autoSpaceDN w:val="0"/>
              <w:adjustRightInd w:val="0"/>
              <w:spacing w:after="0"/>
              <w:jc w:val="center"/>
              <w:rPr>
                <w:rFonts w:ascii="Times New Roman" w:eastAsia="Times New Roman" w:hAnsi="Times New Roman" w:cs="Times New Roman"/>
                <w:b/>
                <w:bCs/>
                <w:sz w:val="24"/>
                <w:szCs w:val="24"/>
              </w:rPr>
            </w:pPr>
            <w:r w:rsidRPr="00F84697">
              <w:rPr>
                <w:rFonts w:ascii="Times New Roman" w:hAnsi="Times New Roman" w:cs="Times New Roman"/>
                <w:b/>
                <w:bCs/>
                <w:sz w:val="24"/>
                <w:szCs w:val="24"/>
              </w:rPr>
              <w:t>Bilješke, napomene, reference na tehničku dokumentaciju</w:t>
            </w:r>
          </w:p>
        </w:tc>
        <w:tc>
          <w:tcPr>
            <w:tcW w:w="110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B52E59" w:rsidRPr="00F84697" w:rsidRDefault="00C90DB1" w:rsidP="000D6FCD">
            <w:pPr>
              <w:widowControl w:val="0"/>
              <w:autoSpaceDE w:val="0"/>
              <w:autoSpaceDN w:val="0"/>
              <w:adjustRightInd w:val="0"/>
              <w:spacing w:after="0"/>
              <w:jc w:val="center"/>
              <w:rPr>
                <w:rFonts w:ascii="Times New Roman" w:eastAsia="Times New Roman" w:hAnsi="Times New Roman" w:cs="Times New Roman"/>
                <w:b/>
                <w:bCs/>
                <w:sz w:val="24"/>
                <w:szCs w:val="24"/>
              </w:rPr>
            </w:pPr>
            <w:r w:rsidRPr="00F84697">
              <w:rPr>
                <w:rFonts w:ascii="Times New Roman" w:hAnsi="Times New Roman" w:cs="Times New Roman"/>
                <w:b/>
                <w:bCs/>
                <w:sz w:val="24"/>
                <w:szCs w:val="24"/>
              </w:rPr>
              <w:t>Ocjena</w:t>
            </w:r>
          </w:p>
          <w:p w:rsidR="00B52E59" w:rsidRPr="00F84697" w:rsidRDefault="00C90DB1" w:rsidP="000D6FCD">
            <w:pPr>
              <w:widowControl w:val="0"/>
              <w:autoSpaceDE w:val="0"/>
              <w:autoSpaceDN w:val="0"/>
              <w:adjustRightInd w:val="0"/>
              <w:spacing w:after="0"/>
              <w:jc w:val="center"/>
              <w:rPr>
                <w:rFonts w:ascii="Times New Roman" w:eastAsia="Times New Roman" w:hAnsi="Times New Roman" w:cs="Times New Roman"/>
                <w:b/>
                <w:bCs/>
                <w:sz w:val="24"/>
                <w:szCs w:val="24"/>
              </w:rPr>
            </w:pPr>
            <w:r w:rsidRPr="00F84697">
              <w:rPr>
                <w:rFonts w:ascii="Times New Roman" w:hAnsi="Times New Roman" w:cs="Times New Roman"/>
                <w:b/>
                <w:bCs/>
                <w:sz w:val="24"/>
                <w:szCs w:val="24"/>
              </w:rPr>
              <w:t>(DA/NE)</w:t>
            </w:r>
          </w:p>
        </w:tc>
      </w:tr>
      <w:tr w:rsidR="00B52E59" w:rsidRPr="00F84697" w:rsidTr="000D6FCD">
        <w:trPr>
          <w:jc w:val="center"/>
        </w:trPr>
        <w:tc>
          <w:tcPr>
            <w:tcW w:w="91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B52E59" w:rsidRPr="00F84697" w:rsidRDefault="00C90DB1" w:rsidP="000D6FCD">
            <w:pPr>
              <w:pStyle w:val="Bezproreda"/>
              <w:jc w:val="center"/>
              <w:rPr>
                <w:rFonts w:ascii="Times New Roman" w:hAnsi="Times New Roman"/>
                <w:b/>
                <w:sz w:val="24"/>
                <w:szCs w:val="24"/>
              </w:rPr>
            </w:pPr>
            <w:r w:rsidRPr="00F84697">
              <w:rPr>
                <w:rFonts w:ascii="Times New Roman" w:hAnsi="Times New Roman"/>
                <w:b/>
                <w:sz w:val="24"/>
                <w:szCs w:val="24"/>
              </w:rPr>
              <w:t>1.</w:t>
            </w:r>
          </w:p>
        </w:tc>
        <w:tc>
          <w:tcPr>
            <w:tcW w:w="13678" w:type="dxa"/>
            <w:gridSpan w:val="7"/>
            <w:tcBorders>
              <w:top w:val="single" w:sz="4" w:space="0" w:color="auto"/>
              <w:left w:val="single" w:sz="4" w:space="0" w:color="auto"/>
              <w:bottom w:val="single" w:sz="4" w:space="0" w:color="auto"/>
              <w:right w:val="single" w:sz="4" w:space="0" w:color="auto"/>
            </w:tcBorders>
            <w:shd w:val="clear" w:color="auto" w:fill="00B0F0"/>
            <w:vAlign w:val="center"/>
            <w:hideMark/>
          </w:tcPr>
          <w:p w:rsidR="00B52E59" w:rsidRPr="00F84697" w:rsidRDefault="00291218" w:rsidP="000D6FCD">
            <w:pPr>
              <w:widowControl w:val="0"/>
              <w:autoSpaceDE w:val="0"/>
              <w:autoSpaceDN w:val="0"/>
              <w:adjustRightInd w:val="0"/>
              <w:spacing w:after="0"/>
              <w:ind w:firstLine="26"/>
              <w:rPr>
                <w:rFonts w:ascii="Times New Roman" w:eastAsia="Times New Roman" w:hAnsi="Times New Roman" w:cs="Times New Roman"/>
                <w:bCs/>
                <w:i/>
                <w:sz w:val="24"/>
                <w:szCs w:val="24"/>
              </w:rPr>
            </w:pPr>
            <w:r w:rsidRPr="00F84697">
              <w:rPr>
                <w:rFonts w:ascii="Times New Roman" w:hAnsi="Times New Roman" w:cs="Times New Roman"/>
                <w:b/>
                <w:bCs/>
                <w:sz w:val="24"/>
                <w:szCs w:val="24"/>
              </w:rPr>
              <w:t>PARKING SENZOR</w:t>
            </w:r>
          </w:p>
          <w:p w:rsidR="00B52E59" w:rsidRPr="00F84697" w:rsidRDefault="00C90DB1" w:rsidP="000D6FCD">
            <w:pPr>
              <w:widowControl w:val="0"/>
              <w:autoSpaceDE w:val="0"/>
              <w:autoSpaceDN w:val="0"/>
              <w:adjustRightInd w:val="0"/>
              <w:spacing w:after="0"/>
              <w:ind w:firstLine="26"/>
              <w:rPr>
                <w:rFonts w:ascii="Times New Roman" w:eastAsia="Times New Roman" w:hAnsi="Times New Roman" w:cs="Times New Roman"/>
                <w:b/>
                <w:bCs/>
                <w:sz w:val="24"/>
                <w:szCs w:val="24"/>
              </w:rPr>
            </w:pPr>
            <w:r w:rsidRPr="00F84697">
              <w:rPr>
                <w:rFonts w:ascii="Times New Roman" w:hAnsi="Times New Roman" w:cs="Times New Roman"/>
                <w:b/>
                <w:sz w:val="24"/>
                <w:szCs w:val="24"/>
              </w:rPr>
              <w:t xml:space="preserve">Količina: </w:t>
            </w:r>
            <w:r w:rsidR="00291218" w:rsidRPr="00F84697">
              <w:rPr>
                <w:rFonts w:ascii="Times New Roman" w:hAnsi="Times New Roman" w:cs="Times New Roman"/>
                <w:b/>
                <w:sz w:val="24"/>
                <w:szCs w:val="24"/>
              </w:rPr>
              <w:t>100</w:t>
            </w:r>
            <w:r w:rsidRPr="00F84697">
              <w:rPr>
                <w:rFonts w:ascii="Times New Roman" w:hAnsi="Times New Roman" w:cs="Times New Roman"/>
                <w:b/>
                <w:sz w:val="24"/>
                <w:szCs w:val="24"/>
              </w:rPr>
              <w:t xml:space="preserve"> komada</w:t>
            </w:r>
          </w:p>
        </w:tc>
      </w:tr>
      <w:tr w:rsidR="00B52E59" w:rsidRPr="00F84697">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1.1.</w:t>
            </w:r>
          </w:p>
        </w:tc>
        <w:tc>
          <w:tcPr>
            <w:tcW w:w="262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E6278D"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hAnsi="Times New Roman" w:cs="Times New Roman"/>
                <w:sz w:val="24"/>
                <w:szCs w:val="24"/>
              </w:rPr>
              <w:t xml:space="preserve">TEHNOLOGIJA </w:t>
            </w:r>
            <w:r w:rsidR="00F32E14" w:rsidRPr="00F84697">
              <w:rPr>
                <w:rFonts w:ascii="Times New Roman" w:hAnsi="Times New Roman" w:cs="Times New Roman"/>
                <w:sz w:val="24"/>
                <w:szCs w:val="24"/>
              </w:rPr>
              <w:t>DETEKCIJ</w:t>
            </w:r>
            <w:r w:rsidRPr="00F84697">
              <w:rPr>
                <w:rFonts w:ascii="Times New Roman" w:hAnsi="Times New Roman" w:cs="Times New Roman"/>
                <w:sz w:val="24"/>
                <w:szCs w:val="24"/>
              </w:rPr>
              <w:t>E</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7746E4" w:rsidP="000D6FCD">
            <w:pPr>
              <w:tabs>
                <w:tab w:val="left" w:pos="392"/>
              </w:tabs>
              <w:spacing w:before="100" w:beforeAutospacing="1" w:after="0" w:line="100" w:lineRule="atLeast"/>
              <w:rPr>
                <w:rFonts w:ascii="Times New Roman" w:hAnsi="Times New Roman" w:cs="Times New Roman"/>
                <w:sz w:val="24"/>
                <w:szCs w:val="24"/>
              </w:rPr>
            </w:pPr>
            <w:r w:rsidRPr="00F84697">
              <w:rPr>
                <w:rFonts w:ascii="Times New Roman" w:hAnsi="Times New Roman" w:cs="Times New Roman"/>
                <w:sz w:val="24"/>
                <w:szCs w:val="24"/>
              </w:rPr>
              <w:t>Senzor s dvije</w:t>
            </w:r>
            <w:r w:rsidR="006F3453" w:rsidRPr="00F84697">
              <w:rPr>
                <w:rFonts w:ascii="Times New Roman" w:hAnsi="Times New Roman" w:cs="Times New Roman"/>
                <w:sz w:val="24"/>
                <w:szCs w:val="24"/>
              </w:rPr>
              <w:t xml:space="preserve"> ili više</w:t>
            </w:r>
            <w:r w:rsidRPr="00F84697">
              <w:rPr>
                <w:rFonts w:ascii="Times New Roman" w:hAnsi="Times New Roman" w:cs="Times New Roman"/>
                <w:sz w:val="24"/>
                <w:szCs w:val="24"/>
              </w:rPr>
              <w:t xml:space="preserve"> tehnologij</w:t>
            </w:r>
            <w:r w:rsidR="006F3453" w:rsidRPr="00F84697">
              <w:rPr>
                <w:rFonts w:ascii="Times New Roman" w:hAnsi="Times New Roman" w:cs="Times New Roman"/>
                <w:sz w:val="24"/>
                <w:szCs w:val="24"/>
              </w:rPr>
              <w:t>a</w:t>
            </w:r>
            <w:r w:rsidRPr="00F84697">
              <w:rPr>
                <w:rFonts w:ascii="Times New Roman" w:hAnsi="Times New Roman" w:cs="Times New Roman"/>
                <w:sz w:val="24"/>
                <w:szCs w:val="24"/>
              </w:rPr>
              <w:t xml:space="preserve"> detekcije (magnetska detekcija, detekcija radarom</w:t>
            </w:r>
            <w:r w:rsidR="00D07A06" w:rsidRPr="00F84697">
              <w:rPr>
                <w:rFonts w:ascii="Times New Roman" w:hAnsi="Times New Roman" w:cs="Times New Roman"/>
                <w:sz w:val="24"/>
                <w:szCs w:val="24"/>
              </w:rPr>
              <w:t xml:space="preserve">, </w:t>
            </w:r>
            <w:r w:rsidR="00522AC2" w:rsidRPr="00F84697">
              <w:rPr>
                <w:rFonts w:ascii="Times New Roman" w:hAnsi="Times New Roman" w:cs="Times New Roman"/>
                <w:sz w:val="24"/>
                <w:szCs w:val="24"/>
              </w:rPr>
              <w:t>infracrveno</w:t>
            </w:r>
            <w:r w:rsidRPr="00F84697">
              <w:rPr>
                <w:rFonts w:ascii="Times New Roman" w:hAnsi="Times New Roman" w:cs="Times New Roman"/>
                <w:sz w:val="24"/>
                <w:szCs w:val="24"/>
              </w:rPr>
              <w:t xml:space="preserve"> i sl.)</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rsidTr="007746E4">
        <w:trPr>
          <w:trHeight w:val="703"/>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1.2.</w:t>
            </w:r>
          </w:p>
        </w:tc>
        <w:tc>
          <w:tcPr>
            <w:tcW w:w="2621" w:type="dxa"/>
            <w:tcBorders>
              <w:top w:val="single" w:sz="4" w:space="0" w:color="auto"/>
              <w:left w:val="single" w:sz="4" w:space="0" w:color="auto"/>
              <w:bottom w:val="single" w:sz="4" w:space="0" w:color="auto"/>
              <w:right w:val="single" w:sz="4" w:space="0" w:color="auto"/>
            </w:tcBorders>
            <w:vAlign w:val="center"/>
          </w:tcPr>
          <w:p w:rsidR="00B52E59" w:rsidRPr="00F84697" w:rsidRDefault="007746E4"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PODACI U STVARNOM VREMENU</w:t>
            </w:r>
          </w:p>
        </w:tc>
        <w:tc>
          <w:tcPr>
            <w:tcW w:w="4111" w:type="dxa"/>
            <w:tcBorders>
              <w:top w:val="single" w:sz="4" w:space="0" w:color="auto"/>
              <w:left w:val="single" w:sz="4" w:space="0" w:color="auto"/>
              <w:bottom w:val="single" w:sz="4" w:space="0" w:color="auto"/>
              <w:right w:val="single" w:sz="4" w:space="0" w:color="auto"/>
            </w:tcBorders>
            <w:vAlign w:val="center"/>
          </w:tcPr>
          <w:p w:rsidR="00B52E59" w:rsidRPr="00F84697" w:rsidRDefault="007746E4" w:rsidP="000D6FCD">
            <w:pPr>
              <w:tabs>
                <w:tab w:val="left" w:pos="392"/>
              </w:tabs>
              <w:spacing w:before="120" w:after="120" w:line="240" w:lineRule="auto"/>
              <w:jc w:val="both"/>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 xml:space="preserve">Senzor šalje podatke o promjenama statusa zauzetosti parkirnog mjesta u stvarnom vremenu. Vrijeme </w:t>
            </w:r>
            <w:r w:rsidR="00D07A06" w:rsidRPr="00F84697">
              <w:rPr>
                <w:rFonts w:ascii="Times New Roman" w:eastAsia="Times New Roman" w:hAnsi="Times New Roman" w:cs="Times New Roman"/>
                <w:sz w:val="24"/>
                <w:szCs w:val="24"/>
              </w:rPr>
              <w:t>izmjene statusa do</w:t>
            </w:r>
            <w:r w:rsidRPr="00F84697">
              <w:rPr>
                <w:rFonts w:ascii="Times New Roman" w:eastAsia="Times New Roman" w:hAnsi="Times New Roman" w:cs="Times New Roman"/>
                <w:sz w:val="24"/>
                <w:szCs w:val="24"/>
              </w:rPr>
              <w:t xml:space="preserve"> </w:t>
            </w:r>
            <w:r w:rsidR="00D07A06" w:rsidRPr="00F84697">
              <w:rPr>
                <w:rFonts w:ascii="Times New Roman" w:eastAsia="Times New Roman" w:hAnsi="Times New Roman" w:cs="Times New Roman"/>
                <w:sz w:val="24"/>
                <w:szCs w:val="24"/>
              </w:rPr>
              <w:t>3</w:t>
            </w:r>
            <w:r w:rsidRPr="00F84697">
              <w:rPr>
                <w:rFonts w:ascii="Times New Roman" w:eastAsia="Times New Roman" w:hAnsi="Times New Roman" w:cs="Times New Roman"/>
                <w:sz w:val="24"/>
                <w:szCs w:val="24"/>
              </w:rPr>
              <w:t>0 s.</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D07A06" w:rsidRPr="00F84697" w:rsidTr="007746E4">
        <w:trPr>
          <w:trHeight w:val="703"/>
          <w:jc w:val="center"/>
        </w:trPr>
        <w:tc>
          <w:tcPr>
            <w:tcW w:w="918" w:type="dxa"/>
            <w:tcBorders>
              <w:top w:val="single" w:sz="4" w:space="0" w:color="auto"/>
              <w:left w:val="single" w:sz="4" w:space="0" w:color="auto"/>
              <w:bottom w:val="single" w:sz="4" w:space="0" w:color="auto"/>
              <w:right w:val="single" w:sz="4" w:space="0" w:color="auto"/>
            </w:tcBorders>
            <w:vAlign w:val="center"/>
          </w:tcPr>
          <w:p w:rsidR="00D07A06" w:rsidRPr="00F84697" w:rsidRDefault="00D07A06" w:rsidP="000D6FCD">
            <w:pPr>
              <w:pStyle w:val="Bezproreda"/>
              <w:jc w:val="center"/>
              <w:rPr>
                <w:rFonts w:ascii="Times New Roman" w:hAnsi="Times New Roman"/>
                <w:sz w:val="24"/>
                <w:szCs w:val="24"/>
              </w:rPr>
            </w:pPr>
            <w:r w:rsidRPr="00F84697">
              <w:rPr>
                <w:rFonts w:ascii="Times New Roman" w:hAnsi="Times New Roman"/>
                <w:sz w:val="24"/>
                <w:szCs w:val="24"/>
              </w:rPr>
              <w:t>1.3.</w:t>
            </w:r>
          </w:p>
        </w:tc>
        <w:tc>
          <w:tcPr>
            <w:tcW w:w="2621" w:type="dxa"/>
            <w:tcBorders>
              <w:top w:val="single" w:sz="4" w:space="0" w:color="auto"/>
              <w:left w:val="single" w:sz="4" w:space="0" w:color="auto"/>
              <w:bottom w:val="single" w:sz="4" w:space="0" w:color="auto"/>
              <w:right w:val="single" w:sz="4" w:space="0" w:color="auto"/>
            </w:tcBorders>
            <w:vAlign w:val="center"/>
          </w:tcPr>
          <w:p w:rsidR="00D07A06" w:rsidRPr="00F84697" w:rsidRDefault="00D07A06"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TOČNOST DETEKCIJE</w:t>
            </w:r>
          </w:p>
        </w:tc>
        <w:tc>
          <w:tcPr>
            <w:tcW w:w="4111" w:type="dxa"/>
            <w:tcBorders>
              <w:top w:val="single" w:sz="4" w:space="0" w:color="auto"/>
              <w:left w:val="single" w:sz="4" w:space="0" w:color="auto"/>
              <w:bottom w:val="single" w:sz="4" w:space="0" w:color="auto"/>
              <w:right w:val="single" w:sz="4" w:space="0" w:color="auto"/>
            </w:tcBorders>
            <w:vAlign w:val="center"/>
          </w:tcPr>
          <w:p w:rsidR="00D07A06" w:rsidRPr="00F84697" w:rsidRDefault="00D07A06" w:rsidP="000D6FCD">
            <w:pPr>
              <w:tabs>
                <w:tab w:val="left" w:pos="392"/>
              </w:tabs>
              <w:spacing w:before="120" w:after="120" w:line="240" w:lineRule="auto"/>
              <w:jc w:val="both"/>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minimalno 99%</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D07A06" w:rsidRPr="00F84697" w:rsidRDefault="00D07A06"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D07A06" w:rsidRPr="00F84697" w:rsidRDefault="00D07A06"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D07A06" w:rsidRPr="00F84697" w:rsidRDefault="00D07A06" w:rsidP="000D6FCD">
            <w:pPr>
              <w:tabs>
                <w:tab w:val="left" w:pos="729"/>
              </w:tabs>
              <w:jc w:val="center"/>
              <w:rPr>
                <w:rFonts w:ascii="Times New Roman" w:eastAsia="Times New Roman" w:hAnsi="Times New Roman" w:cs="Times New Roman"/>
                <w:b/>
                <w:sz w:val="24"/>
                <w:szCs w:val="24"/>
              </w:rPr>
            </w:pPr>
          </w:p>
        </w:tc>
      </w:tr>
      <w:tr w:rsidR="00B52E59" w:rsidRPr="00F84697">
        <w:trPr>
          <w:trHeight w:val="940"/>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lastRenderedPageBreak/>
              <w:t>1.</w:t>
            </w:r>
            <w:r w:rsidR="00D07A06" w:rsidRPr="00F84697">
              <w:rPr>
                <w:rFonts w:ascii="Times New Roman" w:hAnsi="Times New Roman"/>
                <w:sz w:val="24"/>
                <w:szCs w:val="24"/>
              </w:rPr>
              <w:t>4</w:t>
            </w:r>
            <w:r w:rsidRPr="00F84697">
              <w:rPr>
                <w:rFonts w:ascii="Times New Roman" w:hAnsi="Times New Roman"/>
                <w:sz w:val="24"/>
                <w:szCs w:val="24"/>
              </w:rPr>
              <w:t>.</w:t>
            </w:r>
          </w:p>
        </w:tc>
        <w:tc>
          <w:tcPr>
            <w:tcW w:w="262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B92CCC"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hAnsi="Times New Roman" w:cs="Times New Roman"/>
                <w:sz w:val="24"/>
                <w:szCs w:val="24"/>
              </w:rPr>
              <w:t>POVEZIVOST</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F32E14" w:rsidP="000D6FCD">
            <w:pPr>
              <w:tabs>
                <w:tab w:val="left" w:pos="392"/>
              </w:tabs>
              <w:spacing w:before="120" w:after="120" w:line="240" w:lineRule="auto"/>
              <w:jc w:val="both"/>
              <w:rPr>
                <w:rFonts w:ascii="Times New Roman" w:hAnsi="Times New Roman" w:cs="Times New Roman"/>
                <w:bCs/>
                <w:sz w:val="24"/>
                <w:szCs w:val="24"/>
              </w:rPr>
            </w:pPr>
            <w:r w:rsidRPr="00F84697">
              <w:rPr>
                <w:rFonts w:ascii="Times New Roman" w:hAnsi="Times New Roman" w:cs="Times New Roman"/>
                <w:bCs/>
                <w:sz w:val="24"/>
                <w:szCs w:val="24"/>
              </w:rPr>
              <w:t xml:space="preserve">Podržava razmjenu podataka sa vanjskim uređajem putem </w:t>
            </w:r>
            <w:r w:rsidRPr="00B11511">
              <w:rPr>
                <w:rFonts w:ascii="Times New Roman" w:hAnsi="Times New Roman" w:cs="Times New Roman"/>
                <w:bCs/>
                <w:sz w:val="24"/>
                <w:szCs w:val="24"/>
              </w:rPr>
              <w:t>BLE-a</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rsidTr="00F32E14">
        <w:trPr>
          <w:trHeight w:val="578"/>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1.</w:t>
            </w:r>
            <w:r w:rsidR="00D07A06" w:rsidRPr="00F84697">
              <w:rPr>
                <w:rFonts w:ascii="Times New Roman" w:hAnsi="Times New Roman"/>
                <w:sz w:val="24"/>
                <w:szCs w:val="24"/>
              </w:rPr>
              <w:t>5</w:t>
            </w:r>
            <w:r w:rsidRPr="00F84697">
              <w:rPr>
                <w:rFonts w:ascii="Times New Roman" w:hAnsi="Times New Roman"/>
                <w:sz w:val="24"/>
                <w:szCs w:val="24"/>
              </w:rPr>
              <w:t>.</w:t>
            </w:r>
          </w:p>
        </w:tc>
        <w:tc>
          <w:tcPr>
            <w:tcW w:w="2621" w:type="dxa"/>
            <w:tcBorders>
              <w:top w:val="single" w:sz="4" w:space="0" w:color="auto"/>
              <w:left w:val="single" w:sz="4" w:space="0" w:color="auto"/>
              <w:bottom w:val="single" w:sz="4" w:space="0" w:color="auto"/>
              <w:right w:val="single" w:sz="4" w:space="0" w:color="auto"/>
            </w:tcBorders>
            <w:vAlign w:val="center"/>
          </w:tcPr>
          <w:p w:rsidR="00B52E59" w:rsidRPr="00F84697" w:rsidRDefault="00F32E14"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NAPAJANJE</w:t>
            </w:r>
          </w:p>
        </w:tc>
        <w:tc>
          <w:tcPr>
            <w:tcW w:w="4111" w:type="dxa"/>
            <w:tcBorders>
              <w:top w:val="single" w:sz="4" w:space="0" w:color="auto"/>
              <w:left w:val="single" w:sz="4" w:space="0" w:color="auto"/>
              <w:bottom w:val="single" w:sz="4" w:space="0" w:color="auto"/>
              <w:right w:val="single" w:sz="4" w:space="0" w:color="auto"/>
            </w:tcBorders>
            <w:vAlign w:val="center"/>
          </w:tcPr>
          <w:p w:rsidR="00B52E59" w:rsidRPr="00F84697" w:rsidRDefault="00F32E14" w:rsidP="000D6FCD">
            <w:pPr>
              <w:tabs>
                <w:tab w:val="left" w:pos="392"/>
              </w:tabs>
              <w:spacing w:before="120" w:after="120" w:line="240" w:lineRule="auto"/>
              <w:jc w:val="both"/>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 xml:space="preserve">Putem ugrađene </w:t>
            </w:r>
            <w:r w:rsidR="00B0238D" w:rsidRPr="00F84697">
              <w:rPr>
                <w:rFonts w:ascii="Times New Roman" w:eastAsia="Times New Roman" w:hAnsi="Times New Roman" w:cs="Times New Roman"/>
                <w:sz w:val="24"/>
                <w:szCs w:val="24"/>
              </w:rPr>
              <w:t xml:space="preserve">izmjenjive </w:t>
            </w:r>
            <w:r w:rsidRPr="00F84697">
              <w:rPr>
                <w:rFonts w:ascii="Times New Roman" w:eastAsia="Times New Roman" w:hAnsi="Times New Roman" w:cs="Times New Roman"/>
                <w:sz w:val="24"/>
                <w:szCs w:val="24"/>
              </w:rPr>
              <w:t>baterije</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rsidTr="00F32E14">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1.</w:t>
            </w:r>
            <w:r w:rsidR="00D07A06" w:rsidRPr="00F84697">
              <w:rPr>
                <w:rFonts w:ascii="Times New Roman" w:hAnsi="Times New Roman"/>
                <w:sz w:val="24"/>
                <w:szCs w:val="24"/>
              </w:rPr>
              <w:t>6</w:t>
            </w:r>
            <w:r w:rsidRPr="00F84697">
              <w:rPr>
                <w:rFonts w:ascii="Times New Roman" w:hAnsi="Times New Roman"/>
                <w:sz w:val="24"/>
                <w:szCs w:val="24"/>
              </w:rPr>
              <w:t>.</w:t>
            </w:r>
          </w:p>
        </w:tc>
        <w:tc>
          <w:tcPr>
            <w:tcW w:w="2621" w:type="dxa"/>
            <w:tcBorders>
              <w:top w:val="single" w:sz="4" w:space="0" w:color="auto"/>
              <w:left w:val="single" w:sz="4" w:space="0" w:color="auto"/>
              <w:bottom w:val="single" w:sz="4" w:space="0" w:color="auto"/>
              <w:right w:val="single" w:sz="4" w:space="0" w:color="auto"/>
            </w:tcBorders>
            <w:vAlign w:val="center"/>
          </w:tcPr>
          <w:p w:rsidR="00B52E59" w:rsidRPr="00F84697" w:rsidRDefault="00F32E14"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OČEKIVANI VIJEK TRAJANJA BATERIJE (uz pretpostavku 15-30 sesija parkiranja dnevno)</w:t>
            </w:r>
          </w:p>
        </w:tc>
        <w:tc>
          <w:tcPr>
            <w:tcW w:w="4111" w:type="dxa"/>
            <w:tcBorders>
              <w:top w:val="single" w:sz="4" w:space="0" w:color="auto"/>
              <w:left w:val="single" w:sz="4" w:space="0" w:color="auto"/>
              <w:bottom w:val="single" w:sz="4" w:space="0" w:color="auto"/>
              <w:right w:val="single" w:sz="4" w:space="0" w:color="auto"/>
            </w:tcBorders>
            <w:vAlign w:val="center"/>
          </w:tcPr>
          <w:p w:rsidR="00B52E59" w:rsidRPr="00F84697" w:rsidRDefault="007746E4" w:rsidP="000D6FCD">
            <w:pPr>
              <w:tabs>
                <w:tab w:val="left" w:pos="392"/>
              </w:tabs>
              <w:spacing w:before="120" w:after="120" w:line="240" w:lineRule="auto"/>
              <w:jc w:val="both"/>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5 godina</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rsidTr="00F32E14">
        <w:trPr>
          <w:trHeight w:val="564"/>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1.</w:t>
            </w:r>
            <w:r w:rsidR="00D07A06" w:rsidRPr="00F84697">
              <w:rPr>
                <w:rFonts w:ascii="Times New Roman" w:hAnsi="Times New Roman"/>
                <w:sz w:val="24"/>
                <w:szCs w:val="24"/>
              </w:rPr>
              <w:t>7</w:t>
            </w:r>
            <w:r w:rsidRPr="00F84697">
              <w:rPr>
                <w:rFonts w:ascii="Times New Roman" w:hAnsi="Times New Roman"/>
                <w:sz w:val="24"/>
                <w:szCs w:val="24"/>
              </w:rPr>
              <w:t>.</w:t>
            </w:r>
          </w:p>
        </w:tc>
        <w:tc>
          <w:tcPr>
            <w:tcW w:w="2621" w:type="dxa"/>
            <w:tcBorders>
              <w:top w:val="single" w:sz="4" w:space="0" w:color="auto"/>
              <w:left w:val="single" w:sz="4" w:space="0" w:color="auto"/>
              <w:bottom w:val="single" w:sz="4" w:space="0" w:color="auto"/>
              <w:right w:val="single" w:sz="4" w:space="0" w:color="auto"/>
            </w:tcBorders>
            <w:vAlign w:val="center"/>
          </w:tcPr>
          <w:p w:rsidR="00B52E59" w:rsidRPr="00F84697" w:rsidRDefault="00F32E14"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KAPACITET BATERIJE</w:t>
            </w:r>
          </w:p>
        </w:tc>
        <w:tc>
          <w:tcPr>
            <w:tcW w:w="4111" w:type="dxa"/>
            <w:tcBorders>
              <w:top w:val="single" w:sz="4" w:space="0" w:color="auto"/>
              <w:left w:val="single" w:sz="4" w:space="0" w:color="auto"/>
              <w:bottom w:val="single" w:sz="4" w:space="0" w:color="auto"/>
              <w:right w:val="single" w:sz="4" w:space="0" w:color="auto"/>
            </w:tcBorders>
            <w:vAlign w:val="center"/>
          </w:tcPr>
          <w:p w:rsidR="00B52E59" w:rsidRPr="00F84697" w:rsidRDefault="00F32E14" w:rsidP="000D6FCD">
            <w:pPr>
              <w:spacing w:before="40" w:after="40"/>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1</w:t>
            </w:r>
            <w:r w:rsidR="007746E4" w:rsidRPr="00F84697">
              <w:rPr>
                <w:rFonts w:ascii="Times New Roman" w:eastAsia="Times New Roman" w:hAnsi="Times New Roman" w:cs="Times New Roman"/>
                <w:sz w:val="24"/>
                <w:szCs w:val="24"/>
              </w:rPr>
              <w:t>5</w:t>
            </w:r>
            <w:r w:rsidRPr="00F84697">
              <w:rPr>
                <w:rFonts w:ascii="Times New Roman" w:eastAsia="Times New Roman" w:hAnsi="Times New Roman" w:cs="Times New Roman"/>
                <w:sz w:val="24"/>
                <w:szCs w:val="24"/>
              </w:rPr>
              <w:t xml:space="preserve"> - </w:t>
            </w:r>
            <w:r w:rsidR="007746E4" w:rsidRPr="00F84697">
              <w:rPr>
                <w:rFonts w:ascii="Times New Roman" w:eastAsia="Times New Roman" w:hAnsi="Times New Roman" w:cs="Times New Roman"/>
                <w:sz w:val="24"/>
                <w:szCs w:val="24"/>
              </w:rPr>
              <w:t>20</w:t>
            </w:r>
            <w:r w:rsidRPr="00F84697">
              <w:rPr>
                <w:rFonts w:ascii="Times New Roman" w:eastAsia="Times New Roman" w:hAnsi="Times New Roman" w:cs="Times New Roman"/>
                <w:sz w:val="24"/>
                <w:szCs w:val="24"/>
              </w:rPr>
              <w:t xml:space="preserve"> Ah</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FD7306" w:rsidRPr="00F84697" w:rsidTr="00F32E14">
        <w:trPr>
          <w:trHeight w:val="564"/>
          <w:jc w:val="center"/>
        </w:trPr>
        <w:tc>
          <w:tcPr>
            <w:tcW w:w="918" w:type="dxa"/>
            <w:tcBorders>
              <w:top w:val="single" w:sz="4" w:space="0" w:color="auto"/>
              <w:left w:val="single" w:sz="4" w:space="0" w:color="auto"/>
              <w:bottom w:val="single" w:sz="4" w:space="0" w:color="auto"/>
              <w:right w:val="single" w:sz="4" w:space="0" w:color="auto"/>
            </w:tcBorders>
            <w:vAlign w:val="center"/>
          </w:tcPr>
          <w:p w:rsidR="00FD7306" w:rsidRPr="00F84697" w:rsidRDefault="00683CF0" w:rsidP="000D6FCD">
            <w:pPr>
              <w:pStyle w:val="Bezproreda"/>
              <w:jc w:val="center"/>
              <w:rPr>
                <w:rFonts w:ascii="Times New Roman" w:hAnsi="Times New Roman"/>
                <w:sz w:val="24"/>
                <w:szCs w:val="24"/>
              </w:rPr>
            </w:pPr>
            <w:r w:rsidRPr="00F84697">
              <w:rPr>
                <w:rFonts w:ascii="Times New Roman" w:hAnsi="Times New Roman"/>
                <w:sz w:val="24"/>
                <w:szCs w:val="24"/>
              </w:rPr>
              <w:t>1.8.</w:t>
            </w:r>
          </w:p>
        </w:tc>
        <w:tc>
          <w:tcPr>
            <w:tcW w:w="2621" w:type="dxa"/>
            <w:tcBorders>
              <w:top w:val="single" w:sz="4" w:space="0" w:color="auto"/>
              <w:left w:val="single" w:sz="4" w:space="0" w:color="auto"/>
              <w:bottom w:val="single" w:sz="4" w:space="0" w:color="auto"/>
              <w:right w:val="single" w:sz="4" w:space="0" w:color="auto"/>
            </w:tcBorders>
            <w:vAlign w:val="center"/>
          </w:tcPr>
          <w:p w:rsidR="00FD7306" w:rsidRPr="00F84697" w:rsidRDefault="00FD7306"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DALJINSKA KONFIGURACIJA SENZORA</w:t>
            </w:r>
          </w:p>
        </w:tc>
        <w:tc>
          <w:tcPr>
            <w:tcW w:w="4111" w:type="dxa"/>
            <w:tcBorders>
              <w:top w:val="single" w:sz="4" w:space="0" w:color="auto"/>
              <w:left w:val="single" w:sz="4" w:space="0" w:color="auto"/>
              <w:bottom w:val="single" w:sz="4" w:space="0" w:color="auto"/>
              <w:right w:val="single" w:sz="4" w:space="0" w:color="auto"/>
            </w:tcBorders>
            <w:vAlign w:val="center"/>
          </w:tcPr>
          <w:p w:rsidR="00FD7306" w:rsidRPr="00F84697" w:rsidRDefault="00FD7306" w:rsidP="000D6FCD">
            <w:pPr>
              <w:spacing w:before="40" w:after="40"/>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Mogućnost promjene svih promjenjivih internih parametara senzora s udaljene centralizirane radne stanice (cloud portal)</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FD7306" w:rsidRPr="00F84697" w:rsidRDefault="00FD7306"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FD7306" w:rsidRPr="00F84697" w:rsidRDefault="00FD7306"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FD7306" w:rsidRPr="00F84697" w:rsidRDefault="00FD7306" w:rsidP="000D6FCD">
            <w:pPr>
              <w:tabs>
                <w:tab w:val="left" w:pos="729"/>
              </w:tabs>
              <w:jc w:val="center"/>
              <w:rPr>
                <w:rFonts w:ascii="Times New Roman" w:eastAsia="Times New Roman" w:hAnsi="Times New Roman" w:cs="Times New Roman"/>
                <w:b/>
                <w:sz w:val="24"/>
                <w:szCs w:val="24"/>
              </w:rPr>
            </w:pPr>
          </w:p>
        </w:tc>
      </w:tr>
      <w:tr w:rsidR="00683CF0" w:rsidRPr="00F84697" w:rsidTr="00F32E14">
        <w:trPr>
          <w:trHeight w:val="564"/>
          <w:jc w:val="center"/>
        </w:trPr>
        <w:tc>
          <w:tcPr>
            <w:tcW w:w="918" w:type="dxa"/>
            <w:tcBorders>
              <w:top w:val="single" w:sz="4" w:space="0" w:color="auto"/>
              <w:left w:val="single" w:sz="4" w:space="0" w:color="auto"/>
              <w:bottom w:val="single" w:sz="4" w:space="0" w:color="auto"/>
              <w:right w:val="single" w:sz="4" w:space="0" w:color="auto"/>
            </w:tcBorders>
            <w:vAlign w:val="center"/>
          </w:tcPr>
          <w:p w:rsidR="00683CF0" w:rsidRPr="00F84697" w:rsidRDefault="00683CF0" w:rsidP="000D6FCD">
            <w:pPr>
              <w:pStyle w:val="Bezproreda"/>
              <w:jc w:val="center"/>
              <w:rPr>
                <w:rFonts w:ascii="Times New Roman" w:hAnsi="Times New Roman"/>
                <w:sz w:val="24"/>
                <w:szCs w:val="24"/>
              </w:rPr>
            </w:pPr>
            <w:r w:rsidRPr="00F84697">
              <w:rPr>
                <w:rFonts w:ascii="Times New Roman" w:hAnsi="Times New Roman"/>
                <w:sz w:val="24"/>
                <w:szCs w:val="24"/>
              </w:rPr>
              <w:t>1.9.</w:t>
            </w:r>
          </w:p>
        </w:tc>
        <w:tc>
          <w:tcPr>
            <w:tcW w:w="2621" w:type="dxa"/>
            <w:tcBorders>
              <w:top w:val="single" w:sz="4" w:space="0" w:color="auto"/>
              <w:left w:val="single" w:sz="4" w:space="0" w:color="auto"/>
              <w:bottom w:val="single" w:sz="4" w:space="0" w:color="auto"/>
              <w:right w:val="single" w:sz="4" w:space="0" w:color="auto"/>
            </w:tcBorders>
            <w:vAlign w:val="center"/>
          </w:tcPr>
          <w:p w:rsidR="00683CF0" w:rsidRPr="00F84697" w:rsidRDefault="00683CF0"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STUPANJ ZAŠTITE</w:t>
            </w:r>
          </w:p>
        </w:tc>
        <w:tc>
          <w:tcPr>
            <w:tcW w:w="4111" w:type="dxa"/>
            <w:tcBorders>
              <w:top w:val="single" w:sz="4" w:space="0" w:color="auto"/>
              <w:left w:val="single" w:sz="4" w:space="0" w:color="auto"/>
              <w:bottom w:val="single" w:sz="4" w:space="0" w:color="auto"/>
              <w:right w:val="single" w:sz="4" w:space="0" w:color="auto"/>
            </w:tcBorders>
            <w:vAlign w:val="center"/>
          </w:tcPr>
          <w:p w:rsidR="00683CF0" w:rsidRPr="00F84697" w:rsidRDefault="00683CF0" w:rsidP="000D6FCD">
            <w:pPr>
              <w:spacing w:before="40" w:after="40"/>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IP 68</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683CF0" w:rsidRPr="00F84697" w:rsidRDefault="00683CF0"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683CF0" w:rsidRPr="00F84697" w:rsidRDefault="00683CF0"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683CF0" w:rsidRPr="00F84697" w:rsidRDefault="00683CF0" w:rsidP="000D6FCD">
            <w:pPr>
              <w:tabs>
                <w:tab w:val="left" w:pos="729"/>
              </w:tabs>
              <w:jc w:val="center"/>
              <w:rPr>
                <w:rFonts w:ascii="Times New Roman" w:eastAsia="Times New Roman" w:hAnsi="Times New Roman" w:cs="Times New Roman"/>
                <w:b/>
                <w:sz w:val="24"/>
                <w:szCs w:val="24"/>
              </w:rPr>
            </w:pPr>
          </w:p>
        </w:tc>
      </w:tr>
      <w:tr w:rsidR="00683CF0" w:rsidRPr="00F84697" w:rsidTr="00F32E14">
        <w:trPr>
          <w:trHeight w:val="564"/>
          <w:jc w:val="center"/>
        </w:trPr>
        <w:tc>
          <w:tcPr>
            <w:tcW w:w="918" w:type="dxa"/>
            <w:tcBorders>
              <w:top w:val="single" w:sz="4" w:space="0" w:color="auto"/>
              <w:left w:val="single" w:sz="4" w:space="0" w:color="auto"/>
              <w:bottom w:val="single" w:sz="4" w:space="0" w:color="auto"/>
              <w:right w:val="single" w:sz="4" w:space="0" w:color="auto"/>
            </w:tcBorders>
            <w:vAlign w:val="center"/>
          </w:tcPr>
          <w:p w:rsidR="00683CF0" w:rsidRPr="00F84697" w:rsidRDefault="00683CF0" w:rsidP="000D6FCD">
            <w:pPr>
              <w:pStyle w:val="Bezproreda"/>
              <w:jc w:val="center"/>
              <w:rPr>
                <w:rFonts w:ascii="Times New Roman" w:hAnsi="Times New Roman"/>
                <w:sz w:val="24"/>
                <w:szCs w:val="24"/>
              </w:rPr>
            </w:pPr>
            <w:r w:rsidRPr="00F84697">
              <w:rPr>
                <w:rFonts w:ascii="Times New Roman" w:hAnsi="Times New Roman"/>
                <w:sz w:val="24"/>
                <w:szCs w:val="24"/>
              </w:rPr>
              <w:t>1.10.</w:t>
            </w:r>
          </w:p>
        </w:tc>
        <w:tc>
          <w:tcPr>
            <w:tcW w:w="2621" w:type="dxa"/>
            <w:tcBorders>
              <w:top w:val="single" w:sz="4" w:space="0" w:color="auto"/>
              <w:left w:val="single" w:sz="4" w:space="0" w:color="auto"/>
              <w:bottom w:val="single" w:sz="4" w:space="0" w:color="auto"/>
              <w:right w:val="single" w:sz="4" w:space="0" w:color="auto"/>
            </w:tcBorders>
            <w:vAlign w:val="center"/>
          </w:tcPr>
          <w:p w:rsidR="00683CF0" w:rsidRPr="00F84697" w:rsidRDefault="00683CF0"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hAnsi="Times New Roman" w:cs="Times New Roman"/>
                <w:sz w:val="24"/>
                <w:szCs w:val="24"/>
              </w:rPr>
              <w:t>RADNA TEMPERATURA</w:t>
            </w:r>
          </w:p>
        </w:tc>
        <w:tc>
          <w:tcPr>
            <w:tcW w:w="4111" w:type="dxa"/>
            <w:tcBorders>
              <w:top w:val="single" w:sz="4" w:space="0" w:color="auto"/>
              <w:left w:val="single" w:sz="4" w:space="0" w:color="auto"/>
              <w:bottom w:val="single" w:sz="4" w:space="0" w:color="auto"/>
              <w:right w:val="single" w:sz="4" w:space="0" w:color="auto"/>
            </w:tcBorders>
            <w:vAlign w:val="center"/>
          </w:tcPr>
          <w:p w:rsidR="00683CF0" w:rsidRPr="00F84697" w:rsidRDefault="00683CF0" w:rsidP="000D6FCD">
            <w:pPr>
              <w:spacing w:before="40" w:after="40"/>
              <w:rPr>
                <w:rFonts w:ascii="Times New Roman" w:eastAsia="Times New Roman" w:hAnsi="Times New Roman" w:cs="Times New Roman"/>
                <w:sz w:val="24"/>
                <w:szCs w:val="24"/>
              </w:rPr>
            </w:pPr>
            <w:r w:rsidRPr="00F84697">
              <w:rPr>
                <w:rFonts w:ascii="Times New Roman" w:hAnsi="Times New Roman" w:cs="Times New Roman"/>
                <w:sz w:val="24"/>
                <w:szCs w:val="24"/>
              </w:rPr>
              <w:t>-30 do +65 °C</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683CF0" w:rsidRPr="00F84697" w:rsidRDefault="00683CF0"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683CF0" w:rsidRPr="00F84697" w:rsidRDefault="00683CF0"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683CF0" w:rsidRPr="00F84697" w:rsidRDefault="00683CF0" w:rsidP="000D6FCD">
            <w:pPr>
              <w:tabs>
                <w:tab w:val="left" w:pos="729"/>
              </w:tabs>
              <w:jc w:val="center"/>
              <w:rPr>
                <w:rFonts w:ascii="Times New Roman" w:eastAsia="Times New Roman" w:hAnsi="Times New Roman" w:cs="Times New Roman"/>
                <w:b/>
                <w:sz w:val="24"/>
                <w:szCs w:val="24"/>
              </w:rPr>
            </w:pPr>
          </w:p>
        </w:tc>
      </w:tr>
      <w:tr w:rsidR="0025739D" w:rsidRPr="00F84697" w:rsidTr="00F32E14">
        <w:trPr>
          <w:trHeight w:val="564"/>
          <w:jc w:val="center"/>
        </w:trPr>
        <w:tc>
          <w:tcPr>
            <w:tcW w:w="918" w:type="dxa"/>
            <w:tcBorders>
              <w:top w:val="single" w:sz="4" w:space="0" w:color="auto"/>
              <w:left w:val="single" w:sz="4" w:space="0" w:color="auto"/>
              <w:bottom w:val="single" w:sz="4" w:space="0" w:color="auto"/>
              <w:right w:val="single" w:sz="4" w:space="0" w:color="auto"/>
            </w:tcBorders>
            <w:vAlign w:val="center"/>
          </w:tcPr>
          <w:p w:rsidR="0025739D" w:rsidRPr="00F84697" w:rsidRDefault="00683CF0" w:rsidP="000D6FCD">
            <w:pPr>
              <w:pStyle w:val="Bezproreda"/>
              <w:jc w:val="center"/>
              <w:rPr>
                <w:rFonts w:ascii="Times New Roman" w:hAnsi="Times New Roman"/>
                <w:sz w:val="24"/>
                <w:szCs w:val="24"/>
              </w:rPr>
            </w:pPr>
            <w:r w:rsidRPr="00F84697">
              <w:rPr>
                <w:rFonts w:ascii="Times New Roman" w:hAnsi="Times New Roman"/>
                <w:sz w:val="24"/>
                <w:szCs w:val="24"/>
              </w:rPr>
              <w:t>1.11.</w:t>
            </w:r>
          </w:p>
        </w:tc>
        <w:tc>
          <w:tcPr>
            <w:tcW w:w="2621" w:type="dxa"/>
            <w:tcBorders>
              <w:top w:val="single" w:sz="4" w:space="0" w:color="auto"/>
              <w:left w:val="single" w:sz="4" w:space="0" w:color="auto"/>
              <w:bottom w:val="single" w:sz="4" w:space="0" w:color="auto"/>
              <w:right w:val="single" w:sz="4" w:space="0" w:color="auto"/>
            </w:tcBorders>
            <w:vAlign w:val="center"/>
          </w:tcPr>
          <w:p w:rsidR="0025739D" w:rsidRPr="00F84697" w:rsidRDefault="0025739D"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OSTALO</w:t>
            </w:r>
          </w:p>
        </w:tc>
        <w:tc>
          <w:tcPr>
            <w:tcW w:w="4111" w:type="dxa"/>
            <w:tcBorders>
              <w:top w:val="single" w:sz="4" w:space="0" w:color="auto"/>
              <w:left w:val="single" w:sz="4" w:space="0" w:color="auto"/>
              <w:bottom w:val="single" w:sz="4" w:space="0" w:color="auto"/>
              <w:right w:val="single" w:sz="4" w:space="0" w:color="auto"/>
            </w:tcBorders>
            <w:vAlign w:val="center"/>
          </w:tcPr>
          <w:p w:rsidR="0025739D" w:rsidRPr="00F84697" w:rsidRDefault="0025739D" w:rsidP="000D6FCD">
            <w:pPr>
              <w:spacing w:before="40" w:after="40"/>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Senzor ima mogućnost slanja podataka o kapacitetu baterije, izraženo u postotku i temperaturi senzora</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25739D" w:rsidRPr="00F84697" w:rsidRDefault="0025739D"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25739D" w:rsidRPr="00F84697" w:rsidRDefault="0025739D"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25739D" w:rsidRPr="00F84697" w:rsidRDefault="0025739D" w:rsidP="000D6FCD">
            <w:pPr>
              <w:tabs>
                <w:tab w:val="left" w:pos="729"/>
              </w:tabs>
              <w:jc w:val="center"/>
              <w:rPr>
                <w:rFonts w:ascii="Times New Roman" w:eastAsia="Times New Roman" w:hAnsi="Times New Roman" w:cs="Times New Roman"/>
                <w:b/>
                <w:sz w:val="24"/>
                <w:szCs w:val="24"/>
              </w:rPr>
            </w:pPr>
          </w:p>
        </w:tc>
      </w:tr>
      <w:tr w:rsidR="00B52E59" w:rsidRPr="00F84697" w:rsidTr="00683CF0">
        <w:trPr>
          <w:trHeight w:val="558"/>
          <w:jc w:val="center"/>
        </w:trPr>
        <w:tc>
          <w:tcPr>
            <w:tcW w:w="918" w:type="dxa"/>
            <w:tcBorders>
              <w:top w:val="single" w:sz="4" w:space="0" w:color="auto"/>
              <w:left w:val="single" w:sz="4" w:space="0" w:color="auto"/>
              <w:bottom w:val="single" w:sz="4" w:space="0" w:color="auto"/>
              <w:right w:val="single" w:sz="4" w:space="0" w:color="auto"/>
            </w:tcBorders>
            <w:vAlign w:val="center"/>
          </w:tcPr>
          <w:p w:rsidR="00B52E59" w:rsidRPr="00F84697" w:rsidRDefault="00683CF0" w:rsidP="000D6FCD">
            <w:pPr>
              <w:pStyle w:val="Bezproreda"/>
              <w:jc w:val="center"/>
              <w:rPr>
                <w:rFonts w:ascii="Times New Roman" w:hAnsi="Times New Roman"/>
                <w:sz w:val="24"/>
                <w:szCs w:val="24"/>
              </w:rPr>
            </w:pPr>
            <w:r w:rsidRPr="00F84697">
              <w:rPr>
                <w:rFonts w:ascii="Times New Roman" w:hAnsi="Times New Roman"/>
                <w:sz w:val="24"/>
                <w:szCs w:val="24"/>
              </w:rPr>
              <w:t>1.12.</w:t>
            </w:r>
          </w:p>
        </w:tc>
        <w:tc>
          <w:tcPr>
            <w:tcW w:w="2621" w:type="dxa"/>
            <w:tcBorders>
              <w:top w:val="single" w:sz="4" w:space="0" w:color="auto"/>
              <w:left w:val="single" w:sz="4" w:space="0" w:color="auto"/>
              <w:bottom w:val="single" w:sz="4" w:space="0" w:color="auto"/>
              <w:right w:val="single" w:sz="4" w:space="0" w:color="auto"/>
            </w:tcBorders>
            <w:vAlign w:val="center"/>
          </w:tcPr>
          <w:p w:rsidR="00B52E59" w:rsidRPr="00F84697" w:rsidRDefault="00F32E14"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hAnsi="Times New Roman" w:cs="Times New Roman"/>
                <w:sz w:val="24"/>
                <w:szCs w:val="24"/>
              </w:rPr>
              <w:t>JAMSTVO</w:t>
            </w:r>
          </w:p>
        </w:tc>
        <w:tc>
          <w:tcPr>
            <w:tcW w:w="4111" w:type="dxa"/>
            <w:tcBorders>
              <w:top w:val="single" w:sz="4" w:space="0" w:color="auto"/>
              <w:left w:val="single" w:sz="4" w:space="0" w:color="auto"/>
              <w:bottom w:val="single" w:sz="4" w:space="0" w:color="auto"/>
              <w:right w:val="single" w:sz="4" w:space="0" w:color="auto"/>
            </w:tcBorders>
            <w:vAlign w:val="center"/>
          </w:tcPr>
          <w:p w:rsidR="00B52E59" w:rsidRPr="00F84697" w:rsidRDefault="00F32E14" w:rsidP="000D6FCD">
            <w:pPr>
              <w:spacing w:before="40" w:after="40"/>
              <w:rPr>
                <w:rFonts w:ascii="Times New Roman" w:eastAsia="Times New Roman" w:hAnsi="Times New Roman" w:cs="Times New Roman"/>
                <w:sz w:val="24"/>
                <w:szCs w:val="24"/>
              </w:rPr>
            </w:pPr>
            <w:r w:rsidRPr="00F84697">
              <w:rPr>
                <w:rFonts w:ascii="Times New Roman" w:hAnsi="Times New Roman" w:cs="Times New Roman"/>
                <w:bCs/>
                <w:sz w:val="24"/>
                <w:szCs w:val="24"/>
              </w:rPr>
              <w:t>2 godine jamstva od dana prihvata robe na lokaciji Naručitelja</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rsidTr="000D6FCD">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B52E59" w:rsidRPr="00F84697" w:rsidRDefault="00C90DB1" w:rsidP="000D6FCD">
            <w:pPr>
              <w:pStyle w:val="Bezproreda"/>
              <w:jc w:val="center"/>
              <w:rPr>
                <w:rFonts w:ascii="Times New Roman" w:hAnsi="Times New Roman"/>
                <w:b/>
                <w:sz w:val="24"/>
                <w:szCs w:val="24"/>
              </w:rPr>
            </w:pPr>
            <w:r w:rsidRPr="00F84697">
              <w:rPr>
                <w:rFonts w:ascii="Times New Roman" w:hAnsi="Times New Roman"/>
                <w:b/>
                <w:sz w:val="24"/>
                <w:szCs w:val="24"/>
              </w:rPr>
              <w:t>2.</w:t>
            </w:r>
          </w:p>
        </w:tc>
        <w:tc>
          <w:tcPr>
            <w:tcW w:w="13678" w:type="dxa"/>
            <w:gridSpan w:val="7"/>
            <w:tcBorders>
              <w:top w:val="single" w:sz="4" w:space="0" w:color="auto"/>
              <w:left w:val="single" w:sz="4" w:space="0" w:color="auto"/>
              <w:bottom w:val="single" w:sz="4" w:space="0" w:color="auto"/>
              <w:right w:val="single" w:sz="4" w:space="0" w:color="auto"/>
            </w:tcBorders>
            <w:shd w:val="clear" w:color="auto" w:fill="00B0F0"/>
            <w:vAlign w:val="center"/>
            <w:hideMark/>
          </w:tcPr>
          <w:p w:rsidR="00B52E59" w:rsidRPr="00F84697" w:rsidRDefault="00291218" w:rsidP="000D6FCD">
            <w:pPr>
              <w:widowControl w:val="0"/>
              <w:autoSpaceDE w:val="0"/>
              <w:autoSpaceDN w:val="0"/>
              <w:adjustRightInd w:val="0"/>
              <w:spacing w:after="0"/>
              <w:ind w:firstLine="26"/>
              <w:rPr>
                <w:rFonts w:ascii="Times New Roman" w:eastAsia="Times New Roman" w:hAnsi="Times New Roman" w:cs="Times New Roman"/>
                <w:bCs/>
                <w:i/>
                <w:sz w:val="24"/>
                <w:szCs w:val="24"/>
              </w:rPr>
            </w:pPr>
            <w:r w:rsidRPr="00F84697">
              <w:rPr>
                <w:rFonts w:ascii="Times New Roman" w:hAnsi="Times New Roman" w:cs="Times New Roman"/>
                <w:b/>
                <w:bCs/>
                <w:sz w:val="24"/>
                <w:szCs w:val="24"/>
              </w:rPr>
              <w:t>UPRAVLJAČKI ORMARIĆ</w:t>
            </w:r>
          </w:p>
          <w:p w:rsidR="00B52E59" w:rsidRPr="00F84697" w:rsidRDefault="00C90DB1" w:rsidP="000D6FCD">
            <w:pPr>
              <w:widowControl w:val="0"/>
              <w:autoSpaceDE w:val="0"/>
              <w:autoSpaceDN w:val="0"/>
              <w:adjustRightInd w:val="0"/>
              <w:spacing w:after="0"/>
              <w:ind w:firstLine="26"/>
              <w:rPr>
                <w:rFonts w:ascii="Times New Roman" w:eastAsia="Times New Roman" w:hAnsi="Times New Roman" w:cs="Times New Roman"/>
                <w:b/>
                <w:bCs/>
                <w:sz w:val="24"/>
                <w:szCs w:val="24"/>
              </w:rPr>
            </w:pPr>
            <w:r w:rsidRPr="00F84697">
              <w:rPr>
                <w:rFonts w:ascii="Times New Roman" w:hAnsi="Times New Roman" w:cs="Times New Roman"/>
                <w:b/>
                <w:sz w:val="24"/>
                <w:szCs w:val="24"/>
              </w:rPr>
              <w:t>Količina: 1 komad</w:t>
            </w:r>
          </w:p>
        </w:tc>
      </w:tr>
      <w:tr w:rsidR="00B52E59" w:rsidRPr="00F84697">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2.1.</w:t>
            </w:r>
          </w:p>
        </w:tc>
        <w:tc>
          <w:tcPr>
            <w:tcW w:w="262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067D09" w:rsidP="000D6FCD">
            <w:pPr>
              <w:spacing w:after="0"/>
              <w:rPr>
                <w:rFonts w:ascii="Times New Roman" w:eastAsia="Times New Roman" w:hAnsi="Times New Roman" w:cs="Times New Roman"/>
                <w:bCs/>
                <w:sz w:val="24"/>
                <w:szCs w:val="24"/>
              </w:rPr>
            </w:pPr>
            <w:r w:rsidRPr="00F84697">
              <w:rPr>
                <w:rFonts w:ascii="Times New Roman" w:hAnsi="Times New Roman" w:cs="Times New Roman"/>
                <w:bCs/>
                <w:sz w:val="24"/>
                <w:szCs w:val="24"/>
              </w:rPr>
              <w:t>STUPANJ ZAŠTITE</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067D09" w:rsidP="000D6FCD">
            <w:pPr>
              <w:spacing w:after="0"/>
              <w:rPr>
                <w:rFonts w:ascii="Times New Roman" w:eastAsia="Times New Roman" w:hAnsi="Times New Roman" w:cs="Times New Roman"/>
                <w:sz w:val="24"/>
                <w:szCs w:val="24"/>
              </w:rPr>
            </w:pPr>
            <w:r w:rsidRPr="00F84697">
              <w:rPr>
                <w:rFonts w:ascii="Times New Roman" w:hAnsi="Times New Roman" w:cs="Times New Roman"/>
                <w:sz w:val="24"/>
                <w:szCs w:val="24"/>
              </w:rPr>
              <w:t>IP 65</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2.2.</w:t>
            </w:r>
          </w:p>
        </w:tc>
        <w:tc>
          <w:tcPr>
            <w:tcW w:w="2621" w:type="dxa"/>
            <w:tcBorders>
              <w:top w:val="single" w:sz="4" w:space="0" w:color="auto"/>
              <w:left w:val="single" w:sz="4" w:space="0" w:color="auto"/>
              <w:bottom w:val="single" w:sz="4" w:space="0" w:color="auto"/>
              <w:right w:val="single" w:sz="4" w:space="0" w:color="auto"/>
            </w:tcBorders>
            <w:vAlign w:val="center"/>
            <w:hideMark/>
          </w:tcPr>
          <w:p w:rsidR="00067D09" w:rsidRPr="00F84697" w:rsidRDefault="00067D09" w:rsidP="000D6FCD">
            <w:pPr>
              <w:spacing w:after="0"/>
              <w:rPr>
                <w:rFonts w:ascii="Times New Roman" w:eastAsia="Times New Roman" w:hAnsi="Times New Roman" w:cs="Times New Roman"/>
                <w:bCs/>
                <w:sz w:val="24"/>
                <w:szCs w:val="24"/>
              </w:rPr>
            </w:pPr>
            <w:r w:rsidRPr="00F84697">
              <w:rPr>
                <w:rFonts w:ascii="Times New Roman" w:hAnsi="Times New Roman" w:cs="Times New Roman"/>
                <w:bCs/>
                <w:sz w:val="24"/>
                <w:szCs w:val="24"/>
              </w:rPr>
              <w:t>DIMENZIJE</w:t>
            </w:r>
          </w:p>
          <w:p w:rsidR="00B52E59" w:rsidRPr="00F84697" w:rsidRDefault="00067D09" w:rsidP="000D6FCD">
            <w:pPr>
              <w:spacing w:after="0"/>
              <w:rPr>
                <w:rFonts w:ascii="Times New Roman" w:eastAsia="Times New Roman" w:hAnsi="Times New Roman" w:cs="Times New Roman"/>
                <w:bCs/>
                <w:sz w:val="24"/>
                <w:szCs w:val="24"/>
              </w:rPr>
            </w:pPr>
            <w:r w:rsidRPr="00F84697">
              <w:rPr>
                <w:rFonts w:ascii="Times New Roman" w:hAnsi="Times New Roman" w:cs="Times New Roman"/>
                <w:sz w:val="24"/>
                <w:szCs w:val="24"/>
              </w:rPr>
              <w:t>visina X širina X dužina</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067D09" w:rsidP="000D6FCD">
            <w:pPr>
              <w:spacing w:after="0"/>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350-450 X 250-350 X 180-210 mm</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rsidTr="00067D09">
        <w:trPr>
          <w:trHeight w:val="592"/>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lastRenderedPageBreak/>
              <w:t>2.3.</w:t>
            </w:r>
          </w:p>
        </w:tc>
        <w:tc>
          <w:tcPr>
            <w:tcW w:w="2621" w:type="dxa"/>
            <w:tcBorders>
              <w:top w:val="single" w:sz="4" w:space="0" w:color="auto"/>
              <w:left w:val="single" w:sz="4" w:space="0" w:color="auto"/>
              <w:bottom w:val="single" w:sz="4" w:space="0" w:color="auto"/>
              <w:right w:val="single" w:sz="4" w:space="0" w:color="auto"/>
            </w:tcBorders>
            <w:vAlign w:val="center"/>
          </w:tcPr>
          <w:p w:rsidR="00B52E59" w:rsidRPr="00F84697" w:rsidRDefault="0081000C" w:rsidP="000D6FCD">
            <w:pPr>
              <w:spacing w:after="0"/>
              <w:rPr>
                <w:rFonts w:ascii="Times New Roman" w:eastAsia="Times New Roman" w:hAnsi="Times New Roman" w:cs="Times New Roman"/>
                <w:bCs/>
                <w:sz w:val="24"/>
                <w:szCs w:val="24"/>
              </w:rPr>
            </w:pPr>
            <w:r w:rsidRPr="00F84697">
              <w:rPr>
                <w:rFonts w:ascii="Times New Roman" w:eastAsia="Times New Roman" w:hAnsi="Times New Roman" w:cs="Times New Roman"/>
                <w:bCs/>
                <w:sz w:val="24"/>
                <w:szCs w:val="24"/>
              </w:rPr>
              <w:t>KOMUNIKACIJA</w:t>
            </w:r>
          </w:p>
        </w:tc>
        <w:tc>
          <w:tcPr>
            <w:tcW w:w="4111" w:type="dxa"/>
            <w:tcBorders>
              <w:top w:val="single" w:sz="4" w:space="0" w:color="auto"/>
              <w:left w:val="single" w:sz="4" w:space="0" w:color="auto"/>
              <w:bottom w:val="single" w:sz="4" w:space="0" w:color="auto"/>
              <w:right w:val="single" w:sz="4" w:space="0" w:color="auto"/>
            </w:tcBorders>
            <w:vAlign w:val="center"/>
          </w:tcPr>
          <w:p w:rsidR="00B52E59" w:rsidRPr="00F84697" w:rsidRDefault="0081000C" w:rsidP="000D6FCD">
            <w:pPr>
              <w:spacing w:after="0"/>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 xml:space="preserve">Ugrađen kontroler za komunikaciju putem </w:t>
            </w:r>
            <w:r w:rsidR="00AB7ED7" w:rsidRPr="00F84697">
              <w:rPr>
                <w:rFonts w:ascii="Times New Roman" w:eastAsia="Times New Roman" w:hAnsi="Times New Roman" w:cs="Times New Roman"/>
                <w:sz w:val="24"/>
                <w:szCs w:val="24"/>
              </w:rPr>
              <w:t>GSM mreže</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rsidTr="00067D09">
        <w:trPr>
          <w:trHeight w:val="594"/>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2.4.</w:t>
            </w:r>
          </w:p>
        </w:tc>
        <w:tc>
          <w:tcPr>
            <w:tcW w:w="2621" w:type="dxa"/>
            <w:tcBorders>
              <w:top w:val="single" w:sz="4" w:space="0" w:color="auto"/>
              <w:left w:val="single" w:sz="4" w:space="0" w:color="auto"/>
              <w:bottom w:val="single" w:sz="4" w:space="0" w:color="auto"/>
              <w:right w:val="single" w:sz="4" w:space="0" w:color="auto"/>
            </w:tcBorders>
            <w:vAlign w:val="center"/>
          </w:tcPr>
          <w:p w:rsidR="00B52E59" w:rsidRPr="00F84697" w:rsidRDefault="0081000C" w:rsidP="000D6FCD">
            <w:pPr>
              <w:spacing w:after="0"/>
              <w:rPr>
                <w:rFonts w:ascii="Times New Roman" w:eastAsia="Times New Roman" w:hAnsi="Times New Roman" w:cs="Times New Roman"/>
                <w:bCs/>
                <w:sz w:val="24"/>
                <w:szCs w:val="24"/>
              </w:rPr>
            </w:pPr>
            <w:r w:rsidRPr="00F84697">
              <w:rPr>
                <w:rFonts w:ascii="Times New Roman" w:eastAsia="Times New Roman" w:hAnsi="Times New Roman" w:cs="Times New Roman"/>
                <w:bCs/>
                <w:sz w:val="24"/>
                <w:szCs w:val="24"/>
              </w:rPr>
              <w:t>NAPAJANJE</w:t>
            </w:r>
          </w:p>
        </w:tc>
        <w:tc>
          <w:tcPr>
            <w:tcW w:w="4111" w:type="dxa"/>
            <w:tcBorders>
              <w:top w:val="single" w:sz="4" w:space="0" w:color="auto"/>
              <w:left w:val="single" w:sz="4" w:space="0" w:color="auto"/>
              <w:bottom w:val="single" w:sz="4" w:space="0" w:color="auto"/>
              <w:right w:val="single" w:sz="4" w:space="0" w:color="auto"/>
            </w:tcBorders>
            <w:vAlign w:val="center"/>
          </w:tcPr>
          <w:p w:rsidR="00B52E59" w:rsidRPr="00F84697" w:rsidRDefault="0081000C" w:rsidP="000D6FCD">
            <w:pPr>
              <w:spacing w:after="0"/>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Kombinirano napajanje, putem izmjeničnog napona 230V</w:t>
            </w:r>
            <w:r w:rsidR="00AB7ED7" w:rsidRPr="00F84697">
              <w:rPr>
                <w:rFonts w:ascii="Times New Roman" w:eastAsia="Times New Roman" w:hAnsi="Times New Roman" w:cs="Times New Roman"/>
                <w:sz w:val="24"/>
                <w:szCs w:val="24"/>
              </w:rPr>
              <w:t xml:space="preserve"> AC sa stupa javne rasvjete (noćni mod)</w:t>
            </w:r>
            <w:r w:rsidRPr="00F84697">
              <w:rPr>
                <w:rFonts w:ascii="Times New Roman" w:eastAsia="Times New Roman" w:hAnsi="Times New Roman" w:cs="Times New Roman"/>
                <w:sz w:val="24"/>
                <w:szCs w:val="24"/>
              </w:rPr>
              <w:t xml:space="preserve"> te putem baterije </w:t>
            </w:r>
            <w:r w:rsidR="00AB7ED7" w:rsidRPr="00F84697">
              <w:rPr>
                <w:rFonts w:ascii="Times New Roman" w:eastAsia="Times New Roman" w:hAnsi="Times New Roman" w:cs="Times New Roman"/>
                <w:sz w:val="24"/>
                <w:szCs w:val="24"/>
              </w:rPr>
              <w:t>(dnevni mod)</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rsidTr="00067D09">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2.5.</w:t>
            </w:r>
          </w:p>
        </w:tc>
        <w:tc>
          <w:tcPr>
            <w:tcW w:w="2621" w:type="dxa"/>
            <w:tcBorders>
              <w:top w:val="single" w:sz="4" w:space="0" w:color="auto"/>
              <w:left w:val="single" w:sz="4" w:space="0" w:color="auto"/>
              <w:bottom w:val="single" w:sz="4" w:space="0" w:color="auto"/>
              <w:right w:val="single" w:sz="4" w:space="0" w:color="auto"/>
            </w:tcBorders>
            <w:vAlign w:val="center"/>
          </w:tcPr>
          <w:p w:rsidR="00B52E59" w:rsidRPr="00F84697" w:rsidRDefault="0081000C" w:rsidP="000D6FCD">
            <w:pPr>
              <w:spacing w:after="0"/>
              <w:rPr>
                <w:rFonts w:ascii="Times New Roman" w:eastAsia="Times New Roman" w:hAnsi="Times New Roman" w:cs="Times New Roman"/>
                <w:bCs/>
                <w:sz w:val="24"/>
                <w:szCs w:val="24"/>
              </w:rPr>
            </w:pPr>
            <w:r w:rsidRPr="00F84697">
              <w:rPr>
                <w:rFonts w:ascii="Times New Roman" w:eastAsia="Times New Roman" w:hAnsi="Times New Roman" w:cs="Times New Roman"/>
                <w:bCs/>
                <w:sz w:val="24"/>
                <w:szCs w:val="24"/>
              </w:rPr>
              <w:t>PUNJAČ</w:t>
            </w:r>
          </w:p>
        </w:tc>
        <w:tc>
          <w:tcPr>
            <w:tcW w:w="4111" w:type="dxa"/>
            <w:tcBorders>
              <w:top w:val="single" w:sz="4" w:space="0" w:color="auto"/>
              <w:left w:val="single" w:sz="4" w:space="0" w:color="auto"/>
              <w:bottom w:val="single" w:sz="4" w:space="0" w:color="auto"/>
              <w:right w:val="single" w:sz="4" w:space="0" w:color="auto"/>
            </w:tcBorders>
            <w:vAlign w:val="center"/>
          </w:tcPr>
          <w:p w:rsidR="00B52E59" w:rsidRPr="00F84697" w:rsidRDefault="0081000C" w:rsidP="000D6FCD">
            <w:pPr>
              <w:spacing w:after="0"/>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Uključen punjač baterije</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rsidTr="000D6FCD">
        <w:trPr>
          <w:trHeight w:val="567"/>
          <w:jc w:val="center"/>
        </w:trPr>
        <w:tc>
          <w:tcPr>
            <w:tcW w:w="91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B52E59" w:rsidRPr="00F84697" w:rsidRDefault="00C90DB1" w:rsidP="000D6FCD">
            <w:pPr>
              <w:pStyle w:val="Bezproreda"/>
              <w:jc w:val="center"/>
              <w:rPr>
                <w:rFonts w:ascii="Times New Roman" w:hAnsi="Times New Roman"/>
                <w:b/>
                <w:sz w:val="24"/>
                <w:szCs w:val="24"/>
              </w:rPr>
            </w:pPr>
            <w:r w:rsidRPr="00F84697">
              <w:rPr>
                <w:rFonts w:ascii="Times New Roman" w:hAnsi="Times New Roman"/>
                <w:b/>
                <w:sz w:val="24"/>
                <w:szCs w:val="24"/>
              </w:rPr>
              <w:t>3.</w:t>
            </w:r>
          </w:p>
        </w:tc>
        <w:tc>
          <w:tcPr>
            <w:tcW w:w="13678" w:type="dxa"/>
            <w:gridSpan w:val="7"/>
            <w:tcBorders>
              <w:top w:val="single" w:sz="4" w:space="0" w:color="auto"/>
              <w:left w:val="single" w:sz="4" w:space="0" w:color="auto"/>
              <w:bottom w:val="single" w:sz="4" w:space="0" w:color="auto"/>
              <w:right w:val="single" w:sz="4" w:space="0" w:color="auto"/>
            </w:tcBorders>
            <w:shd w:val="clear" w:color="auto" w:fill="00B0F0"/>
            <w:vAlign w:val="center"/>
            <w:hideMark/>
          </w:tcPr>
          <w:p w:rsidR="00B52E59" w:rsidRPr="00F84697" w:rsidRDefault="00291218" w:rsidP="000D6FCD">
            <w:pPr>
              <w:widowControl w:val="0"/>
              <w:autoSpaceDE w:val="0"/>
              <w:autoSpaceDN w:val="0"/>
              <w:adjustRightInd w:val="0"/>
              <w:spacing w:after="0"/>
              <w:ind w:firstLine="26"/>
              <w:rPr>
                <w:rFonts w:ascii="Times New Roman" w:eastAsia="Times New Roman" w:hAnsi="Times New Roman" w:cs="Times New Roman"/>
                <w:b/>
                <w:sz w:val="24"/>
                <w:szCs w:val="24"/>
              </w:rPr>
            </w:pPr>
            <w:r w:rsidRPr="00F84697">
              <w:rPr>
                <w:rFonts w:ascii="Times New Roman" w:eastAsia="Times New Roman" w:hAnsi="Times New Roman" w:cs="Times New Roman"/>
                <w:b/>
                <w:sz w:val="24"/>
                <w:szCs w:val="24"/>
              </w:rPr>
              <w:t>LED DISPL</w:t>
            </w:r>
            <w:r w:rsidR="00BE1237" w:rsidRPr="00F84697">
              <w:rPr>
                <w:rFonts w:ascii="Times New Roman" w:eastAsia="Times New Roman" w:hAnsi="Times New Roman" w:cs="Times New Roman"/>
                <w:b/>
                <w:sz w:val="24"/>
                <w:szCs w:val="24"/>
              </w:rPr>
              <w:t>EJ</w:t>
            </w:r>
          </w:p>
          <w:p w:rsidR="00B52E59" w:rsidRPr="00F84697" w:rsidRDefault="00C90DB1" w:rsidP="000D6FCD">
            <w:pPr>
              <w:widowControl w:val="0"/>
              <w:autoSpaceDE w:val="0"/>
              <w:autoSpaceDN w:val="0"/>
              <w:adjustRightInd w:val="0"/>
              <w:spacing w:after="0"/>
              <w:ind w:firstLine="26"/>
              <w:rPr>
                <w:rFonts w:ascii="Times New Roman" w:eastAsia="Times New Roman" w:hAnsi="Times New Roman" w:cs="Times New Roman"/>
                <w:b/>
                <w:sz w:val="24"/>
                <w:szCs w:val="24"/>
              </w:rPr>
            </w:pPr>
            <w:r w:rsidRPr="00F84697">
              <w:rPr>
                <w:rFonts w:ascii="Times New Roman" w:eastAsia="Times New Roman" w:hAnsi="Times New Roman" w:cs="Times New Roman"/>
                <w:b/>
                <w:sz w:val="24"/>
                <w:szCs w:val="24"/>
              </w:rPr>
              <w:t xml:space="preserve">Količina: </w:t>
            </w:r>
            <w:r w:rsidR="00291218" w:rsidRPr="00F84697">
              <w:rPr>
                <w:rFonts w:ascii="Times New Roman" w:eastAsia="Times New Roman" w:hAnsi="Times New Roman" w:cs="Times New Roman"/>
                <w:b/>
                <w:sz w:val="24"/>
                <w:szCs w:val="24"/>
              </w:rPr>
              <w:t>1</w:t>
            </w:r>
            <w:r w:rsidRPr="00F84697">
              <w:rPr>
                <w:rFonts w:ascii="Times New Roman" w:eastAsia="Times New Roman" w:hAnsi="Times New Roman" w:cs="Times New Roman"/>
                <w:b/>
                <w:sz w:val="24"/>
                <w:szCs w:val="24"/>
              </w:rPr>
              <w:t xml:space="preserve"> komad</w:t>
            </w:r>
          </w:p>
        </w:tc>
      </w:tr>
      <w:tr w:rsidR="00B52E59" w:rsidRPr="00F84697">
        <w:trPr>
          <w:trHeight w:val="541"/>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3.1.</w:t>
            </w:r>
          </w:p>
        </w:tc>
        <w:tc>
          <w:tcPr>
            <w:tcW w:w="262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hAnsi="Times New Roman" w:cs="Times New Roman"/>
                <w:sz w:val="24"/>
                <w:szCs w:val="24"/>
              </w:rPr>
              <w:t>TEHNOLOGIJA</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tabs>
                <w:tab w:val="left" w:pos="392"/>
              </w:tabs>
              <w:spacing w:after="0" w:line="100" w:lineRule="atLeast"/>
              <w:rPr>
                <w:rFonts w:ascii="Times New Roman" w:eastAsia="Times New Roman" w:hAnsi="Times New Roman" w:cs="Times New Roman"/>
                <w:sz w:val="24"/>
                <w:szCs w:val="24"/>
              </w:rPr>
            </w:pPr>
            <w:r w:rsidRPr="00F84697">
              <w:rPr>
                <w:rFonts w:ascii="Times New Roman" w:hAnsi="Times New Roman" w:cs="Times New Roman"/>
                <w:sz w:val="24"/>
                <w:szCs w:val="24"/>
              </w:rPr>
              <w:t xml:space="preserve">LED </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3.2.</w:t>
            </w:r>
          </w:p>
        </w:tc>
        <w:tc>
          <w:tcPr>
            <w:tcW w:w="262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81000C" w:rsidP="000D6FCD">
            <w:pPr>
              <w:tabs>
                <w:tab w:val="left" w:pos="392"/>
              </w:tabs>
              <w:spacing w:before="120" w:after="120" w:line="240" w:lineRule="auto"/>
              <w:jc w:val="both"/>
              <w:rPr>
                <w:rFonts w:ascii="Times New Roman" w:eastAsia="Times New Roman" w:hAnsi="Times New Roman" w:cs="Times New Roman"/>
                <w:sz w:val="24"/>
                <w:szCs w:val="24"/>
              </w:rPr>
            </w:pPr>
            <w:r w:rsidRPr="00F84697">
              <w:rPr>
                <w:rFonts w:ascii="Times New Roman" w:hAnsi="Times New Roman" w:cs="Times New Roman"/>
                <w:sz w:val="24"/>
                <w:szCs w:val="24"/>
              </w:rPr>
              <w:t>RADNA TEMPERATURA</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81000C" w:rsidP="000D6FCD">
            <w:pPr>
              <w:tabs>
                <w:tab w:val="left" w:pos="392"/>
              </w:tabs>
              <w:spacing w:before="120" w:after="120" w:line="240" w:lineRule="auto"/>
              <w:jc w:val="both"/>
              <w:rPr>
                <w:rFonts w:ascii="Times New Roman" w:eastAsia="Times New Roman" w:hAnsi="Times New Roman" w:cs="Times New Roman"/>
                <w:sz w:val="24"/>
                <w:szCs w:val="24"/>
              </w:rPr>
            </w:pPr>
            <w:r w:rsidRPr="00F84697">
              <w:rPr>
                <w:rFonts w:ascii="Times New Roman" w:hAnsi="Times New Roman" w:cs="Times New Roman"/>
                <w:sz w:val="24"/>
                <w:szCs w:val="24"/>
              </w:rPr>
              <w:t>-20 do +65 °C</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trPr>
          <w:trHeight w:val="592"/>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3.3.</w:t>
            </w:r>
          </w:p>
        </w:tc>
        <w:tc>
          <w:tcPr>
            <w:tcW w:w="262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81000C"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hAnsi="Times New Roman" w:cs="Times New Roman"/>
                <w:sz w:val="24"/>
                <w:szCs w:val="24"/>
              </w:rPr>
              <w:t>DIMENZIJ</w:t>
            </w:r>
            <w:r w:rsidR="00AB7ED7" w:rsidRPr="00F84697">
              <w:rPr>
                <w:rFonts w:ascii="Times New Roman" w:hAnsi="Times New Roman" w:cs="Times New Roman"/>
                <w:sz w:val="24"/>
                <w:szCs w:val="24"/>
              </w:rPr>
              <w:t>A KUĆIŠTA</w:t>
            </w:r>
            <w:r w:rsidRPr="00F84697">
              <w:rPr>
                <w:rFonts w:ascii="Times New Roman" w:hAnsi="Times New Roman" w:cs="Times New Roman"/>
                <w:sz w:val="24"/>
                <w:szCs w:val="24"/>
              </w:rPr>
              <w:br/>
            </w:r>
            <w:r w:rsidRPr="00F84697">
              <w:rPr>
                <w:rFonts w:ascii="Times New Roman" w:eastAsia="Times New Roman" w:hAnsi="Times New Roman" w:cs="Times New Roman"/>
                <w:sz w:val="24"/>
                <w:szCs w:val="24"/>
              </w:rPr>
              <w:t>visina X širina X dužina</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81000C" w:rsidP="000D6FCD">
            <w:pPr>
              <w:tabs>
                <w:tab w:val="left" w:pos="392"/>
              </w:tabs>
              <w:spacing w:before="120" w:after="120" w:line="240" w:lineRule="auto"/>
              <w:jc w:val="both"/>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250</w:t>
            </w:r>
            <w:r w:rsidR="00BE1237" w:rsidRPr="00F84697">
              <w:rPr>
                <w:rFonts w:ascii="Times New Roman" w:eastAsia="Times New Roman" w:hAnsi="Times New Roman" w:cs="Times New Roman"/>
                <w:sz w:val="24"/>
                <w:szCs w:val="24"/>
              </w:rPr>
              <w:t>-300</w:t>
            </w:r>
            <w:r w:rsidRPr="00F84697">
              <w:rPr>
                <w:rFonts w:ascii="Times New Roman" w:eastAsia="Times New Roman" w:hAnsi="Times New Roman" w:cs="Times New Roman"/>
                <w:sz w:val="24"/>
                <w:szCs w:val="24"/>
              </w:rPr>
              <w:t xml:space="preserve"> x 1</w:t>
            </w:r>
            <w:r w:rsidR="00BE1237" w:rsidRPr="00F84697">
              <w:rPr>
                <w:rFonts w:ascii="Times New Roman" w:eastAsia="Times New Roman" w:hAnsi="Times New Roman" w:cs="Times New Roman"/>
                <w:sz w:val="24"/>
                <w:szCs w:val="24"/>
              </w:rPr>
              <w:t>4</w:t>
            </w:r>
            <w:r w:rsidRPr="00F84697">
              <w:rPr>
                <w:rFonts w:ascii="Times New Roman" w:eastAsia="Times New Roman" w:hAnsi="Times New Roman" w:cs="Times New Roman"/>
                <w:sz w:val="24"/>
                <w:szCs w:val="24"/>
              </w:rPr>
              <w:t>00</w:t>
            </w:r>
            <w:r w:rsidR="00BE1237" w:rsidRPr="00F84697">
              <w:rPr>
                <w:rFonts w:ascii="Times New Roman" w:eastAsia="Times New Roman" w:hAnsi="Times New Roman" w:cs="Times New Roman"/>
                <w:sz w:val="24"/>
                <w:szCs w:val="24"/>
              </w:rPr>
              <w:t>-1600</w:t>
            </w:r>
            <w:r w:rsidRPr="00F84697">
              <w:rPr>
                <w:rFonts w:ascii="Times New Roman" w:eastAsia="Times New Roman" w:hAnsi="Times New Roman" w:cs="Times New Roman"/>
                <w:sz w:val="24"/>
                <w:szCs w:val="24"/>
              </w:rPr>
              <w:t xml:space="preserve"> x </w:t>
            </w:r>
            <w:r w:rsidR="00BE1237" w:rsidRPr="00F84697">
              <w:rPr>
                <w:rFonts w:ascii="Times New Roman" w:eastAsia="Times New Roman" w:hAnsi="Times New Roman" w:cs="Times New Roman"/>
                <w:sz w:val="24"/>
                <w:szCs w:val="24"/>
              </w:rPr>
              <w:t>70-9</w:t>
            </w:r>
            <w:r w:rsidRPr="00F84697">
              <w:rPr>
                <w:rFonts w:ascii="Times New Roman" w:eastAsia="Times New Roman" w:hAnsi="Times New Roman" w:cs="Times New Roman"/>
                <w:sz w:val="24"/>
                <w:szCs w:val="24"/>
              </w:rPr>
              <w:t>0 mm</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AB7ED7" w:rsidRPr="00F84697">
        <w:trPr>
          <w:trHeight w:val="592"/>
          <w:jc w:val="center"/>
        </w:trPr>
        <w:tc>
          <w:tcPr>
            <w:tcW w:w="918" w:type="dxa"/>
            <w:tcBorders>
              <w:top w:val="single" w:sz="4" w:space="0" w:color="auto"/>
              <w:left w:val="single" w:sz="4" w:space="0" w:color="auto"/>
              <w:bottom w:val="single" w:sz="4" w:space="0" w:color="auto"/>
              <w:right w:val="single" w:sz="4" w:space="0" w:color="auto"/>
            </w:tcBorders>
            <w:vAlign w:val="center"/>
          </w:tcPr>
          <w:p w:rsidR="00AB7ED7" w:rsidRPr="00F84697" w:rsidRDefault="001967FF" w:rsidP="000D6FCD">
            <w:pPr>
              <w:pStyle w:val="Bezproreda"/>
              <w:jc w:val="center"/>
              <w:rPr>
                <w:rFonts w:ascii="Times New Roman" w:hAnsi="Times New Roman"/>
                <w:sz w:val="24"/>
                <w:szCs w:val="24"/>
              </w:rPr>
            </w:pPr>
            <w:r w:rsidRPr="00F84697">
              <w:rPr>
                <w:rFonts w:ascii="Times New Roman" w:hAnsi="Times New Roman"/>
                <w:sz w:val="24"/>
                <w:szCs w:val="24"/>
              </w:rPr>
              <w:t>3.4.</w:t>
            </w:r>
          </w:p>
        </w:tc>
        <w:tc>
          <w:tcPr>
            <w:tcW w:w="2621" w:type="dxa"/>
            <w:tcBorders>
              <w:top w:val="single" w:sz="4" w:space="0" w:color="auto"/>
              <w:left w:val="single" w:sz="4" w:space="0" w:color="auto"/>
              <w:bottom w:val="single" w:sz="4" w:space="0" w:color="auto"/>
              <w:right w:val="single" w:sz="4" w:space="0" w:color="auto"/>
            </w:tcBorders>
            <w:vAlign w:val="center"/>
          </w:tcPr>
          <w:p w:rsidR="00AB7ED7" w:rsidRPr="00F84697" w:rsidRDefault="00AB7ED7" w:rsidP="000D6FCD">
            <w:pPr>
              <w:tabs>
                <w:tab w:val="left" w:pos="392"/>
              </w:tabs>
              <w:spacing w:before="120" w:after="120" w:line="240" w:lineRule="auto"/>
              <w:rPr>
                <w:rFonts w:ascii="Times New Roman" w:hAnsi="Times New Roman" w:cs="Times New Roman"/>
                <w:sz w:val="24"/>
                <w:szCs w:val="24"/>
              </w:rPr>
            </w:pPr>
            <w:r w:rsidRPr="00F84697">
              <w:rPr>
                <w:rFonts w:ascii="Times New Roman" w:hAnsi="Times New Roman" w:cs="Times New Roman"/>
                <w:sz w:val="24"/>
                <w:szCs w:val="24"/>
              </w:rPr>
              <w:t>DIMNEZIJA LED PODRUČJA</w:t>
            </w:r>
            <w:r w:rsidR="001967FF" w:rsidRPr="00F84697">
              <w:rPr>
                <w:rFonts w:ascii="Times New Roman" w:hAnsi="Times New Roman" w:cs="Times New Roman"/>
                <w:sz w:val="24"/>
                <w:szCs w:val="24"/>
              </w:rPr>
              <w:br/>
              <w:t>visina X širina</w:t>
            </w:r>
          </w:p>
        </w:tc>
        <w:tc>
          <w:tcPr>
            <w:tcW w:w="4111" w:type="dxa"/>
            <w:tcBorders>
              <w:top w:val="single" w:sz="4" w:space="0" w:color="auto"/>
              <w:left w:val="single" w:sz="4" w:space="0" w:color="auto"/>
              <w:bottom w:val="single" w:sz="4" w:space="0" w:color="auto"/>
              <w:right w:val="single" w:sz="4" w:space="0" w:color="auto"/>
            </w:tcBorders>
            <w:vAlign w:val="center"/>
          </w:tcPr>
          <w:p w:rsidR="00AB7ED7" w:rsidRPr="00F84697" w:rsidRDefault="001967FF" w:rsidP="000D6FCD">
            <w:pPr>
              <w:tabs>
                <w:tab w:val="left" w:pos="392"/>
              </w:tabs>
              <w:spacing w:before="120" w:after="120" w:line="240" w:lineRule="auto"/>
              <w:jc w:val="both"/>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110 – 130 x 250-270 mm</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AB7ED7" w:rsidRPr="00F84697" w:rsidRDefault="00AB7ED7"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AB7ED7" w:rsidRPr="00F84697" w:rsidRDefault="00AB7ED7"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AB7ED7" w:rsidRPr="00F84697" w:rsidRDefault="00AB7ED7" w:rsidP="000D6FCD">
            <w:pPr>
              <w:tabs>
                <w:tab w:val="left" w:pos="729"/>
              </w:tabs>
              <w:jc w:val="center"/>
              <w:rPr>
                <w:rFonts w:ascii="Times New Roman" w:eastAsia="Times New Roman" w:hAnsi="Times New Roman" w:cs="Times New Roman"/>
                <w:b/>
                <w:sz w:val="24"/>
                <w:szCs w:val="24"/>
              </w:rPr>
            </w:pPr>
          </w:p>
        </w:tc>
      </w:tr>
      <w:tr w:rsidR="00B52E59" w:rsidRPr="00F84697" w:rsidTr="00BE1237">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3.</w:t>
            </w:r>
            <w:r w:rsidR="001967FF" w:rsidRPr="00F84697">
              <w:rPr>
                <w:rFonts w:ascii="Times New Roman" w:hAnsi="Times New Roman"/>
                <w:sz w:val="24"/>
                <w:szCs w:val="24"/>
              </w:rPr>
              <w:t>5</w:t>
            </w:r>
            <w:r w:rsidRPr="00F84697">
              <w:rPr>
                <w:rFonts w:ascii="Times New Roman" w:hAnsi="Times New Roman"/>
                <w:sz w:val="24"/>
                <w:szCs w:val="24"/>
              </w:rPr>
              <w:t>.</w:t>
            </w:r>
          </w:p>
        </w:tc>
        <w:tc>
          <w:tcPr>
            <w:tcW w:w="2621" w:type="dxa"/>
            <w:tcBorders>
              <w:top w:val="single" w:sz="4" w:space="0" w:color="auto"/>
              <w:left w:val="single" w:sz="4" w:space="0" w:color="auto"/>
              <w:bottom w:val="single" w:sz="4" w:space="0" w:color="auto"/>
              <w:right w:val="single" w:sz="4" w:space="0" w:color="auto"/>
            </w:tcBorders>
            <w:vAlign w:val="center"/>
          </w:tcPr>
          <w:p w:rsidR="00B52E59" w:rsidRPr="00F84697" w:rsidRDefault="00BE1237"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hAnsi="Times New Roman" w:cs="Times New Roman"/>
                <w:bCs/>
                <w:sz w:val="24"/>
                <w:szCs w:val="24"/>
              </w:rPr>
              <w:t>STUPANJ ZAŠTITE</w:t>
            </w:r>
          </w:p>
        </w:tc>
        <w:tc>
          <w:tcPr>
            <w:tcW w:w="4111" w:type="dxa"/>
            <w:tcBorders>
              <w:top w:val="single" w:sz="4" w:space="0" w:color="auto"/>
              <w:left w:val="single" w:sz="4" w:space="0" w:color="auto"/>
              <w:bottom w:val="single" w:sz="4" w:space="0" w:color="auto"/>
              <w:right w:val="single" w:sz="4" w:space="0" w:color="auto"/>
            </w:tcBorders>
            <w:vAlign w:val="center"/>
          </w:tcPr>
          <w:p w:rsidR="00B52E59" w:rsidRPr="00F84697" w:rsidRDefault="00BE1237" w:rsidP="000D6FCD">
            <w:pPr>
              <w:tabs>
                <w:tab w:val="left" w:pos="392"/>
              </w:tabs>
              <w:spacing w:before="120" w:after="120" w:line="240" w:lineRule="auto"/>
              <w:jc w:val="both"/>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IP65</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rsidTr="00BE1237">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3.</w:t>
            </w:r>
            <w:r w:rsidR="001967FF" w:rsidRPr="00F84697">
              <w:rPr>
                <w:rFonts w:ascii="Times New Roman" w:hAnsi="Times New Roman"/>
                <w:sz w:val="24"/>
                <w:szCs w:val="24"/>
              </w:rPr>
              <w:t>6</w:t>
            </w:r>
            <w:r w:rsidRPr="00F84697">
              <w:rPr>
                <w:rFonts w:ascii="Times New Roman" w:hAnsi="Times New Roman"/>
                <w:sz w:val="24"/>
                <w:szCs w:val="24"/>
              </w:rPr>
              <w:t>.</w:t>
            </w:r>
          </w:p>
        </w:tc>
        <w:tc>
          <w:tcPr>
            <w:tcW w:w="2621" w:type="dxa"/>
            <w:tcBorders>
              <w:top w:val="single" w:sz="4" w:space="0" w:color="auto"/>
              <w:left w:val="single" w:sz="4" w:space="0" w:color="auto"/>
              <w:bottom w:val="single" w:sz="4" w:space="0" w:color="auto"/>
              <w:right w:val="single" w:sz="4" w:space="0" w:color="auto"/>
            </w:tcBorders>
            <w:vAlign w:val="center"/>
          </w:tcPr>
          <w:p w:rsidR="00B52E59" w:rsidRPr="00F84697" w:rsidRDefault="00BE1237"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KUĆIŠTE</w:t>
            </w:r>
          </w:p>
        </w:tc>
        <w:tc>
          <w:tcPr>
            <w:tcW w:w="4111" w:type="dxa"/>
            <w:tcBorders>
              <w:top w:val="single" w:sz="4" w:space="0" w:color="auto"/>
              <w:left w:val="single" w:sz="4" w:space="0" w:color="auto"/>
              <w:bottom w:val="single" w:sz="4" w:space="0" w:color="auto"/>
              <w:right w:val="single" w:sz="4" w:space="0" w:color="auto"/>
            </w:tcBorders>
            <w:vAlign w:val="center"/>
          </w:tcPr>
          <w:p w:rsidR="00B52E59" w:rsidRPr="00F84697" w:rsidRDefault="00BE1237" w:rsidP="000D6FCD">
            <w:pPr>
              <w:spacing w:before="40" w:after="40"/>
              <w:rPr>
                <w:rFonts w:ascii="Times New Roman" w:eastAsia="Times New Roman" w:hAnsi="Times New Roman" w:cs="Times New Roman"/>
                <w:sz w:val="24"/>
                <w:szCs w:val="24"/>
                <w:lang w:eastAsia="hr-HR"/>
              </w:rPr>
            </w:pPr>
            <w:r w:rsidRPr="00F84697">
              <w:rPr>
                <w:rFonts w:ascii="Times New Roman" w:eastAsia="Times New Roman" w:hAnsi="Times New Roman" w:cs="Times New Roman"/>
                <w:sz w:val="24"/>
                <w:szCs w:val="24"/>
                <w:lang w:eastAsia="hr-HR"/>
              </w:rPr>
              <w:t>Izrađeno od aluminija</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rsidTr="00BE1237">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3.</w:t>
            </w:r>
            <w:r w:rsidR="001967FF" w:rsidRPr="00F84697">
              <w:rPr>
                <w:rFonts w:ascii="Times New Roman" w:hAnsi="Times New Roman"/>
                <w:sz w:val="24"/>
                <w:szCs w:val="24"/>
              </w:rPr>
              <w:t>7</w:t>
            </w:r>
            <w:r w:rsidRPr="00F84697">
              <w:rPr>
                <w:rFonts w:ascii="Times New Roman" w:hAnsi="Times New Roman"/>
                <w:sz w:val="24"/>
                <w:szCs w:val="24"/>
              </w:rPr>
              <w:t>.</w:t>
            </w:r>
          </w:p>
        </w:tc>
        <w:tc>
          <w:tcPr>
            <w:tcW w:w="2621" w:type="dxa"/>
            <w:tcBorders>
              <w:top w:val="single" w:sz="4" w:space="0" w:color="auto"/>
              <w:left w:val="single" w:sz="4" w:space="0" w:color="auto"/>
              <w:bottom w:val="single" w:sz="4" w:space="0" w:color="auto"/>
              <w:right w:val="single" w:sz="4" w:space="0" w:color="auto"/>
            </w:tcBorders>
            <w:vAlign w:val="center"/>
          </w:tcPr>
          <w:p w:rsidR="00B52E59" w:rsidRPr="00F84697" w:rsidRDefault="00BE1237"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BROJ ZNAMENKI ZA PRIKAZ</w:t>
            </w:r>
          </w:p>
        </w:tc>
        <w:tc>
          <w:tcPr>
            <w:tcW w:w="4111" w:type="dxa"/>
            <w:tcBorders>
              <w:top w:val="single" w:sz="4" w:space="0" w:color="auto"/>
              <w:left w:val="single" w:sz="4" w:space="0" w:color="auto"/>
              <w:bottom w:val="single" w:sz="4" w:space="0" w:color="auto"/>
              <w:right w:val="single" w:sz="4" w:space="0" w:color="auto"/>
            </w:tcBorders>
            <w:vAlign w:val="center"/>
          </w:tcPr>
          <w:p w:rsidR="00B52E59" w:rsidRPr="00F84697" w:rsidRDefault="00BE1237" w:rsidP="000D6FCD">
            <w:pPr>
              <w:spacing w:before="40" w:after="40"/>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3 (tri)</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rsidTr="00BE1237">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3.</w:t>
            </w:r>
            <w:r w:rsidR="001967FF" w:rsidRPr="00F84697">
              <w:rPr>
                <w:rFonts w:ascii="Times New Roman" w:hAnsi="Times New Roman"/>
                <w:sz w:val="24"/>
                <w:szCs w:val="24"/>
              </w:rPr>
              <w:t>8</w:t>
            </w:r>
            <w:r w:rsidRPr="00F84697">
              <w:rPr>
                <w:rFonts w:ascii="Times New Roman" w:hAnsi="Times New Roman"/>
                <w:sz w:val="24"/>
                <w:szCs w:val="24"/>
              </w:rPr>
              <w:t>.</w:t>
            </w:r>
          </w:p>
        </w:tc>
        <w:tc>
          <w:tcPr>
            <w:tcW w:w="2621" w:type="dxa"/>
            <w:tcBorders>
              <w:top w:val="single" w:sz="4" w:space="0" w:color="auto"/>
              <w:left w:val="single" w:sz="4" w:space="0" w:color="auto"/>
              <w:bottom w:val="single" w:sz="4" w:space="0" w:color="auto"/>
              <w:right w:val="single" w:sz="4" w:space="0" w:color="auto"/>
            </w:tcBorders>
            <w:vAlign w:val="center"/>
          </w:tcPr>
          <w:p w:rsidR="00B52E59" w:rsidRPr="00F84697" w:rsidRDefault="00BE1237"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SENZOR</w:t>
            </w:r>
          </w:p>
        </w:tc>
        <w:tc>
          <w:tcPr>
            <w:tcW w:w="4111" w:type="dxa"/>
            <w:tcBorders>
              <w:top w:val="single" w:sz="4" w:space="0" w:color="auto"/>
              <w:left w:val="single" w:sz="4" w:space="0" w:color="auto"/>
              <w:bottom w:val="single" w:sz="4" w:space="0" w:color="auto"/>
              <w:right w:val="single" w:sz="4" w:space="0" w:color="auto"/>
            </w:tcBorders>
            <w:vAlign w:val="center"/>
          </w:tcPr>
          <w:p w:rsidR="00B52E59" w:rsidRPr="00F84697" w:rsidRDefault="00BE1237" w:rsidP="000D6FCD">
            <w:pPr>
              <w:spacing w:before="40" w:after="40"/>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Ugrađen foto senzor za automatsko podešavanje intenziteta svjetla</w:t>
            </w:r>
            <w:r w:rsidR="001967FF" w:rsidRPr="00F84697">
              <w:rPr>
                <w:rFonts w:ascii="Times New Roman" w:eastAsia="Times New Roman" w:hAnsi="Times New Roman" w:cs="Times New Roman"/>
                <w:sz w:val="24"/>
                <w:szCs w:val="24"/>
              </w:rPr>
              <w:t xml:space="preserve"> znamenki</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5B010E" w:rsidRPr="00F84697" w:rsidTr="00BE1237">
        <w:trPr>
          <w:jc w:val="center"/>
        </w:trPr>
        <w:tc>
          <w:tcPr>
            <w:tcW w:w="918" w:type="dxa"/>
            <w:tcBorders>
              <w:top w:val="single" w:sz="4" w:space="0" w:color="auto"/>
              <w:left w:val="single" w:sz="4" w:space="0" w:color="auto"/>
              <w:bottom w:val="single" w:sz="4" w:space="0" w:color="auto"/>
              <w:right w:val="single" w:sz="4" w:space="0" w:color="auto"/>
            </w:tcBorders>
            <w:vAlign w:val="center"/>
          </w:tcPr>
          <w:p w:rsidR="005B010E" w:rsidRPr="00F84697" w:rsidRDefault="005B010E" w:rsidP="000D6FCD">
            <w:pPr>
              <w:pStyle w:val="Bezproreda"/>
              <w:jc w:val="center"/>
              <w:rPr>
                <w:rFonts w:ascii="Times New Roman" w:hAnsi="Times New Roman"/>
                <w:sz w:val="24"/>
                <w:szCs w:val="24"/>
              </w:rPr>
            </w:pPr>
            <w:r w:rsidRPr="00F84697">
              <w:rPr>
                <w:rFonts w:ascii="Times New Roman" w:hAnsi="Times New Roman"/>
                <w:sz w:val="24"/>
                <w:szCs w:val="24"/>
              </w:rPr>
              <w:t>3.9.</w:t>
            </w:r>
          </w:p>
        </w:tc>
        <w:tc>
          <w:tcPr>
            <w:tcW w:w="2621" w:type="dxa"/>
            <w:tcBorders>
              <w:top w:val="single" w:sz="4" w:space="0" w:color="auto"/>
              <w:left w:val="single" w:sz="4" w:space="0" w:color="auto"/>
              <w:bottom w:val="single" w:sz="4" w:space="0" w:color="auto"/>
              <w:right w:val="single" w:sz="4" w:space="0" w:color="auto"/>
            </w:tcBorders>
            <w:vAlign w:val="center"/>
          </w:tcPr>
          <w:p w:rsidR="005B010E" w:rsidRPr="00F84697" w:rsidRDefault="005B010E"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POTROŠNJA ENERGIJE</w:t>
            </w:r>
          </w:p>
        </w:tc>
        <w:tc>
          <w:tcPr>
            <w:tcW w:w="4111" w:type="dxa"/>
            <w:tcBorders>
              <w:top w:val="single" w:sz="4" w:space="0" w:color="auto"/>
              <w:left w:val="single" w:sz="4" w:space="0" w:color="auto"/>
              <w:bottom w:val="single" w:sz="4" w:space="0" w:color="auto"/>
              <w:right w:val="single" w:sz="4" w:space="0" w:color="auto"/>
            </w:tcBorders>
            <w:vAlign w:val="center"/>
          </w:tcPr>
          <w:p w:rsidR="005B010E" w:rsidRPr="00F84697" w:rsidRDefault="005B010E" w:rsidP="000D6FCD">
            <w:pPr>
              <w:spacing w:before="40" w:after="40"/>
              <w:rPr>
                <w:rFonts w:ascii="Times New Roman" w:eastAsia="Times New Roman" w:hAnsi="Times New Roman" w:cs="Times New Roman"/>
                <w:sz w:val="24"/>
                <w:szCs w:val="24"/>
              </w:rPr>
            </w:pPr>
            <w:r w:rsidRPr="00F84697">
              <w:rPr>
                <w:rFonts w:ascii="Times New Roman" w:eastAsia="Times New Roman" w:hAnsi="Times New Roman" w:cs="Times New Roman"/>
                <w:sz w:val="24"/>
                <w:szCs w:val="24"/>
              </w:rPr>
              <w:t xml:space="preserve">maksimalno 500 mA </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5B010E" w:rsidRPr="00F84697" w:rsidRDefault="005B010E"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B010E" w:rsidRPr="00F84697" w:rsidRDefault="005B010E"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5B010E" w:rsidRPr="00F84697" w:rsidRDefault="005B010E" w:rsidP="000D6FCD">
            <w:pPr>
              <w:tabs>
                <w:tab w:val="left" w:pos="729"/>
              </w:tabs>
              <w:jc w:val="center"/>
              <w:rPr>
                <w:rFonts w:ascii="Times New Roman" w:eastAsia="Times New Roman" w:hAnsi="Times New Roman" w:cs="Times New Roman"/>
                <w:b/>
                <w:sz w:val="24"/>
                <w:szCs w:val="24"/>
              </w:rPr>
            </w:pPr>
          </w:p>
        </w:tc>
      </w:tr>
      <w:tr w:rsidR="00B52E59" w:rsidRPr="00F84697">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B52E59" w:rsidP="000D6FCD">
            <w:pPr>
              <w:pStyle w:val="Bezproreda"/>
              <w:jc w:val="center"/>
              <w:rPr>
                <w:rFonts w:ascii="Times New Roman" w:hAnsi="Times New Roman"/>
                <w:sz w:val="24"/>
                <w:szCs w:val="24"/>
              </w:rPr>
            </w:pPr>
          </w:p>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3.</w:t>
            </w:r>
            <w:r w:rsidR="005B010E" w:rsidRPr="00F84697">
              <w:rPr>
                <w:rFonts w:ascii="Times New Roman" w:hAnsi="Times New Roman"/>
                <w:sz w:val="24"/>
                <w:szCs w:val="24"/>
              </w:rPr>
              <w:t>10</w:t>
            </w:r>
            <w:r w:rsidRPr="00F84697">
              <w:rPr>
                <w:rFonts w:ascii="Times New Roman" w:hAnsi="Times New Roman"/>
                <w:sz w:val="24"/>
                <w:szCs w:val="24"/>
              </w:rPr>
              <w:t>.</w:t>
            </w:r>
          </w:p>
        </w:tc>
        <w:tc>
          <w:tcPr>
            <w:tcW w:w="262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hAnsi="Times New Roman" w:cs="Times New Roman"/>
                <w:sz w:val="24"/>
                <w:szCs w:val="24"/>
              </w:rPr>
              <w:t>OSTALO</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BE1237" w:rsidP="000D6FCD">
            <w:pPr>
              <w:spacing w:before="40" w:after="40"/>
              <w:rPr>
                <w:rFonts w:ascii="Times New Roman" w:eastAsia="Times New Roman" w:hAnsi="Times New Roman" w:cs="Times New Roman"/>
                <w:sz w:val="24"/>
                <w:szCs w:val="24"/>
              </w:rPr>
            </w:pPr>
            <w:r w:rsidRPr="00F84697">
              <w:rPr>
                <w:rFonts w:ascii="Times New Roman" w:hAnsi="Times New Roman" w:cs="Times New Roman"/>
                <w:sz w:val="24"/>
                <w:szCs w:val="24"/>
              </w:rPr>
              <w:t xml:space="preserve">Uključen </w:t>
            </w:r>
            <w:r w:rsidR="001967FF" w:rsidRPr="00F84697">
              <w:rPr>
                <w:rFonts w:ascii="Times New Roman" w:hAnsi="Times New Roman" w:cs="Times New Roman"/>
                <w:sz w:val="24"/>
                <w:szCs w:val="24"/>
              </w:rPr>
              <w:t xml:space="preserve">čelični pocinčani </w:t>
            </w:r>
            <w:r w:rsidRPr="00F84697">
              <w:rPr>
                <w:rFonts w:ascii="Times New Roman" w:hAnsi="Times New Roman" w:cs="Times New Roman"/>
                <w:sz w:val="24"/>
                <w:szCs w:val="24"/>
              </w:rPr>
              <w:t>nosač displeja</w:t>
            </w:r>
            <w:r w:rsidR="001967FF" w:rsidRPr="00F84697">
              <w:rPr>
                <w:rFonts w:ascii="Times New Roman" w:hAnsi="Times New Roman" w:cs="Times New Roman"/>
                <w:sz w:val="24"/>
                <w:szCs w:val="24"/>
              </w:rPr>
              <w:t xml:space="preserve"> za stup javne rasvjete</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B52E59" w:rsidRPr="00F84697">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pStyle w:val="Bezproreda"/>
              <w:jc w:val="center"/>
              <w:rPr>
                <w:rFonts w:ascii="Times New Roman" w:hAnsi="Times New Roman"/>
                <w:sz w:val="24"/>
                <w:szCs w:val="24"/>
              </w:rPr>
            </w:pPr>
            <w:r w:rsidRPr="00F84697">
              <w:rPr>
                <w:rFonts w:ascii="Times New Roman" w:hAnsi="Times New Roman"/>
                <w:sz w:val="24"/>
                <w:szCs w:val="24"/>
              </w:rPr>
              <w:t>3.1</w:t>
            </w:r>
            <w:r w:rsidR="005B010E" w:rsidRPr="00F84697">
              <w:rPr>
                <w:rFonts w:ascii="Times New Roman" w:hAnsi="Times New Roman"/>
                <w:sz w:val="24"/>
                <w:szCs w:val="24"/>
              </w:rPr>
              <w:t>1</w:t>
            </w:r>
            <w:r w:rsidRPr="00F84697">
              <w:rPr>
                <w:rFonts w:ascii="Times New Roman" w:hAnsi="Times New Roman"/>
                <w:sz w:val="24"/>
                <w:szCs w:val="24"/>
              </w:rPr>
              <w:t>.</w:t>
            </w:r>
          </w:p>
        </w:tc>
        <w:tc>
          <w:tcPr>
            <w:tcW w:w="262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C90DB1" w:rsidP="000D6FCD">
            <w:pPr>
              <w:tabs>
                <w:tab w:val="left" w:pos="392"/>
              </w:tabs>
              <w:spacing w:before="120" w:after="120" w:line="240" w:lineRule="auto"/>
              <w:rPr>
                <w:rFonts w:ascii="Times New Roman" w:eastAsia="Times New Roman" w:hAnsi="Times New Roman" w:cs="Times New Roman"/>
                <w:sz w:val="24"/>
                <w:szCs w:val="24"/>
              </w:rPr>
            </w:pPr>
            <w:r w:rsidRPr="00F84697">
              <w:rPr>
                <w:rFonts w:ascii="Times New Roman" w:hAnsi="Times New Roman" w:cs="Times New Roman"/>
                <w:sz w:val="24"/>
                <w:szCs w:val="24"/>
              </w:rPr>
              <w:t>JAMSTVO</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2E59" w:rsidRPr="00F84697" w:rsidRDefault="00BE1237" w:rsidP="000D6FCD">
            <w:pPr>
              <w:spacing w:after="0"/>
              <w:textAlignment w:val="top"/>
              <w:rPr>
                <w:rFonts w:ascii="Times New Roman" w:hAnsi="Times New Roman" w:cs="Times New Roman"/>
                <w:sz w:val="24"/>
                <w:szCs w:val="24"/>
              </w:rPr>
            </w:pPr>
            <w:r w:rsidRPr="00F84697">
              <w:rPr>
                <w:rFonts w:ascii="Times New Roman" w:hAnsi="Times New Roman" w:cs="Times New Roman"/>
                <w:sz w:val="24"/>
                <w:szCs w:val="24"/>
              </w:rPr>
              <w:t>2</w:t>
            </w:r>
            <w:r w:rsidR="00C90DB1" w:rsidRPr="00F84697">
              <w:rPr>
                <w:rFonts w:ascii="Times New Roman" w:hAnsi="Times New Roman" w:cs="Times New Roman"/>
                <w:sz w:val="24"/>
                <w:szCs w:val="24"/>
              </w:rPr>
              <w:t xml:space="preserve"> godine jamstva od dana prihvata robe na lokaciji </w:t>
            </w:r>
            <w:r w:rsidR="00C90DB1" w:rsidRPr="00F84697">
              <w:rPr>
                <w:rFonts w:ascii="Times New Roman" w:hAnsi="Times New Roman" w:cs="Times New Roman"/>
                <w:bCs/>
                <w:sz w:val="24"/>
                <w:szCs w:val="24"/>
              </w:rPr>
              <w:t>Naručitelja</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B52E59" w:rsidRPr="00F84697" w:rsidRDefault="00B52E59" w:rsidP="000D6FCD">
            <w:pPr>
              <w:rPr>
                <w:rFonts w:ascii="Times New Roman" w:eastAsia="Times New Roman" w:hAnsi="Times New Roman" w:cs="Times New Roman"/>
                <w:b/>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B52E59" w:rsidRPr="00F84697" w:rsidRDefault="00B52E59" w:rsidP="000D6FCD">
            <w:pPr>
              <w:rPr>
                <w:rFonts w:ascii="Times New Roman" w:eastAsia="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B52E59" w:rsidRPr="00F84697" w:rsidRDefault="00B52E59" w:rsidP="000D6FCD">
            <w:pPr>
              <w:tabs>
                <w:tab w:val="left" w:pos="729"/>
              </w:tabs>
              <w:jc w:val="center"/>
              <w:rPr>
                <w:rFonts w:ascii="Times New Roman" w:eastAsia="Times New Roman" w:hAnsi="Times New Roman" w:cs="Times New Roman"/>
                <w:b/>
                <w:sz w:val="24"/>
                <w:szCs w:val="24"/>
              </w:rPr>
            </w:pPr>
          </w:p>
        </w:tc>
      </w:tr>
      <w:tr w:rsidR="00E37C6A" w:rsidRPr="00F84697" w:rsidTr="000D6FCD">
        <w:trPr>
          <w:jc w:val="center"/>
        </w:trPr>
        <w:tc>
          <w:tcPr>
            <w:tcW w:w="918" w:type="dxa"/>
            <w:tcBorders>
              <w:top w:val="single" w:sz="4" w:space="0" w:color="auto"/>
              <w:left w:val="single" w:sz="4" w:space="0" w:color="auto"/>
              <w:bottom w:val="single" w:sz="4" w:space="0" w:color="auto"/>
              <w:right w:val="single" w:sz="4" w:space="0" w:color="auto"/>
            </w:tcBorders>
            <w:shd w:val="clear" w:color="auto" w:fill="00B0F0"/>
            <w:vAlign w:val="center"/>
          </w:tcPr>
          <w:p w:rsidR="00E37C6A" w:rsidRPr="00F84697" w:rsidRDefault="00E37C6A" w:rsidP="000D6FCD">
            <w:pPr>
              <w:pStyle w:val="Bezproreda"/>
              <w:jc w:val="center"/>
              <w:rPr>
                <w:rFonts w:ascii="Times New Roman" w:hAnsi="Times New Roman"/>
                <w:sz w:val="24"/>
                <w:szCs w:val="24"/>
              </w:rPr>
            </w:pPr>
            <w:r w:rsidRPr="00F84697">
              <w:rPr>
                <w:rFonts w:ascii="Times New Roman" w:hAnsi="Times New Roman"/>
                <w:b/>
                <w:sz w:val="24"/>
                <w:szCs w:val="24"/>
              </w:rPr>
              <w:t>4.</w:t>
            </w:r>
          </w:p>
        </w:tc>
        <w:tc>
          <w:tcPr>
            <w:tcW w:w="13678"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E37C6A" w:rsidRPr="00F84697" w:rsidRDefault="00E37C6A" w:rsidP="000D6FCD">
            <w:pPr>
              <w:widowControl w:val="0"/>
              <w:autoSpaceDE w:val="0"/>
              <w:autoSpaceDN w:val="0"/>
              <w:adjustRightInd w:val="0"/>
              <w:spacing w:after="0"/>
              <w:ind w:firstLine="26"/>
              <w:rPr>
                <w:rFonts w:ascii="Times New Roman" w:eastAsia="Times New Roman" w:hAnsi="Times New Roman" w:cs="Times New Roman"/>
                <w:bCs/>
                <w:i/>
                <w:sz w:val="24"/>
                <w:szCs w:val="24"/>
              </w:rPr>
            </w:pPr>
            <w:r w:rsidRPr="00F84697">
              <w:rPr>
                <w:rFonts w:ascii="Times New Roman" w:hAnsi="Times New Roman" w:cs="Times New Roman"/>
                <w:b/>
                <w:bCs/>
                <w:sz w:val="24"/>
                <w:szCs w:val="24"/>
              </w:rPr>
              <w:t>CLOUD PLATFORMA</w:t>
            </w:r>
          </w:p>
          <w:p w:rsidR="00E37C6A" w:rsidRPr="00F84697" w:rsidRDefault="00E37C6A" w:rsidP="000D6FCD">
            <w:pPr>
              <w:widowControl w:val="0"/>
              <w:autoSpaceDE w:val="0"/>
              <w:autoSpaceDN w:val="0"/>
              <w:adjustRightInd w:val="0"/>
              <w:spacing w:after="0"/>
              <w:ind w:firstLine="26"/>
              <w:rPr>
                <w:rFonts w:ascii="Times New Roman" w:hAnsi="Times New Roman" w:cs="Times New Roman"/>
                <w:b/>
                <w:sz w:val="24"/>
                <w:szCs w:val="24"/>
              </w:rPr>
            </w:pPr>
            <w:r w:rsidRPr="00F84697">
              <w:rPr>
                <w:rFonts w:ascii="Times New Roman" w:hAnsi="Times New Roman" w:cs="Times New Roman"/>
                <w:b/>
                <w:sz w:val="24"/>
                <w:szCs w:val="24"/>
              </w:rPr>
              <w:t>Količina: 1 komad</w:t>
            </w:r>
          </w:p>
        </w:tc>
      </w:tr>
      <w:tr w:rsidR="00E37C6A" w:rsidRPr="00F84697" w:rsidTr="000D6FCD">
        <w:trPr>
          <w:jc w:val="center"/>
        </w:trPr>
        <w:tc>
          <w:tcPr>
            <w:tcW w:w="918" w:type="dxa"/>
            <w:tcBorders>
              <w:top w:val="single" w:sz="4" w:space="0" w:color="auto"/>
              <w:left w:val="single" w:sz="4" w:space="0" w:color="auto"/>
              <w:bottom w:val="single" w:sz="4" w:space="0" w:color="auto"/>
              <w:right w:val="single" w:sz="4" w:space="0" w:color="auto"/>
            </w:tcBorders>
            <w:vAlign w:val="center"/>
          </w:tcPr>
          <w:p w:rsidR="00E37C6A" w:rsidRPr="00F84697" w:rsidRDefault="00E37C6A" w:rsidP="000D6FCD">
            <w:pPr>
              <w:pStyle w:val="Bezproreda"/>
              <w:jc w:val="center"/>
              <w:rPr>
                <w:rFonts w:ascii="Times New Roman" w:hAnsi="Times New Roman"/>
                <w:bCs/>
                <w:sz w:val="24"/>
                <w:szCs w:val="24"/>
              </w:rPr>
            </w:pPr>
            <w:r w:rsidRPr="00F84697">
              <w:rPr>
                <w:rFonts w:ascii="Times New Roman" w:hAnsi="Times New Roman"/>
                <w:bCs/>
                <w:sz w:val="24"/>
                <w:szCs w:val="24"/>
              </w:rPr>
              <w:t>4.1.</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E37C6A" w:rsidRPr="00F84697" w:rsidRDefault="00E37C6A" w:rsidP="000D6FCD">
            <w:pPr>
              <w:spacing w:before="40" w:after="40"/>
              <w:rPr>
                <w:rFonts w:ascii="Times New Roman" w:hAnsi="Times New Roman" w:cs="Times New Roman"/>
                <w:sz w:val="24"/>
                <w:szCs w:val="24"/>
              </w:rPr>
            </w:pPr>
            <w:r w:rsidRPr="00F84697">
              <w:rPr>
                <w:rFonts w:ascii="Times New Roman" w:hAnsi="Times New Roman" w:cs="Times New Roman"/>
                <w:sz w:val="24"/>
                <w:szCs w:val="24"/>
              </w:rPr>
              <w:t>Mogućnost upravljanja, kontrole i nadzora parking sustava</w:t>
            </w:r>
          </w:p>
        </w:tc>
        <w:tc>
          <w:tcPr>
            <w:tcW w:w="3544" w:type="dxa"/>
            <w:tcBorders>
              <w:top w:val="single" w:sz="4" w:space="0" w:color="auto"/>
              <w:left w:val="single" w:sz="4" w:space="0" w:color="auto"/>
              <w:bottom w:val="single" w:sz="4" w:space="0" w:color="auto"/>
              <w:right w:val="single" w:sz="4" w:space="0" w:color="auto"/>
            </w:tcBorders>
            <w:vAlign w:val="center"/>
          </w:tcPr>
          <w:p w:rsidR="00E37C6A" w:rsidRPr="00F84697" w:rsidRDefault="00E37C6A" w:rsidP="000D6FCD">
            <w:pPr>
              <w:widowControl w:val="0"/>
              <w:autoSpaceDE w:val="0"/>
              <w:autoSpaceDN w:val="0"/>
              <w:adjustRightInd w:val="0"/>
              <w:spacing w:after="0"/>
              <w:ind w:firstLine="26"/>
              <w:rPr>
                <w:rFonts w:ascii="Times New Roman" w:hAnsi="Times New Roman" w:cs="Times New Roman"/>
                <w:b/>
                <w:b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37C6A" w:rsidRPr="00F84697" w:rsidRDefault="00E37C6A" w:rsidP="000D6FCD">
            <w:pPr>
              <w:widowControl w:val="0"/>
              <w:autoSpaceDE w:val="0"/>
              <w:autoSpaceDN w:val="0"/>
              <w:adjustRightInd w:val="0"/>
              <w:spacing w:after="0"/>
              <w:ind w:firstLine="26"/>
              <w:rPr>
                <w:rFonts w:ascii="Times New Roman" w:hAnsi="Times New Roman" w:cs="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37C6A" w:rsidRPr="00F84697" w:rsidRDefault="00E37C6A" w:rsidP="000D6FCD">
            <w:pPr>
              <w:widowControl w:val="0"/>
              <w:autoSpaceDE w:val="0"/>
              <w:autoSpaceDN w:val="0"/>
              <w:adjustRightInd w:val="0"/>
              <w:spacing w:after="0"/>
              <w:ind w:firstLine="26"/>
              <w:rPr>
                <w:rFonts w:ascii="Times New Roman" w:hAnsi="Times New Roman" w:cs="Times New Roman"/>
                <w:b/>
                <w:bCs/>
                <w:sz w:val="24"/>
                <w:szCs w:val="24"/>
              </w:rPr>
            </w:pPr>
          </w:p>
        </w:tc>
      </w:tr>
      <w:tr w:rsidR="00E37C6A" w:rsidRPr="00F84697" w:rsidTr="000D6FCD">
        <w:trPr>
          <w:jc w:val="center"/>
        </w:trPr>
        <w:tc>
          <w:tcPr>
            <w:tcW w:w="918" w:type="dxa"/>
            <w:tcBorders>
              <w:top w:val="single" w:sz="4" w:space="0" w:color="auto"/>
              <w:left w:val="single" w:sz="4" w:space="0" w:color="auto"/>
              <w:bottom w:val="single" w:sz="4" w:space="0" w:color="auto"/>
              <w:right w:val="single" w:sz="4" w:space="0" w:color="auto"/>
            </w:tcBorders>
            <w:vAlign w:val="center"/>
          </w:tcPr>
          <w:p w:rsidR="00E37C6A" w:rsidRPr="00F84697" w:rsidRDefault="00E37C6A" w:rsidP="000D6FCD">
            <w:pPr>
              <w:pStyle w:val="Bezproreda"/>
              <w:jc w:val="center"/>
              <w:rPr>
                <w:rFonts w:ascii="Times New Roman" w:hAnsi="Times New Roman"/>
                <w:bCs/>
                <w:sz w:val="24"/>
                <w:szCs w:val="24"/>
              </w:rPr>
            </w:pPr>
            <w:r w:rsidRPr="00F84697">
              <w:rPr>
                <w:rFonts w:ascii="Times New Roman" w:hAnsi="Times New Roman"/>
                <w:bCs/>
                <w:sz w:val="24"/>
                <w:szCs w:val="24"/>
              </w:rPr>
              <w:t>4.2.</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E37C6A" w:rsidRPr="00F84697" w:rsidRDefault="00E37C6A" w:rsidP="000D6FCD">
            <w:pPr>
              <w:spacing w:before="40" w:after="40"/>
              <w:rPr>
                <w:rFonts w:ascii="Times New Roman" w:hAnsi="Times New Roman" w:cs="Times New Roman"/>
                <w:sz w:val="24"/>
                <w:szCs w:val="24"/>
              </w:rPr>
            </w:pPr>
            <w:r w:rsidRPr="00F84697">
              <w:rPr>
                <w:rFonts w:ascii="Times New Roman" w:hAnsi="Times New Roman" w:cs="Times New Roman"/>
                <w:sz w:val="24"/>
                <w:szCs w:val="24"/>
              </w:rPr>
              <w:t xml:space="preserve">Svi podaci s parking infrastrukture prikupljaju se u </w:t>
            </w:r>
            <w:r w:rsidR="0013005A" w:rsidRPr="00F84697">
              <w:rPr>
                <w:rFonts w:ascii="Times New Roman" w:hAnsi="Times New Roman" w:cs="Times New Roman"/>
                <w:sz w:val="24"/>
                <w:szCs w:val="24"/>
              </w:rPr>
              <w:t>C</w:t>
            </w:r>
            <w:r w:rsidRPr="00F84697">
              <w:rPr>
                <w:rFonts w:ascii="Times New Roman" w:hAnsi="Times New Roman" w:cs="Times New Roman"/>
                <w:sz w:val="24"/>
                <w:szCs w:val="24"/>
              </w:rPr>
              <w:t>loud sustav gdje se dalje filtriraju te obrađuju za daljnje korisničke potrebe</w:t>
            </w:r>
          </w:p>
        </w:tc>
        <w:tc>
          <w:tcPr>
            <w:tcW w:w="3544" w:type="dxa"/>
            <w:tcBorders>
              <w:top w:val="single" w:sz="4" w:space="0" w:color="auto"/>
              <w:left w:val="single" w:sz="4" w:space="0" w:color="auto"/>
              <w:bottom w:val="single" w:sz="4" w:space="0" w:color="auto"/>
              <w:right w:val="single" w:sz="4" w:space="0" w:color="auto"/>
            </w:tcBorders>
            <w:vAlign w:val="center"/>
          </w:tcPr>
          <w:p w:rsidR="00E37C6A" w:rsidRPr="00F84697" w:rsidRDefault="00E37C6A" w:rsidP="000D6FCD">
            <w:pPr>
              <w:widowControl w:val="0"/>
              <w:autoSpaceDE w:val="0"/>
              <w:autoSpaceDN w:val="0"/>
              <w:adjustRightInd w:val="0"/>
              <w:spacing w:after="0"/>
              <w:ind w:firstLine="26"/>
              <w:rPr>
                <w:rFonts w:ascii="Times New Roman" w:hAnsi="Times New Roman" w:cs="Times New Roman"/>
                <w:b/>
                <w:b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37C6A" w:rsidRPr="00F84697" w:rsidRDefault="00E37C6A" w:rsidP="000D6FCD">
            <w:pPr>
              <w:widowControl w:val="0"/>
              <w:autoSpaceDE w:val="0"/>
              <w:autoSpaceDN w:val="0"/>
              <w:adjustRightInd w:val="0"/>
              <w:spacing w:after="0"/>
              <w:ind w:firstLine="26"/>
              <w:rPr>
                <w:rFonts w:ascii="Times New Roman" w:hAnsi="Times New Roman" w:cs="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37C6A" w:rsidRPr="00F84697" w:rsidRDefault="00E37C6A" w:rsidP="000D6FCD">
            <w:pPr>
              <w:widowControl w:val="0"/>
              <w:autoSpaceDE w:val="0"/>
              <w:autoSpaceDN w:val="0"/>
              <w:adjustRightInd w:val="0"/>
              <w:spacing w:after="0"/>
              <w:ind w:firstLine="26"/>
              <w:rPr>
                <w:rFonts w:ascii="Times New Roman" w:hAnsi="Times New Roman" w:cs="Times New Roman"/>
                <w:b/>
                <w:bCs/>
                <w:sz w:val="24"/>
                <w:szCs w:val="24"/>
              </w:rPr>
            </w:pPr>
          </w:p>
        </w:tc>
      </w:tr>
      <w:tr w:rsidR="0013005A" w:rsidRPr="00F84697" w:rsidTr="000D6FCD">
        <w:trPr>
          <w:jc w:val="center"/>
        </w:trPr>
        <w:tc>
          <w:tcPr>
            <w:tcW w:w="918" w:type="dxa"/>
            <w:tcBorders>
              <w:top w:val="single" w:sz="4" w:space="0" w:color="auto"/>
              <w:left w:val="single" w:sz="4" w:space="0" w:color="auto"/>
              <w:bottom w:val="single" w:sz="4" w:space="0" w:color="auto"/>
              <w:right w:val="single" w:sz="4" w:space="0" w:color="auto"/>
            </w:tcBorders>
            <w:vAlign w:val="center"/>
          </w:tcPr>
          <w:p w:rsidR="0013005A" w:rsidRPr="00F84697" w:rsidRDefault="0013005A" w:rsidP="000D6FCD">
            <w:pPr>
              <w:pStyle w:val="Bezproreda"/>
              <w:jc w:val="center"/>
              <w:rPr>
                <w:rFonts w:ascii="Times New Roman" w:hAnsi="Times New Roman"/>
                <w:bCs/>
                <w:sz w:val="24"/>
                <w:szCs w:val="24"/>
              </w:rPr>
            </w:pPr>
            <w:r w:rsidRPr="00F84697">
              <w:rPr>
                <w:rFonts w:ascii="Times New Roman" w:hAnsi="Times New Roman"/>
                <w:bCs/>
                <w:sz w:val="24"/>
                <w:szCs w:val="24"/>
              </w:rPr>
              <w:t>4.3.</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13005A" w:rsidRPr="00F84697" w:rsidRDefault="0013005A" w:rsidP="000D6FCD">
            <w:pPr>
              <w:spacing w:before="40" w:after="40"/>
              <w:rPr>
                <w:rFonts w:ascii="Times New Roman" w:hAnsi="Times New Roman" w:cs="Times New Roman"/>
                <w:sz w:val="24"/>
                <w:szCs w:val="24"/>
              </w:rPr>
            </w:pPr>
            <w:r w:rsidRPr="00F84697">
              <w:rPr>
                <w:rFonts w:ascii="Times New Roman" w:hAnsi="Times New Roman" w:cs="Times New Roman"/>
                <w:sz w:val="24"/>
                <w:szCs w:val="24"/>
              </w:rPr>
              <w:t>Sustav omogućuje cjelokupni nadzor senzorske mreže, praćenje parkirnih evenata i vremena trajanja parkirnih sesija</w:t>
            </w:r>
          </w:p>
        </w:tc>
        <w:tc>
          <w:tcPr>
            <w:tcW w:w="3544" w:type="dxa"/>
            <w:tcBorders>
              <w:top w:val="single" w:sz="4" w:space="0" w:color="auto"/>
              <w:left w:val="single" w:sz="4" w:space="0" w:color="auto"/>
              <w:bottom w:val="single" w:sz="4" w:space="0" w:color="auto"/>
              <w:right w:val="single" w:sz="4" w:space="0" w:color="auto"/>
            </w:tcBorders>
            <w:vAlign w:val="center"/>
          </w:tcPr>
          <w:p w:rsidR="0013005A" w:rsidRPr="00F84697" w:rsidRDefault="0013005A" w:rsidP="000D6FCD">
            <w:pPr>
              <w:widowControl w:val="0"/>
              <w:autoSpaceDE w:val="0"/>
              <w:autoSpaceDN w:val="0"/>
              <w:adjustRightInd w:val="0"/>
              <w:spacing w:after="0"/>
              <w:ind w:firstLine="26"/>
              <w:rPr>
                <w:rFonts w:ascii="Times New Roman" w:hAnsi="Times New Roman" w:cs="Times New Roman"/>
                <w:b/>
                <w:b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3005A" w:rsidRPr="00F84697" w:rsidRDefault="0013005A" w:rsidP="000D6FCD">
            <w:pPr>
              <w:widowControl w:val="0"/>
              <w:autoSpaceDE w:val="0"/>
              <w:autoSpaceDN w:val="0"/>
              <w:adjustRightInd w:val="0"/>
              <w:spacing w:after="0"/>
              <w:ind w:firstLine="26"/>
              <w:rPr>
                <w:rFonts w:ascii="Times New Roman" w:hAnsi="Times New Roman" w:cs="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3005A" w:rsidRPr="00F84697" w:rsidRDefault="0013005A" w:rsidP="000D6FCD">
            <w:pPr>
              <w:widowControl w:val="0"/>
              <w:autoSpaceDE w:val="0"/>
              <w:autoSpaceDN w:val="0"/>
              <w:adjustRightInd w:val="0"/>
              <w:spacing w:after="0"/>
              <w:ind w:firstLine="26"/>
              <w:rPr>
                <w:rFonts w:ascii="Times New Roman" w:hAnsi="Times New Roman" w:cs="Times New Roman"/>
                <w:b/>
                <w:bCs/>
                <w:sz w:val="24"/>
                <w:szCs w:val="24"/>
              </w:rPr>
            </w:pPr>
          </w:p>
        </w:tc>
      </w:tr>
      <w:tr w:rsidR="005F3D51" w:rsidRPr="00F84697" w:rsidTr="000D6FCD">
        <w:trPr>
          <w:jc w:val="center"/>
        </w:trPr>
        <w:tc>
          <w:tcPr>
            <w:tcW w:w="918" w:type="dxa"/>
            <w:tcBorders>
              <w:top w:val="single" w:sz="4" w:space="0" w:color="auto"/>
              <w:left w:val="single" w:sz="4" w:space="0" w:color="auto"/>
              <w:bottom w:val="single" w:sz="4" w:space="0" w:color="auto"/>
              <w:right w:val="single" w:sz="4" w:space="0" w:color="auto"/>
            </w:tcBorders>
            <w:vAlign w:val="center"/>
          </w:tcPr>
          <w:p w:rsidR="005F3D51" w:rsidRPr="00F84697" w:rsidRDefault="005F3D51" w:rsidP="000D6FCD">
            <w:pPr>
              <w:pStyle w:val="Bezproreda"/>
              <w:jc w:val="center"/>
              <w:rPr>
                <w:rFonts w:ascii="Times New Roman" w:hAnsi="Times New Roman"/>
                <w:bCs/>
                <w:sz w:val="24"/>
                <w:szCs w:val="24"/>
              </w:rPr>
            </w:pPr>
            <w:r w:rsidRPr="00F84697">
              <w:rPr>
                <w:rFonts w:ascii="Times New Roman" w:hAnsi="Times New Roman"/>
                <w:bCs/>
                <w:sz w:val="24"/>
                <w:szCs w:val="24"/>
              </w:rPr>
              <w:t>4.4.</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5F3D51" w:rsidRPr="00F84697" w:rsidRDefault="005F3D51" w:rsidP="000D6FCD">
            <w:pPr>
              <w:spacing w:before="40" w:after="40"/>
              <w:rPr>
                <w:rFonts w:ascii="Times New Roman" w:hAnsi="Times New Roman" w:cs="Times New Roman"/>
                <w:sz w:val="24"/>
                <w:szCs w:val="24"/>
              </w:rPr>
            </w:pPr>
            <w:r w:rsidRPr="00F84697">
              <w:rPr>
                <w:rFonts w:ascii="Times New Roman" w:hAnsi="Times New Roman" w:cs="Times New Roman"/>
                <w:sz w:val="24"/>
                <w:szCs w:val="24"/>
              </w:rPr>
              <w:t>Vizualizacija kompletnog sustava / parkirnih mjesta / senzora</w:t>
            </w:r>
          </w:p>
        </w:tc>
        <w:tc>
          <w:tcPr>
            <w:tcW w:w="3544" w:type="dxa"/>
            <w:tcBorders>
              <w:top w:val="single" w:sz="4" w:space="0" w:color="auto"/>
              <w:left w:val="single" w:sz="4" w:space="0" w:color="auto"/>
              <w:bottom w:val="single" w:sz="4" w:space="0" w:color="auto"/>
              <w:right w:val="single" w:sz="4" w:space="0" w:color="auto"/>
            </w:tcBorders>
            <w:vAlign w:val="center"/>
          </w:tcPr>
          <w:p w:rsidR="005F3D51" w:rsidRPr="00F84697" w:rsidRDefault="005F3D51" w:rsidP="000D6FCD">
            <w:pPr>
              <w:widowControl w:val="0"/>
              <w:autoSpaceDE w:val="0"/>
              <w:autoSpaceDN w:val="0"/>
              <w:adjustRightInd w:val="0"/>
              <w:spacing w:after="0"/>
              <w:ind w:firstLine="26"/>
              <w:rPr>
                <w:rFonts w:ascii="Times New Roman" w:hAnsi="Times New Roman" w:cs="Times New Roman"/>
                <w:b/>
                <w:b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F3D51" w:rsidRPr="00F84697" w:rsidRDefault="005F3D51" w:rsidP="000D6FCD">
            <w:pPr>
              <w:widowControl w:val="0"/>
              <w:autoSpaceDE w:val="0"/>
              <w:autoSpaceDN w:val="0"/>
              <w:adjustRightInd w:val="0"/>
              <w:spacing w:after="0"/>
              <w:ind w:firstLine="26"/>
              <w:rPr>
                <w:rFonts w:ascii="Times New Roman" w:hAnsi="Times New Roman" w:cs="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F3D51" w:rsidRPr="00F84697" w:rsidRDefault="005F3D51" w:rsidP="000D6FCD">
            <w:pPr>
              <w:widowControl w:val="0"/>
              <w:autoSpaceDE w:val="0"/>
              <w:autoSpaceDN w:val="0"/>
              <w:adjustRightInd w:val="0"/>
              <w:spacing w:after="0"/>
              <w:ind w:firstLine="26"/>
              <w:rPr>
                <w:rFonts w:ascii="Times New Roman" w:hAnsi="Times New Roman" w:cs="Times New Roman"/>
                <w:b/>
                <w:bCs/>
                <w:sz w:val="24"/>
                <w:szCs w:val="24"/>
              </w:rPr>
            </w:pPr>
          </w:p>
        </w:tc>
      </w:tr>
      <w:tr w:rsidR="00050740" w:rsidRPr="00F84697" w:rsidTr="000D6FCD">
        <w:trPr>
          <w:jc w:val="center"/>
        </w:trPr>
        <w:tc>
          <w:tcPr>
            <w:tcW w:w="918" w:type="dxa"/>
            <w:tcBorders>
              <w:top w:val="single" w:sz="4" w:space="0" w:color="auto"/>
              <w:left w:val="single" w:sz="4" w:space="0" w:color="auto"/>
              <w:bottom w:val="single" w:sz="4" w:space="0" w:color="auto"/>
              <w:right w:val="single" w:sz="4" w:space="0" w:color="auto"/>
            </w:tcBorders>
            <w:vAlign w:val="center"/>
          </w:tcPr>
          <w:p w:rsidR="00050740" w:rsidRPr="00F84697" w:rsidRDefault="00050740" w:rsidP="000D6FCD">
            <w:pPr>
              <w:pStyle w:val="Bezproreda"/>
              <w:jc w:val="center"/>
              <w:rPr>
                <w:rFonts w:ascii="Times New Roman" w:hAnsi="Times New Roman"/>
                <w:bCs/>
                <w:sz w:val="24"/>
                <w:szCs w:val="24"/>
              </w:rPr>
            </w:pPr>
            <w:r w:rsidRPr="00F84697">
              <w:rPr>
                <w:rFonts w:ascii="Times New Roman" w:hAnsi="Times New Roman"/>
                <w:bCs/>
                <w:sz w:val="24"/>
                <w:szCs w:val="24"/>
              </w:rPr>
              <w:t>4.5</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050740" w:rsidRPr="00F84697" w:rsidRDefault="00050740" w:rsidP="000D6FCD">
            <w:pPr>
              <w:spacing w:before="40" w:after="40"/>
              <w:rPr>
                <w:rFonts w:ascii="Times New Roman" w:hAnsi="Times New Roman" w:cs="Times New Roman"/>
                <w:sz w:val="24"/>
                <w:szCs w:val="24"/>
              </w:rPr>
            </w:pPr>
            <w:r w:rsidRPr="00F84697">
              <w:rPr>
                <w:rFonts w:ascii="Times New Roman" w:hAnsi="Times New Roman" w:cs="Times New Roman"/>
                <w:sz w:val="24"/>
                <w:szCs w:val="24"/>
              </w:rPr>
              <w:t>Mogućnost praćenja statistike parkirne infrastrukture i kreiranja izvještaja (izvoz u PDF i xslx formatu)</w:t>
            </w:r>
          </w:p>
        </w:tc>
        <w:tc>
          <w:tcPr>
            <w:tcW w:w="3544" w:type="dxa"/>
            <w:tcBorders>
              <w:top w:val="single" w:sz="4" w:space="0" w:color="auto"/>
              <w:left w:val="single" w:sz="4" w:space="0" w:color="auto"/>
              <w:bottom w:val="single" w:sz="4" w:space="0" w:color="auto"/>
              <w:right w:val="single" w:sz="4" w:space="0" w:color="auto"/>
            </w:tcBorders>
            <w:vAlign w:val="center"/>
          </w:tcPr>
          <w:p w:rsidR="00050740" w:rsidRPr="00F84697" w:rsidRDefault="00050740" w:rsidP="000D6FCD">
            <w:pPr>
              <w:widowControl w:val="0"/>
              <w:autoSpaceDE w:val="0"/>
              <w:autoSpaceDN w:val="0"/>
              <w:adjustRightInd w:val="0"/>
              <w:spacing w:after="0"/>
              <w:ind w:firstLine="26"/>
              <w:rPr>
                <w:rFonts w:ascii="Times New Roman" w:hAnsi="Times New Roman" w:cs="Times New Roman"/>
                <w:b/>
                <w:b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50740" w:rsidRPr="00F84697" w:rsidRDefault="00050740" w:rsidP="000D6FCD">
            <w:pPr>
              <w:widowControl w:val="0"/>
              <w:autoSpaceDE w:val="0"/>
              <w:autoSpaceDN w:val="0"/>
              <w:adjustRightInd w:val="0"/>
              <w:spacing w:after="0"/>
              <w:ind w:firstLine="26"/>
              <w:rPr>
                <w:rFonts w:ascii="Times New Roman" w:hAnsi="Times New Roman" w:cs="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50740" w:rsidRPr="00F84697" w:rsidRDefault="00050740" w:rsidP="000D6FCD">
            <w:pPr>
              <w:widowControl w:val="0"/>
              <w:autoSpaceDE w:val="0"/>
              <w:autoSpaceDN w:val="0"/>
              <w:adjustRightInd w:val="0"/>
              <w:spacing w:after="0"/>
              <w:ind w:firstLine="26"/>
              <w:rPr>
                <w:rFonts w:ascii="Times New Roman" w:hAnsi="Times New Roman" w:cs="Times New Roman"/>
                <w:b/>
                <w:bCs/>
                <w:sz w:val="24"/>
                <w:szCs w:val="24"/>
              </w:rPr>
            </w:pPr>
          </w:p>
        </w:tc>
      </w:tr>
    </w:tbl>
    <w:p w:rsidR="00E37C6A" w:rsidRPr="00F84697" w:rsidRDefault="00E37C6A" w:rsidP="000D6FCD">
      <w:pPr>
        <w:widowControl w:val="0"/>
        <w:autoSpaceDE w:val="0"/>
        <w:autoSpaceDN w:val="0"/>
        <w:adjustRightInd w:val="0"/>
        <w:spacing w:after="0" w:line="240" w:lineRule="auto"/>
        <w:ind w:right="-284"/>
        <w:jc w:val="both"/>
        <w:rPr>
          <w:rFonts w:ascii="Times New Roman" w:eastAsia="Times New Roman" w:hAnsi="Times New Roman" w:cs="Times New Roman"/>
          <w:bCs/>
          <w:sz w:val="24"/>
          <w:szCs w:val="24"/>
        </w:rPr>
      </w:pPr>
    </w:p>
    <w:p w:rsidR="00B52E59" w:rsidRPr="00F84697" w:rsidRDefault="00E9770C" w:rsidP="000D6FCD">
      <w:pPr>
        <w:widowControl w:val="0"/>
        <w:autoSpaceDE w:val="0"/>
        <w:autoSpaceDN w:val="0"/>
        <w:adjustRightInd w:val="0"/>
        <w:spacing w:after="0" w:line="240" w:lineRule="auto"/>
        <w:ind w:right="-284"/>
        <w:jc w:val="both"/>
        <w:rPr>
          <w:rFonts w:ascii="Times New Roman" w:eastAsia="Times New Roman" w:hAnsi="Times New Roman" w:cs="Times New Roman"/>
          <w:bCs/>
          <w:sz w:val="24"/>
          <w:szCs w:val="24"/>
        </w:rPr>
      </w:pPr>
      <w:r w:rsidRPr="00F84697">
        <w:rPr>
          <w:rFonts w:ascii="Times New Roman" w:eastAsia="Times New Roman" w:hAnsi="Times New Roman" w:cs="Times New Roman"/>
          <w:bCs/>
          <w:sz w:val="24"/>
          <w:szCs w:val="24"/>
        </w:rPr>
        <w:t>Obavezna m</w:t>
      </w:r>
      <w:r w:rsidR="00176FB4" w:rsidRPr="00F84697">
        <w:rPr>
          <w:rFonts w:ascii="Times New Roman" w:eastAsia="Times New Roman" w:hAnsi="Times New Roman" w:cs="Times New Roman"/>
          <w:bCs/>
          <w:sz w:val="24"/>
          <w:szCs w:val="24"/>
        </w:rPr>
        <w:t>ogućnost</w:t>
      </w:r>
      <w:r w:rsidR="00AB7ED7" w:rsidRPr="00F84697">
        <w:rPr>
          <w:rFonts w:ascii="Times New Roman" w:eastAsia="Times New Roman" w:hAnsi="Times New Roman" w:cs="Times New Roman"/>
          <w:bCs/>
          <w:sz w:val="24"/>
          <w:szCs w:val="24"/>
        </w:rPr>
        <w:t xml:space="preserve"> integracije sustava senzorike sa trećim sustavom (npr. sustav naplate parkiranja) putem open API-a, MQTT i sl.</w:t>
      </w:r>
    </w:p>
    <w:p w:rsidR="00AA52E8" w:rsidRDefault="000723EE" w:rsidP="000D6FCD">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R</w:t>
      </w:r>
      <w:r w:rsidRPr="00F456AA">
        <w:rPr>
          <w:rFonts w:ascii="Times New Roman" w:hAnsi="Times New Roman" w:cs="Times New Roman"/>
          <w:sz w:val="24"/>
          <w:szCs w:val="24"/>
        </w:rPr>
        <w:t>edovno održavanje isporučenog predmeta nabave u trajanju od 60 mjeseci.</w:t>
      </w:r>
    </w:p>
    <w:p w:rsidR="000723EE" w:rsidRDefault="000723EE" w:rsidP="000D6FCD">
      <w:pPr>
        <w:widowControl w:val="0"/>
        <w:autoSpaceDE w:val="0"/>
        <w:autoSpaceDN w:val="0"/>
        <w:adjustRightInd w:val="0"/>
        <w:spacing w:after="0" w:line="240" w:lineRule="auto"/>
        <w:ind w:right="-284"/>
        <w:jc w:val="both"/>
        <w:rPr>
          <w:rFonts w:ascii="Times New Roman" w:hAnsi="Times New Roman" w:cs="Times New Roman"/>
          <w:sz w:val="24"/>
          <w:szCs w:val="24"/>
        </w:rPr>
      </w:pPr>
    </w:p>
    <w:p w:rsidR="000723EE" w:rsidRDefault="000723EE" w:rsidP="000D6FCD">
      <w:pPr>
        <w:widowControl w:val="0"/>
        <w:autoSpaceDE w:val="0"/>
        <w:autoSpaceDN w:val="0"/>
        <w:adjustRightInd w:val="0"/>
        <w:spacing w:after="0" w:line="240" w:lineRule="auto"/>
        <w:ind w:right="-284"/>
        <w:jc w:val="both"/>
        <w:rPr>
          <w:rFonts w:ascii="Times New Roman" w:hAnsi="Times New Roman" w:cs="Times New Roman"/>
          <w:sz w:val="24"/>
          <w:szCs w:val="24"/>
        </w:rPr>
      </w:pPr>
    </w:p>
    <w:p w:rsidR="000723EE" w:rsidRDefault="000723EE" w:rsidP="000D6FCD">
      <w:pPr>
        <w:widowControl w:val="0"/>
        <w:autoSpaceDE w:val="0"/>
        <w:autoSpaceDN w:val="0"/>
        <w:adjustRightInd w:val="0"/>
        <w:spacing w:after="0" w:line="240" w:lineRule="auto"/>
        <w:ind w:right="-284"/>
        <w:jc w:val="both"/>
        <w:rPr>
          <w:rFonts w:ascii="Times New Roman" w:hAnsi="Times New Roman" w:cs="Times New Roman"/>
          <w:sz w:val="24"/>
          <w:szCs w:val="24"/>
        </w:rPr>
      </w:pPr>
    </w:p>
    <w:p w:rsidR="000723EE" w:rsidRDefault="000723EE" w:rsidP="000D6FCD">
      <w:pPr>
        <w:widowControl w:val="0"/>
        <w:autoSpaceDE w:val="0"/>
        <w:autoSpaceDN w:val="0"/>
        <w:adjustRightInd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Mjesto i datum:</w:t>
      </w:r>
      <w:r>
        <w:rPr>
          <w:rFonts w:ascii="Times New Roman" w:hAnsi="Times New Roman" w:cs="Times New Roman"/>
          <w:sz w:val="24"/>
          <w:szCs w:val="24"/>
        </w:rPr>
        <w:tab/>
      </w:r>
    </w:p>
    <w:p w:rsidR="000723EE" w:rsidRDefault="000723EE" w:rsidP="000D6FCD">
      <w:pPr>
        <w:widowControl w:val="0"/>
        <w:autoSpaceDE w:val="0"/>
        <w:autoSpaceDN w:val="0"/>
        <w:adjustRightInd w:val="0"/>
        <w:spacing w:after="0" w:line="240" w:lineRule="auto"/>
        <w:ind w:right="-284"/>
        <w:jc w:val="both"/>
        <w:rPr>
          <w:rFonts w:ascii="Times New Roman" w:hAnsi="Times New Roman" w:cs="Times New Roman"/>
          <w:sz w:val="24"/>
          <w:szCs w:val="24"/>
        </w:rPr>
      </w:pPr>
    </w:p>
    <w:p w:rsidR="000723EE" w:rsidRDefault="000723EE" w:rsidP="000D6FCD">
      <w:pPr>
        <w:widowControl w:val="0"/>
        <w:autoSpaceDE w:val="0"/>
        <w:autoSpaceDN w:val="0"/>
        <w:adjustRightInd w:val="0"/>
        <w:spacing w:after="0" w:line="240" w:lineRule="auto"/>
        <w:ind w:right="-284"/>
        <w:jc w:val="both"/>
        <w:rPr>
          <w:rFonts w:ascii="Times New Roman" w:hAnsi="Times New Roman" w:cs="Times New Roman"/>
          <w:sz w:val="24"/>
          <w:szCs w:val="24"/>
        </w:rPr>
      </w:pPr>
    </w:p>
    <w:p w:rsidR="000723EE" w:rsidRPr="00F84697" w:rsidRDefault="000723EE" w:rsidP="000D6FCD">
      <w:pPr>
        <w:widowControl w:val="0"/>
        <w:autoSpaceDE w:val="0"/>
        <w:autoSpaceDN w:val="0"/>
        <w:adjustRightInd w:val="0"/>
        <w:spacing w:after="0" w:line="240" w:lineRule="auto"/>
        <w:ind w:right="-284"/>
        <w:jc w:val="both"/>
        <w:rPr>
          <w:rFonts w:ascii="Times New Roman" w:eastAsia="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POTPIS PONUDITELJA: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0723EE" w:rsidRPr="00F84697" w:rsidSect="006F2D2F">
      <w:footerReference w:type="default" r:id="rId8"/>
      <w:pgSz w:w="16838" w:h="11906" w:orient="landscape"/>
      <w:pgMar w:top="709" w:right="1673"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D7F" w:rsidRDefault="003E2D7F">
      <w:pPr>
        <w:spacing w:after="0" w:line="240" w:lineRule="auto"/>
      </w:pPr>
      <w:r>
        <w:separator/>
      </w:r>
    </w:p>
  </w:endnote>
  <w:endnote w:type="continuationSeparator" w:id="0">
    <w:p w:rsidR="003E2D7F" w:rsidRDefault="003E2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0641"/>
      <w:docPartObj>
        <w:docPartGallery w:val="Page Numbers (Bottom of Page)"/>
        <w:docPartUnique/>
      </w:docPartObj>
    </w:sdtPr>
    <w:sdtContent>
      <w:p w:rsidR="00942A95" w:rsidRDefault="00D25871">
        <w:pPr>
          <w:pStyle w:val="Podnoje"/>
          <w:jc w:val="center"/>
        </w:pPr>
        <w:fldSimple w:instr=" PAGE   \* MERGEFORMAT ">
          <w:r w:rsidR="009A313D">
            <w:rPr>
              <w:noProof/>
            </w:rPr>
            <w:t>4</w:t>
          </w:r>
        </w:fldSimple>
      </w:p>
    </w:sdtContent>
  </w:sdt>
  <w:p w:rsidR="00942A95" w:rsidRDefault="00942A9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D7F" w:rsidRDefault="003E2D7F">
      <w:pPr>
        <w:spacing w:after="0" w:line="240" w:lineRule="auto"/>
      </w:pPr>
      <w:r>
        <w:separator/>
      </w:r>
    </w:p>
  </w:footnote>
  <w:footnote w:type="continuationSeparator" w:id="0">
    <w:p w:rsidR="003E2D7F" w:rsidRDefault="003E2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nsid w:val="223F7727"/>
    <w:multiLevelType w:val="hybridMultilevel"/>
    <w:tmpl w:val="EAA08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3C5AB7"/>
    <w:multiLevelType w:val="hybridMultilevel"/>
    <w:tmpl w:val="A0488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3109B3"/>
    <w:multiLevelType w:val="hybridMultilevel"/>
    <w:tmpl w:val="223A568A"/>
    <w:lvl w:ilvl="0" w:tplc="70A4BCF2">
      <w:start w:val="1"/>
      <w:numFmt w:val="decimal"/>
      <w:lvlText w:val="%1."/>
      <w:lvlJc w:val="left"/>
      <w:pPr>
        <w:ind w:left="502" w:hanging="360"/>
      </w:pPr>
      <w:rPr>
        <w:rFonts w:hint="default"/>
        <w:strike w:val="0"/>
        <w:color w:val="auto"/>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isplayBackgroundShape/>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rsids>
    <w:rsidRoot w:val="00B52E59"/>
    <w:rsid w:val="00047ACE"/>
    <w:rsid w:val="00050740"/>
    <w:rsid w:val="00052818"/>
    <w:rsid w:val="00067D09"/>
    <w:rsid w:val="000723EE"/>
    <w:rsid w:val="000D6FCD"/>
    <w:rsid w:val="000E56DF"/>
    <w:rsid w:val="0013005A"/>
    <w:rsid w:val="00151B52"/>
    <w:rsid w:val="00176FB4"/>
    <w:rsid w:val="001967FF"/>
    <w:rsid w:val="001D3006"/>
    <w:rsid w:val="0025739D"/>
    <w:rsid w:val="00291218"/>
    <w:rsid w:val="002E6155"/>
    <w:rsid w:val="002F3513"/>
    <w:rsid w:val="003E2D7F"/>
    <w:rsid w:val="003F0BF5"/>
    <w:rsid w:val="004008BD"/>
    <w:rsid w:val="00434B1A"/>
    <w:rsid w:val="0049243E"/>
    <w:rsid w:val="00522AC2"/>
    <w:rsid w:val="005302CE"/>
    <w:rsid w:val="005B010E"/>
    <w:rsid w:val="005F3D51"/>
    <w:rsid w:val="00601B99"/>
    <w:rsid w:val="00637FE6"/>
    <w:rsid w:val="00683CF0"/>
    <w:rsid w:val="006F2D2F"/>
    <w:rsid w:val="006F3453"/>
    <w:rsid w:val="00715C62"/>
    <w:rsid w:val="007746E4"/>
    <w:rsid w:val="007B0280"/>
    <w:rsid w:val="0081000C"/>
    <w:rsid w:val="00942A95"/>
    <w:rsid w:val="009963D7"/>
    <w:rsid w:val="009A313D"/>
    <w:rsid w:val="00A26317"/>
    <w:rsid w:val="00AA52E8"/>
    <w:rsid w:val="00AB7ED7"/>
    <w:rsid w:val="00AE3DAD"/>
    <w:rsid w:val="00B0238D"/>
    <w:rsid w:val="00B0528E"/>
    <w:rsid w:val="00B11511"/>
    <w:rsid w:val="00B52E59"/>
    <w:rsid w:val="00B92CCC"/>
    <w:rsid w:val="00BB798F"/>
    <w:rsid w:val="00BD144A"/>
    <w:rsid w:val="00BE1237"/>
    <w:rsid w:val="00C90DB1"/>
    <w:rsid w:val="00CC44F8"/>
    <w:rsid w:val="00D037AD"/>
    <w:rsid w:val="00D07A06"/>
    <w:rsid w:val="00D25871"/>
    <w:rsid w:val="00D85C43"/>
    <w:rsid w:val="00E37C6A"/>
    <w:rsid w:val="00E56919"/>
    <w:rsid w:val="00E6278D"/>
    <w:rsid w:val="00E71A92"/>
    <w:rsid w:val="00E9770C"/>
    <w:rsid w:val="00F32E14"/>
    <w:rsid w:val="00F84697"/>
    <w:rsid w:val="00FA4AD3"/>
    <w:rsid w:val="00FD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2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F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6F2D2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F2D2F"/>
    <w:rPr>
      <w:sz w:val="20"/>
      <w:szCs w:val="20"/>
    </w:rPr>
  </w:style>
  <w:style w:type="character" w:styleId="Referencafusnote">
    <w:name w:val="footnote reference"/>
    <w:basedOn w:val="Zadanifontodlomka"/>
    <w:uiPriority w:val="99"/>
    <w:semiHidden/>
    <w:unhideWhenUsed/>
    <w:rsid w:val="006F2D2F"/>
    <w:rPr>
      <w:vertAlign w:val="superscript"/>
    </w:rPr>
  </w:style>
  <w:style w:type="paragraph" w:styleId="Tekstbalonia">
    <w:name w:val="Balloon Text"/>
    <w:basedOn w:val="Normal"/>
    <w:link w:val="TekstbaloniaChar"/>
    <w:uiPriority w:val="99"/>
    <w:semiHidden/>
    <w:unhideWhenUsed/>
    <w:rsid w:val="006F2D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F2D2F"/>
    <w:rPr>
      <w:rFonts w:ascii="Tahoma" w:hAnsi="Tahoma" w:cs="Tahoma"/>
      <w:sz w:val="16"/>
      <w:szCs w:val="16"/>
    </w:rPr>
  </w:style>
  <w:style w:type="character" w:styleId="Referencakomentara">
    <w:name w:val="annotation reference"/>
    <w:basedOn w:val="Zadanifontodlomka"/>
    <w:uiPriority w:val="99"/>
    <w:unhideWhenUsed/>
    <w:rsid w:val="006F2D2F"/>
    <w:rPr>
      <w:sz w:val="16"/>
      <w:szCs w:val="16"/>
    </w:rPr>
  </w:style>
  <w:style w:type="paragraph" w:styleId="Tekstkomentara">
    <w:name w:val="annotation text"/>
    <w:aliases w:val=" Char Char,Char Char"/>
    <w:basedOn w:val="Normal"/>
    <w:link w:val="TekstkomentaraChar"/>
    <w:uiPriority w:val="99"/>
    <w:unhideWhenUsed/>
    <w:qFormat/>
    <w:rsid w:val="006F2D2F"/>
    <w:pPr>
      <w:spacing w:line="240" w:lineRule="auto"/>
    </w:pPr>
    <w:rPr>
      <w:sz w:val="20"/>
      <w:szCs w:val="20"/>
    </w:rPr>
  </w:style>
  <w:style w:type="character" w:customStyle="1" w:styleId="TekstkomentaraChar">
    <w:name w:val="Tekst komentara Char"/>
    <w:aliases w:val=" Char Char Char,Char Char Char"/>
    <w:basedOn w:val="Zadanifontodlomka"/>
    <w:link w:val="Tekstkomentara"/>
    <w:uiPriority w:val="99"/>
    <w:qFormat/>
    <w:rsid w:val="006F2D2F"/>
    <w:rPr>
      <w:sz w:val="20"/>
      <w:szCs w:val="20"/>
    </w:rPr>
  </w:style>
  <w:style w:type="paragraph" w:styleId="Predmetkomentara">
    <w:name w:val="annotation subject"/>
    <w:basedOn w:val="Tekstkomentara"/>
    <w:next w:val="Tekstkomentara"/>
    <w:link w:val="PredmetkomentaraChar"/>
    <w:uiPriority w:val="99"/>
    <w:semiHidden/>
    <w:unhideWhenUsed/>
    <w:rsid w:val="006F2D2F"/>
    <w:rPr>
      <w:b/>
      <w:bCs/>
    </w:rPr>
  </w:style>
  <w:style w:type="character" w:customStyle="1" w:styleId="PredmetkomentaraChar">
    <w:name w:val="Predmet komentara Char"/>
    <w:basedOn w:val="TekstkomentaraChar"/>
    <w:link w:val="Predmetkomentara"/>
    <w:uiPriority w:val="99"/>
    <w:semiHidden/>
    <w:rsid w:val="006F2D2F"/>
    <w:rPr>
      <w:b/>
      <w:bCs/>
      <w:sz w:val="20"/>
      <w:szCs w:val="20"/>
    </w:rPr>
  </w:style>
  <w:style w:type="paragraph" w:styleId="Bezproreda">
    <w:name w:val="No Spacing"/>
    <w:uiPriority w:val="1"/>
    <w:qFormat/>
    <w:rsid w:val="006F2D2F"/>
    <w:pPr>
      <w:spacing w:after="0" w:line="240" w:lineRule="auto"/>
    </w:pPr>
    <w:rPr>
      <w:rFonts w:ascii="Calibri" w:eastAsia="Times New Roman" w:hAnsi="Calibri" w:cs="Times New Roman"/>
    </w:rPr>
  </w:style>
  <w:style w:type="paragraph" w:styleId="Odlomakpopisa">
    <w:name w:val="List Paragraph"/>
    <w:basedOn w:val="Normal"/>
    <w:uiPriority w:val="34"/>
    <w:qFormat/>
    <w:rsid w:val="006F2D2F"/>
    <w:pPr>
      <w:ind w:left="720"/>
      <w:contextualSpacing/>
    </w:pPr>
    <w:rPr>
      <w:rFonts w:eastAsiaTheme="minorEastAsia"/>
      <w:lang w:val="en-US"/>
    </w:rPr>
  </w:style>
  <w:style w:type="paragraph" w:customStyle="1" w:styleId="Default">
    <w:name w:val="Default"/>
    <w:rsid w:val="006F2D2F"/>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6F2D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C90D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90DB1"/>
  </w:style>
  <w:style w:type="paragraph" w:styleId="Podnoje">
    <w:name w:val="footer"/>
    <w:basedOn w:val="Normal"/>
    <w:link w:val="PodnojeChar"/>
    <w:uiPriority w:val="99"/>
    <w:unhideWhenUsed/>
    <w:rsid w:val="00C90D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90DB1"/>
  </w:style>
  <w:style w:type="character" w:customStyle="1" w:styleId="q4iawc">
    <w:name w:val="q4iawc"/>
    <w:basedOn w:val="Zadanifontodlomka"/>
    <w:rsid w:val="007746E4"/>
  </w:style>
</w:styles>
</file>

<file path=word/webSettings.xml><?xml version="1.0" encoding="utf-8"?>
<w:webSettings xmlns:r="http://schemas.openxmlformats.org/officeDocument/2006/relationships" xmlns:w="http://schemas.openxmlformats.org/wordprocessingml/2006/main">
  <w:divs>
    <w:div w:id="189881358">
      <w:bodyDiv w:val="1"/>
      <w:marLeft w:val="0"/>
      <w:marRight w:val="0"/>
      <w:marTop w:val="0"/>
      <w:marBottom w:val="0"/>
      <w:divBdr>
        <w:top w:val="none" w:sz="0" w:space="0" w:color="auto"/>
        <w:left w:val="none" w:sz="0" w:space="0" w:color="auto"/>
        <w:bottom w:val="none" w:sz="0" w:space="0" w:color="auto"/>
        <w:right w:val="none" w:sz="0" w:space="0" w:color="auto"/>
      </w:divBdr>
    </w:div>
    <w:div w:id="914361731">
      <w:bodyDiv w:val="1"/>
      <w:marLeft w:val="0"/>
      <w:marRight w:val="0"/>
      <w:marTop w:val="0"/>
      <w:marBottom w:val="0"/>
      <w:divBdr>
        <w:top w:val="none" w:sz="0" w:space="0" w:color="auto"/>
        <w:left w:val="none" w:sz="0" w:space="0" w:color="auto"/>
        <w:bottom w:val="none" w:sz="0" w:space="0" w:color="auto"/>
        <w:right w:val="none" w:sz="0" w:space="0" w:color="auto"/>
      </w:divBdr>
    </w:div>
    <w:div w:id="1210459464">
      <w:bodyDiv w:val="1"/>
      <w:marLeft w:val="0"/>
      <w:marRight w:val="0"/>
      <w:marTop w:val="0"/>
      <w:marBottom w:val="0"/>
      <w:divBdr>
        <w:top w:val="none" w:sz="0" w:space="0" w:color="auto"/>
        <w:left w:val="none" w:sz="0" w:space="0" w:color="auto"/>
        <w:bottom w:val="none" w:sz="0" w:space="0" w:color="auto"/>
        <w:right w:val="none" w:sz="0" w:space="0" w:color="auto"/>
      </w:divBdr>
    </w:div>
    <w:div w:id="1428237404">
      <w:bodyDiv w:val="1"/>
      <w:marLeft w:val="0"/>
      <w:marRight w:val="0"/>
      <w:marTop w:val="0"/>
      <w:marBottom w:val="0"/>
      <w:divBdr>
        <w:top w:val="none" w:sz="0" w:space="0" w:color="auto"/>
        <w:left w:val="none" w:sz="0" w:space="0" w:color="auto"/>
        <w:bottom w:val="none" w:sz="0" w:space="0" w:color="auto"/>
        <w:right w:val="none" w:sz="0" w:space="0" w:color="auto"/>
      </w:divBdr>
    </w:div>
    <w:div w:id="1460491543">
      <w:bodyDiv w:val="1"/>
      <w:marLeft w:val="0"/>
      <w:marRight w:val="0"/>
      <w:marTop w:val="0"/>
      <w:marBottom w:val="0"/>
      <w:divBdr>
        <w:top w:val="none" w:sz="0" w:space="0" w:color="auto"/>
        <w:left w:val="none" w:sz="0" w:space="0" w:color="auto"/>
        <w:bottom w:val="none" w:sz="0" w:space="0" w:color="auto"/>
        <w:right w:val="none" w:sz="0" w:space="0" w:color="auto"/>
      </w:divBdr>
    </w:div>
    <w:div w:id="1503396261">
      <w:bodyDiv w:val="1"/>
      <w:marLeft w:val="0"/>
      <w:marRight w:val="0"/>
      <w:marTop w:val="0"/>
      <w:marBottom w:val="0"/>
      <w:divBdr>
        <w:top w:val="none" w:sz="0" w:space="0" w:color="auto"/>
        <w:left w:val="none" w:sz="0" w:space="0" w:color="auto"/>
        <w:bottom w:val="none" w:sz="0" w:space="0" w:color="auto"/>
        <w:right w:val="none" w:sz="0" w:space="0" w:color="auto"/>
      </w:divBdr>
    </w:div>
    <w:div w:id="1595940424">
      <w:bodyDiv w:val="1"/>
      <w:marLeft w:val="0"/>
      <w:marRight w:val="0"/>
      <w:marTop w:val="0"/>
      <w:marBottom w:val="0"/>
      <w:divBdr>
        <w:top w:val="none" w:sz="0" w:space="0" w:color="auto"/>
        <w:left w:val="none" w:sz="0" w:space="0" w:color="auto"/>
        <w:bottom w:val="none" w:sz="0" w:space="0" w:color="auto"/>
        <w:right w:val="none" w:sz="0" w:space="0" w:color="auto"/>
      </w:divBdr>
    </w:div>
    <w:div w:id="1691754961">
      <w:bodyDiv w:val="1"/>
      <w:marLeft w:val="0"/>
      <w:marRight w:val="0"/>
      <w:marTop w:val="0"/>
      <w:marBottom w:val="0"/>
      <w:divBdr>
        <w:top w:val="none" w:sz="0" w:space="0" w:color="auto"/>
        <w:left w:val="none" w:sz="0" w:space="0" w:color="auto"/>
        <w:bottom w:val="none" w:sz="0" w:space="0" w:color="auto"/>
        <w:right w:val="none" w:sz="0" w:space="0" w:color="auto"/>
      </w:divBdr>
    </w:div>
    <w:div w:id="1713536420">
      <w:bodyDiv w:val="1"/>
      <w:marLeft w:val="0"/>
      <w:marRight w:val="0"/>
      <w:marTop w:val="0"/>
      <w:marBottom w:val="0"/>
      <w:divBdr>
        <w:top w:val="none" w:sz="0" w:space="0" w:color="auto"/>
        <w:left w:val="none" w:sz="0" w:space="0" w:color="auto"/>
        <w:bottom w:val="none" w:sz="0" w:space="0" w:color="auto"/>
        <w:right w:val="none" w:sz="0" w:space="0" w:color="auto"/>
      </w:divBdr>
    </w:div>
    <w:div w:id="1854684561">
      <w:bodyDiv w:val="1"/>
      <w:marLeft w:val="0"/>
      <w:marRight w:val="0"/>
      <w:marTop w:val="0"/>
      <w:marBottom w:val="0"/>
      <w:divBdr>
        <w:top w:val="none" w:sz="0" w:space="0" w:color="auto"/>
        <w:left w:val="none" w:sz="0" w:space="0" w:color="auto"/>
        <w:bottom w:val="none" w:sz="0" w:space="0" w:color="auto"/>
        <w:right w:val="none" w:sz="0" w:space="0" w:color="auto"/>
      </w:divBdr>
      <w:divsChild>
        <w:div w:id="392780022">
          <w:marLeft w:val="0"/>
          <w:marRight w:val="0"/>
          <w:marTop w:val="0"/>
          <w:marBottom w:val="0"/>
          <w:divBdr>
            <w:top w:val="none" w:sz="0" w:space="0" w:color="auto"/>
            <w:left w:val="none" w:sz="0" w:space="0" w:color="auto"/>
            <w:bottom w:val="none" w:sz="0" w:space="0" w:color="auto"/>
            <w:right w:val="none" w:sz="0" w:space="0" w:color="auto"/>
          </w:divBdr>
        </w:div>
      </w:divsChild>
    </w:div>
    <w:div w:id="20070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D46A-E8AE-42BF-B992-7FCE039F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3700</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2022-10-03T11:11:00Z</dcterms:created>
  <dcterms:modified xsi:type="dcterms:W3CDTF">2022-10-06T06:26:00Z</dcterms:modified>
</cp:coreProperties>
</file>