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3" w:rsidRPr="00711A0B" w:rsidRDefault="003169C3" w:rsidP="003169C3">
      <w:pPr>
        <w:rPr>
          <w:b/>
          <w:sz w:val="22"/>
          <w:szCs w:val="22"/>
        </w:rPr>
      </w:pPr>
    </w:p>
    <w:p w:rsidR="00165C5C" w:rsidRDefault="00165C5C" w:rsidP="00165C5C">
      <w:pPr>
        <w:jc w:val="center"/>
        <w:rPr>
          <w:b/>
          <w:sz w:val="28"/>
          <w:szCs w:val="28"/>
        </w:rPr>
      </w:pPr>
      <w:r w:rsidRPr="00883594">
        <w:rPr>
          <w:b/>
          <w:sz w:val="28"/>
          <w:szCs w:val="28"/>
        </w:rPr>
        <w:t xml:space="preserve">FINANCIJSKI PLAN I IZRAČUN TROŠKOVA </w:t>
      </w:r>
    </w:p>
    <w:p w:rsidR="003169C3" w:rsidRDefault="00165C5C" w:rsidP="00165C5C">
      <w:pPr>
        <w:jc w:val="center"/>
        <w:rPr>
          <w:b/>
          <w:sz w:val="28"/>
          <w:szCs w:val="28"/>
        </w:rPr>
      </w:pPr>
      <w:r w:rsidRPr="00883594">
        <w:rPr>
          <w:b/>
          <w:sz w:val="28"/>
          <w:szCs w:val="28"/>
        </w:rPr>
        <w:t>(</w:t>
      </w:r>
      <w:r w:rsidR="0031075D" w:rsidRPr="002B0D24">
        <w:rPr>
          <w:b/>
          <w:sz w:val="28"/>
          <w:szCs w:val="28"/>
        </w:rPr>
        <w:t>tisak i elektroničke publikacije</w:t>
      </w:r>
      <w:r w:rsidRPr="00883594">
        <w:rPr>
          <w:b/>
          <w:sz w:val="28"/>
          <w:szCs w:val="28"/>
        </w:rPr>
        <w:t>)</w:t>
      </w:r>
    </w:p>
    <w:p w:rsidR="00165C5C" w:rsidRPr="00711A0B" w:rsidRDefault="00165C5C" w:rsidP="003169C3">
      <w:pPr>
        <w:rPr>
          <w:b/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1843"/>
        <w:gridCol w:w="3095"/>
      </w:tblGrid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1. Troškovi poslovanja izravno povezani s proizvodnjom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2.  Izdaci za plaće i naknade izravno povezani s proizvodnjom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5C" w:rsidRPr="00883594" w:rsidRDefault="00165C5C" w:rsidP="005624E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b/>
                <w:sz w:val="22"/>
                <w:szCs w:val="22"/>
                <w:lang w:eastAsia="en-US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Postotak zatraženih sredstava potpore od Grada Varaždina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%</w:t>
            </w:r>
          </w:p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Iznos zatraženih sredstava potpore od Grada Varaždina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kn</w:t>
            </w:r>
          </w:p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lastRenderedPageBreak/>
              <w:t xml:space="preserve">Iznos i postotak zatražene/ostvarene potpore iz drugih izvora 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kn / %</w:t>
            </w:r>
          </w:p>
        </w:tc>
      </w:tr>
      <w:tr w:rsidR="00165C5C" w:rsidRPr="00883594" w:rsidTr="005624E6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Specifikacija drugih izvora financiranja koji se ne odnose na potporu od strane Grada Varaždina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65C5C" w:rsidRPr="00883594" w:rsidRDefault="00165C5C" w:rsidP="00165C5C">
      <w:pPr>
        <w:rPr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361"/>
        <w:gridCol w:w="850"/>
        <w:gridCol w:w="4077"/>
      </w:tblGrid>
      <w:tr w:rsidR="00165C5C" w:rsidRPr="00883594" w:rsidTr="005624E6">
        <w:tc>
          <w:tcPr>
            <w:tcW w:w="4361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Potpis odgovorne osobe</w:t>
            </w:r>
          </w:p>
        </w:tc>
      </w:tr>
      <w:tr w:rsidR="00165C5C" w:rsidRPr="00883594" w:rsidTr="005624E6">
        <w:tc>
          <w:tcPr>
            <w:tcW w:w="4361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3594">
              <w:rPr>
                <w:rFonts w:eastAsia="Calibri"/>
                <w:sz w:val="22"/>
                <w:szCs w:val="22"/>
                <w:lang w:eastAsia="en-US"/>
              </w:rPr>
              <w:t>M.P</w:t>
            </w:r>
            <w:proofErr w:type="spellEnd"/>
            <w:r w:rsidRPr="008835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165C5C" w:rsidRPr="00883594" w:rsidRDefault="00165C5C" w:rsidP="00165C5C">
      <w:pPr>
        <w:rPr>
          <w:sz w:val="22"/>
          <w:szCs w:val="22"/>
        </w:rPr>
      </w:pPr>
    </w:p>
    <w:p w:rsidR="00165C5C" w:rsidRPr="00883594" w:rsidRDefault="00165C5C" w:rsidP="00165C5C">
      <w:pPr>
        <w:jc w:val="both"/>
        <w:rPr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  <w:r w:rsidRPr="00883594">
        <w:rPr>
          <w:sz w:val="22"/>
          <w:szCs w:val="22"/>
        </w:rPr>
        <w:t>NAPOMENA: popunjavati odvojeno za svaki programski sadržaj!</w:t>
      </w: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  <w:bookmarkStart w:id="0" w:name="_GoBack"/>
      <w:bookmarkEnd w:id="0"/>
    </w:p>
    <w:p w:rsidR="008E1229" w:rsidRPr="00711A0B" w:rsidRDefault="008E1229"/>
    <w:sectPr w:rsidR="008E1229" w:rsidRPr="00711A0B" w:rsidSect="00E85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65" w:rsidRDefault="004A4665" w:rsidP="00B82E3A">
      <w:r>
        <w:separator/>
      </w:r>
    </w:p>
  </w:endnote>
  <w:endnote w:type="continuationSeparator" w:id="0">
    <w:p w:rsidR="004A4665" w:rsidRDefault="004A4665" w:rsidP="00B8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65" w:rsidRDefault="004A4665" w:rsidP="00B82E3A">
      <w:r>
        <w:separator/>
      </w:r>
    </w:p>
  </w:footnote>
  <w:footnote w:type="continuationSeparator" w:id="0">
    <w:p w:rsidR="004A4665" w:rsidRDefault="004A4665" w:rsidP="00B8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961"/>
      <w:gridCol w:w="5248"/>
    </w:tblGrid>
    <w:tr w:rsidR="00B82E3A" w:rsidRPr="009E665A" w:rsidTr="00CF3063">
      <w:trPr>
        <w:trHeight w:val="1062"/>
        <w:jc w:val="center"/>
      </w:trPr>
      <w:tc>
        <w:tcPr>
          <w:tcW w:w="4961" w:type="dxa"/>
          <w:tcBorders>
            <w:right w:val="single" w:sz="2" w:space="0" w:color="auto"/>
          </w:tcBorders>
        </w:tcPr>
        <w:p w:rsidR="00B82E3A" w:rsidRPr="00CA0E3D" w:rsidRDefault="00B82E3A" w:rsidP="00CF3063">
          <w:pPr>
            <w:ind w:right="-283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57785</wp:posOffset>
                </wp:positionV>
                <wp:extent cx="585470" cy="585470"/>
                <wp:effectExtent l="19050" t="0" r="5080" b="0"/>
                <wp:wrapNone/>
                <wp:docPr id="1" name="Slika 1" descr="GRB GRADA VARAZ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GRADA VARAZ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2E3A" w:rsidRPr="00CA0E3D" w:rsidRDefault="00B82E3A" w:rsidP="00CF3063">
          <w:pPr>
            <w:ind w:right="-283" w:firstLine="1451"/>
            <w:rPr>
              <w:b/>
              <w:noProof/>
              <w:szCs w:val="20"/>
            </w:rPr>
          </w:pPr>
          <w:r w:rsidRPr="00CA0E3D">
            <w:rPr>
              <w:noProof/>
              <w:sz w:val="20"/>
              <w:szCs w:val="20"/>
            </w:rPr>
            <w:t xml:space="preserve">      </w:t>
          </w:r>
          <w:r w:rsidRPr="00CA0E3D">
            <w:rPr>
              <w:b/>
              <w:noProof/>
              <w:szCs w:val="20"/>
            </w:rPr>
            <w:t>GRAD VARAŽDIN</w:t>
          </w:r>
        </w:p>
        <w:p w:rsidR="00B82E3A" w:rsidRPr="00CA0E3D" w:rsidRDefault="00B82E3A" w:rsidP="00CF3063">
          <w:pPr>
            <w:pStyle w:val="Bezproreda1"/>
            <w:jc w:val="center"/>
            <w:rPr>
              <w:rFonts w:ascii="Times New Roman" w:hAnsi="Times New Roman"/>
              <w:sz w:val="20"/>
              <w:szCs w:val="20"/>
              <w:lang w:val="pl-PL"/>
            </w:rPr>
          </w:pPr>
        </w:p>
      </w:tc>
      <w:tc>
        <w:tcPr>
          <w:tcW w:w="5248" w:type="dxa"/>
          <w:tcBorders>
            <w:left w:val="single" w:sz="2" w:space="0" w:color="auto"/>
          </w:tcBorders>
          <w:vAlign w:val="center"/>
        </w:tcPr>
        <w:p w:rsidR="00B82E3A" w:rsidRPr="009E665A" w:rsidRDefault="00B82E3A" w:rsidP="00CF3063">
          <w:pPr>
            <w:pStyle w:val="Bezproreda1"/>
            <w:jc w:val="center"/>
            <w:rPr>
              <w:rFonts w:ascii="Times New Roman" w:hAnsi="Times New Roman"/>
              <w:sz w:val="24"/>
              <w:szCs w:val="24"/>
              <w:lang w:val="pl-PL"/>
            </w:rPr>
          </w:pPr>
          <w:r w:rsidRPr="009E665A">
            <w:rPr>
              <w:rFonts w:ascii="Times New Roman" w:hAnsi="Times New Roman"/>
              <w:sz w:val="24"/>
              <w:szCs w:val="24"/>
              <w:lang w:val="pl-PL"/>
            </w:rPr>
            <w:t>OBRAZAC</w:t>
          </w:r>
          <w:r w:rsidR="00165C5C">
            <w:rPr>
              <w:rFonts w:ascii="Times New Roman" w:hAnsi="Times New Roman"/>
              <w:sz w:val="24"/>
              <w:szCs w:val="24"/>
              <w:lang w:val="pl-PL"/>
            </w:rPr>
            <w:t xml:space="preserve"> 2</w:t>
          </w:r>
          <w:r w:rsidR="0031075D">
            <w:rPr>
              <w:rFonts w:ascii="Times New Roman" w:hAnsi="Times New Roman"/>
              <w:sz w:val="24"/>
              <w:szCs w:val="24"/>
              <w:lang w:val="pl-PL"/>
            </w:rPr>
            <w:t>A</w:t>
          </w:r>
        </w:p>
        <w:p w:rsidR="00B82E3A" w:rsidRPr="009E665A" w:rsidRDefault="00B82E3A" w:rsidP="00CF3063">
          <w:pPr>
            <w:pStyle w:val="StandardWeb"/>
            <w:spacing w:before="0" w:beforeAutospacing="0" w:after="107" w:afterAutospacing="0"/>
            <w:jc w:val="center"/>
            <w:rPr>
              <w:rFonts w:ascii="TimesNewRoman,Bold" w:hAnsi="TimesNewRoman,Bold" w:cs="TimesNewRoman,Bold"/>
              <w:bCs/>
            </w:rPr>
          </w:pPr>
        </w:p>
      </w:tc>
    </w:tr>
  </w:tbl>
  <w:p w:rsidR="00B82E3A" w:rsidRDefault="00B82E3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69C3"/>
    <w:rsid w:val="00014E4E"/>
    <w:rsid w:val="00165C5C"/>
    <w:rsid w:val="001E431C"/>
    <w:rsid w:val="00282131"/>
    <w:rsid w:val="0031075D"/>
    <w:rsid w:val="003169C3"/>
    <w:rsid w:val="00402D26"/>
    <w:rsid w:val="004A4665"/>
    <w:rsid w:val="00682FF6"/>
    <w:rsid w:val="00711A0B"/>
    <w:rsid w:val="008D6FA3"/>
    <w:rsid w:val="008E1229"/>
    <w:rsid w:val="00A44041"/>
    <w:rsid w:val="00A74DB3"/>
    <w:rsid w:val="00A90E8F"/>
    <w:rsid w:val="00B82E3A"/>
    <w:rsid w:val="00BF265F"/>
    <w:rsid w:val="00E217A3"/>
    <w:rsid w:val="00E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B82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82E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Grad Varaždin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mhresc</dc:creator>
  <cp:lastModifiedBy>mhresc</cp:lastModifiedBy>
  <cp:revision>2</cp:revision>
  <dcterms:created xsi:type="dcterms:W3CDTF">2022-02-10T11:21:00Z</dcterms:created>
  <dcterms:modified xsi:type="dcterms:W3CDTF">2022-02-10T11:21:00Z</dcterms:modified>
</cp:coreProperties>
</file>