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0" w:rsidRPr="00EB2CFA" w:rsidRDefault="00254D11" w:rsidP="00EB2CF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6500" cy="153225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30" w:rsidRPr="00EB2CFA" w:rsidRDefault="008A2C80" w:rsidP="00EB2CFA">
      <w:pPr>
        <w:spacing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</w:r>
      <w:r w:rsidR="00C42197" w:rsidRPr="00EB2CFA">
        <w:rPr>
          <w:rFonts w:ascii="Times New Roman" w:hAnsi="Times New Roman"/>
          <w:sz w:val="24"/>
          <w:szCs w:val="24"/>
        </w:rPr>
        <w:t xml:space="preserve">      </w:t>
      </w:r>
      <w:r w:rsidR="00500680" w:rsidRPr="00EB2CFA">
        <w:rPr>
          <w:rFonts w:ascii="Times New Roman" w:hAnsi="Times New Roman"/>
          <w:b/>
          <w:sz w:val="24"/>
          <w:szCs w:val="24"/>
        </w:rPr>
        <w:t>GRADONAČELNIK</w:t>
      </w:r>
    </w:p>
    <w:p w:rsidR="00EB2CFA" w:rsidRPr="00EB2CFA" w:rsidRDefault="00922F4F" w:rsidP="00EB2CFA">
      <w:pPr>
        <w:spacing w:line="276" w:lineRule="auto"/>
        <w:ind w:right="5002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</w:r>
      <w:r w:rsidR="00EB2CFA" w:rsidRPr="00EB2CFA">
        <w:rPr>
          <w:rFonts w:ascii="Times New Roman" w:hAnsi="Times New Roman"/>
          <w:sz w:val="24"/>
          <w:szCs w:val="24"/>
        </w:rPr>
        <w:t>KLASA: 311-01/21-01/4</w:t>
      </w:r>
    </w:p>
    <w:p w:rsidR="00EB2CFA" w:rsidRPr="00EB2CFA" w:rsidRDefault="00EB2CFA" w:rsidP="00EB2CFA">
      <w:pPr>
        <w:spacing w:line="276" w:lineRule="auto"/>
        <w:ind w:right="5002" w:firstLine="720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URBROJ: 2186/01-15-21-</w:t>
      </w:r>
      <w:r w:rsidR="00D51256">
        <w:rPr>
          <w:rFonts w:ascii="Times New Roman" w:hAnsi="Times New Roman"/>
          <w:sz w:val="24"/>
          <w:szCs w:val="24"/>
        </w:rPr>
        <w:t>2</w:t>
      </w:r>
    </w:p>
    <w:p w:rsidR="00EB2CFA" w:rsidRPr="00EB2CFA" w:rsidRDefault="00EB2CFA" w:rsidP="00EB2CFA">
      <w:pPr>
        <w:spacing w:line="276" w:lineRule="auto"/>
        <w:ind w:right="5002" w:firstLine="708"/>
        <w:rPr>
          <w:rFonts w:ascii="Times New Roman" w:hAnsi="Times New Roman"/>
          <w:i/>
          <w:sz w:val="24"/>
          <w:szCs w:val="24"/>
        </w:rPr>
      </w:pPr>
      <w:r w:rsidRPr="00EB2CFA">
        <w:rPr>
          <w:rFonts w:ascii="Times New Roman" w:hAnsi="Times New Roman"/>
          <w:i/>
          <w:sz w:val="24"/>
          <w:szCs w:val="24"/>
        </w:rPr>
        <w:t>Varaždin, 22. listopada 2021. godine</w:t>
      </w:r>
    </w:p>
    <w:p w:rsidR="00644D60" w:rsidRPr="00EB2CFA" w:rsidRDefault="00644D60" w:rsidP="00EB2CFA">
      <w:pPr>
        <w:spacing w:line="276" w:lineRule="auto"/>
        <w:ind w:right="5002"/>
        <w:jc w:val="left"/>
        <w:rPr>
          <w:rFonts w:ascii="Times New Roman" w:hAnsi="Times New Roman"/>
          <w:sz w:val="24"/>
          <w:szCs w:val="24"/>
        </w:rPr>
      </w:pPr>
    </w:p>
    <w:p w:rsidR="00EB2CFA" w:rsidRPr="00EB2CFA" w:rsidRDefault="00EB2CFA" w:rsidP="00EB2CF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Na temelju </w:t>
      </w:r>
      <w:r w:rsidR="00D51256">
        <w:rPr>
          <w:rFonts w:ascii="Times New Roman" w:hAnsi="Times New Roman"/>
          <w:sz w:val="24"/>
          <w:szCs w:val="24"/>
        </w:rPr>
        <w:t xml:space="preserve">Zaključka o pokretanju programa dodjele potpora poduzetnicima kroz mjeru „Poduzetnički fond Grada Varaždina 2021.“ </w:t>
      </w:r>
      <w:r w:rsidRPr="00EB2CFA">
        <w:rPr>
          <w:rFonts w:ascii="Times New Roman" w:hAnsi="Times New Roman"/>
          <w:sz w:val="24"/>
          <w:szCs w:val="24"/>
        </w:rPr>
        <w:t>i članka 69. Statuta Grada Varaždina („Sl</w:t>
      </w:r>
      <w:r w:rsidR="00254D11">
        <w:rPr>
          <w:rFonts w:ascii="Times New Roman" w:hAnsi="Times New Roman"/>
          <w:sz w:val="24"/>
          <w:szCs w:val="24"/>
        </w:rPr>
        <w:t>užbeni vjesnik Grada Varaždina"</w:t>
      </w:r>
      <w:r w:rsidRPr="00EB2CFA">
        <w:rPr>
          <w:rFonts w:ascii="Times New Roman" w:hAnsi="Times New Roman"/>
          <w:sz w:val="24"/>
          <w:szCs w:val="24"/>
        </w:rPr>
        <w:t xml:space="preserve"> broj 3/18</w:t>
      </w:r>
      <w:r w:rsidR="00254D11">
        <w:rPr>
          <w:rFonts w:ascii="Times New Roman" w:hAnsi="Times New Roman"/>
          <w:sz w:val="24"/>
          <w:szCs w:val="24"/>
        </w:rPr>
        <w:t>,</w:t>
      </w:r>
      <w:r w:rsidRPr="00EB2CFA">
        <w:rPr>
          <w:rFonts w:ascii="Times New Roman" w:hAnsi="Times New Roman"/>
          <w:sz w:val="24"/>
          <w:szCs w:val="24"/>
        </w:rPr>
        <w:t xml:space="preserve"> 2/20, 2/21 i 4/21- pročišćeni tekst), Gradonačelnik Grada Varaždina na dan 22. listopada 2021. godine, donosi</w:t>
      </w:r>
    </w:p>
    <w:p w:rsidR="00EB2CFA" w:rsidRPr="00EB2CFA" w:rsidRDefault="00EB2CFA" w:rsidP="00EB2CF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EB2CFA" w:rsidRPr="00EB2CFA" w:rsidRDefault="00EB2CFA" w:rsidP="00EB2CFA">
      <w:pPr>
        <w:tabs>
          <w:tab w:val="left" w:pos="136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CFA" w:rsidRPr="00EB2CFA" w:rsidRDefault="00EB2CFA" w:rsidP="00EB2CFA">
      <w:pPr>
        <w:tabs>
          <w:tab w:val="left" w:pos="136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PRAVILNIK</w:t>
      </w:r>
    </w:p>
    <w:p w:rsidR="00EB2CFA" w:rsidRPr="00EB2CFA" w:rsidRDefault="00EB2CFA" w:rsidP="00EB2CFA">
      <w:pPr>
        <w:tabs>
          <w:tab w:val="left" w:pos="136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o provedbi mjere poticaja „Poduzetnički fond Grada Varaždina 2021.“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B2CFA" w:rsidRPr="00EB2CFA" w:rsidRDefault="00EB2CFA" w:rsidP="00EB2CFA">
      <w:pPr>
        <w:pStyle w:val="Naslov1"/>
        <w:numPr>
          <w:ilvl w:val="0"/>
          <w:numId w:val="30"/>
        </w:numPr>
        <w:ind w:left="284" w:firstLine="0"/>
        <w:rPr>
          <w:szCs w:val="24"/>
        </w:rPr>
      </w:pPr>
      <w:r w:rsidRPr="00EB2CFA">
        <w:rPr>
          <w:szCs w:val="24"/>
        </w:rPr>
        <w:t>UVOD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Članak 1.</w:t>
      </w:r>
    </w:p>
    <w:p w:rsidR="00EB2CFA" w:rsidRPr="00EB2CFA" w:rsidRDefault="00EB2CFA" w:rsidP="00EB2CFA">
      <w:pPr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 xml:space="preserve">Ovim Pravilnikom uređuje se postupak poticanja gospodarstva na području Grada Varaždina dodjelom potpora male vrijednosti poduzetnicima i obrtnicima u 2021. godini. </w:t>
      </w:r>
    </w:p>
    <w:p w:rsidR="00EB2CFA" w:rsidRPr="00EB2CFA" w:rsidRDefault="00EB2CFA" w:rsidP="00EB2CFA">
      <w:pPr>
        <w:pStyle w:val="Naslov1"/>
        <w:numPr>
          <w:ilvl w:val="0"/>
          <w:numId w:val="30"/>
        </w:numPr>
        <w:ind w:left="284" w:firstLine="0"/>
        <w:rPr>
          <w:szCs w:val="24"/>
        </w:rPr>
      </w:pPr>
      <w:r w:rsidRPr="00EB2CFA">
        <w:rPr>
          <w:szCs w:val="24"/>
        </w:rPr>
        <w:t>PROJEKTI ZA KOJE JE MOGUĆE OSTVARITI POTPORU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Članak 2.</w:t>
      </w:r>
    </w:p>
    <w:p w:rsidR="00EB2CFA" w:rsidRPr="00EB2CFA" w:rsidRDefault="00EB2CFA" w:rsidP="00EB2CFA">
      <w:pPr>
        <w:pStyle w:val="Tijeloteksta2"/>
        <w:tabs>
          <w:tab w:val="left" w:pos="0"/>
        </w:tabs>
        <w:spacing w:after="200" w:line="276" w:lineRule="auto"/>
        <w:jc w:val="both"/>
        <w:rPr>
          <w:sz w:val="24"/>
          <w:szCs w:val="24"/>
        </w:rPr>
      </w:pPr>
      <w:r w:rsidRPr="00EB2CFA">
        <w:rPr>
          <w:sz w:val="24"/>
          <w:szCs w:val="24"/>
        </w:rPr>
        <w:tab/>
        <w:t>Grad Varaždin će osigurati sredstva za potpore poduzetnicima i obrtnicima u Proračunu Grada Varaždina za 2021. godinu.</w:t>
      </w:r>
    </w:p>
    <w:p w:rsidR="00EB2CFA" w:rsidRPr="00EB2CFA" w:rsidRDefault="00EB2CFA" w:rsidP="004F3508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>Gradonačelnik raspisuje Javni poziv za mjeru poticaja „Poduzetnički fond Grada Varaždina 2021.“ (u daljnjem tekstu: Javni poziv) u kojem se objavljuju uvjeti za dodjelu potpora primjenom kriterija utvrđenih ovim Pravilnikom.</w:t>
      </w:r>
    </w:p>
    <w:p w:rsidR="00EB2CFA" w:rsidRPr="00EB2CFA" w:rsidRDefault="00EB2CFA" w:rsidP="00EB2CFA">
      <w:pPr>
        <w:shd w:val="clear" w:color="auto" w:fill="FFFFFF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Prema broju ostvarenih bodova, korisnik potpore može ostvariti pravo na dodjelu bespovratnih sredstava u iznosu od 5.000,00 do 10.000,00 kn. </w:t>
      </w:r>
    </w:p>
    <w:p w:rsidR="00EB2CFA" w:rsidRPr="00EB2CFA" w:rsidRDefault="00EB2CFA" w:rsidP="00EB2CFA">
      <w:pPr>
        <w:pStyle w:val="Tijeloteksta2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4F3508" w:rsidRPr="004F3508" w:rsidRDefault="004F3508" w:rsidP="004F3508">
      <w:pPr>
        <w:pStyle w:val="Tijeloteksta2"/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4F3508">
        <w:rPr>
          <w:b/>
          <w:sz w:val="24"/>
          <w:szCs w:val="24"/>
        </w:rPr>
        <w:lastRenderedPageBreak/>
        <w:t>Članak 3.</w:t>
      </w:r>
    </w:p>
    <w:p w:rsidR="00EB2CFA" w:rsidRPr="00EB2CFA" w:rsidRDefault="00EB2CFA" w:rsidP="00EB2CFA">
      <w:pPr>
        <w:pStyle w:val="Tijeloteksta2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B2CFA">
        <w:rPr>
          <w:sz w:val="24"/>
          <w:szCs w:val="24"/>
        </w:rPr>
        <w:t>Potpore se dodjeljuju za sljedeće aktivnosti u tekućoj godini:</w:t>
      </w:r>
    </w:p>
    <w:p w:rsidR="00EB2CFA" w:rsidRPr="00EB2CFA" w:rsidRDefault="00EB2CFA" w:rsidP="00254D11">
      <w:pPr>
        <w:numPr>
          <w:ilvl w:val="2"/>
          <w:numId w:val="27"/>
        </w:numPr>
        <w:shd w:val="clear" w:color="auto" w:fill="FFFFFF"/>
        <w:tabs>
          <w:tab w:val="clear" w:pos="1495"/>
          <w:tab w:val="num" w:pos="1134"/>
        </w:tabs>
        <w:overflowPunct/>
        <w:autoSpaceDE/>
        <w:autoSpaceDN/>
        <w:adjustRightInd/>
        <w:spacing w:before="100" w:beforeAutospacing="1" w:after="100" w:afterAutospacing="1" w:line="276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EB2CFA">
        <w:rPr>
          <w:rFonts w:ascii="Times New Roman" w:hAnsi="Times New Roman"/>
          <w:bCs/>
          <w:sz w:val="24"/>
          <w:szCs w:val="24"/>
        </w:rPr>
        <w:t>subvencioniranje troškova smještaja djece u dječjim vrtićima ili obrtima za čuvanje djece poduzetnicama početnicama za prvu godinu poslovanja</w:t>
      </w:r>
    </w:p>
    <w:p w:rsidR="00EB2CFA" w:rsidRPr="00EB2CFA" w:rsidRDefault="00EB2CFA" w:rsidP="00254D11">
      <w:pPr>
        <w:numPr>
          <w:ilvl w:val="2"/>
          <w:numId w:val="27"/>
        </w:numPr>
        <w:shd w:val="clear" w:color="auto" w:fill="FFFFFF"/>
        <w:tabs>
          <w:tab w:val="clear" w:pos="1495"/>
          <w:tab w:val="num" w:pos="1134"/>
        </w:tabs>
        <w:overflowPunct/>
        <w:autoSpaceDE/>
        <w:autoSpaceDN/>
        <w:adjustRightInd/>
        <w:spacing w:before="100" w:beforeAutospacing="1" w:after="100" w:afterAutospacing="1" w:line="276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EB2CFA">
        <w:rPr>
          <w:rFonts w:ascii="Times New Roman" w:hAnsi="Times New Roman"/>
          <w:color w:val="000000"/>
          <w:sz w:val="24"/>
          <w:szCs w:val="24"/>
        </w:rPr>
        <w:t>uređenje poslovnog prostora (građevinski i obrtnički radovi)</w:t>
      </w:r>
    </w:p>
    <w:p w:rsidR="00EB2CFA" w:rsidRPr="00EB2CFA" w:rsidRDefault="00EB2CFA" w:rsidP="00254D11">
      <w:pPr>
        <w:numPr>
          <w:ilvl w:val="2"/>
          <w:numId w:val="27"/>
        </w:numPr>
        <w:shd w:val="clear" w:color="auto" w:fill="FFFFFF"/>
        <w:tabs>
          <w:tab w:val="clear" w:pos="1495"/>
          <w:tab w:val="num" w:pos="1134"/>
        </w:tabs>
        <w:overflowPunct/>
        <w:autoSpaceDE/>
        <w:autoSpaceDN/>
        <w:adjustRightInd/>
        <w:spacing w:before="100" w:beforeAutospacing="1" w:after="100" w:afterAutospacing="1" w:line="276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EB2CFA">
        <w:rPr>
          <w:rFonts w:ascii="Times New Roman" w:hAnsi="Times New Roman"/>
          <w:color w:val="000000"/>
          <w:sz w:val="24"/>
          <w:szCs w:val="24"/>
        </w:rPr>
        <w:t>nabava opreme i strojeva za osnovnu djelatnost obrta ili trgovačkog društva</w:t>
      </w:r>
    </w:p>
    <w:p w:rsidR="00EB2CFA" w:rsidRPr="00EB2CFA" w:rsidRDefault="00EB2CFA" w:rsidP="00254D11">
      <w:pPr>
        <w:numPr>
          <w:ilvl w:val="2"/>
          <w:numId w:val="27"/>
        </w:numPr>
        <w:shd w:val="clear" w:color="auto" w:fill="FFFFFF"/>
        <w:tabs>
          <w:tab w:val="clear" w:pos="1495"/>
          <w:tab w:val="num" w:pos="1134"/>
        </w:tabs>
        <w:overflowPunct/>
        <w:autoSpaceDE/>
        <w:autoSpaceDN/>
        <w:adjustRightInd/>
        <w:spacing w:line="276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EB2CFA">
        <w:rPr>
          <w:rFonts w:ascii="Times New Roman" w:hAnsi="Times New Roman"/>
          <w:bCs/>
          <w:color w:val="000000"/>
          <w:sz w:val="24"/>
          <w:szCs w:val="24"/>
        </w:rPr>
        <w:t>uvođenje IT sustava i aplikacija u poslovanje</w:t>
      </w:r>
    </w:p>
    <w:p w:rsidR="00EB2CFA" w:rsidRPr="00EB2CFA" w:rsidRDefault="00EB2CFA" w:rsidP="00254D11">
      <w:pPr>
        <w:numPr>
          <w:ilvl w:val="2"/>
          <w:numId w:val="27"/>
        </w:numPr>
        <w:shd w:val="clear" w:color="auto" w:fill="FFFFFF"/>
        <w:tabs>
          <w:tab w:val="clear" w:pos="1495"/>
          <w:tab w:val="num" w:pos="1134"/>
        </w:tabs>
        <w:overflowPunct/>
        <w:autoSpaceDE/>
        <w:autoSpaceDN/>
        <w:adjustRightInd/>
        <w:spacing w:before="100" w:beforeAutospacing="1" w:after="100" w:afterAutospacing="1"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bCs/>
          <w:sz w:val="24"/>
          <w:szCs w:val="24"/>
        </w:rPr>
        <w:t>izrada projektnih prijedloga za sufinanciranje iz fondova Europske Unije</w:t>
      </w:r>
    </w:p>
    <w:p w:rsidR="00EB2CFA" w:rsidRPr="00EB2CFA" w:rsidRDefault="00EB2CFA" w:rsidP="00254D11">
      <w:pPr>
        <w:numPr>
          <w:ilvl w:val="2"/>
          <w:numId w:val="27"/>
        </w:numPr>
        <w:shd w:val="clear" w:color="auto" w:fill="FFFFFF"/>
        <w:tabs>
          <w:tab w:val="clear" w:pos="1495"/>
          <w:tab w:val="num" w:pos="1134"/>
        </w:tabs>
        <w:overflowPunct/>
        <w:autoSpaceDE/>
        <w:autoSpaceDN/>
        <w:adjustRightInd/>
        <w:spacing w:before="100" w:beforeAutospacing="1" w:after="100" w:afterAutospacing="1" w:line="276" w:lineRule="auto"/>
        <w:ind w:left="1134" w:hanging="425"/>
        <w:rPr>
          <w:rFonts w:ascii="Times New Roman" w:hAnsi="Times New Roman"/>
          <w:bCs/>
          <w:sz w:val="24"/>
          <w:szCs w:val="24"/>
        </w:rPr>
      </w:pPr>
      <w:r w:rsidRPr="00EB2CFA">
        <w:rPr>
          <w:rFonts w:ascii="Times New Roman" w:hAnsi="Times New Roman"/>
          <w:bCs/>
          <w:sz w:val="24"/>
          <w:szCs w:val="24"/>
        </w:rPr>
        <w:t>troškovi stručnog osposobljavanja i usavršavanja zaposlenika</w:t>
      </w:r>
    </w:p>
    <w:p w:rsidR="00EB2CFA" w:rsidRPr="00EB2CFA" w:rsidRDefault="00EB2CFA" w:rsidP="00254D11">
      <w:pPr>
        <w:numPr>
          <w:ilvl w:val="2"/>
          <w:numId w:val="27"/>
        </w:numPr>
        <w:shd w:val="clear" w:color="auto" w:fill="FFFFFF"/>
        <w:tabs>
          <w:tab w:val="clear" w:pos="1495"/>
          <w:tab w:val="num" w:pos="1134"/>
        </w:tabs>
        <w:overflowPunct/>
        <w:autoSpaceDE/>
        <w:autoSpaceDN/>
        <w:adjustRightInd/>
        <w:spacing w:line="276" w:lineRule="auto"/>
        <w:ind w:left="1134" w:hanging="425"/>
        <w:rPr>
          <w:rFonts w:ascii="Times New Roman" w:hAnsi="Times New Roman"/>
          <w:color w:val="000000"/>
          <w:sz w:val="24"/>
          <w:szCs w:val="24"/>
        </w:rPr>
      </w:pPr>
      <w:r w:rsidRPr="00EB2CFA">
        <w:rPr>
          <w:rFonts w:ascii="Times New Roman" w:hAnsi="Times New Roman"/>
          <w:color w:val="000000"/>
          <w:sz w:val="24"/>
          <w:szCs w:val="24"/>
        </w:rPr>
        <w:t>sudjelovanje na domaćim i inozemnim sajmovima</w:t>
      </w:r>
    </w:p>
    <w:p w:rsidR="00EB2CFA" w:rsidRPr="00EB2CFA" w:rsidRDefault="00EB2CFA" w:rsidP="00254D11">
      <w:pPr>
        <w:numPr>
          <w:ilvl w:val="2"/>
          <w:numId w:val="27"/>
        </w:numPr>
        <w:shd w:val="clear" w:color="auto" w:fill="FFFFFF"/>
        <w:tabs>
          <w:tab w:val="clear" w:pos="1495"/>
          <w:tab w:val="num" w:pos="1134"/>
        </w:tabs>
        <w:overflowPunct/>
        <w:autoSpaceDE/>
        <w:autoSpaceDN/>
        <w:adjustRightInd/>
        <w:spacing w:before="100" w:beforeAutospacing="1" w:after="100" w:afterAutospacing="1" w:line="276" w:lineRule="auto"/>
        <w:ind w:left="1134" w:hanging="425"/>
        <w:rPr>
          <w:rFonts w:ascii="Times New Roman" w:hAnsi="Times New Roman"/>
          <w:bCs/>
          <w:sz w:val="24"/>
          <w:szCs w:val="24"/>
        </w:rPr>
      </w:pPr>
      <w:r w:rsidRPr="00EB2CFA">
        <w:rPr>
          <w:rFonts w:ascii="Times New Roman" w:hAnsi="Times New Roman"/>
          <w:bCs/>
          <w:sz w:val="24"/>
          <w:szCs w:val="24"/>
        </w:rPr>
        <w:t>razvoj tradicijskih i umjetničkih obrta.</w:t>
      </w:r>
    </w:p>
    <w:p w:rsidR="00EB2CFA" w:rsidRPr="00EB2CFA" w:rsidRDefault="00EB2CFA" w:rsidP="00EB2CFA">
      <w:pPr>
        <w:spacing w:before="100" w:beforeAutospacing="1" w:after="100" w:afterAutospacing="1" w:line="276" w:lineRule="auto"/>
        <w:ind w:left="360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Potpore se dodjeljuju za pokriće troškova izvršenog ulaganja za navedene</w:t>
      </w:r>
      <w:r w:rsidR="00254D11">
        <w:rPr>
          <w:rFonts w:ascii="Times New Roman" w:hAnsi="Times New Roman"/>
          <w:sz w:val="24"/>
          <w:szCs w:val="24"/>
        </w:rPr>
        <w:t xml:space="preserve"> aktivnosti koji su nastali od </w:t>
      </w:r>
      <w:r w:rsidRPr="00EB2CFA">
        <w:rPr>
          <w:rFonts w:ascii="Times New Roman" w:hAnsi="Times New Roman"/>
          <w:sz w:val="24"/>
          <w:szCs w:val="24"/>
        </w:rPr>
        <w:t xml:space="preserve">1. siječnja 2021. godine do trenutka predaje prijave na Javni poziv. </w:t>
      </w:r>
    </w:p>
    <w:p w:rsidR="00EB2CFA" w:rsidRPr="00EB2CFA" w:rsidRDefault="00EB2CFA" w:rsidP="00EB2CFA">
      <w:pPr>
        <w:spacing w:before="100" w:beforeAutospacing="1" w:after="100" w:afterAutospacing="1" w:line="276" w:lineRule="auto"/>
        <w:ind w:left="360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Porez na dodanu vrijednost (u daljnjem tekstu: PDV) te sve zakonom regulirane pristojbe nisu prihvatljiv trošak. </w:t>
      </w:r>
    </w:p>
    <w:p w:rsidR="00EB2CFA" w:rsidRPr="00EB2CFA" w:rsidRDefault="00EB2CFA" w:rsidP="00EB2CFA">
      <w:pPr>
        <w:spacing w:line="276" w:lineRule="auto"/>
        <w:ind w:left="1495"/>
        <w:rPr>
          <w:rFonts w:ascii="Times New Roman" w:hAnsi="Times New Roman"/>
          <w:sz w:val="24"/>
          <w:szCs w:val="24"/>
        </w:rPr>
      </w:pPr>
    </w:p>
    <w:p w:rsidR="00EB2CFA" w:rsidRPr="00EB2CFA" w:rsidRDefault="00EB2CFA" w:rsidP="00EB2CFA">
      <w:pPr>
        <w:pStyle w:val="Naslov1"/>
        <w:numPr>
          <w:ilvl w:val="0"/>
          <w:numId w:val="30"/>
        </w:numPr>
        <w:spacing w:before="0"/>
        <w:rPr>
          <w:szCs w:val="24"/>
        </w:rPr>
      </w:pPr>
      <w:r w:rsidRPr="00EB2CFA">
        <w:rPr>
          <w:szCs w:val="24"/>
        </w:rPr>
        <w:t>KORISNIK POTPORE/PRIJAVITELJ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 xml:space="preserve">Članak </w:t>
      </w:r>
      <w:r w:rsidR="004F3508">
        <w:rPr>
          <w:rFonts w:ascii="Times New Roman" w:hAnsi="Times New Roman"/>
          <w:b/>
          <w:sz w:val="24"/>
          <w:szCs w:val="24"/>
        </w:rPr>
        <w:t>4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EB2CFA">
        <w:rPr>
          <w:rFonts w:ascii="Times New Roman" w:hAnsi="Times New Roman"/>
          <w:kern w:val="2"/>
          <w:sz w:val="24"/>
          <w:szCs w:val="24"/>
        </w:rPr>
        <w:tab/>
        <w:t>Korisnici potpore mogu biti subjekti malog gospodarstva utvrđeni Zakonom o poticanju razvoja malog gospodarstva ("Narodne novine" broj 29/02, 63/07, 53/12, 56/13 i 121/16) čije je sjedište i/ili ulaganje na području Grada Varaždina te koji s financijskom potporom za koju se prijavljuju ne premašuj</w:t>
      </w:r>
      <w:r w:rsidR="00254D11">
        <w:rPr>
          <w:rFonts w:ascii="Times New Roman" w:hAnsi="Times New Roman"/>
          <w:kern w:val="2"/>
          <w:sz w:val="24"/>
          <w:szCs w:val="24"/>
        </w:rPr>
        <w:t>u</w:t>
      </w:r>
      <w:r w:rsidRPr="00EB2CFA">
        <w:rPr>
          <w:rFonts w:ascii="Times New Roman" w:hAnsi="Times New Roman"/>
          <w:kern w:val="2"/>
          <w:sz w:val="24"/>
          <w:szCs w:val="24"/>
        </w:rPr>
        <w:t xml:space="preserve"> maksimalni iznos svih potpora male vrijednosti, dodijeljenih tijekom razdoblja od tri fiskalne godine, od </w:t>
      </w:r>
      <w:r w:rsidRPr="00EB2CFA">
        <w:rPr>
          <w:rFonts w:ascii="Times New Roman" w:hAnsi="Times New Roman"/>
          <w:sz w:val="24"/>
          <w:szCs w:val="24"/>
        </w:rPr>
        <w:t>200.000,00</w:t>
      </w:r>
      <w:r w:rsidRPr="00EB2CFA">
        <w:rPr>
          <w:rFonts w:ascii="Times New Roman" w:hAnsi="Times New Roman"/>
          <w:iCs/>
          <w:sz w:val="24"/>
          <w:szCs w:val="24"/>
        </w:rPr>
        <w:t xml:space="preserve"> €, sukladno pravilima Uredbe Komisije (EU) br. 1407/2013 </w:t>
      </w:r>
      <w:proofErr w:type="spellStart"/>
      <w:r w:rsidRPr="00EB2CFA">
        <w:rPr>
          <w:rFonts w:ascii="Times New Roman" w:hAnsi="Times New Roman"/>
          <w:iCs/>
          <w:sz w:val="24"/>
          <w:szCs w:val="24"/>
        </w:rPr>
        <w:t>оd</w:t>
      </w:r>
      <w:proofErr w:type="spellEnd"/>
      <w:r w:rsidRPr="00EB2CFA">
        <w:rPr>
          <w:rFonts w:ascii="Times New Roman" w:hAnsi="Times New Roman"/>
          <w:iCs/>
          <w:sz w:val="24"/>
          <w:szCs w:val="24"/>
        </w:rPr>
        <w:t xml:space="preserve"> 18. prosinca 2013. godine o primjeni članaka 107. i 108. Ugovora o funkcioniranju Europske unije na </w:t>
      </w:r>
      <w:r w:rsidRPr="00EB2CFA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Pr="00EB2CFA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EB2CFA">
        <w:rPr>
          <w:rFonts w:ascii="Times New Roman" w:hAnsi="Times New Roman"/>
          <w:iCs/>
          <w:sz w:val="24"/>
          <w:szCs w:val="24"/>
        </w:rPr>
        <w:t xml:space="preserve"> potpore (Službeni list Europske unije L 352 od 24. prosinca 2013. godine), (u daljnjem tekstu: Korisnici).</w:t>
      </w:r>
    </w:p>
    <w:p w:rsidR="00EB2CFA" w:rsidRPr="00EB2CFA" w:rsidRDefault="00EB2CFA" w:rsidP="00254D11">
      <w:pPr>
        <w:spacing w:line="276" w:lineRule="auto"/>
        <w:ind w:firstLine="720"/>
        <w:rPr>
          <w:rFonts w:ascii="Times New Roman" w:hAnsi="Times New Roman"/>
          <w:kern w:val="2"/>
          <w:sz w:val="24"/>
          <w:szCs w:val="24"/>
        </w:rPr>
      </w:pPr>
      <w:r w:rsidRPr="00EB2CFA">
        <w:rPr>
          <w:rFonts w:ascii="Times New Roman" w:hAnsi="Times New Roman"/>
          <w:kern w:val="2"/>
          <w:sz w:val="24"/>
          <w:szCs w:val="24"/>
        </w:rPr>
        <w:t>O dodijeljenoj potpori male vrijednosti, izvješćuje se Ministarstvo financija Republike Hrvatske.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 xml:space="preserve">Članak </w:t>
      </w:r>
      <w:r w:rsidR="004F3508">
        <w:rPr>
          <w:rFonts w:ascii="Times New Roman" w:hAnsi="Times New Roman"/>
          <w:b/>
          <w:sz w:val="24"/>
          <w:szCs w:val="24"/>
        </w:rPr>
        <w:t>5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tabs>
          <w:tab w:val="left" w:pos="709"/>
        </w:tabs>
        <w:spacing w:before="240" w:after="240" w:line="276" w:lineRule="auto"/>
        <w:rPr>
          <w:rFonts w:ascii="Times New Roman" w:hAnsi="Times New Roman"/>
          <w:bCs/>
          <w:sz w:val="24"/>
          <w:szCs w:val="24"/>
        </w:rPr>
      </w:pPr>
      <w:r w:rsidRPr="00EB2CFA">
        <w:rPr>
          <w:rFonts w:ascii="Times New Roman" w:hAnsi="Times New Roman"/>
          <w:bCs/>
          <w:sz w:val="24"/>
          <w:szCs w:val="24"/>
        </w:rPr>
        <w:tab/>
        <w:t xml:space="preserve">U slučaju da jedna osoba sudjeluje izravno </w:t>
      </w:r>
      <w:r w:rsidRPr="00EB2CFA">
        <w:rPr>
          <w:rFonts w:ascii="Times New Roman" w:hAnsi="Times New Roman"/>
          <w:sz w:val="24"/>
          <w:szCs w:val="24"/>
        </w:rPr>
        <w:t>ili neizravno u upravi, nadzoru ili kapitalu druge osobe, ili iste osobe sudjeluju izravno ili neizravno u upravi, nadzoru ili kapitalu društva</w:t>
      </w:r>
      <w:r w:rsidRPr="00EB2CF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B2CFA">
        <w:rPr>
          <w:rFonts w:ascii="Times New Roman" w:hAnsi="Times New Roman"/>
          <w:bCs/>
          <w:sz w:val="24"/>
          <w:szCs w:val="24"/>
        </w:rPr>
        <w:t>tzv</w:t>
      </w:r>
      <w:proofErr w:type="spellEnd"/>
      <w:r w:rsidRPr="00EB2CFA">
        <w:rPr>
          <w:rFonts w:ascii="Times New Roman" w:hAnsi="Times New Roman"/>
          <w:bCs/>
          <w:sz w:val="24"/>
          <w:szCs w:val="24"/>
        </w:rPr>
        <w:t xml:space="preserve">. Povezane osobe (sukladno </w:t>
      </w:r>
      <w:proofErr w:type="spellStart"/>
      <w:r w:rsidRPr="00EB2CFA">
        <w:rPr>
          <w:rFonts w:ascii="Times New Roman" w:hAnsi="Times New Roman"/>
          <w:sz w:val="24"/>
          <w:szCs w:val="24"/>
        </w:rPr>
        <w:t>čl</w:t>
      </w:r>
      <w:proofErr w:type="spellEnd"/>
      <w:r w:rsidRPr="00EB2CFA">
        <w:rPr>
          <w:rFonts w:ascii="Times New Roman" w:hAnsi="Times New Roman"/>
          <w:sz w:val="24"/>
          <w:szCs w:val="24"/>
        </w:rPr>
        <w:t>. 13. st. 2. Zakona o porezu na dobit)</w:t>
      </w:r>
      <w:r w:rsidRPr="00EB2CFA">
        <w:rPr>
          <w:rFonts w:ascii="Times New Roman" w:hAnsi="Times New Roman"/>
          <w:bCs/>
          <w:sz w:val="24"/>
          <w:szCs w:val="24"/>
        </w:rPr>
        <w:t xml:space="preserve"> isti mogu podnijeti s</w:t>
      </w:r>
      <w:r w:rsidR="00254D11">
        <w:rPr>
          <w:rFonts w:ascii="Times New Roman" w:hAnsi="Times New Roman"/>
          <w:bCs/>
          <w:sz w:val="24"/>
          <w:szCs w:val="24"/>
        </w:rPr>
        <w:t>a</w:t>
      </w:r>
      <w:r w:rsidRPr="00EB2CFA">
        <w:rPr>
          <w:rFonts w:ascii="Times New Roman" w:hAnsi="Times New Roman"/>
          <w:bCs/>
          <w:sz w:val="24"/>
          <w:szCs w:val="24"/>
        </w:rPr>
        <w:t>mo jednu prijavu</w:t>
      </w:r>
      <w:r w:rsidR="00254D11">
        <w:rPr>
          <w:rFonts w:ascii="Times New Roman" w:hAnsi="Times New Roman"/>
          <w:bCs/>
          <w:sz w:val="24"/>
          <w:szCs w:val="24"/>
        </w:rPr>
        <w:t>,</w:t>
      </w:r>
      <w:r w:rsidRPr="00EB2CFA">
        <w:rPr>
          <w:rFonts w:ascii="Times New Roman" w:hAnsi="Times New Roman"/>
          <w:bCs/>
          <w:sz w:val="24"/>
          <w:szCs w:val="24"/>
        </w:rPr>
        <w:t xml:space="preserve"> odnosno ostvariti samo jednu potporu. </w:t>
      </w:r>
    </w:p>
    <w:p w:rsidR="00EB2CFA" w:rsidRPr="00281925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4F3508">
        <w:rPr>
          <w:rFonts w:ascii="Times New Roman" w:hAnsi="Times New Roman"/>
          <w:b/>
          <w:sz w:val="24"/>
          <w:szCs w:val="24"/>
        </w:rPr>
        <w:t>6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AE0F81">
      <w:pPr>
        <w:spacing w:after="120" w:line="276" w:lineRule="auto"/>
        <w:rPr>
          <w:rFonts w:ascii="Times New Roman" w:hAnsi="Times New Roman"/>
          <w:kern w:val="2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</w:r>
      <w:r w:rsidRPr="00EB2CFA">
        <w:rPr>
          <w:rFonts w:ascii="Times New Roman" w:hAnsi="Times New Roman"/>
          <w:kern w:val="2"/>
          <w:sz w:val="24"/>
          <w:szCs w:val="24"/>
        </w:rPr>
        <w:t xml:space="preserve">Neće se uzeti u razmatranje prijave: </w:t>
      </w:r>
    </w:p>
    <w:p w:rsidR="002C4EDB" w:rsidRPr="00EB2CFA" w:rsidRDefault="002C4EDB" w:rsidP="00254D11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koje su </w:t>
      </w:r>
      <w:r w:rsidRPr="00EB2CFA">
        <w:rPr>
          <w:rFonts w:ascii="Times New Roman" w:hAnsi="Times New Roman"/>
          <w:sz w:val="24"/>
          <w:szCs w:val="24"/>
        </w:rPr>
        <w:t>nepravodobne</w:t>
      </w:r>
      <w:r>
        <w:rPr>
          <w:rFonts w:ascii="Times New Roman" w:hAnsi="Times New Roman"/>
          <w:sz w:val="24"/>
          <w:szCs w:val="24"/>
        </w:rPr>
        <w:t xml:space="preserve"> i nekompletne </w:t>
      </w:r>
    </w:p>
    <w:p w:rsidR="002C4EDB" w:rsidRPr="00EB2CFA" w:rsidRDefault="002C4EDB" w:rsidP="00254D11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koje ne ispunjavaju uvjete iz Javnog poziva</w:t>
      </w:r>
    </w:p>
    <w:p w:rsidR="002C4EDB" w:rsidRDefault="002C4EDB" w:rsidP="00254D11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koje nisu podnesene na propisani način 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podnositelja koji nemaju sjedište</w:t>
      </w:r>
      <w:r w:rsidR="00254D11">
        <w:rPr>
          <w:rFonts w:ascii="Times New Roman" w:hAnsi="Times New Roman"/>
          <w:sz w:val="24"/>
          <w:szCs w:val="24"/>
        </w:rPr>
        <w:t>,</w:t>
      </w:r>
      <w:r w:rsidRPr="00EB2CFA">
        <w:rPr>
          <w:rFonts w:ascii="Times New Roman" w:hAnsi="Times New Roman"/>
          <w:sz w:val="24"/>
          <w:szCs w:val="24"/>
        </w:rPr>
        <w:t xml:space="preserve"> odnosno prebivalište ili se ulaganje ne provodi na području Grada Varaždina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fizičke ili pravne osobe koje obavljaju djelatnosti slobodnih zanimanja (</w:t>
      </w:r>
      <w:proofErr w:type="spellStart"/>
      <w:r w:rsidRPr="00EB2CFA">
        <w:rPr>
          <w:rFonts w:ascii="Times New Roman" w:hAnsi="Times New Roman"/>
          <w:sz w:val="24"/>
          <w:szCs w:val="24"/>
        </w:rPr>
        <w:t>npr</w:t>
      </w:r>
      <w:proofErr w:type="spellEnd"/>
      <w:r w:rsidRPr="00EB2CFA">
        <w:rPr>
          <w:rFonts w:ascii="Times New Roman" w:hAnsi="Times New Roman"/>
          <w:sz w:val="24"/>
          <w:szCs w:val="24"/>
        </w:rPr>
        <w:t xml:space="preserve">. samostalna djelatnost zdravstvenih djelatnika, odvjetnika, javnih bilježnika, tumača, prevoditelja i </w:t>
      </w:r>
      <w:proofErr w:type="spellStart"/>
      <w:r w:rsidRPr="00EB2CFA">
        <w:rPr>
          <w:rFonts w:ascii="Times New Roman" w:hAnsi="Times New Roman"/>
          <w:sz w:val="24"/>
          <w:szCs w:val="24"/>
        </w:rPr>
        <w:t>sl</w:t>
      </w:r>
      <w:proofErr w:type="spellEnd"/>
      <w:r w:rsidRPr="00EB2CFA">
        <w:rPr>
          <w:rFonts w:ascii="Times New Roman" w:hAnsi="Times New Roman"/>
          <w:sz w:val="24"/>
          <w:szCs w:val="24"/>
        </w:rPr>
        <w:t>.)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udruga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podnositelji koji imaju kockarnice, bave se </w:t>
      </w:r>
      <w:proofErr w:type="spellStart"/>
      <w:r w:rsidRPr="00EB2CFA">
        <w:rPr>
          <w:rFonts w:ascii="Times New Roman" w:hAnsi="Times New Roman"/>
          <w:sz w:val="24"/>
          <w:szCs w:val="24"/>
        </w:rPr>
        <w:t>kladioničarskim</w:t>
      </w:r>
      <w:proofErr w:type="spellEnd"/>
      <w:r w:rsidRPr="00EB2CFA">
        <w:rPr>
          <w:rFonts w:ascii="Times New Roman" w:hAnsi="Times New Roman"/>
          <w:sz w:val="24"/>
          <w:szCs w:val="24"/>
        </w:rPr>
        <w:t xml:space="preserve"> i sličnim djelatnostima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podnositelja nad kojim je otvoren </w:t>
      </w:r>
      <w:proofErr w:type="spellStart"/>
      <w:r w:rsidRPr="00EB2CFA">
        <w:rPr>
          <w:rFonts w:ascii="Times New Roman" w:hAnsi="Times New Roman"/>
          <w:sz w:val="24"/>
          <w:szCs w:val="24"/>
        </w:rPr>
        <w:t>predstečajni</w:t>
      </w:r>
      <w:proofErr w:type="spellEnd"/>
      <w:r w:rsidRPr="00EB2CFA">
        <w:rPr>
          <w:rFonts w:ascii="Times New Roman" w:hAnsi="Times New Roman"/>
          <w:sz w:val="24"/>
          <w:szCs w:val="24"/>
        </w:rPr>
        <w:t>, stečajni postupak ili postupak likvidacije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podnositelja koji imaju blokirani poslovni račun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podnositelji koji imaju nepodmireni dug prema Gradu Varaždinu po bilo kojoj osnovi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podnositelji koji nemaju ni jednu (samo)zaposlenu osobu 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podnositelji koji imaju nepodmireni dug prema Državnom proračunu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podnositelji koji su ostvarili potpore iz programa Poduzetnički fond Grada Varaždina u protekle tri godine</w:t>
      </w:r>
    </w:p>
    <w:p w:rsidR="00EB2CFA" w:rsidRP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podnositelji za koje se tijekom analize utvrdi da su naveli netočne/krive podatke </w:t>
      </w:r>
    </w:p>
    <w:p w:rsidR="00EB2CFA" w:rsidRDefault="00EB2CFA" w:rsidP="00254D11">
      <w:pPr>
        <w:numPr>
          <w:ilvl w:val="0"/>
          <w:numId w:val="31"/>
        </w:numPr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ako je podnositelju izrečena pravomoćna osuđujuća presuda za jedno ili više sljedećih kaznenih djela: kaznena djela protiv gospodarstva opisana u Glavi XXIV. Kaznenog zakona Republike Hrvatske („Narodne novine“, broj 125/11, 144/12, 56/15, 61/15, 101/17, 118/18 i 126/19). </w:t>
      </w:r>
    </w:p>
    <w:p w:rsidR="00281925" w:rsidRPr="00EB2CFA" w:rsidRDefault="00281925" w:rsidP="00254D11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u kojima nije dokumentiran trošak za aktivnosti iz članka </w:t>
      </w:r>
      <w:r w:rsidR="004F3508">
        <w:rPr>
          <w:rFonts w:ascii="Times New Roman" w:hAnsi="Times New Roman"/>
          <w:sz w:val="24"/>
          <w:szCs w:val="24"/>
        </w:rPr>
        <w:t>3</w:t>
      </w:r>
      <w:r w:rsidR="00254D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ovog Pravilnika za minimalni trošak od 5.000,00 kn (bez PDV-a)</w:t>
      </w:r>
    </w:p>
    <w:p w:rsidR="00AE0F81" w:rsidRPr="00EB2CFA" w:rsidRDefault="00AE0F81" w:rsidP="00254D11">
      <w:pPr>
        <w:numPr>
          <w:ilvl w:val="0"/>
          <w:numId w:val="34"/>
        </w:numPr>
        <w:overflowPunct/>
        <w:autoSpaceDE/>
        <w:autoSpaceDN/>
        <w:adjustRightInd/>
        <w:spacing w:after="120" w:line="276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nejasne prijave koje prijavitelj, </w:t>
      </w:r>
      <w:r w:rsidRPr="00EB2CFA">
        <w:rPr>
          <w:rFonts w:ascii="Times New Roman" w:hAnsi="Times New Roman"/>
          <w:sz w:val="24"/>
          <w:szCs w:val="24"/>
        </w:rPr>
        <w:t>na poziv Povjerenstva</w:t>
      </w:r>
      <w:r>
        <w:rPr>
          <w:rFonts w:ascii="Times New Roman" w:hAnsi="Times New Roman"/>
          <w:sz w:val="24"/>
          <w:szCs w:val="24"/>
        </w:rPr>
        <w:t>,</w:t>
      </w:r>
      <w:r w:rsidRPr="00EB2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 dodatno pojasnio</w:t>
      </w:r>
      <w:r w:rsidRPr="00EB2CFA">
        <w:rPr>
          <w:rFonts w:ascii="Times New Roman" w:hAnsi="Times New Roman"/>
          <w:sz w:val="24"/>
          <w:szCs w:val="24"/>
        </w:rPr>
        <w:t xml:space="preserve">. </w:t>
      </w:r>
    </w:p>
    <w:p w:rsidR="002C4EDB" w:rsidRDefault="00AE0F81" w:rsidP="00AE0F81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Popis podnositelja čiji će zahtjevi biti odbijeni bit će objavljen na službenim web stranicama Grada Varaždina. </w:t>
      </w:r>
    </w:p>
    <w:p w:rsidR="00AE0F81" w:rsidRPr="00EB2CFA" w:rsidRDefault="00AE0F81" w:rsidP="002C4EDB">
      <w:pPr>
        <w:spacing w:before="120" w:line="276" w:lineRule="auto"/>
        <w:ind w:left="709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Podnositelji čija će prijava biti odbijena nemaju pravo na žalbu. 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B2CFA" w:rsidRPr="00EB2CFA" w:rsidRDefault="00EB2CFA" w:rsidP="00EB2CFA">
      <w:pPr>
        <w:pStyle w:val="Naslov1"/>
        <w:numPr>
          <w:ilvl w:val="0"/>
          <w:numId w:val="30"/>
        </w:numPr>
        <w:spacing w:before="0" w:after="0"/>
        <w:ind w:left="284" w:firstLine="0"/>
        <w:rPr>
          <w:szCs w:val="24"/>
        </w:rPr>
      </w:pPr>
      <w:r w:rsidRPr="00EB2CFA">
        <w:rPr>
          <w:szCs w:val="24"/>
        </w:rPr>
        <w:t>OSNIVANJE I RAD POVJERENSTVA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 xml:space="preserve">Članak </w:t>
      </w:r>
      <w:r w:rsidR="004F3508">
        <w:rPr>
          <w:rFonts w:ascii="Times New Roman" w:hAnsi="Times New Roman"/>
          <w:b/>
          <w:sz w:val="24"/>
          <w:szCs w:val="24"/>
        </w:rPr>
        <w:t>7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>Provođenje postupka dodjele potpora provodit će Povjerenstvo koje imenuje gradonačelnik Grada Varaždina.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 xml:space="preserve">Povjerenstvo se sastoji od predsjednika i </w:t>
      </w:r>
      <w:r w:rsidR="004A0987">
        <w:rPr>
          <w:rFonts w:ascii="Times New Roman" w:hAnsi="Times New Roman"/>
          <w:sz w:val="24"/>
          <w:szCs w:val="24"/>
        </w:rPr>
        <w:t>četiri člana</w:t>
      </w:r>
      <w:r w:rsidRPr="00EB2CFA">
        <w:rPr>
          <w:rFonts w:ascii="Times New Roman" w:hAnsi="Times New Roman"/>
          <w:sz w:val="24"/>
          <w:szCs w:val="24"/>
        </w:rPr>
        <w:t>.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4F3508">
        <w:rPr>
          <w:rFonts w:ascii="Times New Roman" w:hAnsi="Times New Roman"/>
          <w:b/>
          <w:sz w:val="24"/>
          <w:szCs w:val="24"/>
        </w:rPr>
        <w:t>8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 xml:space="preserve">Povjerenstvo na osnovi analize podnesenih zahtjeva vrši </w:t>
      </w:r>
      <w:r w:rsidR="00254D11">
        <w:rPr>
          <w:rFonts w:ascii="Times New Roman" w:hAnsi="Times New Roman"/>
          <w:sz w:val="24"/>
          <w:szCs w:val="24"/>
        </w:rPr>
        <w:t>bodovanje i predla</w:t>
      </w:r>
      <w:r w:rsidRPr="00EB2CFA">
        <w:rPr>
          <w:rFonts w:ascii="Times New Roman" w:hAnsi="Times New Roman"/>
          <w:sz w:val="24"/>
          <w:szCs w:val="24"/>
        </w:rPr>
        <w:t>že gradonačelniku donošenje Zaključka o dodjeli potpora korisnicima koji su ispunili uvjete iz Javnog poziva.</w:t>
      </w:r>
    </w:p>
    <w:p w:rsidR="00EB2CFA" w:rsidRPr="00EB2CFA" w:rsidRDefault="00EB2CFA" w:rsidP="00EB2CFA">
      <w:pPr>
        <w:pStyle w:val="Naslov1"/>
        <w:numPr>
          <w:ilvl w:val="0"/>
          <w:numId w:val="30"/>
        </w:numPr>
        <w:ind w:left="284" w:firstLine="0"/>
        <w:rPr>
          <w:szCs w:val="24"/>
        </w:rPr>
      </w:pPr>
      <w:r w:rsidRPr="00EB2CFA">
        <w:rPr>
          <w:szCs w:val="24"/>
        </w:rPr>
        <w:t>JAVNI POZIV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 xml:space="preserve">Članak </w:t>
      </w:r>
      <w:r w:rsidR="004F3508">
        <w:rPr>
          <w:rFonts w:ascii="Times New Roman" w:hAnsi="Times New Roman"/>
          <w:b/>
          <w:sz w:val="24"/>
          <w:szCs w:val="24"/>
        </w:rPr>
        <w:t>9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CC33DD">
      <w:pPr>
        <w:spacing w:after="120" w:line="276" w:lineRule="auto"/>
        <w:ind w:firstLine="709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Javni poziv za mjeru poticaja „Poduzetnički fond Grada Varaždina 2021.“ objavit će se na službenim internetskim stranicama Grada Varaždina</w:t>
      </w:r>
      <w:r w:rsidR="00CC33D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C33DD" w:rsidRPr="00303AA1">
          <w:rPr>
            <w:rStyle w:val="Hiperveza"/>
            <w:rFonts w:ascii="Times New Roman" w:hAnsi="Times New Roman"/>
            <w:sz w:val="24"/>
            <w:szCs w:val="24"/>
          </w:rPr>
          <w:t>www.varazdin.hr</w:t>
        </w:r>
      </w:hyperlink>
      <w:r w:rsidR="00CC33DD">
        <w:rPr>
          <w:rFonts w:ascii="Times New Roman" w:hAnsi="Times New Roman"/>
          <w:sz w:val="24"/>
          <w:szCs w:val="24"/>
        </w:rPr>
        <w:t xml:space="preserve"> </w:t>
      </w:r>
      <w:r w:rsidRPr="00EB2CFA">
        <w:rPr>
          <w:rFonts w:ascii="Times New Roman" w:hAnsi="Times New Roman"/>
          <w:sz w:val="24"/>
          <w:szCs w:val="24"/>
        </w:rPr>
        <w:t>o čemu će biti objavljena Obavijest u tjednom tisku.</w:t>
      </w:r>
    </w:p>
    <w:p w:rsidR="00EB2CFA" w:rsidRDefault="00EB2CFA" w:rsidP="00EB2CF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U Javnom pozivu objavljuju se uvjeti i kriteriji za dodjelu financijskih potpora te popis dokumentacije koja je potrebna za podnošenje prijave. </w:t>
      </w:r>
    </w:p>
    <w:p w:rsidR="004F3508" w:rsidRPr="00EB2CFA" w:rsidRDefault="004F3508" w:rsidP="00EB2CF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EB2CFA" w:rsidRPr="00EB2CFA" w:rsidRDefault="00EB2CFA" w:rsidP="00EB2CFA">
      <w:pPr>
        <w:pStyle w:val="Naslov1"/>
        <w:numPr>
          <w:ilvl w:val="0"/>
          <w:numId w:val="30"/>
        </w:numPr>
        <w:ind w:left="284" w:firstLine="0"/>
        <w:rPr>
          <w:szCs w:val="24"/>
        </w:rPr>
      </w:pPr>
      <w:r w:rsidRPr="00EB2CFA">
        <w:rPr>
          <w:szCs w:val="24"/>
        </w:rPr>
        <w:t>DOKUMENTACIJA, BODOVANJE I DODJELA POTPORA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Članak 1</w:t>
      </w:r>
      <w:r w:rsidR="002C4EDB">
        <w:rPr>
          <w:rFonts w:ascii="Times New Roman" w:hAnsi="Times New Roman"/>
          <w:b/>
          <w:sz w:val="24"/>
          <w:szCs w:val="24"/>
        </w:rPr>
        <w:t>0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EB2CFA">
        <w:rPr>
          <w:rFonts w:ascii="Times New Roman" w:hAnsi="Times New Roman" w:cs="Times New Roman"/>
          <w:color w:val="auto"/>
        </w:rPr>
        <w:tab/>
      </w:r>
      <w:r w:rsidRPr="00EB2CFA">
        <w:rPr>
          <w:rFonts w:ascii="Times New Roman" w:hAnsi="Times New Roman" w:cs="Times New Roman"/>
        </w:rPr>
        <w:t xml:space="preserve">Prijava za potporu podnosi se putem </w:t>
      </w:r>
      <w:proofErr w:type="spellStart"/>
      <w:r w:rsidRPr="00EB2CFA">
        <w:rPr>
          <w:rFonts w:ascii="Times New Roman" w:hAnsi="Times New Roman" w:cs="Times New Roman"/>
        </w:rPr>
        <w:t>online</w:t>
      </w:r>
      <w:proofErr w:type="spellEnd"/>
      <w:r w:rsidRPr="00EB2CFA">
        <w:rPr>
          <w:rFonts w:ascii="Times New Roman" w:hAnsi="Times New Roman" w:cs="Times New Roman"/>
        </w:rPr>
        <w:t xml:space="preserve"> obrasca koji će biti objavljen na službenim internetskim stranicama Grada Varaždina </w:t>
      </w:r>
      <w:hyperlink r:id="rId8" w:history="1">
        <w:r w:rsidR="00CC33DD" w:rsidRPr="00303AA1">
          <w:rPr>
            <w:rStyle w:val="Hiperveza"/>
            <w:rFonts w:ascii="Times New Roman" w:hAnsi="Times New Roman" w:cs="Times New Roman"/>
          </w:rPr>
          <w:t>www.varazdin.hr</w:t>
        </w:r>
      </w:hyperlink>
      <w:r w:rsidR="00CC33DD">
        <w:rPr>
          <w:rFonts w:ascii="Times New Roman" w:hAnsi="Times New Roman" w:cs="Times New Roman"/>
        </w:rPr>
        <w:t xml:space="preserve"> </w:t>
      </w:r>
      <w:r w:rsidRPr="00EB2CFA">
        <w:rPr>
          <w:rFonts w:ascii="Times New Roman" w:hAnsi="Times New Roman" w:cs="Times New Roman"/>
        </w:rPr>
        <w:t>u koji je potrebno učitati slijedeću skeniranu dokumentaciju:</w:t>
      </w:r>
    </w:p>
    <w:p w:rsidR="00EB2CFA" w:rsidRPr="00EB2CFA" w:rsidRDefault="00EB2CFA" w:rsidP="00EB2CF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B2CFA" w:rsidRPr="00EB2CFA" w:rsidRDefault="00EB2CFA" w:rsidP="00EB2CF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ind w:left="709" w:hanging="425"/>
        <w:rPr>
          <w:rFonts w:ascii="Times New Roman" w:hAnsi="Times New Roman"/>
          <w:kern w:val="2"/>
          <w:sz w:val="24"/>
          <w:szCs w:val="24"/>
        </w:rPr>
      </w:pPr>
      <w:r w:rsidRPr="00EB2CFA">
        <w:rPr>
          <w:rFonts w:ascii="Times New Roman" w:hAnsi="Times New Roman"/>
          <w:kern w:val="2"/>
          <w:sz w:val="24"/>
          <w:szCs w:val="24"/>
        </w:rPr>
        <w:t>važeće rješenje o upisu u sudski registar (za trgovačka društva)</w:t>
      </w:r>
      <w:r w:rsidR="00254D11">
        <w:rPr>
          <w:rFonts w:ascii="Times New Roman" w:hAnsi="Times New Roman"/>
          <w:kern w:val="2"/>
          <w:sz w:val="24"/>
          <w:szCs w:val="24"/>
        </w:rPr>
        <w:t>,</w:t>
      </w:r>
      <w:r w:rsidRPr="00EB2CFA">
        <w:rPr>
          <w:rFonts w:ascii="Times New Roman" w:hAnsi="Times New Roman"/>
          <w:kern w:val="2"/>
          <w:sz w:val="24"/>
          <w:szCs w:val="24"/>
        </w:rPr>
        <w:t xml:space="preserve"> odnosno važeća obrtnica ili izvadak iz obrtnog registra (za obrte)</w:t>
      </w:r>
    </w:p>
    <w:p w:rsidR="00EB2CFA" w:rsidRPr="00EB2CFA" w:rsidRDefault="00EB2CFA" w:rsidP="00EB2CFA">
      <w:pPr>
        <w:numPr>
          <w:ilvl w:val="0"/>
          <w:numId w:val="28"/>
        </w:numPr>
        <w:overflowPunct/>
        <w:autoSpaceDE/>
        <w:autoSpaceDN/>
        <w:adjustRightInd/>
        <w:spacing w:line="276" w:lineRule="auto"/>
        <w:ind w:left="709" w:hanging="425"/>
        <w:rPr>
          <w:rFonts w:ascii="Times New Roman" w:hAnsi="Times New Roman"/>
          <w:kern w:val="2"/>
          <w:sz w:val="24"/>
          <w:szCs w:val="24"/>
        </w:rPr>
      </w:pPr>
      <w:r w:rsidRPr="00EB2CFA">
        <w:rPr>
          <w:rFonts w:ascii="Times New Roman" w:hAnsi="Times New Roman"/>
          <w:bCs/>
          <w:sz w:val="24"/>
          <w:szCs w:val="24"/>
        </w:rPr>
        <w:t xml:space="preserve">potvrda nadležne Porezne uprave o nepostojanju duga prema Državnom proračunu, </w:t>
      </w:r>
      <w:r w:rsidRPr="00EB2CFA">
        <w:rPr>
          <w:rFonts w:ascii="Times New Roman" w:hAnsi="Times New Roman"/>
          <w:kern w:val="2"/>
          <w:sz w:val="24"/>
          <w:szCs w:val="24"/>
        </w:rPr>
        <w:t>ne starija od 30 dana od dana podnošenja prijave</w:t>
      </w:r>
    </w:p>
    <w:p w:rsidR="00EB2CFA" w:rsidRPr="00EB2CFA" w:rsidRDefault="00EB2CFA" w:rsidP="00254D11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rPr>
          <w:rFonts w:ascii="Times New Roman" w:hAnsi="Times New Roman"/>
          <w:kern w:val="2"/>
          <w:sz w:val="24"/>
          <w:szCs w:val="24"/>
        </w:rPr>
      </w:pPr>
      <w:r w:rsidRPr="00EB2CFA">
        <w:rPr>
          <w:rFonts w:ascii="Times New Roman" w:hAnsi="Times New Roman"/>
          <w:kern w:val="2"/>
          <w:sz w:val="24"/>
          <w:szCs w:val="24"/>
        </w:rPr>
        <w:t>izjava o potporama male vrijednosti (ispunjena</w:t>
      </w:r>
      <w:r w:rsidRPr="00EB2CFA">
        <w:rPr>
          <w:rFonts w:ascii="Times New Roman" w:hAnsi="Times New Roman"/>
          <w:sz w:val="24"/>
          <w:szCs w:val="24"/>
        </w:rPr>
        <w:t xml:space="preserve"> i potpisana), koju trebaju ispuniti svi podnositelji prijave bez obzira na to da li su ostvarili ili nisu ostvarili potpore u tekućoj i prethodne dvije godine (</w:t>
      </w:r>
      <w:r w:rsidR="007424FE" w:rsidRPr="00EB2CFA">
        <w:rPr>
          <w:rFonts w:ascii="Times New Roman" w:hAnsi="Times New Roman"/>
          <w:b/>
          <w:i/>
          <w:sz w:val="24"/>
          <w:szCs w:val="24"/>
        </w:rPr>
        <w:t>Obrazac I</w:t>
      </w:r>
      <w:r w:rsidR="007424FE" w:rsidRPr="00EB2CFA">
        <w:rPr>
          <w:rFonts w:ascii="Times New Roman" w:hAnsi="Times New Roman"/>
          <w:sz w:val="24"/>
          <w:szCs w:val="24"/>
        </w:rPr>
        <w:t xml:space="preserve"> se </w:t>
      </w:r>
      <w:r w:rsidRPr="00EB2CFA">
        <w:rPr>
          <w:rFonts w:ascii="Times New Roman" w:hAnsi="Times New Roman"/>
          <w:sz w:val="24"/>
          <w:szCs w:val="24"/>
        </w:rPr>
        <w:t>objavljuje na službenim internetskim stranicama Grada Varaždina).</w:t>
      </w:r>
    </w:p>
    <w:p w:rsidR="00EB2CFA" w:rsidRPr="00EB2CFA" w:rsidRDefault="00EB2CFA" w:rsidP="00EB2CFA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709" w:hanging="425"/>
        <w:rPr>
          <w:rFonts w:ascii="Times New Roman" w:hAnsi="Times New Roman"/>
          <w:bCs/>
          <w:color w:val="000000"/>
          <w:sz w:val="24"/>
          <w:szCs w:val="24"/>
        </w:rPr>
      </w:pPr>
      <w:r w:rsidRPr="00EB2CFA">
        <w:rPr>
          <w:rFonts w:ascii="Times New Roman" w:hAnsi="Times New Roman"/>
          <w:bCs/>
          <w:color w:val="000000"/>
          <w:sz w:val="24"/>
          <w:szCs w:val="24"/>
        </w:rPr>
        <w:t xml:space="preserve">preslike računa za aktivnost(i) za koju prijavitelj traži potporu </w:t>
      </w:r>
    </w:p>
    <w:p w:rsidR="00EB2CFA" w:rsidRPr="00EB2CFA" w:rsidRDefault="00EB2CFA" w:rsidP="00EB2CFA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709" w:hanging="425"/>
        <w:rPr>
          <w:rFonts w:ascii="Times New Roman" w:hAnsi="Times New Roman"/>
          <w:kern w:val="2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popunjeni i </w:t>
      </w:r>
      <w:r w:rsidR="00D545FF">
        <w:rPr>
          <w:rFonts w:ascii="Times New Roman" w:hAnsi="Times New Roman"/>
          <w:sz w:val="24"/>
          <w:szCs w:val="24"/>
        </w:rPr>
        <w:t xml:space="preserve">kod javnog bilježnika </w:t>
      </w:r>
      <w:r w:rsidRPr="00EB2CFA">
        <w:rPr>
          <w:rFonts w:ascii="Times New Roman" w:hAnsi="Times New Roman"/>
          <w:sz w:val="24"/>
          <w:szCs w:val="24"/>
        </w:rPr>
        <w:t>ovjereni obrazac Izjave (</w:t>
      </w:r>
      <w:r w:rsidRPr="00EB2CFA">
        <w:rPr>
          <w:rFonts w:ascii="Times New Roman" w:hAnsi="Times New Roman"/>
          <w:b/>
          <w:i/>
          <w:sz w:val="24"/>
          <w:szCs w:val="24"/>
        </w:rPr>
        <w:t>Obrazac II</w:t>
      </w:r>
      <w:r w:rsidRPr="00EB2CFA">
        <w:rPr>
          <w:rFonts w:ascii="Times New Roman" w:hAnsi="Times New Roman"/>
          <w:sz w:val="24"/>
          <w:szCs w:val="24"/>
        </w:rPr>
        <w:t>), kojom podnositelj zahtjeva pod materijalnom i kaznenom odgovornošću daje slijedeće podatke:</w:t>
      </w:r>
    </w:p>
    <w:p w:rsidR="00EB2CFA" w:rsidRPr="00EB2CFA" w:rsidRDefault="00EB2CFA" w:rsidP="00EB2CFA">
      <w:pPr>
        <w:pStyle w:val="Odlomakpopisa"/>
        <w:numPr>
          <w:ilvl w:val="1"/>
          <w:numId w:val="29"/>
        </w:numPr>
        <w:spacing w:after="0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broj godina obavljanja osnovne djelatnosti</w:t>
      </w:r>
    </w:p>
    <w:p w:rsidR="00EB2CFA" w:rsidRPr="00EB2CFA" w:rsidRDefault="00EB2CFA" w:rsidP="00EB2CFA">
      <w:pPr>
        <w:pStyle w:val="Odlomakpopisa"/>
        <w:numPr>
          <w:ilvl w:val="1"/>
          <w:numId w:val="29"/>
        </w:numPr>
        <w:spacing w:after="0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b</w:t>
      </w: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roj zaposlenih na </w:t>
      </w:r>
      <w:r w:rsidR="00254D1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dan </w:t>
      </w:r>
      <w:r w:rsidRPr="00EB2CF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1. rujna 2021. godine </w:t>
      </w:r>
    </w:p>
    <w:p w:rsidR="00EB2CFA" w:rsidRPr="00EB2CFA" w:rsidRDefault="00EB2CFA" w:rsidP="00EB2CFA">
      <w:pPr>
        <w:pStyle w:val="Odlomakpopisa"/>
        <w:numPr>
          <w:ilvl w:val="1"/>
          <w:numId w:val="29"/>
        </w:numPr>
        <w:spacing w:after="0"/>
        <w:ind w:left="1560" w:hanging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B2CF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 kretanju broja zaposlenih </w:t>
      </w: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u prethodne tri godine </w:t>
      </w:r>
    </w:p>
    <w:p w:rsidR="00EB2CFA" w:rsidRPr="00EB2CFA" w:rsidRDefault="00EB2CFA" w:rsidP="00EB2CFA">
      <w:pPr>
        <w:pStyle w:val="Odlomakpopisa"/>
        <w:numPr>
          <w:ilvl w:val="1"/>
          <w:numId w:val="29"/>
        </w:numPr>
        <w:spacing w:after="0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da li je gospodarski subjekt u kategoriji „početnik“</w:t>
      </w:r>
    </w:p>
    <w:p w:rsidR="00EB2CFA" w:rsidRPr="00EB2CFA" w:rsidRDefault="00EB2CFA" w:rsidP="00EB2CFA">
      <w:pPr>
        <w:pStyle w:val="Odlomakpopisa"/>
        <w:numPr>
          <w:ilvl w:val="1"/>
          <w:numId w:val="29"/>
        </w:numPr>
        <w:spacing w:after="0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da se potpora traži za </w:t>
      </w: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tradicijsku i/ili umjetničku djelatnost </w:t>
      </w:r>
    </w:p>
    <w:p w:rsidR="00EB2CFA" w:rsidRPr="00EB2CFA" w:rsidRDefault="00EB2CFA" w:rsidP="00EB2CFA">
      <w:pPr>
        <w:pStyle w:val="Odlomakpopisa"/>
        <w:numPr>
          <w:ilvl w:val="1"/>
          <w:numId w:val="29"/>
        </w:numPr>
        <w:spacing w:after="0"/>
        <w:ind w:left="1560" w:hanging="567"/>
        <w:jc w:val="both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pozitivnom poslovanju u prethodnoj fiskalnoj godini</w:t>
      </w:r>
    </w:p>
    <w:p w:rsidR="00EB2CFA" w:rsidRPr="00EB2CFA" w:rsidRDefault="00EB2CFA" w:rsidP="00EB2CFA">
      <w:pPr>
        <w:pStyle w:val="Odlomakpopisa"/>
        <w:numPr>
          <w:ilvl w:val="1"/>
          <w:numId w:val="29"/>
        </w:numPr>
        <w:spacing w:after="0"/>
        <w:ind w:hanging="50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lastRenderedPageBreak/>
        <w:t xml:space="preserve">da li odgovorna(e) osoba(e) sudjeluje izravno ili neizravno u upravi, nadzoru ili kapitalu druge osobe, ili iste osobe sudjeluju izravno ili neizravno u upravi, nadzoru ili kapitalu društva </w:t>
      </w:r>
      <w:proofErr w:type="spellStart"/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tzv</w:t>
      </w:r>
      <w:proofErr w:type="spellEnd"/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. </w:t>
      </w:r>
      <w:r w:rsidRPr="00EB2CF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r-HR"/>
        </w:rPr>
        <w:t>Povezane osobe</w:t>
      </w:r>
    </w:p>
    <w:p w:rsidR="00EB2CFA" w:rsidRPr="00EB2CFA" w:rsidRDefault="00EB2CFA" w:rsidP="00EB2CFA">
      <w:pPr>
        <w:pStyle w:val="Odlomakpopisa"/>
        <w:numPr>
          <w:ilvl w:val="1"/>
          <w:numId w:val="29"/>
        </w:numPr>
        <w:tabs>
          <w:tab w:val="clear" w:pos="1495"/>
          <w:tab w:val="num" w:pos="-1843"/>
        </w:tabs>
        <w:spacing w:after="0"/>
        <w:ind w:left="1418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da se protiv trgovačkog društva i obrta</w:t>
      </w:r>
      <w:r w:rsidR="00254D1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,</w:t>
      </w: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odnosno osobe ovlaštene za zastupanje trgovačkog društva</w:t>
      </w:r>
      <w:r w:rsidR="00254D11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,</w:t>
      </w:r>
      <w:r w:rsidRPr="00EB2CF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odnosno obrta ne vodi kazneni postupak i da nije pravomoćno osuđena za kaznena djela protiv gospodarstva opisana u Glavi XXIV. Kaznenog zakona Republike Hrvatske („Narodne novine“ broj 125/11, 144/12, 56/15, 61/15, 101/17 i 118/18)</w:t>
      </w:r>
    </w:p>
    <w:p w:rsidR="00EB2CFA" w:rsidRPr="00EB2CFA" w:rsidRDefault="00EB2CFA" w:rsidP="00EB2CFA">
      <w:pPr>
        <w:pStyle w:val="Odlomakpopisa"/>
        <w:spacing w:after="0"/>
        <w:ind w:left="141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</w:p>
    <w:p w:rsidR="00EB2CFA" w:rsidRPr="00EB2CFA" w:rsidRDefault="00EB2CFA" w:rsidP="00EB2CFA">
      <w:pPr>
        <w:pStyle w:val="Odlomakpopisa"/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EB2CFA">
        <w:rPr>
          <w:rFonts w:ascii="Times New Roman" w:hAnsi="Times New Roman"/>
          <w:kern w:val="2"/>
          <w:sz w:val="24"/>
          <w:szCs w:val="24"/>
        </w:rPr>
        <w:t>U slučaju nejasnoće zahtjeva za dobivanje potpore, Povjerenstvo može pozvati prijavitelja da pojasni prijavu.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Članak 1</w:t>
      </w:r>
      <w:r w:rsidR="002C4EDB">
        <w:rPr>
          <w:rFonts w:ascii="Times New Roman" w:hAnsi="Times New Roman"/>
          <w:b/>
          <w:sz w:val="24"/>
          <w:szCs w:val="24"/>
        </w:rPr>
        <w:t>1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Ocjenjivanje prijava će se provoditi temeljem slijedećih kriterija: 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084" w:type="dxa"/>
        <w:tblInd w:w="96" w:type="dxa"/>
        <w:tblLook w:val="04A0"/>
      </w:tblPr>
      <w:tblGrid>
        <w:gridCol w:w="830"/>
        <w:gridCol w:w="6270"/>
        <w:gridCol w:w="1984"/>
      </w:tblGrid>
      <w:tr w:rsidR="00EB2CFA" w:rsidRPr="00EF6D06" w:rsidTr="0091037D">
        <w:trPr>
          <w:trHeight w:val="5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F6D06">
              <w:rPr>
                <w:rFonts w:ascii="Times New Roman" w:hAnsi="Times New Roman"/>
                <w:b/>
                <w:szCs w:val="22"/>
              </w:rPr>
              <w:t>Redni broj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F6D06">
              <w:rPr>
                <w:rFonts w:ascii="Times New Roman" w:hAnsi="Times New Roman"/>
                <w:b/>
                <w:szCs w:val="22"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EF6D06">
              <w:rPr>
                <w:rFonts w:ascii="Times New Roman" w:hAnsi="Times New Roman"/>
                <w:b/>
                <w:szCs w:val="22"/>
              </w:rPr>
              <w:t>BROJ BODOVA</w:t>
            </w:r>
          </w:p>
        </w:tc>
      </w:tr>
      <w:tr w:rsidR="00EB2CFA" w:rsidRPr="00EF6D06" w:rsidTr="0091037D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Broj godina obavljanja osnovne djelatnosti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˂ 5 godina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≥ 5 godina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EB2CFA" w:rsidRPr="00EF6D06" w:rsidTr="0091037D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2CFA" w:rsidRPr="00EF6D06" w:rsidRDefault="00EB2CFA" w:rsidP="007424FE">
            <w:pPr>
              <w:spacing w:line="276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 xml:space="preserve">Broj zaposlenih na dan 1. rujna </w:t>
            </w:r>
            <w:r w:rsidR="007424FE" w:rsidRPr="00EF6D06">
              <w:rPr>
                <w:rFonts w:ascii="Times New Roman" w:hAnsi="Times New Roman"/>
                <w:b/>
                <w:bCs/>
                <w:szCs w:val="22"/>
              </w:rPr>
              <w:t>2021.</w:t>
            </w:r>
            <w:r w:rsidRPr="00EF6D06">
              <w:rPr>
                <w:rFonts w:ascii="Times New Roman" w:hAnsi="Times New Roman"/>
                <w:b/>
                <w:bCs/>
                <w:szCs w:val="22"/>
              </w:rPr>
              <w:t xml:space="preserve"> godine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1≤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 xml:space="preserve">6 – 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&gt;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EB2CFA" w:rsidRPr="00EF6D06" w:rsidTr="0091037D">
        <w:trPr>
          <w:trHeight w:val="3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 xml:space="preserve">Porast broja zaposlenih u prethodne tri godine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EB2CFA" w:rsidRPr="00EF6D06" w:rsidTr="0091037D">
        <w:trPr>
          <w:trHeight w:hRule="exact" w:val="30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Broj zaposlenih se smanjivao</w:t>
            </w:r>
          </w:p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B2CFA" w:rsidRPr="00EF6D06" w:rsidTr="0091037D">
        <w:trPr>
          <w:trHeight w:hRule="exact" w:val="30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Broj zaposlenih je ostao isti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EB2CFA" w:rsidRPr="00EF6D06" w:rsidTr="0091037D">
        <w:trPr>
          <w:trHeight w:hRule="exact" w:val="301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 xml:space="preserve">Broj zaposlenih se povećao od 1 – 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EB2CFA" w:rsidRPr="00EF6D06" w:rsidTr="0091037D">
        <w:trPr>
          <w:trHeight w:hRule="exact" w:val="3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Broj zaposlenih se povećao ≥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EB2CFA" w:rsidRPr="00EF6D06" w:rsidTr="0091037D">
        <w:trPr>
          <w:trHeight w:val="34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5.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Pozitivno poslovanje u prethodnoj fiskalnoj godini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7424FE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7424FE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7424FE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FA" w:rsidRPr="00EF6D06" w:rsidRDefault="007424FE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6.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FA" w:rsidRPr="00EF6D06" w:rsidRDefault="00EB2CFA" w:rsidP="00254D11">
            <w:pPr>
              <w:spacing w:line="276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 xml:space="preserve">Ostvarena potpora kroz </w:t>
            </w:r>
            <w:r w:rsidR="00254D11">
              <w:rPr>
                <w:rFonts w:ascii="Times New Roman" w:hAnsi="Times New Roman"/>
                <w:b/>
                <w:bCs/>
                <w:szCs w:val="22"/>
              </w:rPr>
              <w:t>P</w:t>
            </w:r>
            <w:r w:rsidRPr="00EF6D06">
              <w:rPr>
                <w:rFonts w:ascii="Times New Roman" w:hAnsi="Times New Roman"/>
                <w:b/>
                <w:bCs/>
                <w:szCs w:val="22"/>
              </w:rPr>
              <w:t xml:space="preserve">oduzetnički fond </w:t>
            </w:r>
            <w:r w:rsidR="00EF6D06">
              <w:rPr>
                <w:rFonts w:ascii="Times New Roman" w:hAnsi="Times New Roman"/>
                <w:b/>
                <w:bCs/>
                <w:szCs w:val="22"/>
              </w:rPr>
              <w:t xml:space="preserve">Grada </w:t>
            </w:r>
            <w:r w:rsidRPr="00EF6D06">
              <w:rPr>
                <w:rFonts w:ascii="Times New Roman" w:hAnsi="Times New Roman"/>
                <w:b/>
                <w:bCs/>
                <w:szCs w:val="22"/>
              </w:rPr>
              <w:t>do sada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F6D06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EB2CFA" w:rsidRPr="00EF6D06" w:rsidTr="0091037D">
        <w:trPr>
          <w:trHeight w:hRule="exact" w:val="28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A" w:rsidRPr="00EF6D06" w:rsidRDefault="00EB2CFA" w:rsidP="00EB2CFA">
            <w:pPr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F6D06">
              <w:rPr>
                <w:rFonts w:ascii="Times New Roman" w:hAnsi="Times New Roman"/>
                <w:szCs w:val="22"/>
              </w:rPr>
              <w:t>10</w:t>
            </w:r>
          </w:p>
        </w:tc>
      </w:tr>
    </w:tbl>
    <w:p w:rsidR="00EB2CFA" w:rsidRPr="00EB2CFA" w:rsidRDefault="00EB2CFA" w:rsidP="00EB2CFA">
      <w:pPr>
        <w:tabs>
          <w:tab w:val="left" w:pos="136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Članak 1</w:t>
      </w:r>
      <w:r w:rsidR="002C4EDB">
        <w:rPr>
          <w:rFonts w:ascii="Times New Roman" w:hAnsi="Times New Roman"/>
          <w:b/>
          <w:sz w:val="24"/>
          <w:szCs w:val="24"/>
        </w:rPr>
        <w:t>2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AE0F81">
      <w:pPr>
        <w:spacing w:after="120" w:line="276" w:lineRule="auto"/>
        <w:ind w:firstLine="425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>Podnositelj prijave može ostvariti maksimalno 60 bodova po prijavljenom projektu.</w:t>
      </w:r>
    </w:p>
    <w:p w:rsidR="00EB2CFA" w:rsidRPr="00EB2CFA" w:rsidRDefault="00EB2CFA" w:rsidP="00EB2CFA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lastRenderedPageBreak/>
        <w:tab/>
      </w:r>
      <w:r w:rsidR="00AE0F81">
        <w:rPr>
          <w:rFonts w:ascii="Times New Roman" w:hAnsi="Times New Roman"/>
          <w:sz w:val="24"/>
          <w:szCs w:val="24"/>
        </w:rPr>
        <w:t>V</w:t>
      </w:r>
      <w:r w:rsidRPr="00EB2CFA">
        <w:rPr>
          <w:rFonts w:ascii="Times New Roman" w:hAnsi="Times New Roman"/>
          <w:sz w:val="24"/>
          <w:szCs w:val="24"/>
        </w:rPr>
        <w:t>isin</w:t>
      </w:r>
      <w:r w:rsidR="00AE0F81">
        <w:rPr>
          <w:rFonts w:ascii="Times New Roman" w:hAnsi="Times New Roman"/>
          <w:sz w:val="24"/>
          <w:szCs w:val="24"/>
        </w:rPr>
        <w:t>a</w:t>
      </w:r>
      <w:r w:rsidRPr="00EB2CFA">
        <w:rPr>
          <w:rFonts w:ascii="Times New Roman" w:hAnsi="Times New Roman"/>
          <w:sz w:val="24"/>
          <w:szCs w:val="24"/>
        </w:rPr>
        <w:t xml:space="preserve"> dodijeljenih sredstava određuje se </w:t>
      </w:r>
      <w:r w:rsidR="00AE0F81">
        <w:rPr>
          <w:rFonts w:ascii="Times New Roman" w:hAnsi="Times New Roman"/>
          <w:sz w:val="24"/>
          <w:szCs w:val="24"/>
        </w:rPr>
        <w:t>prema ostvarenom broju bodova pojedinog prijavitelja</w:t>
      </w:r>
      <w:r w:rsidR="00254D11">
        <w:rPr>
          <w:rFonts w:ascii="Times New Roman" w:hAnsi="Times New Roman"/>
          <w:sz w:val="24"/>
          <w:szCs w:val="24"/>
        </w:rPr>
        <w:t>,</w:t>
      </w:r>
      <w:r w:rsidR="00AE0F81">
        <w:rPr>
          <w:rFonts w:ascii="Times New Roman" w:hAnsi="Times New Roman"/>
          <w:sz w:val="24"/>
          <w:szCs w:val="24"/>
        </w:rPr>
        <w:t xml:space="preserve">  a ovisno o ukupnom broju valjanih prijava i </w:t>
      </w:r>
      <w:r w:rsidRPr="00EB2CFA">
        <w:rPr>
          <w:rFonts w:ascii="Times New Roman" w:hAnsi="Times New Roman"/>
          <w:sz w:val="24"/>
          <w:szCs w:val="24"/>
        </w:rPr>
        <w:t xml:space="preserve">raspoloživim </w:t>
      </w:r>
      <w:r w:rsidR="00AE0F81">
        <w:rPr>
          <w:rFonts w:ascii="Times New Roman" w:hAnsi="Times New Roman"/>
          <w:sz w:val="24"/>
          <w:szCs w:val="24"/>
        </w:rPr>
        <w:t xml:space="preserve">proračunskim </w:t>
      </w:r>
      <w:r w:rsidRPr="00EB2CFA">
        <w:rPr>
          <w:rFonts w:ascii="Times New Roman" w:hAnsi="Times New Roman"/>
          <w:sz w:val="24"/>
          <w:szCs w:val="24"/>
        </w:rPr>
        <w:t xml:space="preserve">sredstvima, pri čemu iznos potpore ne može biti niži od 5.000,00 kuna niti viši od 10.000,00 kuna. </w:t>
      </w:r>
    </w:p>
    <w:p w:rsidR="00EB2CFA" w:rsidRPr="00EB2CFA" w:rsidRDefault="00EB2CFA" w:rsidP="00AE0F8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 </w:t>
      </w:r>
    </w:p>
    <w:p w:rsidR="00EB2CFA" w:rsidRPr="00281925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81925">
        <w:rPr>
          <w:rFonts w:ascii="Times New Roman" w:hAnsi="Times New Roman"/>
          <w:b/>
          <w:sz w:val="24"/>
          <w:szCs w:val="24"/>
        </w:rPr>
        <w:t>Članak 1</w:t>
      </w:r>
      <w:r w:rsidR="004F3508">
        <w:rPr>
          <w:rFonts w:ascii="Times New Roman" w:hAnsi="Times New Roman"/>
          <w:b/>
          <w:sz w:val="24"/>
          <w:szCs w:val="24"/>
        </w:rPr>
        <w:t>3</w:t>
      </w:r>
      <w:r w:rsidRPr="00281925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 xml:space="preserve">Na temelju </w:t>
      </w:r>
      <w:r w:rsidR="00254D11">
        <w:rPr>
          <w:rFonts w:ascii="Times New Roman" w:hAnsi="Times New Roman"/>
          <w:sz w:val="24"/>
          <w:szCs w:val="24"/>
        </w:rPr>
        <w:t>Z</w:t>
      </w:r>
      <w:r w:rsidRPr="00EB2CFA">
        <w:rPr>
          <w:rFonts w:ascii="Times New Roman" w:hAnsi="Times New Roman"/>
          <w:sz w:val="24"/>
          <w:szCs w:val="24"/>
        </w:rPr>
        <w:t xml:space="preserve">aključka iz </w:t>
      </w:r>
      <w:r w:rsidR="00254D11">
        <w:rPr>
          <w:rFonts w:ascii="Times New Roman" w:hAnsi="Times New Roman"/>
          <w:sz w:val="24"/>
          <w:szCs w:val="24"/>
        </w:rPr>
        <w:t>č</w:t>
      </w:r>
      <w:r w:rsidRPr="00EB2CFA">
        <w:rPr>
          <w:rFonts w:ascii="Times New Roman" w:hAnsi="Times New Roman"/>
          <w:sz w:val="24"/>
          <w:szCs w:val="24"/>
        </w:rPr>
        <w:t xml:space="preserve">lanka </w:t>
      </w:r>
      <w:r w:rsidR="004F3508">
        <w:rPr>
          <w:rFonts w:ascii="Times New Roman" w:hAnsi="Times New Roman"/>
          <w:sz w:val="24"/>
          <w:szCs w:val="24"/>
        </w:rPr>
        <w:t>8</w:t>
      </w:r>
      <w:r w:rsidRPr="00EB2CFA">
        <w:rPr>
          <w:rFonts w:ascii="Times New Roman" w:hAnsi="Times New Roman"/>
          <w:sz w:val="24"/>
          <w:szCs w:val="24"/>
        </w:rPr>
        <w:t>. ovog Pravilnika, Grad Varaždin će isplatiti poticaje na račun korisnika.</w:t>
      </w:r>
    </w:p>
    <w:p w:rsidR="00EB2CFA" w:rsidRPr="00EB2CFA" w:rsidRDefault="00EB2CFA" w:rsidP="00EB2CFA">
      <w:pPr>
        <w:pStyle w:val="Naslov1"/>
        <w:numPr>
          <w:ilvl w:val="0"/>
          <w:numId w:val="30"/>
        </w:numPr>
        <w:ind w:left="284" w:firstLine="0"/>
        <w:rPr>
          <w:szCs w:val="24"/>
        </w:rPr>
      </w:pPr>
      <w:r w:rsidRPr="00EB2CFA">
        <w:rPr>
          <w:szCs w:val="24"/>
        </w:rPr>
        <w:t>ZAVRŠNE ODREDBE</w:t>
      </w:r>
    </w:p>
    <w:p w:rsidR="00EB2CFA" w:rsidRPr="00281925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81925">
        <w:rPr>
          <w:rFonts w:ascii="Times New Roman" w:hAnsi="Times New Roman"/>
          <w:b/>
          <w:sz w:val="24"/>
          <w:szCs w:val="24"/>
        </w:rPr>
        <w:t>Članak 1</w:t>
      </w:r>
      <w:r w:rsidR="002C4EDB">
        <w:rPr>
          <w:rFonts w:ascii="Times New Roman" w:hAnsi="Times New Roman"/>
          <w:b/>
          <w:sz w:val="24"/>
          <w:szCs w:val="24"/>
        </w:rPr>
        <w:t>4</w:t>
      </w:r>
      <w:r w:rsidRPr="00281925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 xml:space="preserve">Svi </w:t>
      </w:r>
      <w:proofErr w:type="spellStart"/>
      <w:r w:rsidRPr="00EB2CFA">
        <w:rPr>
          <w:rFonts w:ascii="Times New Roman" w:hAnsi="Times New Roman"/>
          <w:sz w:val="24"/>
          <w:szCs w:val="24"/>
        </w:rPr>
        <w:t>online</w:t>
      </w:r>
      <w:proofErr w:type="spellEnd"/>
      <w:r w:rsidRPr="00EB2CFA">
        <w:rPr>
          <w:rFonts w:ascii="Times New Roman" w:hAnsi="Times New Roman"/>
          <w:sz w:val="24"/>
          <w:szCs w:val="24"/>
        </w:rPr>
        <w:t xml:space="preserve"> obrasci navedeni u ovom Pravilniku sastavni su dio ovog Pravilnika i bit će objavljeni na službenim internetskim stranicama Grada Varaždina.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Članak 1</w:t>
      </w:r>
      <w:r w:rsidR="002C4EDB">
        <w:rPr>
          <w:rFonts w:ascii="Times New Roman" w:hAnsi="Times New Roman"/>
          <w:b/>
          <w:sz w:val="24"/>
          <w:szCs w:val="24"/>
        </w:rPr>
        <w:t>5</w:t>
      </w:r>
      <w:r w:rsidRPr="00EB2CFA">
        <w:rPr>
          <w:rFonts w:ascii="Times New Roman" w:hAnsi="Times New Roman"/>
          <w:b/>
          <w:sz w:val="24"/>
          <w:szCs w:val="24"/>
        </w:rPr>
        <w:t>.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 xml:space="preserve">Stručne i administrativno – tehničke poslove za ovu </w:t>
      </w:r>
      <w:r w:rsidR="00281925">
        <w:rPr>
          <w:rFonts w:ascii="Times New Roman" w:hAnsi="Times New Roman"/>
          <w:sz w:val="24"/>
          <w:szCs w:val="24"/>
        </w:rPr>
        <w:t>m</w:t>
      </w:r>
      <w:r w:rsidRPr="00EB2CFA">
        <w:rPr>
          <w:rFonts w:ascii="Times New Roman" w:hAnsi="Times New Roman"/>
          <w:sz w:val="24"/>
          <w:szCs w:val="24"/>
        </w:rPr>
        <w:t>jeru poticaja obavlja Upravni odjel za gospodarske djelatnosti Grada Varaždina i Upravni odjel za poslove gradonačelnika i Gradskog vijeća Grada Varaždina</w:t>
      </w:r>
    </w:p>
    <w:p w:rsidR="00EB2CFA" w:rsidRPr="00EB2CFA" w:rsidRDefault="00EB2CFA" w:rsidP="00281925">
      <w:pPr>
        <w:tabs>
          <w:tab w:val="left" w:pos="1368"/>
        </w:tabs>
        <w:spacing w:before="24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b/>
          <w:sz w:val="24"/>
          <w:szCs w:val="24"/>
        </w:rPr>
        <w:t>Članak 1</w:t>
      </w:r>
      <w:r w:rsidR="002C4EDB">
        <w:rPr>
          <w:rFonts w:ascii="Times New Roman" w:hAnsi="Times New Roman"/>
          <w:b/>
          <w:sz w:val="24"/>
          <w:szCs w:val="24"/>
        </w:rPr>
        <w:t>6</w:t>
      </w:r>
      <w:r w:rsidRPr="00EB2CFA">
        <w:rPr>
          <w:rFonts w:ascii="Times New Roman" w:hAnsi="Times New Roman"/>
          <w:b/>
          <w:sz w:val="24"/>
          <w:szCs w:val="24"/>
        </w:rPr>
        <w:t xml:space="preserve">. </w:t>
      </w:r>
    </w:p>
    <w:p w:rsidR="00EB2CFA" w:rsidRPr="00EB2CFA" w:rsidRDefault="00EB2CFA" w:rsidP="00EB2CFA">
      <w:pPr>
        <w:spacing w:line="276" w:lineRule="auto"/>
        <w:rPr>
          <w:rFonts w:ascii="Times New Roman" w:hAnsi="Times New Roman"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ab/>
        <w:t>Ovaj Pravilnik stupa na snagu danom donošenja.</w:t>
      </w:r>
    </w:p>
    <w:p w:rsidR="00EB2CFA" w:rsidRPr="00EB2CFA" w:rsidRDefault="00EB2CFA" w:rsidP="00EB2CFA">
      <w:pPr>
        <w:spacing w:line="276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EB2CFA" w:rsidRPr="00EB2CFA" w:rsidRDefault="00EB2CFA" w:rsidP="00EB2CFA">
      <w:pPr>
        <w:spacing w:line="276" w:lineRule="auto"/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EB2CFA">
        <w:rPr>
          <w:rFonts w:ascii="Times New Roman" w:hAnsi="Times New Roman"/>
          <w:sz w:val="24"/>
          <w:szCs w:val="24"/>
        </w:rPr>
        <w:t>GRADONAČELNIK</w:t>
      </w:r>
    </w:p>
    <w:p w:rsidR="00EB2CFA" w:rsidRPr="00EB2CFA" w:rsidRDefault="00EB2CFA" w:rsidP="00EB2CFA">
      <w:pPr>
        <w:spacing w:line="276" w:lineRule="auto"/>
        <w:ind w:left="6096"/>
        <w:jc w:val="center"/>
        <w:rPr>
          <w:rFonts w:ascii="Times New Roman" w:hAnsi="Times New Roman"/>
          <w:b/>
          <w:sz w:val="24"/>
          <w:szCs w:val="24"/>
        </w:rPr>
      </w:pPr>
    </w:p>
    <w:p w:rsidR="00EB2CFA" w:rsidRPr="00EB2CFA" w:rsidRDefault="00EB2CFA" w:rsidP="00EB2CFA">
      <w:pPr>
        <w:tabs>
          <w:tab w:val="left" w:pos="1368"/>
        </w:tabs>
        <w:spacing w:line="276" w:lineRule="auto"/>
        <w:ind w:left="609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B2CFA">
        <w:rPr>
          <w:rFonts w:ascii="Times New Roman" w:hAnsi="Times New Roman"/>
          <w:b/>
          <w:sz w:val="24"/>
          <w:szCs w:val="24"/>
        </w:rPr>
        <w:t>dr</w:t>
      </w:r>
      <w:proofErr w:type="spellEnd"/>
      <w:r w:rsidRPr="00EB2CF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B2CFA">
        <w:rPr>
          <w:rFonts w:ascii="Times New Roman" w:hAnsi="Times New Roman"/>
          <w:b/>
          <w:sz w:val="24"/>
          <w:szCs w:val="24"/>
        </w:rPr>
        <w:t>sc</w:t>
      </w:r>
      <w:proofErr w:type="spellEnd"/>
      <w:r w:rsidRPr="00EB2CFA">
        <w:rPr>
          <w:rFonts w:ascii="Times New Roman" w:hAnsi="Times New Roman"/>
          <w:b/>
          <w:sz w:val="24"/>
          <w:szCs w:val="24"/>
        </w:rPr>
        <w:t>. Neven Bosilj</w:t>
      </w:r>
    </w:p>
    <w:p w:rsidR="00EB2CFA" w:rsidRPr="00EB2CFA" w:rsidRDefault="00EB2CFA" w:rsidP="00EB2CFA">
      <w:pPr>
        <w:spacing w:line="276" w:lineRule="auto"/>
        <w:ind w:right="5002"/>
        <w:rPr>
          <w:rFonts w:ascii="Times New Roman" w:hAnsi="Times New Roman"/>
          <w:sz w:val="24"/>
          <w:szCs w:val="24"/>
        </w:rPr>
      </w:pPr>
    </w:p>
    <w:sectPr w:rsidR="00EB2CFA" w:rsidRPr="00EB2CFA" w:rsidSect="00366957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C0E"/>
    <w:multiLevelType w:val="hybridMultilevel"/>
    <w:tmpl w:val="E21E25B4"/>
    <w:lvl w:ilvl="0" w:tplc="766CAB6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686655D"/>
    <w:multiLevelType w:val="hybridMultilevel"/>
    <w:tmpl w:val="F078D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41CA"/>
    <w:multiLevelType w:val="multilevel"/>
    <w:tmpl w:val="5494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D28E1"/>
    <w:multiLevelType w:val="hybridMultilevel"/>
    <w:tmpl w:val="DE2E468E"/>
    <w:lvl w:ilvl="0" w:tplc="9FA27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7FD"/>
    <w:multiLevelType w:val="hybridMultilevel"/>
    <w:tmpl w:val="7DBABE54"/>
    <w:lvl w:ilvl="0" w:tplc="6A8850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911E4B"/>
    <w:multiLevelType w:val="hybridMultilevel"/>
    <w:tmpl w:val="FA0C2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32E91"/>
    <w:multiLevelType w:val="hybridMultilevel"/>
    <w:tmpl w:val="EBF248BA"/>
    <w:lvl w:ilvl="0" w:tplc="766CA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66CAB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1E10D7"/>
    <w:multiLevelType w:val="hybridMultilevel"/>
    <w:tmpl w:val="7B04B310"/>
    <w:lvl w:ilvl="0" w:tplc="0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ED0EA5"/>
    <w:multiLevelType w:val="hybridMultilevel"/>
    <w:tmpl w:val="18E202EC"/>
    <w:lvl w:ilvl="0" w:tplc="6A965C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818"/>
    <w:multiLevelType w:val="hybridMultilevel"/>
    <w:tmpl w:val="E988A9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6DDB"/>
    <w:multiLevelType w:val="hybridMultilevel"/>
    <w:tmpl w:val="43C42C60"/>
    <w:lvl w:ilvl="0" w:tplc="C6B0F5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F1BE0"/>
    <w:multiLevelType w:val="hybridMultilevel"/>
    <w:tmpl w:val="ED464D06"/>
    <w:lvl w:ilvl="0" w:tplc="BCAED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CB42FA"/>
    <w:multiLevelType w:val="hybridMultilevel"/>
    <w:tmpl w:val="693ED4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41B65"/>
    <w:multiLevelType w:val="hybridMultilevel"/>
    <w:tmpl w:val="3B383C3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1C90506"/>
    <w:multiLevelType w:val="hybridMultilevel"/>
    <w:tmpl w:val="C79AE88A"/>
    <w:lvl w:ilvl="0" w:tplc="81AE7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83DB5"/>
    <w:multiLevelType w:val="hybridMultilevel"/>
    <w:tmpl w:val="09265150"/>
    <w:lvl w:ilvl="0" w:tplc="9FA275C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4825B1"/>
    <w:multiLevelType w:val="hybridMultilevel"/>
    <w:tmpl w:val="6C3CCD1A"/>
    <w:lvl w:ilvl="0" w:tplc="9FA27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D10CB"/>
    <w:multiLevelType w:val="hybridMultilevel"/>
    <w:tmpl w:val="9D6CB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10AFD"/>
    <w:multiLevelType w:val="hybridMultilevel"/>
    <w:tmpl w:val="679C6AD6"/>
    <w:lvl w:ilvl="0" w:tplc="81AE7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356845"/>
    <w:multiLevelType w:val="hybridMultilevel"/>
    <w:tmpl w:val="FDE4D1C6"/>
    <w:lvl w:ilvl="0" w:tplc="F26A5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E4BC0"/>
    <w:multiLevelType w:val="hybridMultilevel"/>
    <w:tmpl w:val="0882A5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53B66"/>
    <w:multiLevelType w:val="hybridMultilevel"/>
    <w:tmpl w:val="EEB40170"/>
    <w:lvl w:ilvl="0" w:tplc="6A965CFC">
      <w:start w:val="1"/>
      <w:numFmt w:val="decimal"/>
      <w:lvlText w:val="%1."/>
      <w:lvlJc w:val="right"/>
      <w:pPr>
        <w:ind w:left="2345" w:hanging="360"/>
      </w:pPr>
      <w:rPr>
        <w:rFonts w:hint="default"/>
      </w:rPr>
    </w:lvl>
    <w:lvl w:ilvl="1" w:tplc="94A61516">
      <w:numFmt w:val="bullet"/>
      <w:lvlText w:val="-"/>
      <w:lvlJc w:val="left"/>
      <w:pPr>
        <w:ind w:left="306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58767592"/>
    <w:multiLevelType w:val="hybridMultilevel"/>
    <w:tmpl w:val="82161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615FA"/>
    <w:multiLevelType w:val="hybridMultilevel"/>
    <w:tmpl w:val="639610DA"/>
    <w:lvl w:ilvl="0" w:tplc="299CA0B8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ED0EF9"/>
    <w:multiLevelType w:val="hybridMultilevel"/>
    <w:tmpl w:val="1610D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F5F6D"/>
    <w:multiLevelType w:val="multilevel"/>
    <w:tmpl w:val="6610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C7055"/>
    <w:multiLevelType w:val="hybridMultilevel"/>
    <w:tmpl w:val="6390FEB8"/>
    <w:lvl w:ilvl="0" w:tplc="9FA27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B2A05"/>
    <w:multiLevelType w:val="hybridMultilevel"/>
    <w:tmpl w:val="9BBE300C"/>
    <w:lvl w:ilvl="0" w:tplc="9FA27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44F40"/>
    <w:multiLevelType w:val="hybridMultilevel"/>
    <w:tmpl w:val="FB3A73BA"/>
    <w:lvl w:ilvl="0" w:tplc="28C67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8C1DEF"/>
    <w:multiLevelType w:val="hybridMultilevel"/>
    <w:tmpl w:val="0F4059B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D00782D"/>
    <w:multiLevelType w:val="hybridMultilevel"/>
    <w:tmpl w:val="716239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41A3A"/>
    <w:multiLevelType w:val="hybridMultilevel"/>
    <w:tmpl w:val="D592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84A93"/>
    <w:multiLevelType w:val="hybridMultilevel"/>
    <w:tmpl w:val="932ECC70"/>
    <w:lvl w:ilvl="0" w:tplc="3F6EB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1"/>
  </w:num>
  <w:num w:numId="5">
    <w:abstractNumId w:val="22"/>
  </w:num>
  <w:num w:numId="6">
    <w:abstractNumId w:val="7"/>
  </w:num>
  <w:num w:numId="7">
    <w:abstractNumId w:val="29"/>
  </w:num>
  <w:num w:numId="8">
    <w:abstractNumId w:val="32"/>
  </w:num>
  <w:num w:numId="9">
    <w:abstractNumId w:val="30"/>
  </w:num>
  <w:num w:numId="10">
    <w:abstractNumId w:val="9"/>
  </w:num>
  <w:num w:numId="11">
    <w:abstractNumId w:val="10"/>
  </w:num>
  <w:num w:numId="12">
    <w:abstractNumId w:val="23"/>
  </w:num>
  <w:num w:numId="13">
    <w:abstractNumId w:val="15"/>
  </w:num>
  <w:num w:numId="14">
    <w:abstractNumId w:val="27"/>
  </w:num>
  <w:num w:numId="15">
    <w:abstractNumId w:val="24"/>
  </w:num>
  <w:num w:numId="16">
    <w:abstractNumId w:val="3"/>
  </w:num>
  <w:num w:numId="17">
    <w:abstractNumId w:val="26"/>
  </w:num>
  <w:num w:numId="18">
    <w:abstractNumId w:val="16"/>
  </w:num>
  <w:num w:numId="19">
    <w:abstractNumId w:val="12"/>
  </w:num>
  <w:num w:numId="20">
    <w:abstractNumId w:val="19"/>
  </w:num>
  <w:num w:numId="21">
    <w:abstractNumId w:val="2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8"/>
  </w:num>
  <w:num w:numId="27">
    <w:abstractNumId w:val="25"/>
  </w:num>
  <w:num w:numId="28">
    <w:abstractNumId w:val="1"/>
  </w:num>
  <w:num w:numId="29">
    <w:abstractNumId w:val="5"/>
  </w:num>
  <w:num w:numId="30">
    <w:abstractNumId w:val="20"/>
  </w:num>
  <w:num w:numId="31">
    <w:abstractNumId w:val="0"/>
  </w:num>
  <w:num w:numId="32">
    <w:abstractNumId w:val="4"/>
  </w:num>
  <w:num w:numId="33">
    <w:abstractNumId w:val="2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efaultTabStop w:val="720"/>
  <w:hyphenationZone w:val="425"/>
  <w:drawingGridHorizontalSpacing w:val="110"/>
  <w:displayHorizontalDrawingGridEvery w:val="2"/>
  <w:characterSpacingControl w:val="doNotCompress"/>
  <w:compat/>
  <w:rsids>
    <w:rsidRoot w:val="007A6643"/>
    <w:rsid w:val="00012D0D"/>
    <w:rsid w:val="00023E85"/>
    <w:rsid w:val="00026674"/>
    <w:rsid w:val="00027B20"/>
    <w:rsid w:val="00042E85"/>
    <w:rsid w:val="0005429A"/>
    <w:rsid w:val="00061724"/>
    <w:rsid w:val="00063CF3"/>
    <w:rsid w:val="000771BF"/>
    <w:rsid w:val="000909C7"/>
    <w:rsid w:val="00095B18"/>
    <w:rsid w:val="00097765"/>
    <w:rsid w:val="000A2BA5"/>
    <w:rsid w:val="000A602C"/>
    <w:rsid w:val="000A6524"/>
    <w:rsid w:val="000B4B0F"/>
    <w:rsid w:val="000C0B25"/>
    <w:rsid w:val="000D0AF2"/>
    <w:rsid w:val="000D402C"/>
    <w:rsid w:val="000D676F"/>
    <w:rsid w:val="000D730C"/>
    <w:rsid w:val="000E137B"/>
    <w:rsid w:val="000E5AEF"/>
    <w:rsid w:val="00123530"/>
    <w:rsid w:val="00133B32"/>
    <w:rsid w:val="00135851"/>
    <w:rsid w:val="00136F14"/>
    <w:rsid w:val="00142671"/>
    <w:rsid w:val="001542F8"/>
    <w:rsid w:val="00156706"/>
    <w:rsid w:val="001701B8"/>
    <w:rsid w:val="001728B4"/>
    <w:rsid w:val="00174154"/>
    <w:rsid w:val="001755B6"/>
    <w:rsid w:val="00175BC2"/>
    <w:rsid w:val="00190083"/>
    <w:rsid w:val="00194851"/>
    <w:rsid w:val="00196F7D"/>
    <w:rsid w:val="00197B8A"/>
    <w:rsid w:val="001A583F"/>
    <w:rsid w:val="001A5849"/>
    <w:rsid w:val="001B1E0F"/>
    <w:rsid w:val="001C4647"/>
    <w:rsid w:val="001C67A8"/>
    <w:rsid w:val="001D5372"/>
    <w:rsid w:val="001E25D8"/>
    <w:rsid w:val="001E46C5"/>
    <w:rsid w:val="001E7065"/>
    <w:rsid w:val="00220730"/>
    <w:rsid w:val="00236A27"/>
    <w:rsid w:val="00243566"/>
    <w:rsid w:val="00254D11"/>
    <w:rsid w:val="00256D15"/>
    <w:rsid w:val="002614F9"/>
    <w:rsid w:val="00267115"/>
    <w:rsid w:val="00270FF0"/>
    <w:rsid w:val="00281925"/>
    <w:rsid w:val="00296554"/>
    <w:rsid w:val="002969CB"/>
    <w:rsid w:val="002A4B59"/>
    <w:rsid w:val="002A578F"/>
    <w:rsid w:val="002A7634"/>
    <w:rsid w:val="002B4EBD"/>
    <w:rsid w:val="002C4EDB"/>
    <w:rsid w:val="002C674C"/>
    <w:rsid w:val="002D219E"/>
    <w:rsid w:val="002E13AD"/>
    <w:rsid w:val="002F0BD8"/>
    <w:rsid w:val="002F7714"/>
    <w:rsid w:val="003042C9"/>
    <w:rsid w:val="00312D8D"/>
    <w:rsid w:val="00321BDA"/>
    <w:rsid w:val="0032611F"/>
    <w:rsid w:val="00326941"/>
    <w:rsid w:val="003353DB"/>
    <w:rsid w:val="00335B03"/>
    <w:rsid w:val="00341310"/>
    <w:rsid w:val="00364303"/>
    <w:rsid w:val="00366957"/>
    <w:rsid w:val="00381537"/>
    <w:rsid w:val="00384C1C"/>
    <w:rsid w:val="003874B8"/>
    <w:rsid w:val="00395F7B"/>
    <w:rsid w:val="00396BB2"/>
    <w:rsid w:val="003A14DA"/>
    <w:rsid w:val="003A3DAC"/>
    <w:rsid w:val="003A4E5C"/>
    <w:rsid w:val="003C561D"/>
    <w:rsid w:val="003D2902"/>
    <w:rsid w:val="003D325C"/>
    <w:rsid w:val="003D5B25"/>
    <w:rsid w:val="003D71E5"/>
    <w:rsid w:val="003E15D6"/>
    <w:rsid w:val="003F09A2"/>
    <w:rsid w:val="003F3918"/>
    <w:rsid w:val="00402E58"/>
    <w:rsid w:val="00410679"/>
    <w:rsid w:val="00415A80"/>
    <w:rsid w:val="00417F92"/>
    <w:rsid w:val="004429BA"/>
    <w:rsid w:val="00443590"/>
    <w:rsid w:val="00444C12"/>
    <w:rsid w:val="0045567D"/>
    <w:rsid w:val="004667FB"/>
    <w:rsid w:val="004673CB"/>
    <w:rsid w:val="00477736"/>
    <w:rsid w:val="004942BF"/>
    <w:rsid w:val="0049567F"/>
    <w:rsid w:val="00495986"/>
    <w:rsid w:val="00497B1F"/>
    <w:rsid w:val="004A0987"/>
    <w:rsid w:val="004A6341"/>
    <w:rsid w:val="004B0E3E"/>
    <w:rsid w:val="004C270B"/>
    <w:rsid w:val="004D0808"/>
    <w:rsid w:val="004D39A9"/>
    <w:rsid w:val="004E4063"/>
    <w:rsid w:val="004E663C"/>
    <w:rsid w:val="004E7087"/>
    <w:rsid w:val="004F0306"/>
    <w:rsid w:val="004F3508"/>
    <w:rsid w:val="004F4650"/>
    <w:rsid w:val="00500680"/>
    <w:rsid w:val="005047B0"/>
    <w:rsid w:val="00507E78"/>
    <w:rsid w:val="005206E7"/>
    <w:rsid w:val="0053569C"/>
    <w:rsid w:val="005378FB"/>
    <w:rsid w:val="00544ABA"/>
    <w:rsid w:val="005500D4"/>
    <w:rsid w:val="005560B9"/>
    <w:rsid w:val="00576D09"/>
    <w:rsid w:val="005A547D"/>
    <w:rsid w:val="005D3764"/>
    <w:rsid w:val="005D3D40"/>
    <w:rsid w:val="005E1FE8"/>
    <w:rsid w:val="005E60F1"/>
    <w:rsid w:val="005F2E70"/>
    <w:rsid w:val="0061448B"/>
    <w:rsid w:val="0062041F"/>
    <w:rsid w:val="006326B6"/>
    <w:rsid w:val="00633C4A"/>
    <w:rsid w:val="00644D60"/>
    <w:rsid w:val="00647D56"/>
    <w:rsid w:val="00652B02"/>
    <w:rsid w:val="006604E4"/>
    <w:rsid w:val="00683294"/>
    <w:rsid w:val="00690CEE"/>
    <w:rsid w:val="00695CD0"/>
    <w:rsid w:val="006B0AAD"/>
    <w:rsid w:val="006B12E2"/>
    <w:rsid w:val="006B3D0C"/>
    <w:rsid w:val="006C76DF"/>
    <w:rsid w:val="006E714B"/>
    <w:rsid w:val="006E7181"/>
    <w:rsid w:val="006F45FA"/>
    <w:rsid w:val="007008F4"/>
    <w:rsid w:val="00705409"/>
    <w:rsid w:val="00710B3A"/>
    <w:rsid w:val="007262F3"/>
    <w:rsid w:val="00735B87"/>
    <w:rsid w:val="007424FE"/>
    <w:rsid w:val="0075173A"/>
    <w:rsid w:val="007831C2"/>
    <w:rsid w:val="007854B8"/>
    <w:rsid w:val="007938B7"/>
    <w:rsid w:val="0079514E"/>
    <w:rsid w:val="007A6643"/>
    <w:rsid w:val="007B0431"/>
    <w:rsid w:val="007B3A84"/>
    <w:rsid w:val="007B3D7D"/>
    <w:rsid w:val="007B5C1D"/>
    <w:rsid w:val="007C3620"/>
    <w:rsid w:val="007C372C"/>
    <w:rsid w:val="007C6B42"/>
    <w:rsid w:val="007C7EFF"/>
    <w:rsid w:val="007D0CE0"/>
    <w:rsid w:val="007D116C"/>
    <w:rsid w:val="007E5147"/>
    <w:rsid w:val="007F1029"/>
    <w:rsid w:val="007F1F6A"/>
    <w:rsid w:val="007F35AE"/>
    <w:rsid w:val="007F4711"/>
    <w:rsid w:val="008155ED"/>
    <w:rsid w:val="00826F75"/>
    <w:rsid w:val="0082741A"/>
    <w:rsid w:val="00866A51"/>
    <w:rsid w:val="00871BA5"/>
    <w:rsid w:val="008737EB"/>
    <w:rsid w:val="00883B71"/>
    <w:rsid w:val="0088534C"/>
    <w:rsid w:val="00886C9B"/>
    <w:rsid w:val="00890FDA"/>
    <w:rsid w:val="00891059"/>
    <w:rsid w:val="008A07A5"/>
    <w:rsid w:val="008A2C80"/>
    <w:rsid w:val="008B51C6"/>
    <w:rsid w:val="008D0DA9"/>
    <w:rsid w:val="008D108A"/>
    <w:rsid w:val="008D6261"/>
    <w:rsid w:val="008E061E"/>
    <w:rsid w:val="008E2DB0"/>
    <w:rsid w:val="008E5EDF"/>
    <w:rsid w:val="00905775"/>
    <w:rsid w:val="0091037D"/>
    <w:rsid w:val="009112E8"/>
    <w:rsid w:val="00914C17"/>
    <w:rsid w:val="00914EE0"/>
    <w:rsid w:val="00920AD8"/>
    <w:rsid w:val="00922F4F"/>
    <w:rsid w:val="00930383"/>
    <w:rsid w:val="00933032"/>
    <w:rsid w:val="009344BC"/>
    <w:rsid w:val="00953839"/>
    <w:rsid w:val="00985E38"/>
    <w:rsid w:val="00987A98"/>
    <w:rsid w:val="00992B9D"/>
    <w:rsid w:val="0099504A"/>
    <w:rsid w:val="009B11E0"/>
    <w:rsid w:val="009D6141"/>
    <w:rsid w:val="009E5198"/>
    <w:rsid w:val="009F7B31"/>
    <w:rsid w:val="00A077BF"/>
    <w:rsid w:val="00A12D65"/>
    <w:rsid w:val="00A47DC0"/>
    <w:rsid w:val="00A512E1"/>
    <w:rsid w:val="00A61F0D"/>
    <w:rsid w:val="00A6376A"/>
    <w:rsid w:val="00A67B71"/>
    <w:rsid w:val="00A75C53"/>
    <w:rsid w:val="00A768CC"/>
    <w:rsid w:val="00A80113"/>
    <w:rsid w:val="00A85366"/>
    <w:rsid w:val="00A934DA"/>
    <w:rsid w:val="00A94231"/>
    <w:rsid w:val="00A9771B"/>
    <w:rsid w:val="00AB06C4"/>
    <w:rsid w:val="00AB1A54"/>
    <w:rsid w:val="00AC075D"/>
    <w:rsid w:val="00AD0747"/>
    <w:rsid w:val="00AD2DA6"/>
    <w:rsid w:val="00AE0F81"/>
    <w:rsid w:val="00AF036F"/>
    <w:rsid w:val="00AF1F6B"/>
    <w:rsid w:val="00AF4149"/>
    <w:rsid w:val="00B039D7"/>
    <w:rsid w:val="00B109EB"/>
    <w:rsid w:val="00B17993"/>
    <w:rsid w:val="00B257B6"/>
    <w:rsid w:val="00B34630"/>
    <w:rsid w:val="00B37C48"/>
    <w:rsid w:val="00B54517"/>
    <w:rsid w:val="00B6036C"/>
    <w:rsid w:val="00B60AFD"/>
    <w:rsid w:val="00B70641"/>
    <w:rsid w:val="00B70984"/>
    <w:rsid w:val="00B72962"/>
    <w:rsid w:val="00B9297E"/>
    <w:rsid w:val="00BA08AD"/>
    <w:rsid w:val="00BC39B0"/>
    <w:rsid w:val="00BC7D5C"/>
    <w:rsid w:val="00BD07D2"/>
    <w:rsid w:val="00C133B6"/>
    <w:rsid w:val="00C15134"/>
    <w:rsid w:val="00C35436"/>
    <w:rsid w:val="00C42197"/>
    <w:rsid w:val="00C469AA"/>
    <w:rsid w:val="00C61795"/>
    <w:rsid w:val="00C70E30"/>
    <w:rsid w:val="00C80350"/>
    <w:rsid w:val="00C86B38"/>
    <w:rsid w:val="00C970C3"/>
    <w:rsid w:val="00CC0CC8"/>
    <w:rsid w:val="00CC33DD"/>
    <w:rsid w:val="00CD07D2"/>
    <w:rsid w:val="00CD2419"/>
    <w:rsid w:val="00CD5E31"/>
    <w:rsid w:val="00CE1449"/>
    <w:rsid w:val="00CE2A27"/>
    <w:rsid w:val="00CE2C13"/>
    <w:rsid w:val="00CE5206"/>
    <w:rsid w:val="00D07946"/>
    <w:rsid w:val="00D14563"/>
    <w:rsid w:val="00D22218"/>
    <w:rsid w:val="00D30624"/>
    <w:rsid w:val="00D32037"/>
    <w:rsid w:val="00D3204A"/>
    <w:rsid w:val="00D373F1"/>
    <w:rsid w:val="00D3799C"/>
    <w:rsid w:val="00D4140F"/>
    <w:rsid w:val="00D43A76"/>
    <w:rsid w:val="00D4629B"/>
    <w:rsid w:val="00D47A18"/>
    <w:rsid w:val="00D47AB6"/>
    <w:rsid w:val="00D51256"/>
    <w:rsid w:val="00D52A97"/>
    <w:rsid w:val="00D545FF"/>
    <w:rsid w:val="00D62C07"/>
    <w:rsid w:val="00D62E1A"/>
    <w:rsid w:val="00D727AB"/>
    <w:rsid w:val="00D805F1"/>
    <w:rsid w:val="00D95BBD"/>
    <w:rsid w:val="00D96682"/>
    <w:rsid w:val="00DA0E36"/>
    <w:rsid w:val="00DA6776"/>
    <w:rsid w:val="00DA72BB"/>
    <w:rsid w:val="00DC350C"/>
    <w:rsid w:val="00DC5EC5"/>
    <w:rsid w:val="00DE2E54"/>
    <w:rsid w:val="00DE7F4F"/>
    <w:rsid w:val="00DF416F"/>
    <w:rsid w:val="00E166D8"/>
    <w:rsid w:val="00E233C7"/>
    <w:rsid w:val="00E3459E"/>
    <w:rsid w:val="00E34E39"/>
    <w:rsid w:val="00E36608"/>
    <w:rsid w:val="00E370C7"/>
    <w:rsid w:val="00E44374"/>
    <w:rsid w:val="00E5698D"/>
    <w:rsid w:val="00E64987"/>
    <w:rsid w:val="00E66980"/>
    <w:rsid w:val="00E67DB3"/>
    <w:rsid w:val="00E709EF"/>
    <w:rsid w:val="00E733BF"/>
    <w:rsid w:val="00E74AB4"/>
    <w:rsid w:val="00E77536"/>
    <w:rsid w:val="00E80B5B"/>
    <w:rsid w:val="00E84F39"/>
    <w:rsid w:val="00E91CBD"/>
    <w:rsid w:val="00EA5AE7"/>
    <w:rsid w:val="00EA6CDC"/>
    <w:rsid w:val="00EB2CFA"/>
    <w:rsid w:val="00EB4017"/>
    <w:rsid w:val="00EC039A"/>
    <w:rsid w:val="00EC68DA"/>
    <w:rsid w:val="00ED2DE3"/>
    <w:rsid w:val="00ED345F"/>
    <w:rsid w:val="00ED3BCB"/>
    <w:rsid w:val="00EE5DDE"/>
    <w:rsid w:val="00EF22D9"/>
    <w:rsid w:val="00EF4546"/>
    <w:rsid w:val="00EF6D06"/>
    <w:rsid w:val="00EF7368"/>
    <w:rsid w:val="00F07622"/>
    <w:rsid w:val="00F136D2"/>
    <w:rsid w:val="00F17C19"/>
    <w:rsid w:val="00F21BE5"/>
    <w:rsid w:val="00F21C31"/>
    <w:rsid w:val="00F34675"/>
    <w:rsid w:val="00F44286"/>
    <w:rsid w:val="00F459E8"/>
    <w:rsid w:val="00F47A54"/>
    <w:rsid w:val="00F66204"/>
    <w:rsid w:val="00F7012F"/>
    <w:rsid w:val="00F733E6"/>
    <w:rsid w:val="00F743DB"/>
    <w:rsid w:val="00F77E33"/>
    <w:rsid w:val="00F87349"/>
    <w:rsid w:val="00F917DA"/>
    <w:rsid w:val="00F944E6"/>
    <w:rsid w:val="00FA1CB9"/>
    <w:rsid w:val="00FB0DE8"/>
    <w:rsid w:val="00FD6E63"/>
    <w:rsid w:val="00FE55FE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643"/>
    <w:pPr>
      <w:overflowPunct w:val="0"/>
      <w:autoSpaceDE w:val="0"/>
      <w:autoSpaceDN w:val="0"/>
      <w:adjustRightInd w:val="0"/>
      <w:jc w:val="both"/>
    </w:pPr>
    <w:rPr>
      <w:rFonts w:ascii="HRTimes" w:hAnsi="HRTimes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B2CFA"/>
    <w:pPr>
      <w:keepNext/>
      <w:overflowPunct/>
      <w:autoSpaceDE/>
      <w:autoSpaceDN/>
      <w:adjustRightInd/>
      <w:spacing w:before="240" w:after="60" w:line="276" w:lineRule="auto"/>
      <w:jc w:val="left"/>
      <w:outlineLvl w:val="0"/>
    </w:pPr>
    <w:rPr>
      <w:rFonts w:ascii="Times New Roman" w:hAnsi="Times New Roman"/>
      <w:b/>
      <w:bCs/>
      <w:kern w:val="32"/>
      <w:sz w:val="24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17993"/>
    <w:rPr>
      <w:b/>
      <w:bCs/>
    </w:rPr>
  </w:style>
  <w:style w:type="paragraph" w:styleId="Zaglavlje">
    <w:name w:val="header"/>
    <w:basedOn w:val="Normal"/>
    <w:link w:val="ZaglavljeChar"/>
    <w:rsid w:val="00A6376A"/>
    <w:pPr>
      <w:tabs>
        <w:tab w:val="center" w:pos="4320"/>
        <w:tab w:val="right" w:pos="8640"/>
      </w:tabs>
      <w:textAlignment w:val="baseline"/>
    </w:pPr>
  </w:style>
  <w:style w:type="character" w:customStyle="1" w:styleId="ZaglavljeChar">
    <w:name w:val="Zaglavlje Char"/>
    <w:basedOn w:val="Zadanifontodlomka"/>
    <w:link w:val="Zaglavlje"/>
    <w:rsid w:val="00A6376A"/>
    <w:rPr>
      <w:rFonts w:ascii="HRTimes" w:hAnsi="HRTimes"/>
      <w:sz w:val="22"/>
      <w:lang w:val="en-GB"/>
    </w:rPr>
  </w:style>
  <w:style w:type="character" w:customStyle="1" w:styleId="st1">
    <w:name w:val="st1"/>
    <w:basedOn w:val="Zadanifontodlomka"/>
    <w:rsid w:val="00E709EF"/>
  </w:style>
  <w:style w:type="paragraph" w:styleId="Tijeloteksta2">
    <w:name w:val="Body Text 2"/>
    <w:basedOn w:val="Normal"/>
    <w:link w:val="Tijeloteksta2Char"/>
    <w:uiPriority w:val="99"/>
    <w:unhideWhenUsed/>
    <w:rsid w:val="0049567F"/>
    <w:pPr>
      <w:overflowPunct/>
      <w:spacing w:after="120" w:line="480" w:lineRule="auto"/>
      <w:jc w:val="left"/>
    </w:pPr>
    <w:rPr>
      <w:rFonts w:ascii="Times New Roman" w:eastAsia="Calibri" w:hAnsi="Times New Roman"/>
      <w:sz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9567F"/>
    <w:rPr>
      <w:rFonts w:eastAsia="Calibri"/>
      <w:lang w:eastAsia="en-US"/>
    </w:rPr>
  </w:style>
  <w:style w:type="character" w:styleId="Referencakomentara">
    <w:name w:val="annotation reference"/>
    <w:basedOn w:val="Zadanifontodlomka"/>
    <w:rsid w:val="00987A9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87A98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987A98"/>
    <w:rPr>
      <w:rFonts w:ascii="HRTimes" w:hAnsi="HRTimes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987A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87A98"/>
    <w:rPr>
      <w:b/>
      <w:bCs/>
    </w:rPr>
  </w:style>
  <w:style w:type="paragraph" w:styleId="Tekstbalonia">
    <w:name w:val="Balloon Text"/>
    <w:basedOn w:val="Normal"/>
    <w:link w:val="TekstbaloniaChar"/>
    <w:rsid w:val="00987A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87A98"/>
    <w:rPr>
      <w:rFonts w:ascii="Tahoma" w:hAnsi="Tahoma" w:cs="Tahoma"/>
      <w:sz w:val="16"/>
      <w:szCs w:val="1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EB2CFA"/>
    <w:rPr>
      <w:b/>
      <w:bCs/>
      <w:kern w:val="32"/>
      <w:sz w:val="24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EB2CFA"/>
    <w:pPr>
      <w:overflowPunct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EB2CF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rsid w:val="00CC3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razd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E65F-CA2F-4340-B7F1-5451D80D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1371</Words>
  <Characters>8172</Characters>
  <Application>Microsoft Office Word</Application>
  <DocSecurity>0</DocSecurity>
  <Lines>68</Lines>
  <Paragraphs>19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PRIJEDLOG</vt:lpstr>
      <vt:lpstr>PRIJEDLOG</vt:lpstr>
      <vt:lpstr>PRIJEDLOG</vt:lpstr>
    </vt:vector>
  </TitlesOfParts>
  <Company>Grad Varaždin</Company>
  <LinksUpToDate>false</LinksUpToDate>
  <CharactersWithSpaces>9524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Željka Lukačević</dc:creator>
  <cp:lastModifiedBy>tbogovic</cp:lastModifiedBy>
  <cp:revision>6</cp:revision>
  <cp:lastPrinted>2021-10-22T07:12:00Z</cp:lastPrinted>
  <dcterms:created xsi:type="dcterms:W3CDTF">2021-10-22T05:11:00Z</dcterms:created>
  <dcterms:modified xsi:type="dcterms:W3CDTF">2021-10-22T07:28:00Z</dcterms:modified>
</cp:coreProperties>
</file>