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6" w:rsidRDefault="006A2976" w:rsidP="00D63774">
      <w:pPr>
        <w:ind w:firstLine="720"/>
        <w:jc w:val="both"/>
        <w:rPr>
          <w:szCs w:val="24"/>
        </w:rPr>
      </w:pPr>
    </w:p>
    <w:p w:rsidR="006A2976" w:rsidRPr="006A2976" w:rsidRDefault="006A2976" w:rsidP="00D63774">
      <w:pPr>
        <w:ind w:firstLine="720"/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r w:rsidRPr="006A2976">
        <w:rPr>
          <w:i/>
          <w:szCs w:val="24"/>
        </w:rPr>
        <w:t>Ogledni primjerak</w:t>
      </w:r>
    </w:p>
    <w:p w:rsidR="006A2976" w:rsidRDefault="006A2976" w:rsidP="00D63774">
      <w:pPr>
        <w:ind w:firstLine="720"/>
        <w:jc w:val="both"/>
        <w:rPr>
          <w:szCs w:val="24"/>
        </w:rPr>
      </w:pPr>
    </w:p>
    <w:p w:rsidR="006A2976" w:rsidRDefault="006A2976" w:rsidP="00D63774">
      <w:pPr>
        <w:ind w:firstLine="720"/>
        <w:jc w:val="both"/>
        <w:rPr>
          <w:szCs w:val="24"/>
        </w:rPr>
      </w:pPr>
    </w:p>
    <w:p w:rsidR="003F7359" w:rsidRPr="00616C87" w:rsidRDefault="000E1622" w:rsidP="00D63774">
      <w:pPr>
        <w:ind w:firstLine="720"/>
        <w:jc w:val="both"/>
        <w:rPr>
          <w:szCs w:val="24"/>
        </w:rPr>
      </w:pPr>
      <w:r w:rsidRPr="00616C87">
        <w:rPr>
          <w:szCs w:val="24"/>
        </w:rPr>
        <w:t>Temeljem članka 61. c  Zakona o lokalnoj i područnoj (regionalno</w:t>
      </w:r>
      <w:r w:rsidR="00307BF1">
        <w:rPr>
          <w:szCs w:val="24"/>
        </w:rPr>
        <w:t>j) samoupravi („Narodne novine“</w:t>
      </w:r>
      <w:r w:rsidRPr="00616C87">
        <w:rPr>
          <w:szCs w:val="24"/>
        </w:rPr>
        <w:t xml:space="preserve"> broj 33/01, 60/01, 129/05, 109/07, 125/08, 36/09, 150/11, 1</w:t>
      </w:r>
      <w:r w:rsidR="00616C87" w:rsidRPr="00616C87">
        <w:rPr>
          <w:szCs w:val="24"/>
        </w:rPr>
        <w:t>44/12</w:t>
      </w:r>
      <w:r w:rsidR="00F11B9E">
        <w:rPr>
          <w:szCs w:val="24"/>
        </w:rPr>
        <w:t>,</w:t>
      </w:r>
      <w:r w:rsidR="00616C87" w:rsidRPr="00616C87">
        <w:rPr>
          <w:szCs w:val="24"/>
        </w:rPr>
        <w:t xml:space="preserve"> 19/13</w:t>
      </w:r>
      <w:r w:rsidR="00F11B9E">
        <w:rPr>
          <w:szCs w:val="24"/>
        </w:rPr>
        <w:t>, 137/15 i 123/17</w:t>
      </w:r>
      <w:r w:rsidR="00616C87" w:rsidRPr="00616C87">
        <w:rPr>
          <w:szCs w:val="24"/>
        </w:rPr>
        <w:t>)</w:t>
      </w:r>
      <w:r w:rsidRPr="00616C87">
        <w:rPr>
          <w:szCs w:val="24"/>
        </w:rPr>
        <w:t xml:space="preserve"> i članka </w:t>
      </w:r>
      <w:r w:rsidR="00F11B9E">
        <w:rPr>
          <w:szCs w:val="24"/>
        </w:rPr>
        <w:t>99</w:t>
      </w:r>
      <w:r w:rsidRPr="00616C87">
        <w:rPr>
          <w:szCs w:val="24"/>
        </w:rPr>
        <w:t>. Statuta Grada Varaždina („Slu</w:t>
      </w:r>
      <w:r w:rsidR="00F11B9E">
        <w:rPr>
          <w:szCs w:val="24"/>
        </w:rPr>
        <w:t xml:space="preserve">žbeni vjesnik Grada Varaždina“ </w:t>
      </w:r>
      <w:r w:rsidRPr="00616C87">
        <w:rPr>
          <w:szCs w:val="24"/>
        </w:rPr>
        <w:t>broj</w:t>
      </w:r>
      <w:r w:rsidR="00F11B9E">
        <w:rPr>
          <w:szCs w:val="24"/>
        </w:rPr>
        <w:t xml:space="preserve"> 3/18</w:t>
      </w:r>
      <w:r w:rsidRPr="00616C87">
        <w:rPr>
          <w:szCs w:val="24"/>
        </w:rPr>
        <w:t>),</w:t>
      </w:r>
      <w:r w:rsidR="003F7359" w:rsidRPr="00616C87">
        <w:rPr>
          <w:szCs w:val="24"/>
        </w:rPr>
        <w:t xml:space="preserve"> </w:t>
      </w:r>
      <w:r w:rsidR="003F7359" w:rsidRPr="00616C87">
        <w:rPr>
          <w:b/>
          <w:bCs/>
          <w:szCs w:val="24"/>
        </w:rPr>
        <w:t xml:space="preserve">Vijeće  </w:t>
      </w:r>
      <w:r w:rsidR="003955F6" w:rsidRPr="00616C87">
        <w:rPr>
          <w:b/>
          <w:bCs/>
          <w:szCs w:val="24"/>
        </w:rPr>
        <w:t>M</w:t>
      </w:r>
      <w:r w:rsidR="003F7359" w:rsidRPr="00616C87">
        <w:rPr>
          <w:b/>
          <w:bCs/>
          <w:szCs w:val="24"/>
        </w:rPr>
        <w:t>jesnog odbora</w:t>
      </w:r>
      <w:r w:rsidR="00616C87">
        <w:rPr>
          <w:b/>
          <w:bCs/>
          <w:szCs w:val="24"/>
        </w:rPr>
        <w:t xml:space="preserve"> </w:t>
      </w:r>
      <w:r w:rsidR="00F11B9E">
        <w:rPr>
          <w:bCs/>
          <w:szCs w:val="24"/>
        </w:rPr>
        <w:t>____________________</w:t>
      </w:r>
      <w:r w:rsidR="004D32A3" w:rsidRPr="00616C87">
        <w:rPr>
          <w:szCs w:val="24"/>
        </w:rPr>
        <w:t xml:space="preserve">, na sjednici održanoj </w:t>
      </w:r>
      <w:r w:rsidR="004D32A3" w:rsidRPr="00F11B9E">
        <w:rPr>
          <w:b/>
          <w:szCs w:val="24"/>
        </w:rPr>
        <w:t>___</w:t>
      </w:r>
      <w:r w:rsidR="00F11B9E" w:rsidRPr="00F11B9E">
        <w:rPr>
          <w:b/>
          <w:szCs w:val="24"/>
        </w:rPr>
        <w:t>. _________ 2019</w:t>
      </w:r>
      <w:r w:rsidR="003F7359" w:rsidRPr="00F11B9E">
        <w:rPr>
          <w:b/>
          <w:szCs w:val="24"/>
        </w:rPr>
        <w:t>. godine</w:t>
      </w:r>
      <w:r w:rsidR="003F7359" w:rsidRPr="00616C87">
        <w:rPr>
          <w:szCs w:val="24"/>
        </w:rPr>
        <w:t>, donosi</w:t>
      </w:r>
    </w:p>
    <w:p w:rsidR="003F7359" w:rsidRPr="00616C87" w:rsidRDefault="003F7359" w:rsidP="003F7359">
      <w:pPr>
        <w:jc w:val="center"/>
        <w:rPr>
          <w:b/>
          <w:bCs/>
          <w:szCs w:val="24"/>
        </w:rPr>
      </w:pPr>
    </w:p>
    <w:p w:rsidR="003F7359" w:rsidRPr="00616C87" w:rsidRDefault="003F7359" w:rsidP="003F7359">
      <w:pPr>
        <w:pStyle w:val="Naslov4"/>
        <w:jc w:val="center"/>
        <w:rPr>
          <w:rFonts w:ascii="Times New Roman" w:hAnsi="Times New Roman"/>
          <w:i w:val="0"/>
          <w:color w:val="auto"/>
          <w:spacing w:val="32"/>
          <w:w w:val="150"/>
          <w:sz w:val="28"/>
          <w:szCs w:val="28"/>
        </w:rPr>
      </w:pPr>
      <w:r w:rsidRPr="00616C87">
        <w:rPr>
          <w:rFonts w:ascii="Times New Roman" w:hAnsi="Times New Roman"/>
          <w:i w:val="0"/>
          <w:color w:val="auto"/>
          <w:spacing w:val="32"/>
          <w:w w:val="150"/>
          <w:sz w:val="28"/>
          <w:szCs w:val="28"/>
        </w:rPr>
        <w:t>POSLOVNIK</w:t>
      </w:r>
    </w:p>
    <w:p w:rsidR="00FF450E" w:rsidRPr="00616C87" w:rsidRDefault="00FF450E" w:rsidP="00FF450E"/>
    <w:p w:rsidR="003F7359" w:rsidRPr="00F11B9E" w:rsidRDefault="003F7359" w:rsidP="003F7359">
      <w:pPr>
        <w:jc w:val="center"/>
        <w:rPr>
          <w:bCs/>
          <w:szCs w:val="24"/>
        </w:rPr>
      </w:pPr>
      <w:r w:rsidRPr="00616C87">
        <w:rPr>
          <w:b/>
          <w:bCs/>
          <w:szCs w:val="24"/>
        </w:rPr>
        <w:t xml:space="preserve">o radu Vijeća </w:t>
      </w:r>
      <w:r w:rsidR="003955F6" w:rsidRPr="00616C87">
        <w:rPr>
          <w:b/>
          <w:bCs/>
          <w:szCs w:val="24"/>
        </w:rPr>
        <w:t>M</w:t>
      </w:r>
      <w:r w:rsidRPr="00616C87">
        <w:rPr>
          <w:b/>
          <w:bCs/>
          <w:szCs w:val="24"/>
        </w:rPr>
        <w:t>jesnog odbora</w:t>
      </w:r>
      <w:r w:rsidR="00616C87">
        <w:rPr>
          <w:b/>
          <w:bCs/>
          <w:szCs w:val="24"/>
        </w:rPr>
        <w:t xml:space="preserve"> </w:t>
      </w:r>
      <w:r w:rsidR="00F11B9E">
        <w:rPr>
          <w:bCs/>
          <w:szCs w:val="24"/>
        </w:rPr>
        <w:t>__________________</w:t>
      </w:r>
    </w:p>
    <w:p w:rsidR="003F7359" w:rsidRPr="00616C87" w:rsidRDefault="003F7359" w:rsidP="003F7359">
      <w:pPr>
        <w:jc w:val="center"/>
        <w:rPr>
          <w:b/>
          <w:bCs/>
          <w:szCs w:val="24"/>
        </w:rPr>
      </w:pPr>
    </w:p>
    <w:p w:rsidR="003F7359" w:rsidRPr="00616C87" w:rsidRDefault="003F7359" w:rsidP="003F7359">
      <w:pPr>
        <w:jc w:val="both"/>
        <w:rPr>
          <w:b/>
          <w:bCs/>
          <w:szCs w:val="24"/>
        </w:rPr>
      </w:pPr>
    </w:p>
    <w:p w:rsidR="003F7359" w:rsidRPr="00616C87" w:rsidRDefault="003F7359" w:rsidP="00EC2F65">
      <w:pPr>
        <w:jc w:val="both"/>
        <w:rPr>
          <w:b/>
          <w:bCs/>
          <w:szCs w:val="24"/>
        </w:rPr>
      </w:pPr>
      <w:r w:rsidRPr="00616C87">
        <w:rPr>
          <w:b/>
          <w:bCs/>
          <w:szCs w:val="24"/>
        </w:rPr>
        <w:t>UVODNE ODREDBE</w:t>
      </w: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b/>
          <w:bCs/>
          <w:szCs w:val="24"/>
        </w:rPr>
        <w:tab/>
      </w:r>
      <w:r w:rsidRPr="00616C87">
        <w:rPr>
          <w:szCs w:val="24"/>
        </w:rPr>
        <w:t xml:space="preserve">Ovim Poslovnikom uređuju se način i postupak konstituiranja Vijeća </w:t>
      </w:r>
      <w:r w:rsidR="003955F6" w:rsidRPr="00616C87">
        <w:rPr>
          <w:szCs w:val="24"/>
        </w:rPr>
        <w:t>M</w:t>
      </w:r>
      <w:r w:rsidRPr="00616C87">
        <w:rPr>
          <w:szCs w:val="24"/>
        </w:rPr>
        <w:t xml:space="preserve">jesnog odbora </w:t>
      </w:r>
      <w:r w:rsidR="00F11B9E">
        <w:rPr>
          <w:szCs w:val="24"/>
        </w:rPr>
        <w:t>______________</w:t>
      </w:r>
      <w:r w:rsidR="003955F6" w:rsidRPr="00616C87">
        <w:rPr>
          <w:szCs w:val="24"/>
        </w:rPr>
        <w:t xml:space="preserve"> </w:t>
      </w:r>
      <w:r w:rsidRPr="00616C87">
        <w:rPr>
          <w:szCs w:val="24"/>
        </w:rPr>
        <w:t>(</w:t>
      </w:r>
      <w:r w:rsidR="00F11B9E">
        <w:rPr>
          <w:szCs w:val="24"/>
        </w:rPr>
        <w:t xml:space="preserve">u </w:t>
      </w:r>
      <w:r w:rsidRPr="00616C87">
        <w:rPr>
          <w:szCs w:val="24"/>
        </w:rPr>
        <w:t>dalj</w:t>
      </w:r>
      <w:r w:rsidR="00F11B9E">
        <w:rPr>
          <w:szCs w:val="24"/>
        </w:rPr>
        <w:t>njem tekstu</w:t>
      </w:r>
      <w:r w:rsidRPr="00616C87">
        <w:rPr>
          <w:szCs w:val="24"/>
        </w:rPr>
        <w:t xml:space="preserve">: Vijeće), </w:t>
      </w:r>
      <w:r w:rsidR="00F11B9E">
        <w:rPr>
          <w:szCs w:val="24"/>
        </w:rPr>
        <w:t>početak obnašanja dužnosti članova Vijeća, prava i dužnosti članova</w:t>
      </w:r>
      <w:r w:rsidRPr="00616C87">
        <w:rPr>
          <w:szCs w:val="24"/>
        </w:rPr>
        <w:t xml:space="preserve"> Vijeća, način glasovanja i donošenja akata, odluka i zaključaka na sjednicama Vijeća, javnost rada Vijeća, način vođenja i sadržaj zapisnika, te druga pitanja od značenja za uredan rad Vijeća. </w:t>
      </w:r>
    </w:p>
    <w:p w:rsidR="003F7359" w:rsidRPr="00616C87" w:rsidRDefault="003F7359" w:rsidP="003F7359">
      <w:pPr>
        <w:rPr>
          <w:szCs w:val="24"/>
        </w:rPr>
      </w:pPr>
    </w:p>
    <w:p w:rsidR="003F7359" w:rsidRPr="00616C87" w:rsidRDefault="003F7359" w:rsidP="003F7359">
      <w:pPr>
        <w:rPr>
          <w:szCs w:val="24"/>
        </w:rPr>
      </w:pPr>
    </w:p>
    <w:p w:rsidR="003F7359" w:rsidRPr="00616C87" w:rsidRDefault="003F7359" w:rsidP="00EC2F65">
      <w:pPr>
        <w:rPr>
          <w:b/>
          <w:szCs w:val="24"/>
        </w:rPr>
      </w:pPr>
      <w:r w:rsidRPr="00616C87">
        <w:rPr>
          <w:b/>
          <w:szCs w:val="24"/>
        </w:rPr>
        <w:t>KONSTITUIRANJE VIJEĆA</w:t>
      </w:r>
    </w:p>
    <w:p w:rsidR="003F7359" w:rsidRPr="00616C87" w:rsidRDefault="003F7359" w:rsidP="003F7359">
      <w:pPr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2.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Konstituirajuću sjednicu Vijeća saziva gradonačelnik Grada Varaždina ili osoba koju on ovlasti, u roku od 30 dana od dana objave</w:t>
      </w:r>
      <w:r w:rsidR="00974EF4">
        <w:rPr>
          <w:szCs w:val="24"/>
        </w:rPr>
        <w:t xml:space="preserve"> konačnih rezultata izbora.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szCs w:val="24"/>
        </w:rPr>
      </w:pPr>
      <w:r w:rsidRPr="00616C87">
        <w:rPr>
          <w:b/>
          <w:szCs w:val="24"/>
        </w:rPr>
        <w:t>Članak 3.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Do izbora predsjednika Vijeća, konstituirajućoj sj</w:t>
      </w:r>
      <w:r w:rsidR="002F7D7C" w:rsidRPr="00616C87">
        <w:rPr>
          <w:szCs w:val="24"/>
        </w:rPr>
        <w:t xml:space="preserve">ednici Vijeća predsjedava </w:t>
      </w:r>
      <w:r w:rsidR="000578A4" w:rsidRPr="00616C87">
        <w:rPr>
          <w:szCs w:val="24"/>
        </w:rPr>
        <w:t>prvi izabrani član s kandidacijske liste koja je dobila najviše glasova</w:t>
      </w:r>
      <w:r w:rsidR="006A2976">
        <w:rPr>
          <w:szCs w:val="24"/>
        </w:rPr>
        <w:t xml:space="preserve"> </w:t>
      </w:r>
      <w:r w:rsidR="00472581" w:rsidRPr="00616C87">
        <w:rPr>
          <w:szCs w:val="24"/>
        </w:rPr>
        <w:t>(u daljnjem tekstu:</w:t>
      </w:r>
      <w:r w:rsidR="006A2976">
        <w:rPr>
          <w:szCs w:val="24"/>
        </w:rPr>
        <w:t xml:space="preserve"> </w:t>
      </w:r>
      <w:r w:rsidR="00472581" w:rsidRPr="00616C87">
        <w:rPr>
          <w:szCs w:val="24"/>
        </w:rPr>
        <w:t>predsjedavatelj)</w:t>
      </w:r>
      <w:r w:rsidR="00616C87">
        <w:rPr>
          <w:szCs w:val="24"/>
        </w:rPr>
        <w:t>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szCs w:val="24"/>
        </w:rPr>
      </w:pPr>
      <w:r w:rsidRPr="00616C87">
        <w:rPr>
          <w:b/>
          <w:szCs w:val="24"/>
        </w:rPr>
        <w:t>Članak 4.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Vijeće se smatra konstituiranim izborom predsjednika na prvoj sjednici Vijeća na kojoj je nazočna većina od ukupnog broja članova Vijeća. 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Nakon izbora predsjednika Vijeća, izabrani predsjednik preuzima predsjedavanje sjednice Vijeća. 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5.</w:t>
      </w:r>
    </w:p>
    <w:p w:rsid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Na konstituirajućoj sjednici, nakon utvrđivanja dnevnog reda, Vijeće utvrđuje i verificira mandat člano</w:t>
      </w:r>
      <w:r w:rsidR="005A10C5" w:rsidRPr="00616C87">
        <w:rPr>
          <w:szCs w:val="24"/>
        </w:rPr>
        <w:t xml:space="preserve">va Vijeća, u skladu s </w:t>
      </w:r>
      <w:r w:rsidR="00F11B9E">
        <w:rPr>
          <w:szCs w:val="24"/>
        </w:rPr>
        <w:t>člankom 5. Odluke</w:t>
      </w:r>
      <w:r w:rsidRPr="00616C87">
        <w:rPr>
          <w:szCs w:val="24"/>
        </w:rPr>
        <w:t xml:space="preserve"> o izboru članova vijeća mjesnih odbora na području Grada Varaždina (</w:t>
      </w:r>
      <w:r w:rsidR="005A10C5" w:rsidRPr="00616C87">
        <w:rPr>
          <w:szCs w:val="24"/>
        </w:rPr>
        <w:t>„</w:t>
      </w:r>
      <w:r w:rsidRPr="00616C87">
        <w:rPr>
          <w:szCs w:val="24"/>
        </w:rPr>
        <w:t>Službeni vjesnik Grada Varaždina</w:t>
      </w:r>
      <w:r w:rsidR="005A10C5" w:rsidRPr="00616C87">
        <w:rPr>
          <w:szCs w:val="24"/>
        </w:rPr>
        <w:t>“</w:t>
      </w:r>
      <w:r w:rsidRPr="00616C87">
        <w:rPr>
          <w:szCs w:val="24"/>
        </w:rPr>
        <w:t xml:space="preserve"> </w:t>
      </w:r>
      <w:r w:rsidR="005A10C5" w:rsidRPr="00616C87">
        <w:rPr>
          <w:szCs w:val="24"/>
        </w:rPr>
        <w:t>broj</w:t>
      </w:r>
      <w:r w:rsidRPr="00616C87">
        <w:rPr>
          <w:szCs w:val="24"/>
        </w:rPr>
        <w:t xml:space="preserve"> 1/15</w:t>
      </w:r>
      <w:r w:rsidR="000E1622" w:rsidRPr="00616C87">
        <w:rPr>
          <w:szCs w:val="24"/>
        </w:rPr>
        <w:t xml:space="preserve"> i </w:t>
      </w:r>
      <w:r w:rsidR="000578A4" w:rsidRPr="00616C87">
        <w:rPr>
          <w:szCs w:val="24"/>
        </w:rPr>
        <w:t>2/15</w:t>
      </w:r>
      <w:r w:rsidRPr="00616C87">
        <w:rPr>
          <w:szCs w:val="24"/>
        </w:rPr>
        <w:t>)</w:t>
      </w:r>
      <w:r w:rsidR="005A10C5" w:rsidRPr="00616C87">
        <w:rPr>
          <w:szCs w:val="24"/>
        </w:rPr>
        <w:t>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lastRenderedPageBreak/>
        <w:t xml:space="preserve"> </w:t>
      </w: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6.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Izabrani članovi Vijeća koji sukladno </w:t>
      </w:r>
      <w:r w:rsidR="00F11B9E">
        <w:rPr>
          <w:szCs w:val="24"/>
        </w:rPr>
        <w:t xml:space="preserve">članku 5. </w:t>
      </w:r>
      <w:r w:rsidR="000578A4" w:rsidRPr="00616C87">
        <w:rPr>
          <w:szCs w:val="24"/>
        </w:rPr>
        <w:t>O</w:t>
      </w:r>
      <w:r w:rsidR="00F11B9E">
        <w:rPr>
          <w:szCs w:val="24"/>
        </w:rPr>
        <w:t>dluke</w:t>
      </w:r>
      <w:r w:rsidRPr="00616C87">
        <w:rPr>
          <w:szCs w:val="24"/>
        </w:rPr>
        <w:t xml:space="preserve"> iz prethodnog članka podnose ostavku ili svoj mandat stavljaju u </w:t>
      </w:r>
      <w:r w:rsidR="00F11B9E">
        <w:rPr>
          <w:szCs w:val="24"/>
        </w:rPr>
        <w:t>mirovanje, moraju o tome u pisa</w:t>
      </w:r>
      <w:r w:rsidR="000578A4" w:rsidRPr="00616C87">
        <w:rPr>
          <w:szCs w:val="24"/>
        </w:rPr>
        <w:t xml:space="preserve">nom obliku obavijestiti Vijeće i </w:t>
      </w:r>
      <w:r w:rsidR="00F11B9E">
        <w:rPr>
          <w:szCs w:val="24"/>
        </w:rPr>
        <w:t xml:space="preserve">nadležni </w:t>
      </w:r>
      <w:r w:rsidR="000578A4" w:rsidRPr="00616C87">
        <w:rPr>
          <w:szCs w:val="24"/>
        </w:rPr>
        <w:t xml:space="preserve">Upravni odjel za </w:t>
      </w:r>
      <w:r w:rsidR="00F11B9E">
        <w:rPr>
          <w:szCs w:val="24"/>
        </w:rPr>
        <w:t>socijalnu skrb</w:t>
      </w:r>
      <w:r w:rsidR="000578A4" w:rsidRPr="00616C87">
        <w:rPr>
          <w:szCs w:val="24"/>
        </w:rPr>
        <w:t>,</w:t>
      </w:r>
      <w:r w:rsidR="006A432E" w:rsidRPr="00616C87">
        <w:rPr>
          <w:szCs w:val="24"/>
        </w:rPr>
        <w:t xml:space="preserve"> </w:t>
      </w:r>
      <w:r w:rsidR="000578A4" w:rsidRPr="00616C87">
        <w:rPr>
          <w:szCs w:val="24"/>
        </w:rPr>
        <w:t xml:space="preserve">mjesnu samoupravu i </w:t>
      </w:r>
      <w:r w:rsidR="00F11B9E">
        <w:rPr>
          <w:szCs w:val="24"/>
        </w:rPr>
        <w:t>civilno društvo</w:t>
      </w:r>
      <w:r w:rsidR="000578A4" w:rsidRPr="00616C87">
        <w:rPr>
          <w:szCs w:val="24"/>
        </w:rPr>
        <w:t xml:space="preserve"> Grada Varaždina.</w:t>
      </w:r>
    </w:p>
    <w:p w:rsidR="003F7359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Ako nastupi jedna od okolnosti iz prethodnoga stavka ovoga članka, izabranoga člana Vijeća zamijenit će neizabrani kandidat s liste s koje je izabrani član, kojeg odredi politička stranka ili koalicija stranaka koja je predlagatelj</w:t>
      </w:r>
      <w:r w:rsidR="00F11B9E">
        <w:rPr>
          <w:szCs w:val="24"/>
        </w:rPr>
        <w:t xml:space="preserve"> liste</w:t>
      </w:r>
      <w:r w:rsidRPr="00616C87">
        <w:rPr>
          <w:szCs w:val="24"/>
        </w:rPr>
        <w:t xml:space="preserve"> odnosno prvi sljedeći neizabrani kandidat s </w:t>
      </w:r>
      <w:r w:rsidR="000578A4" w:rsidRPr="00616C87">
        <w:rPr>
          <w:szCs w:val="24"/>
        </w:rPr>
        <w:t>kandidacijske liste grupe birača</w:t>
      </w:r>
      <w:r w:rsidRPr="00616C87">
        <w:rPr>
          <w:szCs w:val="24"/>
        </w:rPr>
        <w:t>, ako se radi o članu Vijeća s te liste.</w:t>
      </w:r>
    </w:p>
    <w:p w:rsidR="004202C2" w:rsidRPr="00616C87" w:rsidRDefault="004202C2" w:rsidP="003F7359">
      <w:pPr>
        <w:jc w:val="both"/>
        <w:rPr>
          <w:szCs w:val="24"/>
        </w:rPr>
      </w:pPr>
    </w:p>
    <w:p w:rsidR="003F7359" w:rsidRPr="00616C87" w:rsidRDefault="003F7359" w:rsidP="00EC2F65">
      <w:pPr>
        <w:jc w:val="both"/>
        <w:rPr>
          <w:b/>
          <w:szCs w:val="24"/>
        </w:rPr>
      </w:pPr>
      <w:r w:rsidRPr="00616C87">
        <w:rPr>
          <w:b/>
          <w:szCs w:val="24"/>
        </w:rPr>
        <w:t>PRAVA I DUŽNOSTI ČLANOVA VIJEĆA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7.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Prava i dužnosti članova Vijeća započinju nakon verifikacije njihovog mandata.</w:t>
      </w:r>
    </w:p>
    <w:p w:rsidR="003F7359" w:rsidRPr="00616C87" w:rsidRDefault="003955F6" w:rsidP="00FC214A">
      <w:pPr>
        <w:ind w:firstLine="587"/>
        <w:jc w:val="both"/>
        <w:rPr>
          <w:szCs w:val="24"/>
        </w:rPr>
      </w:pPr>
      <w:r w:rsidRPr="00616C87">
        <w:rPr>
          <w:szCs w:val="24"/>
        </w:rPr>
        <w:t xml:space="preserve">  </w:t>
      </w:r>
      <w:r w:rsidR="003F7359" w:rsidRPr="00616C87">
        <w:rPr>
          <w:szCs w:val="24"/>
        </w:rPr>
        <w:t xml:space="preserve">Članovi Vijeća imaju pravo i dužnost: </w:t>
      </w:r>
    </w:p>
    <w:p w:rsidR="003F7359" w:rsidRPr="00616C87" w:rsidRDefault="003F7359" w:rsidP="006A2976">
      <w:pPr>
        <w:numPr>
          <w:ilvl w:val="0"/>
          <w:numId w:val="18"/>
        </w:numPr>
        <w:tabs>
          <w:tab w:val="left" w:pos="1134"/>
        </w:tabs>
        <w:ind w:firstLine="122"/>
        <w:jc w:val="both"/>
        <w:rPr>
          <w:szCs w:val="24"/>
        </w:rPr>
      </w:pPr>
      <w:r w:rsidRPr="00616C87">
        <w:rPr>
          <w:szCs w:val="24"/>
        </w:rPr>
        <w:t>sudjelovati u radu sjednica Vijeća i na</w:t>
      </w:r>
      <w:r w:rsidR="00EC2F65">
        <w:rPr>
          <w:szCs w:val="24"/>
        </w:rPr>
        <w:t xml:space="preserve"> njima raspravljati i glasovati</w:t>
      </w:r>
      <w:r w:rsidRPr="00616C87">
        <w:rPr>
          <w:szCs w:val="24"/>
        </w:rPr>
        <w:t xml:space="preserve"> </w:t>
      </w:r>
    </w:p>
    <w:p w:rsidR="003F7359" w:rsidRPr="00616C87" w:rsidRDefault="00EC2F65" w:rsidP="006A2976">
      <w:pPr>
        <w:numPr>
          <w:ilvl w:val="0"/>
          <w:numId w:val="18"/>
        </w:numPr>
        <w:tabs>
          <w:tab w:val="left" w:pos="1134"/>
        </w:tabs>
        <w:ind w:firstLine="122"/>
        <w:jc w:val="both"/>
        <w:rPr>
          <w:szCs w:val="24"/>
        </w:rPr>
      </w:pPr>
      <w:r>
        <w:rPr>
          <w:szCs w:val="24"/>
        </w:rPr>
        <w:t>podnositi inicijative</w:t>
      </w:r>
      <w:r w:rsidR="003F7359" w:rsidRPr="00616C87">
        <w:rPr>
          <w:szCs w:val="24"/>
        </w:rPr>
        <w:t xml:space="preserve"> </w:t>
      </w:r>
    </w:p>
    <w:p w:rsidR="003F7359" w:rsidRPr="00616C87" w:rsidRDefault="003F7359" w:rsidP="006A2976">
      <w:pPr>
        <w:numPr>
          <w:ilvl w:val="0"/>
          <w:numId w:val="18"/>
        </w:numPr>
        <w:tabs>
          <w:tab w:val="left" w:pos="1134"/>
        </w:tabs>
        <w:ind w:firstLine="122"/>
        <w:jc w:val="both"/>
        <w:rPr>
          <w:szCs w:val="24"/>
        </w:rPr>
      </w:pPr>
      <w:r w:rsidRPr="00616C87">
        <w:rPr>
          <w:szCs w:val="24"/>
        </w:rPr>
        <w:t>davati prijedloge za rješavanje pitanja</w:t>
      </w:r>
      <w:r w:rsidR="00EC2F65">
        <w:rPr>
          <w:szCs w:val="24"/>
        </w:rPr>
        <w:t xml:space="preserve"> od mjesnog i lokalnog značenja</w:t>
      </w:r>
      <w:r w:rsidRPr="00616C87">
        <w:rPr>
          <w:szCs w:val="24"/>
        </w:rPr>
        <w:t xml:space="preserve"> </w:t>
      </w:r>
    </w:p>
    <w:p w:rsidR="003F7359" w:rsidRPr="00616C87" w:rsidRDefault="003F7359" w:rsidP="006A2976">
      <w:pPr>
        <w:numPr>
          <w:ilvl w:val="0"/>
          <w:numId w:val="18"/>
        </w:numPr>
        <w:tabs>
          <w:tab w:val="left" w:pos="1134"/>
        </w:tabs>
        <w:ind w:firstLine="122"/>
        <w:jc w:val="both"/>
        <w:rPr>
          <w:szCs w:val="24"/>
        </w:rPr>
      </w:pPr>
      <w:r w:rsidRPr="00616C87">
        <w:rPr>
          <w:szCs w:val="24"/>
        </w:rPr>
        <w:t xml:space="preserve">postavljati pitanja i drugo. </w:t>
      </w:r>
    </w:p>
    <w:p w:rsidR="00EC2F65" w:rsidRPr="00616C87" w:rsidRDefault="00EC2F65" w:rsidP="004202C2">
      <w:pPr>
        <w:jc w:val="both"/>
        <w:rPr>
          <w:szCs w:val="24"/>
        </w:rPr>
      </w:pPr>
    </w:p>
    <w:p w:rsidR="003F7359" w:rsidRPr="00616C87" w:rsidRDefault="00EC2F65" w:rsidP="00EC2F65">
      <w:pPr>
        <w:jc w:val="both"/>
        <w:rPr>
          <w:b/>
          <w:szCs w:val="24"/>
        </w:rPr>
      </w:pPr>
      <w:r>
        <w:rPr>
          <w:b/>
          <w:szCs w:val="24"/>
        </w:rPr>
        <w:t>I</w:t>
      </w:r>
      <w:r w:rsidR="003F7359" w:rsidRPr="00616C87">
        <w:rPr>
          <w:b/>
          <w:szCs w:val="24"/>
        </w:rPr>
        <w:t>ZBOR PREDSJEDNIKA VIJEĆA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8.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Predsjednik Vijeća bira se </w:t>
      </w:r>
      <w:r w:rsidR="00EC2F65">
        <w:rPr>
          <w:szCs w:val="24"/>
        </w:rPr>
        <w:t xml:space="preserve">____________ (javnim/tajnim) </w:t>
      </w:r>
      <w:r w:rsidRPr="00616C87">
        <w:rPr>
          <w:szCs w:val="24"/>
        </w:rPr>
        <w:t>glasovanjem, iz reda članova Vijeća, većinom glasova od ukupnog broja članova Vijeća.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Prijedlog kandidat</w:t>
      </w:r>
      <w:r w:rsidR="002C15EC">
        <w:rPr>
          <w:szCs w:val="24"/>
        </w:rPr>
        <w:t>a za predsjednika Vijeća u pisan</w:t>
      </w:r>
      <w:r w:rsidRPr="00616C87">
        <w:rPr>
          <w:szCs w:val="24"/>
        </w:rPr>
        <w:t>om obliku podnosi najmanje jedna trećina članova Vijeća. Pojedini član Vijeća može predložiti samo jednog kandidata za predsjednika Vijeća.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szCs w:val="24"/>
        </w:rPr>
      </w:pPr>
      <w:r w:rsidRPr="00616C87">
        <w:rPr>
          <w:b/>
          <w:szCs w:val="24"/>
        </w:rPr>
        <w:t>Članak 9.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Kada je za predsjednika Vijeća predloženo više kandidata,</w:t>
      </w:r>
      <w:r w:rsidR="001145AD" w:rsidRPr="00616C87">
        <w:rPr>
          <w:szCs w:val="24"/>
        </w:rPr>
        <w:t xml:space="preserve"> na glasačkom listiću kandidati se navode prema abecednom redu prezimena, u</w:t>
      </w:r>
      <w:r w:rsidR="00EC2F65">
        <w:rPr>
          <w:szCs w:val="24"/>
        </w:rPr>
        <w:t>koliko Vi</w:t>
      </w:r>
      <w:r w:rsidR="004202C2">
        <w:rPr>
          <w:szCs w:val="24"/>
        </w:rPr>
        <w:t>jeće odluči u skladu s člancima 8. i 15</w:t>
      </w:r>
      <w:r w:rsidR="001145AD" w:rsidRPr="00616C87">
        <w:rPr>
          <w:szCs w:val="24"/>
        </w:rPr>
        <w:t>. ovog Poslovnika da je glasovanje tajno.</w:t>
      </w:r>
      <w:r w:rsidRPr="00616C87">
        <w:rPr>
          <w:szCs w:val="24"/>
        </w:rPr>
        <w:t xml:space="preserve"> 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10.</w:t>
      </w:r>
    </w:p>
    <w:p w:rsidR="003F7359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Ako nijedan kandidat ne dobije potrebnu većinu glasova, ponovit će se kandidacijski  postupak. </w:t>
      </w:r>
    </w:p>
    <w:p w:rsidR="00616C87" w:rsidRPr="00616C87" w:rsidRDefault="00616C87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11.</w:t>
      </w:r>
    </w:p>
    <w:p w:rsidR="003F7359" w:rsidRDefault="00306929" w:rsidP="003F7359">
      <w:pPr>
        <w:jc w:val="both"/>
        <w:rPr>
          <w:szCs w:val="24"/>
        </w:rPr>
      </w:pPr>
      <w:r w:rsidRPr="00616C87">
        <w:rPr>
          <w:szCs w:val="24"/>
        </w:rPr>
        <w:tab/>
        <w:t>Potpredsjednik</w:t>
      </w:r>
      <w:r w:rsidR="00616C87">
        <w:rPr>
          <w:szCs w:val="24"/>
        </w:rPr>
        <w:t>/ci</w:t>
      </w:r>
      <w:r w:rsidRPr="00616C87">
        <w:rPr>
          <w:szCs w:val="24"/>
        </w:rPr>
        <w:t xml:space="preserve"> Vijeća bira</w:t>
      </w:r>
      <w:r w:rsidR="00616C87">
        <w:rPr>
          <w:szCs w:val="24"/>
        </w:rPr>
        <w:t>/ju</w:t>
      </w:r>
      <w:r w:rsidR="003F7359" w:rsidRPr="00616C87">
        <w:rPr>
          <w:szCs w:val="24"/>
        </w:rPr>
        <w:t xml:space="preserve"> se na isti način i po istom postupku kao i predsjednik Vijeća.</w:t>
      </w:r>
    </w:p>
    <w:p w:rsidR="00616C87" w:rsidRDefault="00616C87" w:rsidP="003F7359">
      <w:pPr>
        <w:jc w:val="both"/>
        <w:rPr>
          <w:szCs w:val="24"/>
        </w:rPr>
      </w:pPr>
    </w:p>
    <w:p w:rsidR="00616C87" w:rsidRPr="00616C87" w:rsidRDefault="00616C87" w:rsidP="003F7359">
      <w:pPr>
        <w:jc w:val="both"/>
        <w:rPr>
          <w:szCs w:val="24"/>
        </w:rPr>
      </w:pPr>
    </w:p>
    <w:p w:rsidR="003955F6" w:rsidRPr="00616C87" w:rsidRDefault="003955F6" w:rsidP="003F7359">
      <w:pPr>
        <w:spacing w:line="360" w:lineRule="auto"/>
        <w:jc w:val="center"/>
        <w:rPr>
          <w:b/>
          <w:bCs/>
          <w:szCs w:val="24"/>
        </w:rPr>
      </w:pPr>
    </w:p>
    <w:p w:rsidR="003955F6" w:rsidRPr="00616C87" w:rsidRDefault="003955F6" w:rsidP="003F7359">
      <w:pPr>
        <w:spacing w:line="360" w:lineRule="auto"/>
        <w:jc w:val="center"/>
        <w:rPr>
          <w:b/>
          <w:bCs/>
          <w:szCs w:val="24"/>
        </w:rPr>
      </w:pPr>
    </w:p>
    <w:p w:rsidR="00B93C9D" w:rsidRDefault="00B93C9D" w:rsidP="003F7359">
      <w:pPr>
        <w:spacing w:line="360" w:lineRule="auto"/>
        <w:jc w:val="center"/>
        <w:rPr>
          <w:b/>
          <w:bCs/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12.</w:t>
      </w:r>
    </w:p>
    <w:p w:rsidR="003F7359" w:rsidRPr="00616C87" w:rsidRDefault="003F7359" w:rsidP="003F7359">
      <w:pPr>
        <w:jc w:val="both"/>
        <w:rPr>
          <w:b/>
          <w:szCs w:val="24"/>
        </w:rPr>
      </w:pPr>
      <w:r w:rsidRPr="00616C87">
        <w:rPr>
          <w:szCs w:val="24"/>
        </w:rPr>
        <w:tab/>
        <w:t>U slučaju pokretanja postu</w:t>
      </w:r>
      <w:r w:rsidR="00EC2F65">
        <w:rPr>
          <w:szCs w:val="24"/>
        </w:rPr>
        <w:t>pka za razrješenje predsjednika</w:t>
      </w:r>
      <w:r w:rsidRPr="00616C87">
        <w:rPr>
          <w:szCs w:val="24"/>
        </w:rPr>
        <w:t xml:space="preserve"> odnosno potpredsjednika Vijeća, primjenjuje se postupak propisan za njihov izbor.</w:t>
      </w:r>
    </w:p>
    <w:p w:rsidR="003F7359" w:rsidRPr="00616C87" w:rsidRDefault="003F7359" w:rsidP="003F7359">
      <w:pPr>
        <w:jc w:val="both"/>
        <w:rPr>
          <w:strike/>
          <w:szCs w:val="24"/>
        </w:rPr>
      </w:pPr>
    </w:p>
    <w:p w:rsidR="003F7359" w:rsidRPr="00616C87" w:rsidRDefault="003F7359" w:rsidP="00EC2F65">
      <w:pPr>
        <w:jc w:val="both"/>
        <w:rPr>
          <w:b/>
          <w:szCs w:val="24"/>
        </w:rPr>
      </w:pPr>
      <w:r w:rsidRPr="00616C87">
        <w:rPr>
          <w:b/>
          <w:szCs w:val="24"/>
        </w:rPr>
        <w:t>ODLUČIVANJE VIJEĆA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13.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Odluke i zaključke Vijeće donosi većinom glasova prisutnih članova Vijeća, ako je na sjednici prisutna većina članova Vijeća, osim o pitanjima za koja je Pravilima Mjesnog odbora propisano da je potrebna drugačija većina glasova.</w:t>
      </w: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14.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Odluke i zaključci na sjednicama Vijeća donose se javnim glasovanjem, osim ako ovim Poslovnikom ili Pravilima Mjesnog odbora nije uređeno da se o nekom pitanju ili o donošenju nekog akta ili neke odluke glasuje tajno. 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Ovaj Poslovnik donosi se većinom glasova svih članova Vijeća. 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EC2F65">
      <w:pPr>
        <w:jc w:val="both"/>
        <w:rPr>
          <w:b/>
          <w:szCs w:val="24"/>
        </w:rPr>
      </w:pPr>
      <w:r w:rsidRPr="00616C87">
        <w:rPr>
          <w:b/>
          <w:szCs w:val="24"/>
        </w:rPr>
        <w:t>TAJNO GLASOVANJE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15.</w:t>
      </w:r>
    </w:p>
    <w:p w:rsidR="001145AD" w:rsidRPr="00616C87" w:rsidRDefault="001145AD" w:rsidP="001145AD">
      <w:pPr>
        <w:jc w:val="both"/>
        <w:rPr>
          <w:bCs/>
          <w:color w:val="FF0000"/>
          <w:szCs w:val="24"/>
        </w:rPr>
      </w:pPr>
      <w:r w:rsidRPr="00616C87">
        <w:rPr>
          <w:b/>
          <w:bCs/>
          <w:szCs w:val="24"/>
        </w:rPr>
        <w:tab/>
      </w:r>
      <w:r w:rsidRPr="00616C87">
        <w:rPr>
          <w:bCs/>
          <w:szCs w:val="24"/>
        </w:rPr>
        <w:t>Vijeće</w:t>
      </w:r>
      <w:r w:rsidRPr="00616C87">
        <w:rPr>
          <w:bCs/>
          <w:color w:val="FF0000"/>
          <w:szCs w:val="24"/>
        </w:rPr>
        <w:t xml:space="preserve"> </w:t>
      </w:r>
      <w:r w:rsidRPr="00616C87">
        <w:rPr>
          <w:bCs/>
          <w:szCs w:val="24"/>
        </w:rPr>
        <w:t>može odlučiti da se o pojedinom pitanju glasuje tajno.</w:t>
      </w:r>
    </w:p>
    <w:p w:rsidR="003F7359" w:rsidRPr="00616C87" w:rsidRDefault="003F7359" w:rsidP="001145AD">
      <w:pPr>
        <w:jc w:val="both"/>
        <w:rPr>
          <w:szCs w:val="24"/>
        </w:rPr>
      </w:pPr>
      <w:r w:rsidRPr="00616C87">
        <w:rPr>
          <w:szCs w:val="24"/>
        </w:rPr>
        <w:tab/>
        <w:t>Tajno glasovanje provodi se glasačkim listićima.</w:t>
      </w:r>
    </w:p>
    <w:p w:rsidR="003F7359" w:rsidRPr="00616C87" w:rsidRDefault="003F7359" w:rsidP="001145AD">
      <w:pPr>
        <w:jc w:val="both"/>
        <w:rPr>
          <w:szCs w:val="24"/>
        </w:rPr>
      </w:pPr>
      <w:r w:rsidRPr="00616C87">
        <w:rPr>
          <w:szCs w:val="24"/>
        </w:rPr>
        <w:tab/>
        <w:t>Glasački listići iste su veličine, boje i oblika i ovjereni su pečatom Mjesnog odbora.</w:t>
      </w:r>
    </w:p>
    <w:p w:rsidR="003F7359" w:rsidRPr="00616C87" w:rsidRDefault="003F7359" w:rsidP="001145AD">
      <w:pPr>
        <w:jc w:val="both"/>
        <w:rPr>
          <w:szCs w:val="24"/>
        </w:rPr>
      </w:pPr>
      <w:r w:rsidRPr="00616C87">
        <w:rPr>
          <w:szCs w:val="24"/>
        </w:rPr>
        <w:tab/>
        <w:t>Do izrade pečata Mjesnog odbora, glasački listići iz prethodnog stavka ovoga članka ovjeravat će se pečatom Gradskog vijeća Grada Varaždina.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Tajno glasovanje provodi predsj</w:t>
      </w:r>
      <w:r w:rsidR="00B93C9D">
        <w:rPr>
          <w:szCs w:val="24"/>
        </w:rPr>
        <w:t>ednik Vijeća odnosno predsjedava</w:t>
      </w:r>
      <w:r w:rsidRPr="00616C87">
        <w:rPr>
          <w:szCs w:val="24"/>
        </w:rPr>
        <w:t>telj uz pomoć dva člana Vijeća.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4202C2">
      <w:pPr>
        <w:jc w:val="both"/>
        <w:rPr>
          <w:b/>
          <w:szCs w:val="24"/>
        </w:rPr>
      </w:pPr>
      <w:r w:rsidRPr="00616C87">
        <w:rPr>
          <w:b/>
          <w:szCs w:val="24"/>
        </w:rPr>
        <w:t>POSLOVNI RED NA SJEDNICI VIJEĆA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16.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Sjednice Vijeća saziva predsjednik Vijeća.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Poziv za sjednicu s prijedlogom dnevnog reda dostavlja se članovima Vijeća, gostima i drugim pozvanim osobama, u pravilu </w:t>
      </w:r>
      <w:r w:rsidR="004202C2">
        <w:rPr>
          <w:szCs w:val="24"/>
        </w:rPr>
        <w:t>3 (</w:t>
      </w:r>
      <w:r w:rsidRPr="00616C87">
        <w:rPr>
          <w:szCs w:val="24"/>
        </w:rPr>
        <w:t>tri</w:t>
      </w:r>
      <w:r w:rsidR="004202C2">
        <w:rPr>
          <w:szCs w:val="24"/>
        </w:rPr>
        <w:t>)</w:t>
      </w:r>
      <w:r w:rsidRPr="00616C87">
        <w:rPr>
          <w:szCs w:val="24"/>
        </w:rPr>
        <w:t xml:space="preserve"> dana prije održavanja sjednice. 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 xml:space="preserve">Iznimno, kad se radi o hitnim stvarima, predsjednik može sjednicu Vijeća sazvati telefonom, u kojem slučaju će dnevni red </w:t>
      </w:r>
      <w:r w:rsidR="004202C2">
        <w:rPr>
          <w:szCs w:val="24"/>
        </w:rPr>
        <w:t xml:space="preserve">u pisanom obliku </w:t>
      </w:r>
      <w:r w:rsidRPr="00616C87">
        <w:rPr>
          <w:szCs w:val="24"/>
        </w:rPr>
        <w:t>priložiti na sjednici Vijeća.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O predloženom dnevnom redu i o eventualnim izmjenama i dopunama dnevnog reda, na sjednici Vijeća vodi se rasprava.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Dnevni red se utvrđuje većinom glasova prisutnih članova Vijeća.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Riječ članovima Vijeća predsjednik Vijeća daje prema redoslijedu prijavljivanja.</w:t>
      </w:r>
    </w:p>
    <w:p w:rsidR="005A10C5" w:rsidRPr="00616C87" w:rsidRDefault="005A10C5" w:rsidP="003F7359">
      <w:pPr>
        <w:jc w:val="both"/>
        <w:rPr>
          <w:szCs w:val="24"/>
        </w:rPr>
      </w:pPr>
    </w:p>
    <w:p w:rsidR="004D32A3" w:rsidRPr="00616C87" w:rsidRDefault="004D32A3" w:rsidP="004D32A3">
      <w:pPr>
        <w:ind w:firstLine="720"/>
        <w:jc w:val="both"/>
        <w:rPr>
          <w:b/>
          <w:szCs w:val="24"/>
        </w:rPr>
      </w:pPr>
    </w:p>
    <w:p w:rsidR="003955F6" w:rsidRPr="00616C87" w:rsidRDefault="003955F6" w:rsidP="004D32A3">
      <w:pPr>
        <w:ind w:firstLine="720"/>
        <w:jc w:val="both"/>
        <w:rPr>
          <w:b/>
          <w:szCs w:val="24"/>
        </w:rPr>
      </w:pPr>
    </w:p>
    <w:p w:rsidR="003F7359" w:rsidRPr="00616C87" w:rsidRDefault="003F7359" w:rsidP="004202C2">
      <w:pPr>
        <w:jc w:val="both"/>
        <w:rPr>
          <w:b/>
          <w:szCs w:val="24"/>
        </w:rPr>
      </w:pPr>
      <w:r w:rsidRPr="00616C87">
        <w:rPr>
          <w:b/>
          <w:szCs w:val="24"/>
        </w:rPr>
        <w:t>ZAPISNIK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17.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O radu sjednice Vijeća vodi se zapisnik.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Zapisnik sadrži dnevni red sjednice, osnovne podatke o radu sjednice i o iznesenim prijedlozima po točkama dnevnog reda, o sudjelovanju članova Vijeća, gostiju i drugih osoba u raspravi, o rezultati</w:t>
      </w:r>
      <w:r w:rsidR="004202C2">
        <w:rPr>
          <w:szCs w:val="24"/>
        </w:rPr>
        <w:t>ma glasovanja</w:t>
      </w:r>
      <w:r w:rsidRPr="00616C87">
        <w:rPr>
          <w:szCs w:val="24"/>
        </w:rPr>
        <w:t xml:space="preserve"> te o donesenim odlukama i zaključcima. 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U zapisnik se unose: redni broj sjednice, podaci o prisutnim i odsutnim članovima Vijeća, o pri</w:t>
      </w:r>
      <w:r w:rsidR="004202C2">
        <w:rPr>
          <w:szCs w:val="24"/>
        </w:rPr>
        <w:t>sutnim gostima i drugim osobama</w:t>
      </w:r>
      <w:r w:rsidRPr="00616C87">
        <w:rPr>
          <w:szCs w:val="24"/>
        </w:rPr>
        <w:t xml:space="preserve"> te drugi podaci važni za rad sjednice Vijeća.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Zapisnik potpisuju predsjednik odnosno predsjeda</w:t>
      </w:r>
      <w:r w:rsidR="00B93C9D">
        <w:rPr>
          <w:szCs w:val="24"/>
        </w:rPr>
        <w:t>va</w:t>
      </w:r>
      <w:r w:rsidRPr="00616C87">
        <w:rPr>
          <w:szCs w:val="24"/>
        </w:rPr>
        <w:t>telj i zapisničar.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4202C2">
      <w:pPr>
        <w:jc w:val="both"/>
        <w:rPr>
          <w:szCs w:val="24"/>
        </w:rPr>
      </w:pPr>
      <w:r w:rsidRPr="00616C87">
        <w:rPr>
          <w:b/>
          <w:szCs w:val="24"/>
        </w:rPr>
        <w:t>JAVNOST RADA</w:t>
      </w:r>
    </w:p>
    <w:p w:rsidR="003F7359" w:rsidRPr="00616C87" w:rsidRDefault="003F7359" w:rsidP="003F7359">
      <w:pPr>
        <w:jc w:val="both"/>
        <w:rPr>
          <w:b/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18.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Sjednice Vijeća su javne.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O radu Vijeća javnost i građani mogu se obavještavati putem sredstava javnog priop</w:t>
      </w:r>
      <w:r w:rsidR="004202C2">
        <w:rPr>
          <w:szCs w:val="24"/>
        </w:rPr>
        <w:t>ćavanja ili putem oglasne ploče</w:t>
      </w:r>
      <w:r w:rsidRPr="00616C87">
        <w:rPr>
          <w:szCs w:val="24"/>
        </w:rPr>
        <w:t xml:space="preserve"> te na drugi prikladan način.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4202C2">
      <w:pPr>
        <w:jc w:val="both"/>
        <w:rPr>
          <w:b/>
          <w:szCs w:val="24"/>
        </w:rPr>
      </w:pPr>
      <w:r w:rsidRPr="00616C87">
        <w:rPr>
          <w:b/>
          <w:szCs w:val="24"/>
        </w:rPr>
        <w:t>PRIJELAZNE I ZAVRŠNE ODREDBE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19.</w:t>
      </w:r>
    </w:p>
    <w:p w:rsidR="003F7359" w:rsidRPr="00616C87" w:rsidRDefault="003F7359" w:rsidP="003F7359">
      <w:pPr>
        <w:jc w:val="both"/>
        <w:rPr>
          <w:szCs w:val="24"/>
        </w:rPr>
      </w:pPr>
      <w:r w:rsidRPr="00616C87">
        <w:rPr>
          <w:szCs w:val="24"/>
        </w:rPr>
        <w:tab/>
        <w:t>Na pitanja koja nisu uređena ovim Poslovnikom shodno s</w:t>
      </w:r>
      <w:r w:rsidR="00472581" w:rsidRPr="00616C87">
        <w:rPr>
          <w:szCs w:val="24"/>
        </w:rPr>
        <w:t>e primjenjuju odredbe Poslovnika o radu</w:t>
      </w:r>
      <w:r w:rsidRPr="00616C87">
        <w:rPr>
          <w:szCs w:val="24"/>
        </w:rPr>
        <w:t xml:space="preserve"> Gradskog vijeća Grada Varaždina ("Službeni vjesnik Grada Varaždina" </w:t>
      </w:r>
      <w:r w:rsidR="00472581" w:rsidRPr="00616C87">
        <w:rPr>
          <w:szCs w:val="24"/>
        </w:rPr>
        <w:t>broj 4/14</w:t>
      </w:r>
      <w:r w:rsidR="004202C2">
        <w:rPr>
          <w:szCs w:val="24"/>
        </w:rPr>
        <w:t xml:space="preserve"> i 6/14 - ispravak</w:t>
      </w:r>
      <w:r w:rsidRPr="00616C87">
        <w:rPr>
          <w:szCs w:val="24"/>
        </w:rPr>
        <w:t xml:space="preserve">). </w:t>
      </w:r>
    </w:p>
    <w:p w:rsidR="003F7359" w:rsidRPr="00616C87" w:rsidRDefault="003F7359" w:rsidP="003F7359">
      <w:pPr>
        <w:jc w:val="both"/>
        <w:rPr>
          <w:szCs w:val="24"/>
        </w:rPr>
      </w:pPr>
    </w:p>
    <w:p w:rsidR="003F7359" w:rsidRPr="00616C87" w:rsidRDefault="003F7359" w:rsidP="003F7359">
      <w:pPr>
        <w:spacing w:line="360" w:lineRule="auto"/>
        <w:jc w:val="center"/>
        <w:rPr>
          <w:b/>
          <w:bCs/>
          <w:szCs w:val="24"/>
        </w:rPr>
      </w:pPr>
      <w:r w:rsidRPr="00616C87">
        <w:rPr>
          <w:b/>
          <w:bCs/>
          <w:szCs w:val="24"/>
        </w:rPr>
        <w:t>Članak 20.</w:t>
      </w:r>
    </w:p>
    <w:p w:rsidR="004202C2" w:rsidRDefault="004202C2" w:rsidP="00E94198">
      <w:pPr>
        <w:ind w:firstLine="709"/>
        <w:jc w:val="both"/>
      </w:pPr>
      <w:r w:rsidRPr="00733C4A">
        <w:t>Ova</w:t>
      </w:r>
      <w:r>
        <w:t>j</w:t>
      </w:r>
      <w:r w:rsidRPr="00733C4A">
        <w:t xml:space="preserve"> P</w:t>
      </w:r>
      <w:r>
        <w:t>oslovnik stupa</w:t>
      </w:r>
      <w:r w:rsidRPr="00733C4A">
        <w:t xml:space="preserve"> na snagu danom donošenja </w:t>
      </w:r>
      <w:r>
        <w:t xml:space="preserve">i objavit će se na oglasnoj ploči Mjesnog odbora. </w:t>
      </w:r>
    </w:p>
    <w:p w:rsidR="003F7359" w:rsidRPr="00E94198" w:rsidRDefault="00E94198" w:rsidP="00E94198">
      <w:pPr>
        <w:ind w:firstLine="709"/>
        <w:jc w:val="both"/>
      </w:pPr>
      <w:r>
        <w:t>Stupanjem na snagu ovog</w:t>
      </w:r>
      <w:r w:rsidR="004202C2">
        <w:t xml:space="preserve"> P</w:t>
      </w:r>
      <w:r>
        <w:t>oslovnika prestaje važiti prethodno doneseni</w:t>
      </w:r>
      <w:r w:rsidR="004202C2">
        <w:t xml:space="preserve"> P</w:t>
      </w:r>
      <w:r>
        <w:t>oslovnik i sve njegove</w:t>
      </w:r>
      <w:r w:rsidR="004202C2">
        <w:t xml:space="preserve"> izmjene i dopune.</w:t>
      </w:r>
    </w:p>
    <w:p w:rsidR="00E94198" w:rsidRDefault="00E94198" w:rsidP="003F7359">
      <w:pPr>
        <w:pStyle w:val="Zaglavlje"/>
        <w:rPr>
          <w:i/>
          <w:iCs/>
          <w:szCs w:val="24"/>
        </w:rPr>
      </w:pPr>
    </w:p>
    <w:p w:rsidR="003F7359" w:rsidRPr="00616C87" w:rsidRDefault="003F7359" w:rsidP="003F7359">
      <w:pPr>
        <w:pStyle w:val="Zaglavlje"/>
        <w:rPr>
          <w:iCs/>
          <w:szCs w:val="24"/>
        </w:rPr>
      </w:pPr>
      <w:r w:rsidRPr="00616C87">
        <w:rPr>
          <w:iCs/>
          <w:szCs w:val="24"/>
        </w:rPr>
        <w:t xml:space="preserve">Varaždin, </w:t>
      </w:r>
      <w:r w:rsidR="004D32A3" w:rsidRPr="00616C87">
        <w:rPr>
          <w:iCs/>
          <w:szCs w:val="24"/>
        </w:rPr>
        <w:t>__</w:t>
      </w:r>
      <w:r w:rsidR="00B93C9D">
        <w:rPr>
          <w:iCs/>
          <w:szCs w:val="24"/>
        </w:rPr>
        <w:t xml:space="preserve"> </w:t>
      </w:r>
      <w:r w:rsidR="00E94198">
        <w:rPr>
          <w:iCs/>
          <w:szCs w:val="24"/>
        </w:rPr>
        <w:t>. _________ 2019. godine</w:t>
      </w:r>
      <w:r w:rsidRPr="00616C87">
        <w:rPr>
          <w:iCs/>
          <w:szCs w:val="24"/>
        </w:rPr>
        <w:t xml:space="preserve">    </w:t>
      </w:r>
    </w:p>
    <w:p w:rsidR="003F7359" w:rsidRPr="00E94198" w:rsidRDefault="003F7359" w:rsidP="003F7359">
      <w:pPr>
        <w:pStyle w:val="Zaglavlje"/>
        <w:rPr>
          <w:i/>
          <w:iCs/>
          <w:szCs w:val="24"/>
        </w:rPr>
      </w:pPr>
      <w:r w:rsidRPr="00616C87">
        <w:rPr>
          <w:i/>
          <w:iCs/>
          <w:szCs w:val="24"/>
        </w:rPr>
        <w:t xml:space="preserve">                                                      </w:t>
      </w:r>
      <w:r w:rsidRPr="00616C87">
        <w:rPr>
          <w:i/>
          <w:iCs/>
          <w:szCs w:val="24"/>
        </w:rPr>
        <w:tab/>
      </w:r>
      <w:r w:rsidRPr="00616C87">
        <w:rPr>
          <w:i/>
          <w:iCs/>
          <w:szCs w:val="24"/>
        </w:rPr>
        <w:tab/>
      </w:r>
    </w:p>
    <w:tbl>
      <w:tblPr>
        <w:tblW w:w="9606" w:type="dxa"/>
        <w:tblLook w:val="0000"/>
      </w:tblPr>
      <w:tblGrid>
        <w:gridCol w:w="4248"/>
        <w:gridCol w:w="5358"/>
      </w:tblGrid>
      <w:tr w:rsidR="003F7359" w:rsidRPr="00616C87" w:rsidTr="003955F6">
        <w:tc>
          <w:tcPr>
            <w:tcW w:w="4248" w:type="dxa"/>
          </w:tcPr>
          <w:p w:rsidR="003F7359" w:rsidRPr="00616C87" w:rsidRDefault="003F7359" w:rsidP="000578A4">
            <w:pPr>
              <w:jc w:val="both"/>
              <w:rPr>
                <w:b/>
                <w:bCs/>
                <w:szCs w:val="24"/>
              </w:rPr>
            </w:pPr>
          </w:p>
          <w:p w:rsidR="003F7359" w:rsidRPr="00616C87" w:rsidRDefault="003F7359" w:rsidP="000578A4">
            <w:pPr>
              <w:jc w:val="both"/>
              <w:rPr>
                <w:b/>
                <w:bCs/>
                <w:szCs w:val="24"/>
              </w:rPr>
            </w:pPr>
          </w:p>
          <w:p w:rsidR="003F7359" w:rsidRPr="00616C87" w:rsidRDefault="003F7359" w:rsidP="000578A4">
            <w:pPr>
              <w:jc w:val="both"/>
              <w:rPr>
                <w:b/>
                <w:bCs/>
                <w:szCs w:val="24"/>
              </w:rPr>
            </w:pPr>
          </w:p>
          <w:p w:rsidR="003F7359" w:rsidRPr="00616C87" w:rsidRDefault="003F7359" w:rsidP="000578A4">
            <w:pPr>
              <w:jc w:val="both"/>
              <w:rPr>
                <w:b/>
                <w:bCs/>
                <w:szCs w:val="24"/>
              </w:rPr>
            </w:pPr>
          </w:p>
          <w:p w:rsidR="003F7359" w:rsidRPr="00616C87" w:rsidRDefault="003F7359" w:rsidP="000578A4">
            <w:pPr>
              <w:jc w:val="both"/>
              <w:rPr>
                <w:b/>
                <w:bCs/>
                <w:szCs w:val="24"/>
              </w:rPr>
            </w:pPr>
          </w:p>
          <w:p w:rsidR="003F7359" w:rsidRPr="00E94198" w:rsidRDefault="006A2976" w:rsidP="000578A4">
            <w:pPr>
              <w:jc w:val="both"/>
              <w:rPr>
                <w:bCs/>
                <w:sz w:val="20"/>
              </w:rPr>
            </w:pPr>
            <w:r w:rsidRPr="00E94198">
              <w:rPr>
                <w:bCs/>
                <w:sz w:val="20"/>
              </w:rPr>
              <w:t>DOSTAVITI:</w:t>
            </w:r>
          </w:p>
          <w:p w:rsidR="007E36FD" w:rsidRPr="00E94198" w:rsidRDefault="007E36FD" w:rsidP="000578A4">
            <w:pPr>
              <w:jc w:val="both"/>
              <w:rPr>
                <w:bCs/>
                <w:sz w:val="20"/>
              </w:rPr>
            </w:pPr>
            <w:r w:rsidRPr="00E94198">
              <w:rPr>
                <w:bCs/>
                <w:sz w:val="20"/>
              </w:rPr>
              <w:t>1.</w:t>
            </w:r>
            <w:r w:rsidR="006A2976" w:rsidRPr="00E94198">
              <w:rPr>
                <w:bCs/>
                <w:sz w:val="20"/>
              </w:rPr>
              <w:t xml:space="preserve"> </w:t>
            </w:r>
            <w:r w:rsidRPr="00E94198">
              <w:rPr>
                <w:bCs/>
                <w:sz w:val="20"/>
              </w:rPr>
              <w:t>Gradonačelnik Grada Varaždina</w:t>
            </w:r>
          </w:p>
          <w:p w:rsidR="006A2976" w:rsidRPr="00E94198" w:rsidRDefault="007E36FD" w:rsidP="000578A4">
            <w:pPr>
              <w:jc w:val="both"/>
              <w:rPr>
                <w:bCs/>
                <w:sz w:val="20"/>
              </w:rPr>
            </w:pPr>
            <w:r w:rsidRPr="00E94198">
              <w:rPr>
                <w:bCs/>
                <w:sz w:val="20"/>
              </w:rPr>
              <w:t>2.</w:t>
            </w:r>
            <w:r w:rsidR="006A2976" w:rsidRPr="00E94198">
              <w:rPr>
                <w:bCs/>
                <w:sz w:val="20"/>
              </w:rPr>
              <w:t xml:space="preserve"> </w:t>
            </w:r>
            <w:r w:rsidRPr="00E94198">
              <w:rPr>
                <w:bCs/>
                <w:sz w:val="20"/>
              </w:rPr>
              <w:t xml:space="preserve">Upravni odjel za </w:t>
            </w:r>
            <w:r w:rsidR="00E94198">
              <w:rPr>
                <w:bCs/>
                <w:sz w:val="20"/>
              </w:rPr>
              <w:t>socijalnu skrb,</w:t>
            </w:r>
          </w:p>
          <w:p w:rsidR="006A2976" w:rsidRPr="00E94198" w:rsidRDefault="006A2976" w:rsidP="000578A4">
            <w:pPr>
              <w:jc w:val="both"/>
              <w:rPr>
                <w:bCs/>
                <w:sz w:val="20"/>
              </w:rPr>
            </w:pPr>
            <w:r w:rsidRPr="00E94198">
              <w:rPr>
                <w:bCs/>
                <w:sz w:val="20"/>
              </w:rPr>
              <w:t xml:space="preserve">    </w:t>
            </w:r>
            <w:r w:rsidR="007E36FD" w:rsidRPr="00E94198">
              <w:rPr>
                <w:bCs/>
                <w:sz w:val="20"/>
              </w:rPr>
              <w:t xml:space="preserve">mjesnu samoupravu i </w:t>
            </w:r>
            <w:r w:rsidR="00E94198">
              <w:rPr>
                <w:bCs/>
                <w:sz w:val="20"/>
              </w:rPr>
              <w:t>civilno</w:t>
            </w:r>
            <w:r w:rsidRPr="00E94198">
              <w:rPr>
                <w:bCs/>
                <w:sz w:val="20"/>
              </w:rPr>
              <w:t xml:space="preserve"> </w:t>
            </w:r>
          </w:p>
          <w:p w:rsidR="007E36FD" w:rsidRPr="00616C87" w:rsidRDefault="006A2976" w:rsidP="00E94198">
            <w:pPr>
              <w:jc w:val="both"/>
              <w:rPr>
                <w:b/>
                <w:bCs/>
                <w:szCs w:val="24"/>
              </w:rPr>
            </w:pPr>
            <w:r w:rsidRPr="00E94198">
              <w:rPr>
                <w:bCs/>
                <w:sz w:val="20"/>
              </w:rPr>
              <w:t xml:space="preserve">    </w:t>
            </w:r>
            <w:r w:rsidR="00E94198">
              <w:rPr>
                <w:bCs/>
                <w:sz w:val="20"/>
              </w:rPr>
              <w:t>društvo</w:t>
            </w:r>
            <w:r w:rsidR="007E36FD" w:rsidRPr="00E94198">
              <w:rPr>
                <w:bCs/>
                <w:sz w:val="20"/>
              </w:rPr>
              <w:t xml:space="preserve"> Grada Varaždina</w:t>
            </w:r>
          </w:p>
        </w:tc>
        <w:tc>
          <w:tcPr>
            <w:tcW w:w="5358" w:type="dxa"/>
          </w:tcPr>
          <w:p w:rsidR="00E94198" w:rsidRPr="008E5F4E" w:rsidRDefault="00E94198" w:rsidP="00E94198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PREDSJEDNI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K/CA</w:t>
            </w: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VIJEĆA </w:t>
            </w:r>
          </w:p>
          <w:p w:rsidR="00E94198" w:rsidRPr="008E5F4E" w:rsidRDefault="00E94198" w:rsidP="00E94198">
            <w:pPr>
              <w:pStyle w:val="Naslov1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MJESNOG ODBORA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</w:t>
            </w:r>
          </w:p>
          <w:p w:rsidR="00E94198" w:rsidRDefault="00E94198" w:rsidP="00E94198">
            <w:r>
              <w:t xml:space="preserve">                    </w:t>
            </w:r>
          </w:p>
          <w:p w:rsidR="00E94198" w:rsidRPr="008E5F4E" w:rsidRDefault="00E94198" w:rsidP="00E94198">
            <w:pPr>
              <w:jc w:val="center"/>
            </w:pPr>
            <w:r>
              <w:t>_______________________</w:t>
            </w:r>
          </w:p>
          <w:p w:rsidR="00E94198" w:rsidRDefault="00E94198" w:rsidP="00E94198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(ime i prezime)</w:t>
            </w:r>
          </w:p>
          <w:p w:rsidR="00E94198" w:rsidRDefault="00E94198" w:rsidP="00E94198">
            <w:proofErr w:type="spellStart"/>
            <w:r>
              <w:t>M.P</w:t>
            </w:r>
            <w:proofErr w:type="spellEnd"/>
            <w:r>
              <w:t>.</w:t>
            </w:r>
          </w:p>
          <w:p w:rsidR="00E94198" w:rsidRDefault="00E94198" w:rsidP="00E94198">
            <w:pPr>
              <w:pStyle w:val="Bezproreda"/>
              <w:jc w:val="center"/>
            </w:pPr>
            <w:r>
              <w:t>________________________</w:t>
            </w:r>
          </w:p>
          <w:p w:rsidR="003F7359" w:rsidRPr="00616C87" w:rsidRDefault="00E94198" w:rsidP="00E94198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(potpis)</w:t>
            </w:r>
          </w:p>
        </w:tc>
      </w:tr>
    </w:tbl>
    <w:p w:rsidR="002777F8" w:rsidRPr="00616C87" w:rsidRDefault="002777F8" w:rsidP="003F7359">
      <w:pPr>
        <w:rPr>
          <w:szCs w:val="24"/>
        </w:rPr>
      </w:pPr>
    </w:p>
    <w:sectPr w:rsidR="002777F8" w:rsidRPr="00616C87" w:rsidSect="004A56A8">
      <w:headerReference w:type="default" r:id="rId8"/>
      <w:footerReference w:type="default" r:id="rId9"/>
      <w:pgSz w:w="11906" w:h="16838" w:code="9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C2" w:rsidRDefault="004202C2">
      <w:r>
        <w:separator/>
      </w:r>
    </w:p>
  </w:endnote>
  <w:endnote w:type="continuationSeparator" w:id="0">
    <w:p w:rsidR="004202C2" w:rsidRDefault="0042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C2" w:rsidRDefault="004202C2" w:rsidP="00B205D8">
    <w:pPr>
      <w:jc w:val="center"/>
      <w:rPr>
        <w:rFonts w:ascii="Arial" w:hAnsi="Arial" w:cs="Arial"/>
        <w:bCs/>
        <w:color w:val="A6A6A6"/>
        <w:sz w:val="20"/>
      </w:rPr>
    </w:pPr>
    <w:r>
      <w:rPr>
        <w:rFonts w:ascii="Arial" w:hAnsi="Arial" w:cs="Arial"/>
        <w:bCs/>
        <w:noProof/>
        <w:color w:val="A6A6A6"/>
        <w:sz w:val="20"/>
      </w:rPr>
      <w:pict>
        <v:line id="_x0000_s2051" style="position:absolute;left:0;text-align:left;z-index:251658752" from="-10pt,7.85pt" to="494pt,7.85pt" strokecolor="#333"/>
      </w:pict>
    </w:r>
  </w:p>
  <w:p w:rsidR="004202C2" w:rsidRDefault="004202C2" w:rsidP="00616C87">
    <w:pPr>
      <w:rPr>
        <w:rFonts w:ascii="Arial" w:hAnsi="Arial" w:cs="Arial"/>
        <w:bCs/>
        <w:color w:val="A6A6A6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C2" w:rsidRDefault="004202C2">
      <w:r>
        <w:separator/>
      </w:r>
    </w:p>
  </w:footnote>
  <w:footnote w:type="continuationSeparator" w:id="0">
    <w:p w:rsidR="004202C2" w:rsidRDefault="00420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C2" w:rsidRDefault="004202C2" w:rsidP="00021804">
    <w:pPr>
      <w:pStyle w:val="Zaglavlje"/>
      <w:tabs>
        <w:tab w:val="clear" w:pos="4153"/>
        <w:tab w:val="clear" w:pos="8306"/>
        <w:tab w:val="left" w:pos="2018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429385" cy="766445"/>
          <wp:effectExtent l="19050" t="0" r="0" b="0"/>
          <wp:docPr id="1" name="Picture 67" descr="D:\MIRO\SDP\MJESNI ODBOR\Varaz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D:\MIRO\SDP\MJESNI ODBOR\Varazd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60095" cy="766445"/>
          <wp:effectExtent l="19050" t="0" r="1905" b="0"/>
          <wp:docPr id="2" name="Picture 32" descr="D:\MIRO\SDP\MJESNI ODBOR\3683.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MIRO\SDP\MJESNI ODBOR\3683.g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2C2" w:rsidRDefault="004202C2">
    <w:pPr>
      <w:pStyle w:val="Zaglavlje"/>
      <w:tabs>
        <w:tab w:val="clear" w:pos="4153"/>
        <w:tab w:val="clear" w:pos="8306"/>
        <w:tab w:val="left" w:pos="2018"/>
      </w:tabs>
    </w:pPr>
    <w:r w:rsidRPr="003912C8">
      <w:rPr>
        <w:noProof/>
        <w:sz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95pt;margin-top:1.5pt;width:137pt;height:39.55pt;z-index:251656704" stroked="f">
          <v:textbox style="mso-next-textbox:#_x0000_s2049">
            <w:txbxContent>
              <w:p w:rsidR="004202C2" w:rsidRPr="00B205D8" w:rsidRDefault="004202C2" w:rsidP="00616C87">
                <w:pPr>
                  <w:rPr>
                    <w:rFonts w:ascii="Monotype Corsiva" w:hAnsi="Monotype Corsiva" w:cs="Arial"/>
                    <w:b/>
                    <w:bCs/>
                    <w:color w:val="A6A6A6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4202C2" w:rsidRDefault="004202C2">
    <w:pPr>
      <w:pStyle w:val="Zaglavlje"/>
      <w:tabs>
        <w:tab w:val="clear" w:pos="4153"/>
        <w:tab w:val="clear" w:pos="8306"/>
        <w:tab w:val="left" w:pos="2018"/>
      </w:tabs>
    </w:pPr>
  </w:p>
  <w:p w:rsidR="004202C2" w:rsidRDefault="004202C2">
    <w:pPr>
      <w:pStyle w:val="Zaglavlje"/>
      <w:tabs>
        <w:tab w:val="clear" w:pos="4153"/>
        <w:tab w:val="clear" w:pos="8306"/>
        <w:tab w:val="left" w:pos="2018"/>
      </w:tabs>
    </w:pPr>
    <w:r w:rsidRPr="003912C8">
      <w:rPr>
        <w:noProof/>
        <w:color w:val="808080"/>
        <w:sz w:val="20"/>
        <w:lang w:val="en-US" w:eastAsia="en-US"/>
      </w:rPr>
      <w:pict>
        <v:line id="_x0000_s2050" style="position:absolute;z-index:251657728" from="-.55pt,13.45pt" to="503.45pt,13.45pt" strokecolor="#33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8CF4F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F34CC"/>
    <w:multiLevelType w:val="hybridMultilevel"/>
    <w:tmpl w:val="5BBCCC04"/>
    <w:lvl w:ilvl="0" w:tplc="D374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6D18"/>
    <w:multiLevelType w:val="hybridMultilevel"/>
    <w:tmpl w:val="8742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D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3275F"/>
    <w:multiLevelType w:val="hybridMultilevel"/>
    <w:tmpl w:val="93E09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43A33"/>
    <w:multiLevelType w:val="hybridMultilevel"/>
    <w:tmpl w:val="4B3E0EB2"/>
    <w:lvl w:ilvl="0" w:tplc="87ECD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5BBD"/>
    <w:multiLevelType w:val="hybridMultilevel"/>
    <w:tmpl w:val="FB4A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57B37"/>
    <w:multiLevelType w:val="hybridMultilevel"/>
    <w:tmpl w:val="7640E538"/>
    <w:lvl w:ilvl="0" w:tplc="0A12CEA0">
      <w:start w:val="1"/>
      <w:numFmt w:val="bullet"/>
      <w:lvlText w:val=""/>
      <w:lvlJc w:val="left"/>
      <w:pPr>
        <w:tabs>
          <w:tab w:val="num" w:pos="567"/>
        </w:tabs>
        <w:ind w:left="58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31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2D4746"/>
    <w:multiLevelType w:val="hybridMultilevel"/>
    <w:tmpl w:val="E9FE4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55D"/>
    <w:multiLevelType w:val="hybridMultilevel"/>
    <w:tmpl w:val="616A9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45D5E"/>
    <w:multiLevelType w:val="hybridMultilevel"/>
    <w:tmpl w:val="1CDA50C8"/>
    <w:lvl w:ilvl="0" w:tplc="FC66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3610B"/>
    <w:multiLevelType w:val="hybridMultilevel"/>
    <w:tmpl w:val="DBA60A42"/>
    <w:lvl w:ilvl="0" w:tplc="2F6E1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81998"/>
    <w:multiLevelType w:val="hybridMultilevel"/>
    <w:tmpl w:val="FAD6A7E4"/>
    <w:lvl w:ilvl="0" w:tplc="34DA18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73D8B"/>
    <w:multiLevelType w:val="hybridMultilevel"/>
    <w:tmpl w:val="25AC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105D"/>
    <w:multiLevelType w:val="hybridMultilevel"/>
    <w:tmpl w:val="7CD8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4819"/>
    <w:multiLevelType w:val="hybridMultilevel"/>
    <w:tmpl w:val="11E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A332A"/>
    <w:multiLevelType w:val="hybridMultilevel"/>
    <w:tmpl w:val="FDBA672C"/>
    <w:lvl w:ilvl="0" w:tplc="4A3AF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5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352"/>
    <w:rsid w:val="00021804"/>
    <w:rsid w:val="00032EC7"/>
    <w:rsid w:val="00037566"/>
    <w:rsid w:val="000578A4"/>
    <w:rsid w:val="00063F2B"/>
    <w:rsid w:val="00064BBA"/>
    <w:rsid w:val="00066712"/>
    <w:rsid w:val="00073C92"/>
    <w:rsid w:val="00077E57"/>
    <w:rsid w:val="0008028F"/>
    <w:rsid w:val="000A0102"/>
    <w:rsid w:val="000C2AC1"/>
    <w:rsid w:val="000D5787"/>
    <w:rsid w:val="000E1622"/>
    <w:rsid w:val="000E2ED4"/>
    <w:rsid w:val="000F321A"/>
    <w:rsid w:val="001072CB"/>
    <w:rsid w:val="001145AD"/>
    <w:rsid w:val="001343A9"/>
    <w:rsid w:val="00153012"/>
    <w:rsid w:val="00190E43"/>
    <w:rsid w:val="00264BEE"/>
    <w:rsid w:val="002777F8"/>
    <w:rsid w:val="00277AE3"/>
    <w:rsid w:val="002B3269"/>
    <w:rsid w:val="002C15EC"/>
    <w:rsid w:val="002F50C8"/>
    <w:rsid w:val="002F7D7C"/>
    <w:rsid w:val="00306929"/>
    <w:rsid w:val="00306CDC"/>
    <w:rsid w:val="00307BF1"/>
    <w:rsid w:val="00310C78"/>
    <w:rsid w:val="003440E4"/>
    <w:rsid w:val="00354DBB"/>
    <w:rsid w:val="0036660D"/>
    <w:rsid w:val="003803C4"/>
    <w:rsid w:val="003912C8"/>
    <w:rsid w:val="003955F6"/>
    <w:rsid w:val="003A2EBD"/>
    <w:rsid w:val="003C25E8"/>
    <w:rsid w:val="003D0DAA"/>
    <w:rsid w:val="003F2425"/>
    <w:rsid w:val="003F7359"/>
    <w:rsid w:val="00400886"/>
    <w:rsid w:val="00406AD2"/>
    <w:rsid w:val="0042003F"/>
    <w:rsid w:val="004202C2"/>
    <w:rsid w:val="004336E2"/>
    <w:rsid w:val="00437BCF"/>
    <w:rsid w:val="004711C8"/>
    <w:rsid w:val="00472581"/>
    <w:rsid w:val="004855B4"/>
    <w:rsid w:val="004A56A8"/>
    <w:rsid w:val="004B5B27"/>
    <w:rsid w:val="004C3F7A"/>
    <w:rsid w:val="004D0E9A"/>
    <w:rsid w:val="004D32A3"/>
    <w:rsid w:val="00502B4A"/>
    <w:rsid w:val="005051AE"/>
    <w:rsid w:val="00515EAD"/>
    <w:rsid w:val="00573D35"/>
    <w:rsid w:val="00582BD1"/>
    <w:rsid w:val="00586A60"/>
    <w:rsid w:val="005914B3"/>
    <w:rsid w:val="005A10C5"/>
    <w:rsid w:val="005A2C29"/>
    <w:rsid w:val="005E4EB9"/>
    <w:rsid w:val="005E52CA"/>
    <w:rsid w:val="00601BD8"/>
    <w:rsid w:val="00616C87"/>
    <w:rsid w:val="00624F81"/>
    <w:rsid w:val="00666352"/>
    <w:rsid w:val="00671DD5"/>
    <w:rsid w:val="0067232D"/>
    <w:rsid w:val="00677CA3"/>
    <w:rsid w:val="00695989"/>
    <w:rsid w:val="006A2976"/>
    <w:rsid w:val="006A4284"/>
    <w:rsid w:val="006A432E"/>
    <w:rsid w:val="006A5CA3"/>
    <w:rsid w:val="006A6278"/>
    <w:rsid w:val="006B1D3D"/>
    <w:rsid w:val="006C02EA"/>
    <w:rsid w:val="006D2AEE"/>
    <w:rsid w:val="00707AC0"/>
    <w:rsid w:val="0071778E"/>
    <w:rsid w:val="00742526"/>
    <w:rsid w:val="007439F7"/>
    <w:rsid w:val="00757BC8"/>
    <w:rsid w:val="00760AEF"/>
    <w:rsid w:val="0076290E"/>
    <w:rsid w:val="00770859"/>
    <w:rsid w:val="0078324D"/>
    <w:rsid w:val="007969EF"/>
    <w:rsid w:val="007A7505"/>
    <w:rsid w:val="007E2156"/>
    <w:rsid w:val="007E36FD"/>
    <w:rsid w:val="007F1856"/>
    <w:rsid w:val="00817D95"/>
    <w:rsid w:val="0082497A"/>
    <w:rsid w:val="00862122"/>
    <w:rsid w:val="0089438A"/>
    <w:rsid w:val="008A3EC1"/>
    <w:rsid w:val="008A4097"/>
    <w:rsid w:val="008A476F"/>
    <w:rsid w:val="008C67BD"/>
    <w:rsid w:val="008D7965"/>
    <w:rsid w:val="008E23B5"/>
    <w:rsid w:val="008E2610"/>
    <w:rsid w:val="00901EB5"/>
    <w:rsid w:val="009225A3"/>
    <w:rsid w:val="00964D28"/>
    <w:rsid w:val="00971028"/>
    <w:rsid w:val="00974EF4"/>
    <w:rsid w:val="00987745"/>
    <w:rsid w:val="009D3CAF"/>
    <w:rsid w:val="009E2689"/>
    <w:rsid w:val="009F5DA1"/>
    <w:rsid w:val="00A30DB9"/>
    <w:rsid w:val="00A31872"/>
    <w:rsid w:val="00A374DB"/>
    <w:rsid w:val="00A45EDB"/>
    <w:rsid w:val="00A53557"/>
    <w:rsid w:val="00AA20C8"/>
    <w:rsid w:val="00AA4257"/>
    <w:rsid w:val="00AA6E7F"/>
    <w:rsid w:val="00AA7B60"/>
    <w:rsid w:val="00AB1CE6"/>
    <w:rsid w:val="00AD18BF"/>
    <w:rsid w:val="00AF0240"/>
    <w:rsid w:val="00B067FF"/>
    <w:rsid w:val="00B205D8"/>
    <w:rsid w:val="00B24020"/>
    <w:rsid w:val="00B31638"/>
    <w:rsid w:val="00B3456B"/>
    <w:rsid w:val="00B35B36"/>
    <w:rsid w:val="00B5085E"/>
    <w:rsid w:val="00B612CD"/>
    <w:rsid w:val="00B76FD8"/>
    <w:rsid w:val="00B8461A"/>
    <w:rsid w:val="00B85466"/>
    <w:rsid w:val="00B86AFE"/>
    <w:rsid w:val="00B91F4F"/>
    <w:rsid w:val="00B93C9D"/>
    <w:rsid w:val="00B954CC"/>
    <w:rsid w:val="00B97E4F"/>
    <w:rsid w:val="00BE6EEE"/>
    <w:rsid w:val="00C1161B"/>
    <w:rsid w:val="00C20AE1"/>
    <w:rsid w:val="00C403D9"/>
    <w:rsid w:val="00C90C3A"/>
    <w:rsid w:val="00C9637F"/>
    <w:rsid w:val="00CA51E9"/>
    <w:rsid w:val="00CB20D7"/>
    <w:rsid w:val="00CD673E"/>
    <w:rsid w:val="00CF0AF0"/>
    <w:rsid w:val="00CF5759"/>
    <w:rsid w:val="00D235F5"/>
    <w:rsid w:val="00D57CBB"/>
    <w:rsid w:val="00D63774"/>
    <w:rsid w:val="00DA07C2"/>
    <w:rsid w:val="00DA34AC"/>
    <w:rsid w:val="00DB3B74"/>
    <w:rsid w:val="00DF36ED"/>
    <w:rsid w:val="00DF5DB6"/>
    <w:rsid w:val="00E00772"/>
    <w:rsid w:val="00E10388"/>
    <w:rsid w:val="00E10F28"/>
    <w:rsid w:val="00E17541"/>
    <w:rsid w:val="00E31075"/>
    <w:rsid w:val="00E43F6A"/>
    <w:rsid w:val="00E705F3"/>
    <w:rsid w:val="00E8352C"/>
    <w:rsid w:val="00E8797E"/>
    <w:rsid w:val="00E94198"/>
    <w:rsid w:val="00EB1983"/>
    <w:rsid w:val="00EB7079"/>
    <w:rsid w:val="00EC2F65"/>
    <w:rsid w:val="00ED5101"/>
    <w:rsid w:val="00EE5523"/>
    <w:rsid w:val="00F05816"/>
    <w:rsid w:val="00F11B9E"/>
    <w:rsid w:val="00F134B1"/>
    <w:rsid w:val="00F21025"/>
    <w:rsid w:val="00F259E2"/>
    <w:rsid w:val="00F54AB7"/>
    <w:rsid w:val="00F562FB"/>
    <w:rsid w:val="00F72309"/>
    <w:rsid w:val="00F72478"/>
    <w:rsid w:val="00F80E3C"/>
    <w:rsid w:val="00FB6BF9"/>
    <w:rsid w:val="00FC214A"/>
    <w:rsid w:val="00FC4B63"/>
    <w:rsid w:val="00FC7570"/>
    <w:rsid w:val="00FD169C"/>
    <w:rsid w:val="00FE3830"/>
    <w:rsid w:val="00FF05A4"/>
    <w:rsid w:val="00FF0C04"/>
    <w:rsid w:val="00FF450E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8"/>
    <w:rPr>
      <w:sz w:val="24"/>
    </w:rPr>
  </w:style>
  <w:style w:type="paragraph" w:styleId="Naslov1">
    <w:name w:val="heading 1"/>
    <w:basedOn w:val="Normal"/>
    <w:next w:val="Normal"/>
    <w:qFormat/>
    <w:rsid w:val="004A56A8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ormal"/>
    <w:next w:val="Normal"/>
    <w:qFormat/>
    <w:rsid w:val="004A56A8"/>
    <w:pPr>
      <w:keepNext/>
      <w:spacing w:line="360" w:lineRule="auto"/>
      <w:jc w:val="both"/>
      <w:outlineLvl w:val="1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73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F73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A56A8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semiHidden/>
    <w:rsid w:val="004A56A8"/>
    <w:pPr>
      <w:spacing w:line="360" w:lineRule="auto"/>
      <w:ind w:firstLine="720"/>
      <w:jc w:val="both"/>
    </w:pPr>
    <w:rPr>
      <w:rFonts w:ascii="Tahoma" w:hAnsi="Tahoma"/>
    </w:rPr>
  </w:style>
  <w:style w:type="character" w:customStyle="1" w:styleId="apple-style-span">
    <w:name w:val="apple-style-span"/>
    <w:basedOn w:val="Zadanifontodlomka"/>
    <w:rsid w:val="004A56A8"/>
  </w:style>
  <w:style w:type="paragraph" w:styleId="StandardWeb">
    <w:name w:val="Normal (Web)"/>
    <w:basedOn w:val="Normal"/>
    <w:semiHidden/>
    <w:unhideWhenUsed/>
    <w:rsid w:val="004A56A8"/>
    <w:pPr>
      <w:spacing w:before="100" w:beforeAutospacing="1" w:after="100" w:afterAutospacing="1"/>
    </w:pPr>
    <w:rPr>
      <w:szCs w:val="24"/>
      <w:lang w:val="en-US" w:eastAsia="en-US"/>
    </w:rPr>
  </w:style>
  <w:style w:type="character" w:styleId="Hiperveza">
    <w:name w:val="Hyperlink"/>
    <w:unhideWhenUsed/>
    <w:rsid w:val="004A56A8"/>
    <w:rPr>
      <w:color w:val="0000FF"/>
      <w:u w:val="single"/>
    </w:rPr>
  </w:style>
  <w:style w:type="paragraph" w:styleId="Podnoje">
    <w:name w:val="footer"/>
    <w:basedOn w:val="Normal"/>
    <w:link w:val="PodnojeChar1"/>
    <w:uiPriority w:val="99"/>
    <w:rsid w:val="004A56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4A56A8"/>
  </w:style>
  <w:style w:type="character" w:customStyle="1" w:styleId="PodnojeChar">
    <w:name w:val="Podnožje Char"/>
    <w:rsid w:val="004A56A8"/>
    <w:rPr>
      <w:sz w:val="24"/>
    </w:rPr>
  </w:style>
  <w:style w:type="paragraph" w:styleId="Tijeloteksta">
    <w:name w:val="Body Text"/>
    <w:basedOn w:val="Normal"/>
    <w:semiHidden/>
    <w:rsid w:val="004A56A8"/>
    <w:rPr>
      <w:rFonts w:ascii="Arial" w:hAnsi="Arial" w:cs="Arial"/>
      <w:b/>
      <w:color w:val="FF0000"/>
      <w:szCs w:val="24"/>
    </w:rPr>
  </w:style>
  <w:style w:type="paragraph" w:styleId="Tijeloteksta2">
    <w:name w:val="Body Text 2"/>
    <w:basedOn w:val="Normal"/>
    <w:semiHidden/>
    <w:rsid w:val="004A56A8"/>
    <w:rPr>
      <w:rFonts w:ascii="Arial" w:hAnsi="Arial" w:cs="Arial"/>
      <w:b/>
      <w:sz w:val="22"/>
      <w:szCs w:val="24"/>
    </w:rPr>
  </w:style>
  <w:style w:type="paragraph" w:styleId="Grafikeoznake">
    <w:name w:val="List Bullet"/>
    <w:basedOn w:val="Normal"/>
    <w:uiPriority w:val="99"/>
    <w:unhideWhenUsed/>
    <w:rsid w:val="003A2EBD"/>
    <w:pPr>
      <w:numPr>
        <w:numId w:val="15"/>
      </w:numPr>
      <w:contextualSpacing/>
    </w:pPr>
  </w:style>
  <w:style w:type="character" w:customStyle="1" w:styleId="PodnojeChar1">
    <w:name w:val="Podnožje Char1"/>
    <w:basedOn w:val="Zadanifontodlomka"/>
    <w:link w:val="Podnoje"/>
    <w:uiPriority w:val="99"/>
    <w:rsid w:val="00B205D8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5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5D8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735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3F7359"/>
    <w:rPr>
      <w:rFonts w:ascii="Cambria" w:eastAsia="Times New Roman" w:hAnsi="Cambria" w:cs="Times New Roman"/>
      <w:color w:val="243F60"/>
      <w:sz w:val="24"/>
    </w:rPr>
  </w:style>
  <w:style w:type="paragraph" w:styleId="Bezproreda">
    <w:name w:val="No Spacing"/>
    <w:uiPriority w:val="1"/>
    <w:qFormat/>
    <w:rsid w:val="00FF45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P\Application%20Data\Microsoft\Templates\SDP_ogranc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73D2-509D-4702-967B-ACD7B29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SDP_ogranci</Template>
  <TotalTime>46</TotalTime>
  <Pages>4</Pages>
  <Words>991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Gradska organizacija Varaždin</vt:lpstr>
      <vt:lpstr>Gradska organizacija Varaždin</vt:lpstr>
    </vt:vector>
  </TitlesOfParts>
  <Company>Varaždin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organizacija Varaždin</dc:title>
  <dc:creator>SDP</dc:creator>
  <cp:lastModifiedBy>Snježana Požgaj</cp:lastModifiedBy>
  <cp:revision>5</cp:revision>
  <cp:lastPrinted>2015-09-15T10:36:00Z</cp:lastPrinted>
  <dcterms:created xsi:type="dcterms:W3CDTF">2015-09-07T11:36:00Z</dcterms:created>
  <dcterms:modified xsi:type="dcterms:W3CDTF">2019-08-21T08:32:00Z</dcterms:modified>
</cp:coreProperties>
</file>