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4" w:rsidRPr="00EE1F4B" w:rsidRDefault="00B20E74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i/>
          <w:noProof/>
          <w:lang w:eastAsia="hr-HR"/>
        </w:rPr>
        <w:drawing>
          <wp:inline distT="0" distB="0" distL="0" distR="0">
            <wp:extent cx="247650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74" w:rsidRPr="00EE1F4B" w:rsidRDefault="00B20E74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E74" w:rsidRPr="00EE1F4B" w:rsidRDefault="00B20E74" w:rsidP="00B20E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Upravni odjel za komunalni sustav</w:t>
      </w:r>
    </w:p>
    <w:p w:rsidR="00B20E74" w:rsidRPr="00EE1F4B" w:rsidRDefault="00906AAD" w:rsidP="00B20E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                 </w:t>
      </w:r>
      <w:r w:rsidR="00B20E74" w:rsidRPr="00EE1F4B">
        <w:rPr>
          <w:rFonts w:ascii="Times New Roman" w:hAnsi="Times New Roman" w:cs="Times New Roman"/>
        </w:rPr>
        <w:t>i urbanizam</w:t>
      </w:r>
    </w:p>
    <w:p w:rsidR="009F134A" w:rsidRPr="00EE1F4B" w:rsidRDefault="009F134A" w:rsidP="00B20E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KLASA: 944-01/15-02/30</w:t>
      </w:r>
    </w:p>
    <w:p w:rsidR="009F134A" w:rsidRPr="00EE1F4B" w:rsidRDefault="00ED7DA8" w:rsidP="00B20E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2186/01-06-30/16-15-</w:t>
      </w:r>
      <w:r w:rsidR="00C53F49" w:rsidRPr="008605B1">
        <w:rPr>
          <w:rFonts w:ascii="Times New Roman" w:hAnsi="Times New Roman" w:cs="Times New Roman"/>
        </w:rPr>
        <w:t>4</w:t>
      </w:r>
    </w:p>
    <w:p w:rsidR="009F134A" w:rsidRPr="00EE1F4B" w:rsidRDefault="009F134A" w:rsidP="00B20E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Varaždin, </w:t>
      </w:r>
      <w:r w:rsidR="008605B1">
        <w:rPr>
          <w:rFonts w:ascii="Times New Roman" w:hAnsi="Times New Roman" w:cs="Times New Roman"/>
        </w:rPr>
        <w:t>24.07.2015.</w:t>
      </w:r>
    </w:p>
    <w:p w:rsidR="00B20E74" w:rsidRPr="00FC5588" w:rsidRDefault="00B20E74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E74" w:rsidRPr="00EE1F4B" w:rsidRDefault="00B20E74" w:rsidP="00FC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588">
        <w:rPr>
          <w:rFonts w:ascii="Times New Roman" w:hAnsi="Times New Roman" w:cs="Times New Roman"/>
        </w:rPr>
        <w:t>Na temelju članka 35., 280., 287. i 391. Zakona o vlasništvu i drugim stvarnim pravima („Narodne</w:t>
      </w:r>
      <w:r w:rsidR="00FC5588" w:rsidRPr="00FC5588">
        <w:rPr>
          <w:rFonts w:ascii="Times New Roman" w:hAnsi="Times New Roman" w:cs="Times New Roman"/>
        </w:rPr>
        <w:t xml:space="preserve"> </w:t>
      </w:r>
      <w:r w:rsidRPr="00FC5588">
        <w:rPr>
          <w:rFonts w:ascii="Times New Roman" w:hAnsi="Times New Roman" w:cs="Times New Roman"/>
        </w:rPr>
        <w:t xml:space="preserve">novine“ br. </w:t>
      </w:r>
      <w:r w:rsidR="00FC5588" w:rsidRPr="00FC5588">
        <w:rPr>
          <w:rFonts w:ascii="Times New Roman" w:hAnsi="Times New Roman" w:cs="Times New Roman"/>
          <w:color w:val="000000"/>
        </w:rPr>
        <w:t>91/96., 68/98., 137/99., 22/00., 73/00., 114/01., 79/06., 141/06., 146/08., 38/09., 153/09., 143/12 i</w:t>
      </w:r>
      <w:r w:rsidR="00FC5588" w:rsidRPr="00FC5588">
        <w:rPr>
          <w:rFonts w:ascii="Times New Roman" w:hAnsi="Times New Roman" w:cs="Times New Roman"/>
        </w:rPr>
        <w:t xml:space="preserve"> </w:t>
      </w:r>
      <w:r w:rsidRPr="00FC5588">
        <w:rPr>
          <w:rFonts w:ascii="Times New Roman" w:hAnsi="Times New Roman" w:cs="Times New Roman"/>
        </w:rPr>
        <w:t>152/14), članka 6., 11., i 27.  Odluke o upravljanju nekretninama u vlasništvu Grada Varaždina („Slu</w:t>
      </w:r>
      <w:r w:rsidR="00DB2B5E">
        <w:rPr>
          <w:rFonts w:ascii="Times New Roman" w:hAnsi="Times New Roman" w:cs="Times New Roman"/>
        </w:rPr>
        <w:t>žbeni vjesnik Grada Varaždina broj 10/2001, 9/2009</w:t>
      </w:r>
      <w:r w:rsidRPr="00FC5588">
        <w:rPr>
          <w:rFonts w:ascii="Times New Roman" w:hAnsi="Times New Roman" w:cs="Times New Roman"/>
        </w:rPr>
        <w:t>) Zaključka Gradonačelnika o</w:t>
      </w:r>
      <w:r w:rsidR="00563ACF">
        <w:rPr>
          <w:rFonts w:ascii="Times New Roman" w:hAnsi="Times New Roman" w:cs="Times New Roman"/>
        </w:rPr>
        <w:t xml:space="preserve"> raspisivanju natječaja za </w:t>
      </w:r>
      <w:r w:rsidR="00563ACF" w:rsidRPr="00563ACF">
        <w:rPr>
          <w:rFonts w:ascii="Times New Roman" w:hAnsi="Times New Roman" w:cs="Times New Roman"/>
          <w:bCs/>
        </w:rPr>
        <w:t>osnivanje prava građenja i davanja u zakup javne površin</w:t>
      </w:r>
      <w:r w:rsidR="00563ACF">
        <w:rPr>
          <w:rFonts w:ascii="Times New Roman" w:hAnsi="Times New Roman" w:cs="Times New Roman"/>
          <w:bCs/>
        </w:rPr>
        <w:t>e na nekretninama u vlasništvu Grada V</w:t>
      </w:r>
      <w:r w:rsidR="00563ACF" w:rsidRPr="00563ACF">
        <w:rPr>
          <w:rFonts w:ascii="Times New Roman" w:hAnsi="Times New Roman" w:cs="Times New Roman"/>
          <w:bCs/>
        </w:rPr>
        <w:t>araždina javnim prikupljanjem zatvorenih pismenih ponuda</w:t>
      </w:r>
      <w:r w:rsidRPr="00EE1F4B">
        <w:rPr>
          <w:rFonts w:ascii="Times New Roman" w:hAnsi="Times New Roman" w:cs="Times New Roman"/>
        </w:rPr>
        <w:t xml:space="preserve"> (KLASA: 944-01/15-02/30, URBROJ: 2186/01-06-30/16-15-</w:t>
      </w:r>
      <w:r w:rsidR="00ED7DA8">
        <w:rPr>
          <w:rFonts w:ascii="Times New Roman" w:hAnsi="Times New Roman" w:cs="Times New Roman"/>
        </w:rPr>
        <w:t>2</w:t>
      </w:r>
      <w:r w:rsidR="009C5B25" w:rsidRPr="00EE1F4B">
        <w:rPr>
          <w:rFonts w:ascii="Times New Roman" w:hAnsi="Times New Roman" w:cs="Times New Roman"/>
        </w:rPr>
        <w:t xml:space="preserve"> od </w:t>
      </w:r>
      <w:r w:rsidR="005A0060">
        <w:rPr>
          <w:rFonts w:ascii="Times New Roman" w:hAnsi="Times New Roman" w:cs="Times New Roman"/>
        </w:rPr>
        <w:t>23.07</w:t>
      </w:r>
      <w:r w:rsidR="00150FE0">
        <w:rPr>
          <w:rFonts w:ascii="Times New Roman" w:hAnsi="Times New Roman" w:cs="Times New Roman"/>
        </w:rPr>
        <w:t>.2015.</w:t>
      </w:r>
      <w:r w:rsidR="00563ACF">
        <w:rPr>
          <w:rFonts w:ascii="Times New Roman" w:hAnsi="Times New Roman" w:cs="Times New Roman"/>
        </w:rPr>
        <w:t xml:space="preserve"> godine) </w:t>
      </w:r>
      <w:r w:rsidRPr="00EE1F4B">
        <w:rPr>
          <w:rFonts w:ascii="Times New Roman" w:hAnsi="Times New Roman" w:cs="Times New Roman"/>
        </w:rPr>
        <w:t>raspisuje</w:t>
      </w:r>
      <w:r w:rsidR="00C1007E">
        <w:rPr>
          <w:rFonts w:ascii="Times New Roman" w:hAnsi="Times New Roman" w:cs="Times New Roman"/>
        </w:rPr>
        <w:t xml:space="preserve"> se</w:t>
      </w:r>
    </w:p>
    <w:p w:rsidR="00B20E74" w:rsidRPr="00EE1F4B" w:rsidRDefault="00B20E74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0E74" w:rsidRPr="00EE1F4B" w:rsidRDefault="00B20E74" w:rsidP="0019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F4B">
        <w:rPr>
          <w:rFonts w:ascii="Times New Roman" w:hAnsi="Times New Roman" w:cs="Times New Roman"/>
          <w:b/>
          <w:bCs/>
        </w:rPr>
        <w:t>JAVNI NATJEČAJ</w:t>
      </w:r>
    </w:p>
    <w:p w:rsidR="00B20E74" w:rsidRPr="00EE1F4B" w:rsidRDefault="00190067" w:rsidP="0019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F4B">
        <w:rPr>
          <w:rFonts w:ascii="Times New Roman" w:hAnsi="Times New Roman" w:cs="Times New Roman"/>
          <w:b/>
          <w:bCs/>
        </w:rPr>
        <w:t>za osnivanje prava građ</w:t>
      </w:r>
      <w:r w:rsidR="00B20E74" w:rsidRPr="00EE1F4B">
        <w:rPr>
          <w:rFonts w:ascii="Times New Roman" w:hAnsi="Times New Roman" w:cs="Times New Roman"/>
          <w:b/>
          <w:bCs/>
        </w:rPr>
        <w:t xml:space="preserve">enja </w:t>
      </w:r>
      <w:r w:rsidRPr="00EE1F4B">
        <w:rPr>
          <w:rFonts w:ascii="Times New Roman" w:hAnsi="Times New Roman" w:cs="Times New Roman"/>
          <w:b/>
          <w:bCs/>
        </w:rPr>
        <w:t xml:space="preserve">i davanja u zakup javne površine </w:t>
      </w:r>
      <w:r w:rsidR="00B20E74" w:rsidRPr="00EE1F4B">
        <w:rPr>
          <w:rFonts w:ascii="Times New Roman" w:hAnsi="Times New Roman" w:cs="Times New Roman"/>
          <w:b/>
          <w:bCs/>
        </w:rPr>
        <w:t>na nekretninama</w:t>
      </w:r>
      <w:r w:rsidRPr="00EE1F4B">
        <w:rPr>
          <w:rFonts w:ascii="Times New Roman" w:hAnsi="Times New Roman" w:cs="Times New Roman"/>
          <w:b/>
          <w:bCs/>
        </w:rPr>
        <w:t xml:space="preserve"> u vlasništvu Grada Varaždina</w:t>
      </w:r>
      <w:r w:rsidR="00B20E74" w:rsidRPr="00EE1F4B">
        <w:rPr>
          <w:rFonts w:ascii="Times New Roman" w:hAnsi="Times New Roman" w:cs="Times New Roman"/>
          <w:b/>
          <w:bCs/>
        </w:rPr>
        <w:t xml:space="preserve"> </w:t>
      </w:r>
      <w:r w:rsidRPr="00EE1F4B">
        <w:rPr>
          <w:rFonts w:ascii="Times New Roman" w:hAnsi="Times New Roman" w:cs="Times New Roman"/>
          <w:b/>
          <w:bCs/>
        </w:rPr>
        <w:t>javnim prikupljanjem zatvorenih pismenih ponuda</w:t>
      </w:r>
    </w:p>
    <w:p w:rsidR="00190067" w:rsidRPr="00EE1F4B" w:rsidRDefault="00190067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0067" w:rsidRPr="00EE1F4B" w:rsidRDefault="00190067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0E74" w:rsidRPr="00EE1F4B" w:rsidRDefault="00B20E74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E1F4B">
        <w:rPr>
          <w:rFonts w:ascii="Times New Roman" w:hAnsi="Times New Roman" w:cs="Times New Roman"/>
          <w:b/>
          <w:bCs/>
        </w:rPr>
        <w:t>I PREDMET NATJEČAJA</w:t>
      </w:r>
    </w:p>
    <w:p w:rsidR="00B20E74" w:rsidRPr="00EE1F4B" w:rsidRDefault="00B20E74" w:rsidP="0019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je osnivanje prava gra</w:t>
      </w:r>
      <w:r w:rsidR="00190067" w:rsidRPr="00EE1F4B">
        <w:rPr>
          <w:rFonts w:ascii="Times New Roman" w:hAnsi="Times New Roman" w:cs="Times New Roman"/>
        </w:rPr>
        <w:t>đenja na građ</w:t>
      </w:r>
      <w:r w:rsidRPr="00EE1F4B">
        <w:rPr>
          <w:rFonts w:ascii="Times New Roman" w:hAnsi="Times New Roman" w:cs="Times New Roman"/>
        </w:rPr>
        <w:t xml:space="preserve">evinskom zemljištu </w:t>
      </w:r>
      <w:r w:rsidR="00190067" w:rsidRPr="00EE1F4B">
        <w:rPr>
          <w:rFonts w:ascii="Times New Roman" w:hAnsi="Times New Roman" w:cs="Times New Roman"/>
        </w:rPr>
        <w:t>na adresi Trg Matije Gupca, čkbr. 439 k.o. Varaždin</w:t>
      </w:r>
      <w:r w:rsidR="00101633">
        <w:rPr>
          <w:rFonts w:ascii="Times New Roman" w:hAnsi="Times New Roman" w:cs="Times New Roman"/>
        </w:rPr>
        <w:t>, broj zemljišno knjižnog</w:t>
      </w:r>
      <w:r w:rsidR="00C1007E">
        <w:rPr>
          <w:rFonts w:ascii="Times New Roman" w:hAnsi="Times New Roman" w:cs="Times New Roman"/>
        </w:rPr>
        <w:t xml:space="preserve"> uloška 14095 k.o. Varaždin (u osnivanju)</w:t>
      </w:r>
      <w:r w:rsidR="00190067" w:rsidRPr="00EE1F4B">
        <w:rPr>
          <w:rFonts w:ascii="Times New Roman" w:hAnsi="Times New Roman" w:cs="Times New Roman"/>
        </w:rPr>
        <w:t xml:space="preserve"> </w:t>
      </w:r>
      <w:r w:rsidRPr="00EE1F4B">
        <w:rPr>
          <w:rFonts w:ascii="Times New Roman" w:hAnsi="Times New Roman" w:cs="Times New Roman"/>
        </w:rPr>
        <w:t>za</w:t>
      </w:r>
      <w:r w:rsidR="00190067" w:rsidRPr="00EE1F4B">
        <w:rPr>
          <w:rFonts w:ascii="Times New Roman" w:hAnsi="Times New Roman" w:cs="Times New Roman"/>
        </w:rPr>
        <w:t xml:space="preserve"> </w:t>
      </w:r>
      <w:r w:rsidRPr="00EE1F4B">
        <w:rPr>
          <w:rFonts w:ascii="Times New Roman" w:hAnsi="Times New Roman" w:cs="Times New Roman"/>
        </w:rPr>
        <w:t>izgradnju</w:t>
      </w:r>
      <w:r w:rsidR="00CB2E31" w:rsidRPr="00EE1F4B">
        <w:rPr>
          <w:rFonts w:ascii="Times New Roman" w:hAnsi="Times New Roman" w:cs="Times New Roman"/>
        </w:rPr>
        <w:t xml:space="preserve"> novog</w:t>
      </w:r>
      <w:r w:rsidRPr="00EE1F4B">
        <w:rPr>
          <w:rFonts w:ascii="Times New Roman" w:hAnsi="Times New Roman" w:cs="Times New Roman"/>
        </w:rPr>
        <w:t xml:space="preserve"> </w:t>
      </w:r>
      <w:r w:rsidR="00CB2E31" w:rsidRPr="00EE1F4B">
        <w:rPr>
          <w:rFonts w:ascii="Times New Roman" w:hAnsi="Times New Roman" w:cs="Times New Roman"/>
        </w:rPr>
        <w:t xml:space="preserve">ili rekonstrukciju postojećeg </w:t>
      </w:r>
      <w:r w:rsidRPr="00EE1F4B">
        <w:rPr>
          <w:rFonts w:ascii="Times New Roman" w:hAnsi="Times New Roman" w:cs="Times New Roman"/>
        </w:rPr>
        <w:t>objekta</w:t>
      </w:r>
      <w:r w:rsidR="00CB2E31" w:rsidRPr="00EE1F4B">
        <w:rPr>
          <w:rFonts w:ascii="Times New Roman" w:hAnsi="Times New Roman" w:cs="Times New Roman"/>
        </w:rPr>
        <w:t>,</w:t>
      </w:r>
      <w:r w:rsidRPr="00EE1F4B">
        <w:rPr>
          <w:rFonts w:ascii="Times New Roman" w:hAnsi="Times New Roman" w:cs="Times New Roman"/>
        </w:rPr>
        <w:t xml:space="preserve"> </w:t>
      </w:r>
      <w:r w:rsidR="00190067" w:rsidRPr="00EE1F4B">
        <w:rPr>
          <w:rFonts w:ascii="Times New Roman" w:hAnsi="Times New Roman" w:cs="Times New Roman"/>
        </w:rPr>
        <w:t xml:space="preserve">te zakup </w:t>
      </w:r>
      <w:r w:rsidR="00CB2E31" w:rsidRPr="00EE1F4B">
        <w:rPr>
          <w:rFonts w:ascii="Times New Roman" w:hAnsi="Times New Roman" w:cs="Times New Roman"/>
        </w:rPr>
        <w:t xml:space="preserve">sjevernog </w:t>
      </w:r>
      <w:r w:rsidR="00190067" w:rsidRPr="00EE1F4B">
        <w:rPr>
          <w:rFonts w:ascii="Times New Roman" w:hAnsi="Times New Roman" w:cs="Times New Roman"/>
        </w:rPr>
        <w:t>dijela predmetne p</w:t>
      </w:r>
      <w:r w:rsidR="00CB2E31" w:rsidRPr="00EE1F4B">
        <w:rPr>
          <w:rFonts w:ascii="Times New Roman" w:hAnsi="Times New Roman" w:cs="Times New Roman"/>
        </w:rPr>
        <w:t>arcele koja neposredno graniči s</w:t>
      </w:r>
      <w:r w:rsidR="00190067" w:rsidRPr="00EE1F4B">
        <w:rPr>
          <w:rFonts w:ascii="Times New Roman" w:hAnsi="Times New Roman" w:cs="Times New Roman"/>
        </w:rPr>
        <w:t>a namjeravanom nekretninom opterećenom pravom građenja.</w:t>
      </w:r>
    </w:p>
    <w:p w:rsidR="00B20E74" w:rsidRPr="00EE1F4B" w:rsidRDefault="00B20E74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427"/>
        <w:gridCol w:w="1347"/>
        <w:gridCol w:w="1303"/>
        <w:gridCol w:w="1130"/>
        <w:gridCol w:w="1337"/>
      </w:tblGrid>
      <w:tr w:rsidR="004041A9" w:rsidRPr="008C5316" w:rsidTr="00253333">
        <w:trPr>
          <w:jc w:val="center"/>
        </w:trPr>
        <w:tc>
          <w:tcPr>
            <w:tcW w:w="142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Naziv ponuđenog zemljišta</w:t>
            </w:r>
          </w:p>
        </w:tc>
        <w:tc>
          <w:tcPr>
            <w:tcW w:w="134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Površina zemljišta</w:t>
            </w:r>
          </w:p>
        </w:tc>
        <w:tc>
          <w:tcPr>
            <w:tcW w:w="1303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Površina zemljišta na kojemu se osniva pravo građenja</w:t>
            </w:r>
          </w:p>
        </w:tc>
        <w:tc>
          <w:tcPr>
            <w:tcW w:w="1130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Rok osnivanja</w:t>
            </w:r>
          </w:p>
        </w:tc>
        <w:tc>
          <w:tcPr>
            <w:tcW w:w="1337" w:type="dxa"/>
            <w:vAlign w:val="center"/>
          </w:tcPr>
          <w:p w:rsidR="004041A9" w:rsidRPr="008C5316" w:rsidRDefault="004041A9" w:rsidP="00101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Početna </w:t>
            </w:r>
            <w:r w:rsidR="00666C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godišnja </w:t>
            </w: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naknada </w:t>
            </w:r>
            <w:r w:rsidR="002533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prema procjeni </w:t>
            </w: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(kn</w:t>
            </w:r>
            <w:r w:rsidR="0010163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041A9" w:rsidRPr="008C5316" w:rsidTr="00253333">
        <w:trPr>
          <w:jc w:val="center"/>
        </w:trPr>
        <w:tc>
          <w:tcPr>
            <w:tcW w:w="142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Trg na Trgu Matije Gupca</w:t>
            </w:r>
          </w:p>
        </w:tc>
        <w:tc>
          <w:tcPr>
            <w:tcW w:w="134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8790 m</w:t>
            </w:r>
            <w:r w:rsidRPr="008C53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3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800 m</w:t>
            </w:r>
            <w:r w:rsidRPr="008C53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30 god</w:t>
            </w:r>
          </w:p>
        </w:tc>
        <w:tc>
          <w:tcPr>
            <w:tcW w:w="1337" w:type="dxa"/>
            <w:vAlign w:val="center"/>
          </w:tcPr>
          <w:p w:rsidR="004041A9" w:rsidRPr="008C5316" w:rsidRDefault="00BE3A4E" w:rsidP="00101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D494F">
              <w:rPr>
                <w:rFonts w:ascii="Times New Roman" w:hAnsi="Times New Roman" w:cs="Times New Roman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4D494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101633">
              <w:rPr>
                <w:rFonts w:ascii="Times New Roman" w:hAnsi="Times New Roman" w:cs="Times New Roman"/>
                <w:sz w:val="16"/>
                <w:szCs w:val="16"/>
              </w:rPr>
              <w:t xml:space="preserve"> + PDV</w:t>
            </w:r>
          </w:p>
        </w:tc>
      </w:tr>
    </w:tbl>
    <w:p w:rsidR="00B20E74" w:rsidRPr="00EE1F4B" w:rsidRDefault="00B20E74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427"/>
        <w:gridCol w:w="1347"/>
        <w:gridCol w:w="1303"/>
        <w:gridCol w:w="1130"/>
        <w:gridCol w:w="1337"/>
      </w:tblGrid>
      <w:tr w:rsidR="004041A9" w:rsidRPr="008C5316" w:rsidTr="00253333">
        <w:trPr>
          <w:jc w:val="center"/>
        </w:trPr>
        <w:tc>
          <w:tcPr>
            <w:tcW w:w="142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Naziv ponuđenog zemljišta</w:t>
            </w:r>
          </w:p>
        </w:tc>
        <w:tc>
          <w:tcPr>
            <w:tcW w:w="134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Površina zemljišta</w:t>
            </w:r>
          </w:p>
        </w:tc>
        <w:tc>
          <w:tcPr>
            <w:tcW w:w="1303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>Površina zemljišta koje se daje u zakup</w:t>
            </w:r>
          </w:p>
        </w:tc>
        <w:tc>
          <w:tcPr>
            <w:tcW w:w="1130" w:type="dxa"/>
            <w:vAlign w:val="center"/>
          </w:tcPr>
          <w:p w:rsidR="004041A9" w:rsidRPr="008C5316" w:rsidRDefault="004041A9" w:rsidP="00862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Rok </w:t>
            </w:r>
            <w:r w:rsidR="0086219C">
              <w:rPr>
                <w:rFonts w:ascii="Times New Roman" w:hAnsi="Times New Roman" w:cs="Times New Roman"/>
                <w:b/>
                <w:sz w:val="16"/>
                <w:szCs w:val="16"/>
              </w:rPr>
              <w:t>na koji se daje zakup</w:t>
            </w:r>
          </w:p>
        </w:tc>
        <w:tc>
          <w:tcPr>
            <w:tcW w:w="1337" w:type="dxa"/>
            <w:vAlign w:val="center"/>
          </w:tcPr>
          <w:p w:rsidR="004041A9" w:rsidRPr="008C5316" w:rsidRDefault="00666CBF" w:rsidP="004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Početna zakupnina</w:t>
            </w:r>
            <w:r w:rsidR="004041A9"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(kn/m</w:t>
            </w:r>
            <w:r w:rsidR="004041A9" w:rsidRPr="008C531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041A9" w:rsidRPr="008C53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="007C0144">
              <w:rPr>
                <w:rFonts w:ascii="Times New Roman" w:hAnsi="Times New Roman" w:cs="Times New Roman"/>
                <w:b/>
                <w:sz w:val="16"/>
                <w:szCs w:val="16"/>
              </w:rPr>
              <w:t>godišnje</w:t>
            </w:r>
          </w:p>
        </w:tc>
      </w:tr>
      <w:tr w:rsidR="004041A9" w:rsidRPr="008C5316" w:rsidTr="00253333">
        <w:trPr>
          <w:jc w:val="center"/>
        </w:trPr>
        <w:tc>
          <w:tcPr>
            <w:tcW w:w="142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Trg na Trgu Matije Gupca</w:t>
            </w:r>
          </w:p>
        </w:tc>
        <w:tc>
          <w:tcPr>
            <w:tcW w:w="1347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8790 m</w:t>
            </w:r>
            <w:r w:rsidRPr="008C53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3" w:type="dxa"/>
            <w:vAlign w:val="center"/>
          </w:tcPr>
          <w:p w:rsidR="004041A9" w:rsidRPr="008C5316" w:rsidRDefault="004041A9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3515</w:t>
            </w:r>
            <w:r w:rsidR="00477A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31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C53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 w:rsidR="004041A9" w:rsidRPr="008C5316" w:rsidRDefault="002D3266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god</w:t>
            </w:r>
          </w:p>
        </w:tc>
        <w:tc>
          <w:tcPr>
            <w:tcW w:w="1337" w:type="dxa"/>
            <w:vAlign w:val="center"/>
          </w:tcPr>
          <w:p w:rsidR="004041A9" w:rsidRPr="008C5316" w:rsidRDefault="002D3266" w:rsidP="0076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041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041A9">
              <w:rPr>
                <w:rFonts w:ascii="Times New Roman" w:hAnsi="Times New Roman" w:cs="Times New Roman"/>
                <w:sz w:val="16"/>
                <w:szCs w:val="16"/>
              </w:rPr>
              <w:t xml:space="preserve"> kn</w:t>
            </w:r>
          </w:p>
        </w:tc>
      </w:tr>
    </w:tbl>
    <w:p w:rsidR="00767226" w:rsidRPr="00EE1F4B" w:rsidRDefault="00767226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E74" w:rsidRPr="00EE1F4B" w:rsidRDefault="00B20E74" w:rsidP="009F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Namjena za nekretninu koja je predmet ovog natječaja je definirana </w:t>
      </w:r>
      <w:r w:rsidR="009F134A" w:rsidRPr="00EE1F4B">
        <w:rPr>
          <w:rFonts w:ascii="Times New Roman" w:hAnsi="Times New Roman" w:cs="Times New Roman"/>
        </w:rPr>
        <w:t>Urbanističkim planom uređenja sjevernog dijela Grada Varažd</w:t>
      </w:r>
      <w:r w:rsidR="00CB2E31" w:rsidRPr="00EE1F4B">
        <w:rPr>
          <w:rFonts w:ascii="Times New Roman" w:hAnsi="Times New Roman" w:cs="Times New Roman"/>
        </w:rPr>
        <w:t>ina (Službeni vjesnik Grada Varaždina broj 2/01, 6/08 i 8/14)</w:t>
      </w:r>
      <w:r w:rsidR="003B11CA">
        <w:rPr>
          <w:rFonts w:ascii="Times New Roman" w:hAnsi="Times New Roman" w:cs="Times New Roman"/>
        </w:rPr>
        <w:t>.</w:t>
      </w:r>
    </w:p>
    <w:p w:rsidR="00B20E74" w:rsidRPr="00EE1F4B" w:rsidRDefault="00B20E74" w:rsidP="009F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Nekretnina koja je predmet ovog natječaja u naravi je </w:t>
      </w:r>
      <w:r w:rsidR="005C0C56" w:rsidRPr="00EE1F4B">
        <w:rPr>
          <w:rFonts w:ascii="Times New Roman" w:hAnsi="Times New Roman" w:cs="Times New Roman"/>
        </w:rPr>
        <w:t>javna površina</w:t>
      </w:r>
      <w:r w:rsidR="009F134A" w:rsidRPr="00EE1F4B">
        <w:rPr>
          <w:rFonts w:ascii="Times New Roman" w:hAnsi="Times New Roman" w:cs="Times New Roman"/>
        </w:rPr>
        <w:t xml:space="preserve"> na koj</w:t>
      </w:r>
      <w:r w:rsidR="005C0C56" w:rsidRPr="00EE1F4B">
        <w:rPr>
          <w:rFonts w:ascii="Times New Roman" w:hAnsi="Times New Roman" w:cs="Times New Roman"/>
        </w:rPr>
        <w:t>oj</w:t>
      </w:r>
      <w:r w:rsidR="009F134A" w:rsidRPr="00EE1F4B">
        <w:rPr>
          <w:rFonts w:ascii="Times New Roman" w:hAnsi="Times New Roman" w:cs="Times New Roman"/>
        </w:rPr>
        <w:t xml:space="preserve"> se nalazi ruševna građevina koja je uz pripadajuće zemljište</w:t>
      </w:r>
      <w:r w:rsidRPr="00EE1F4B">
        <w:rPr>
          <w:rFonts w:ascii="Times New Roman" w:hAnsi="Times New Roman" w:cs="Times New Roman"/>
        </w:rPr>
        <w:t>,</w:t>
      </w:r>
      <w:r w:rsidR="009F134A" w:rsidRPr="00EE1F4B">
        <w:rPr>
          <w:rFonts w:ascii="Times New Roman" w:hAnsi="Times New Roman" w:cs="Times New Roman"/>
        </w:rPr>
        <w:t xml:space="preserve"> sveukupne površine 800 m</w:t>
      </w:r>
      <w:r w:rsidR="009F134A" w:rsidRPr="00EE1F4B">
        <w:rPr>
          <w:rFonts w:ascii="Times New Roman" w:hAnsi="Times New Roman" w:cs="Times New Roman"/>
          <w:vertAlign w:val="superscript"/>
        </w:rPr>
        <w:t xml:space="preserve">2 </w:t>
      </w:r>
      <w:r w:rsidR="009F134A" w:rsidRPr="00EE1F4B">
        <w:rPr>
          <w:rFonts w:ascii="Times New Roman" w:hAnsi="Times New Roman" w:cs="Times New Roman"/>
        </w:rPr>
        <w:t>predmetom prava građenja</w:t>
      </w:r>
      <w:r w:rsidRPr="00EE1F4B">
        <w:rPr>
          <w:rFonts w:ascii="Times New Roman" w:hAnsi="Times New Roman" w:cs="Times New Roman"/>
        </w:rPr>
        <w:t xml:space="preserve"> i daje se u</w:t>
      </w:r>
      <w:r w:rsidR="009F134A" w:rsidRPr="00EE1F4B">
        <w:rPr>
          <w:rFonts w:ascii="Times New Roman" w:hAnsi="Times New Roman" w:cs="Times New Roman"/>
        </w:rPr>
        <w:t xml:space="preserve"> viđ</w:t>
      </w:r>
      <w:r w:rsidRPr="00EE1F4B">
        <w:rPr>
          <w:rFonts w:ascii="Times New Roman" w:hAnsi="Times New Roman" w:cs="Times New Roman"/>
        </w:rPr>
        <w:t>enom stanju, što isključuje sve eventualn</w:t>
      </w:r>
      <w:r w:rsidR="009F134A" w:rsidRPr="00EE1F4B">
        <w:rPr>
          <w:rFonts w:ascii="Times New Roman" w:hAnsi="Times New Roman" w:cs="Times New Roman"/>
        </w:rPr>
        <w:t>e prigovore nositelja prava građ</w:t>
      </w:r>
      <w:r w:rsidRPr="00EE1F4B">
        <w:rPr>
          <w:rFonts w:ascii="Times New Roman" w:hAnsi="Times New Roman" w:cs="Times New Roman"/>
        </w:rPr>
        <w:t>enja s obzirom na</w:t>
      </w:r>
    </w:p>
    <w:p w:rsidR="00747CAC" w:rsidRDefault="00B20E74" w:rsidP="009F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nekretninu.</w:t>
      </w:r>
      <w:r w:rsidR="005C0C56" w:rsidRPr="00EE1F4B">
        <w:rPr>
          <w:rFonts w:ascii="Times New Roman" w:hAnsi="Times New Roman" w:cs="Times New Roman"/>
        </w:rPr>
        <w:t xml:space="preserve"> </w:t>
      </w:r>
    </w:p>
    <w:p w:rsidR="00B20E74" w:rsidRPr="00EE1F4B" w:rsidRDefault="005C0C56" w:rsidP="009F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Neposredno uz buduću nekretninu s pravom građenja nalazi se dio </w:t>
      </w:r>
      <w:r w:rsidR="003B11CA">
        <w:rPr>
          <w:rFonts w:ascii="Times New Roman" w:hAnsi="Times New Roman" w:cs="Times New Roman"/>
        </w:rPr>
        <w:t xml:space="preserve">predmetne </w:t>
      </w:r>
      <w:r w:rsidRPr="00EE1F4B">
        <w:rPr>
          <w:rFonts w:ascii="Times New Roman" w:hAnsi="Times New Roman" w:cs="Times New Roman"/>
        </w:rPr>
        <w:t xml:space="preserve">parcele od </w:t>
      </w:r>
      <w:r w:rsidR="00997418">
        <w:rPr>
          <w:rFonts w:ascii="Times New Roman" w:hAnsi="Times New Roman" w:cs="Times New Roman"/>
        </w:rPr>
        <w:t xml:space="preserve">3515 </w:t>
      </w:r>
      <w:r w:rsidRPr="00EE1F4B">
        <w:rPr>
          <w:rFonts w:ascii="Times New Roman" w:hAnsi="Times New Roman" w:cs="Times New Roman"/>
        </w:rPr>
        <w:t>m</w:t>
      </w:r>
      <w:r w:rsidRPr="00EE1F4B">
        <w:rPr>
          <w:rFonts w:ascii="Times New Roman" w:hAnsi="Times New Roman" w:cs="Times New Roman"/>
          <w:vertAlign w:val="superscript"/>
        </w:rPr>
        <w:t>2</w:t>
      </w:r>
      <w:r w:rsidRPr="00EE1F4B">
        <w:rPr>
          <w:rFonts w:ascii="Times New Roman" w:hAnsi="Times New Roman" w:cs="Times New Roman"/>
        </w:rPr>
        <w:t xml:space="preserve"> koja će </w:t>
      </w:r>
      <w:r w:rsidR="00B87579">
        <w:rPr>
          <w:rFonts w:ascii="Times New Roman" w:hAnsi="Times New Roman" w:cs="Times New Roman"/>
        </w:rPr>
        <w:t xml:space="preserve">se </w:t>
      </w:r>
      <w:r w:rsidRPr="00EE1F4B">
        <w:rPr>
          <w:rFonts w:ascii="Times New Roman" w:hAnsi="Times New Roman" w:cs="Times New Roman"/>
        </w:rPr>
        <w:t xml:space="preserve">dati u zakup a vezana je isključivo uz </w:t>
      </w:r>
      <w:r w:rsidR="00564983" w:rsidRPr="00EE1F4B">
        <w:rPr>
          <w:rFonts w:ascii="Times New Roman" w:hAnsi="Times New Roman" w:cs="Times New Roman"/>
        </w:rPr>
        <w:t xml:space="preserve">nekretninu opterećenu pravom građenja. Nije dozvoljeno </w:t>
      </w:r>
      <w:r w:rsidR="00564983" w:rsidRPr="00EE1F4B">
        <w:rPr>
          <w:rFonts w:ascii="Times New Roman" w:hAnsi="Times New Roman" w:cs="Times New Roman"/>
        </w:rPr>
        <w:lastRenderedPageBreak/>
        <w:t>podnositi ponude bilo samo za pravo građenja bilo za sam zakup, ponuda mora obuhvatiti oboje te se drugačije ponude neće uzimati u obzir.</w:t>
      </w:r>
      <w:r w:rsidR="00747CAC">
        <w:rPr>
          <w:rFonts w:ascii="Times New Roman" w:hAnsi="Times New Roman" w:cs="Times New Roman"/>
        </w:rPr>
        <w:t xml:space="preserve"> Dio koji je dan u zakup potrebno je redovito održavati, št</w:t>
      </w:r>
      <w:r w:rsidR="00B87579">
        <w:rPr>
          <w:rFonts w:ascii="Times New Roman" w:hAnsi="Times New Roman" w:cs="Times New Roman"/>
        </w:rPr>
        <w:t>o obuhvaća posebno košnju trav</w:t>
      </w:r>
      <w:r w:rsidR="00747CAC">
        <w:rPr>
          <w:rFonts w:ascii="Times New Roman" w:hAnsi="Times New Roman" w:cs="Times New Roman"/>
        </w:rPr>
        <w:t>e, grabljanje, skupljanje i odvoz lišća, granja, zalijevanje, okopavanje, uređenje drveća, sadnja većeg i sitnog raslinja.</w:t>
      </w:r>
    </w:p>
    <w:p w:rsidR="00B20E74" w:rsidRDefault="00B20E74" w:rsidP="009F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Zainteresirani ponuditelji mogu dobiti informacije u svezi natječaja na telefon </w:t>
      </w:r>
      <w:r w:rsidR="00190083">
        <w:rPr>
          <w:rFonts w:ascii="Times New Roman" w:hAnsi="Times New Roman" w:cs="Times New Roman"/>
        </w:rPr>
        <w:t>042/201 418 ili 042/201-414</w:t>
      </w:r>
      <w:r w:rsidR="003B11CA">
        <w:rPr>
          <w:rFonts w:ascii="Times New Roman" w:hAnsi="Times New Roman" w:cs="Times New Roman"/>
        </w:rPr>
        <w:t>.</w:t>
      </w:r>
    </w:p>
    <w:p w:rsidR="00D66BAA" w:rsidRDefault="00D66BAA" w:rsidP="009F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Javni natječaj objavljen je na službenim internetskim stranicama Grada Varaždina.</w:t>
      </w:r>
    </w:p>
    <w:p w:rsidR="009F134A" w:rsidRPr="00EE1F4B" w:rsidRDefault="009F134A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134A" w:rsidRPr="00EE1F4B" w:rsidRDefault="009F134A" w:rsidP="00B2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0E74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1F4B">
        <w:rPr>
          <w:rFonts w:ascii="Times New Roman" w:hAnsi="Times New Roman" w:cs="Times New Roman"/>
          <w:b/>
          <w:bCs/>
        </w:rPr>
        <w:t>II PODNOŠENJE PONUDA</w:t>
      </w:r>
    </w:p>
    <w:p w:rsidR="00C216D7" w:rsidRDefault="00C216D7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16D7" w:rsidRPr="00EE1F4B" w:rsidRDefault="00C038EB" w:rsidP="00C2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216D7">
        <w:rPr>
          <w:rFonts w:ascii="Times New Roman" w:hAnsi="Times New Roman" w:cs="Times New Roman"/>
        </w:rPr>
        <w:t>okumentacija</w:t>
      </w:r>
      <w:r>
        <w:rPr>
          <w:rFonts w:ascii="Times New Roman" w:hAnsi="Times New Roman" w:cs="Times New Roman"/>
        </w:rPr>
        <w:t xml:space="preserve"> za nadmetanje</w:t>
      </w:r>
      <w:r w:rsidR="00C21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elektronskom obliku </w:t>
      </w:r>
      <w:r w:rsidR="00C216D7">
        <w:rPr>
          <w:rFonts w:ascii="Times New Roman" w:hAnsi="Times New Roman" w:cs="Times New Roman"/>
        </w:rPr>
        <w:t xml:space="preserve">može se podići u </w:t>
      </w:r>
      <w:r w:rsidR="00C216D7" w:rsidRPr="00EE1F4B">
        <w:rPr>
          <w:rFonts w:ascii="Times New Roman" w:hAnsi="Times New Roman" w:cs="Times New Roman"/>
        </w:rPr>
        <w:t>Upravnom odjelu za komunalni sustav i urbanizam, Trg slobode 12/2</w:t>
      </w:r>
      <w:r w:rsidR="00C216D7">
        <w:rPr>
          <w:rFonts w:ascii="Times New Roman" w:hAnsi="Times New Roman" w:cs="Times New Roman"/>
        </w:rPr>
        <w:t xml:space="preserve"> radnim danom od </w:t>
      </w:r>
      <w:r w:rsidR="002D2C29">
        <w:rPr>
          <w:rFonts w:ascii="Times New Roman" w:hAnsi="Times New Roman" w:cs="Times New Roman"/>
        </w:rPr>
        <w:t>12-14</w:t>
      </w:r>
      <w:r w:rsidR="00C216D7">
        <w:rPr>
          <w:rFonts w:ascii="Times New Roman" w:hAnsi="Times New Roman" w:cs="Times New Roman"/>
        </w:rPr>
        <w:t xml:space="preserve"> sati.</w:t>
      </w:r>
    </w:p>
    <w:p w:rsidR="00C216D7" w:rsidRPr="00EE1F4B" w:rsidRDefault="00C216D7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E74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Ponude se dostavljaju u pisanom obliku u zatvorenoj omotnici na adresu: </w:t>
      </w:r>
      <w:r w:rsidRPr="002D2C29">
        <w:rPr>
          <w:rFonts w:ascii="Times New Roman" w:hAnsi="Times New Roman" w:cs="Times New Roman"/>
          <w:b/>
        </w:rPr>
        <w:t xml:space="preserve">GRAD </w:t>
      </w:r>
      <w:r w:rsidR="00564983" w:rsidRPr="002D2C29">
        <w:rPr>
          <w:rFonts w:ascii="Times New Roman" w:hAnsi="Times New Roman" w:cs="Times New Roman"/>
          <w:b/>
        </w:rPr>
        <w:t xml:space="preserve">VARAŽDIN, Trg slobode 12/2, </w:t>
      </w:r>
      <w:r w:rsidRPr="002D2C29">
        <w:rPr>
          <w:rFonts w:ascii="Times New Roman" w:hAnsi="Times New Roman" w:cs="Times New Roman"/>
          <w:b/>
        </w:rPr>
        <w:t>4</w:t>
      </w:r>
      <w:r w:rsidR="00564983" w:rsidRPr="002D2C29">
        <w:rPr>
          <w:rFonts w:ascii="Times New Roman" w:hAnsi="Times New Roman" w:cs="Times New Roman"/>
          <w:b/>
        </w:rPr>
        <w:t xml:space="preserve">2 </w:t>
      </w:r>
      <w:r w:rsidRPr="002D2C29">
        <w:rPr>
          <w:rFonts w:ascii="Times New Roman" w:hAnsi="Times New Roman" w:cs="Times New Roman"/>
          <w:b/>
        </w:rPr>
        <w:t xml:space="preserve">000 </w:t>
      </w:r>
      <w:r w:rsidR="00564983" w:rsidRPr="002D2C29">
        <w:rPr>
          <w:rFonts w:ascii="Times New Roman" w:hAnsi="Times New Roman" w:cs="Times New Roman"/>
          <w:b/>
        </w:rPr>
        <w:t>Varaždin</w:t>
      </w:r>
      <w:r w:rsidRPr="002D2C29">
        <w:rPr>
          <w:rFonts w:ascii="Times New Roman" w:hAnsi="Times New Roman" w:cs="Times New Roman"/>
          <w:b/>
        </w:rPr>
        <w:t xml:space="preserve">, s naznakom </w:t>
      </w:r>
      <w:r w:rsidR="00564983" w:rsidRPr="002D2C29">
        <w:rPr>
          <w:rFonts w:ascii="Times New Roman" w:hAnsi="Times New Roman" w:cs="Times New Roman"/>
          <w:b/>
          <w:bCs/>
        </w:rPr>
        <w:t>„NATJEČAJ ZA PRAVO GRAĐ</w:t>
      </w:r>
      <w:r w:rsidRPr="002D2C29">
        <w:rPr>
          <w:rFonts w:ascii="Times New Roman" w:hAnsi="Times New Roman" w:cs="Times New Roman"/>
          <w:b/>
          <w:bCs/>
        </w:rPr>
        <w:t>ENJA</w:t>
      </w:r>
      <w:r w:rsidR="002D2C29">
        <w:rPr>
          <w:rFonts w:ascii="Times New Roman" w:hAnsi="Times New Roman" w:cs="Times New Roman"/>
          <w:b/>
          <w:bCs/>
        </w:rPr>
        <w:t xml:space="preserve"> I ZAKUP</w:t>
      </w:r>
      <w:r w:rsidRPr="002D2C29">
        <w:rPr>
          <w:rFonts w:ascii="Times New Roman" w:hAnsi="Times New Roman" w:cs="Times New Roman"/>
          <w:b/>
          <w:bCs/>
        </w:rPr>
        <w:t>-NE OTVARAJ“</w:t>
      </w:r>
      <w:r w:rsidRPr="00EE1F4B">
        <w:rPr>
          <w:rFonts w:ascii="Times New Roman" w:hAnsi="Times New Roman" w:cs="Times New Roman"/>
          <w:b/>
          <w:bCs/>
        </w:rPr>
        <w:t xml:space="preserve">, </w:t>
      </w:r>
      <w:r w:rsidRPr="00EE1F4B">
        <w:rPr>
          <w:rFonts w:ascii="Times New Roman" w:hAnsi="Times New Roman" w:cs="Times New Roman"/>
        </w:rPr>
        <w:t>poštom</w:t>
      </w:r>
      <w:r w:rsidR="00564983" w:rsidRPr="00EE1F4B">
        <w:rPr>
          <w:rFonts w:ascii="Times New Roman" w:hAnsi="Times New Roman" w:cs="Times New Roman"/>
        </w:rPr>
        <w:t xml:space="preserve"> </w:t>
      </w:r>
      <w:r w:rsidRPr="00EE1F4B">
        <w:rPr>
          <w:rFonts w:ascii="Times New Roman" w:hAnsi="Times New Roman" w:cs="Times New Roman"/>
        </w:rPr>
        <w:t>preporučeno ili osobnom predajom</w:t>
      </w:r>
      <w:r w:rsidR="00564983" w:rsidRPr="00EE1F4B">
        <w:rPr>
          <w:rFonts w:ascii="Times New Roman" w:hAnsi="Times New Roman" w:cs="Times New Roman"/>
        </w:rPr>
        <w:t>, s time da sve ponude koje se šalju poštom moraju stići do navedenog datuma i vremena.</w:t>
      </w:r>
      <w:r w:rsidRPr="00EE1F4B">
        <w:rPr>
          <w:rFonts w:ascii="Times New Roman" w:hAnsi="Times New Roman" w:cs="Times New Roman"/>
        </w:rPr>
        <w:t xml:space="preserve"> Ponude se dostavljaju</w:t>
      </w:r>
      <w:r w:rsidR="00564983" w:rsidRPr="00EE1F4B">
        <w:rPr>
          <w:rFonts w:ascii="Times New Roman" w:hAnsi="Times New Roman" w:cs="Times New Roman"/>
        </w:rPr>
        <w:t xml:space="preserve"> najkasnije do dana otvaranja </w:t>
      </w:r>
      <w:r w:rsidR="00564983" w:rsidRPr="003A77D0">
        <w:rPr>
          <w:rFonts w:ascii="Times New Roman" w:hAnsi="Times New Roman" w:cs="Times New Roman"/>
        </w:rPr>
        <w:t xml:space="preserve">ponuda, </w:t>
      </w:r>
      <w:r w:rsidR="00AE3295">
        <w:rPr>
          <w:rFonts w:ascii="Times New Roman" w:hAnsi="Times New Roman" w:cs="Times New Roman"/>
        </w:rPr>
        <w:t>01.09.</w:t>
      </w:r>
      <w:r w:rsidR="00564983" w:rsidRPr="003A77D0">
        <w:rPr>
          <w:rFonts w:ascii="Times New Roman" w:hAnsi="Times New Roman" w:cs="Times New Roman"/>
        </w:rPr>
        <w:t>2015. do 09:00 sati.</w:t>
      </w:r>
    </w:p>
    <w:p w:rsidR="00C216D7" w:rsidRDefault="00C216D7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16D7" w:rsidRPr="00EE1F4B" w:rsidRDefault="00C216D7" w:rsidP="00C21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77D0">
        <w:rPr>
          <w:rFonts w:ascii="Times New Roman" w:hAnsi="Times New Roman" w:cs="Times New Roman"/>
        </w:rPr>
        <w:t xml:space="preserve">Javno otvaranje ponuda bit će u </w:t>
      </w:r>
      <w:r w:rsidR="00AE3295">
        <w:rPr>
          <w:rFonts w:ascii="Times New Roman" w:hAnsi="Times New Roman" w:cs="Times New Roman"/>
        </w:rPr>
        <w:t>utorak 01.09.</w:t>
      </w:r>
      <w:r w:rsidRPr="003A77D0">
        <w:rPr>
          <w:rFonts w:ascii="Times New Roman" w:hAnsi="Times New Roman" w:cs="Times New Roman"/>
        </w:rPr>
        <w:t xml:space="preserve">2015. godine u </w:t>
      </w:r>
      <w:r w:rsidR="00CF38D8">
        <w:rPr>
          <w:rFonts w:ascii="Times New Roman" w:hAnsi="Times New Roman" w:cs="Times New Roman"/>
        </w:rPr>
        <w:t>0</w:t>
      </w:r>
      <w:r w:rsidRPr="003A77D0">
        <w:rPr>
          <w:rFonts w:ascii="Times New Roman" w:hAnsi="Times New Roman" w:cs="Times New Roman"/>
        </w:rPr>
        <w:t>9</w:t>
      </w:r>
      <w:r w:rsidR="00CF38D8">
        <w:rPr>
          <w:rFonts w:ascii="Times New Roman" w:hAnsi="Times New Roman" w:cs="Times New Roman"/>
        </w:rPr>
        <w:t>:</w:t>
      </w:r>
      <w:r w:rsidRPr="003A77D0">
        <w:rPr>
          <w:rFonts w:ascii="Times New Roman" w:hAnsi="Times New Roman" w:cs="Times New Roman"/>
        </w:rPr>
        <w:t>00 sati, u Upravnom odjelu za</w:t>
      </w:r>
      <w:r w:rsidRPr="00EE1F4B">
        <w:rPr>
          <w:rFonts w:ascii="Times New Roman" w:hAnsi="Times New Roman" w:cs="Times New Roman"/>
        </w:rPr>
        <w:t xml:space="preserve"> komunalni sustav i urbanizam, Trg slobode 12/2, Varaždin. Otvaranju ponuda mogu biti nazočni ponuditelji odnosno njihovi punomoćnici uz obvezu predaje pisane punomoći.</w:t>
      </w:r>
    </w:p>
    <w:p w:rsidR="00564983" w:rsidRPr="00EE1F4B" w:rsidRDefault="00564983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983" w:rsidRPr="00EE1F4B" w:rsidRDefault="00564983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E74" w:rsidRPr="00EE1F4B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1F4B">
        <w:rPr>
          <w:rFonts w:ascii="Times New Roman" w:hAnsi="Times New Roman" w:cs="Times New Roman"/>
          <w:b/>
          <w:bCs/>
        </w:rPr>
        <w:t>III JAMČEVINA ZA OZBILJNOST PONUDA</w:t>
      </w:r>
    </w:p>
    <w:p w:rsidR="00B20E74" w:rsidRPr="00EE1F4B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Jamčevina</w:t>
      </w:r>
      <w:r w:rsidR="0069085F">
        <w:rPr>
          <w:rFonts w:ascii="Times New Roman" w:hAnsi="Times New Roman" w:cs="Times New Roman"/>
        </w:rPr>
        <w:t xml:space="preserve"> u iznosu od 3.000,00 kuna (tritisuće kuna)</w:t>
      </w:r>
      <w:r w:rsidRPr="00EE1F4B">
        <w:rPr>
          <w:rFonts w:ascii="Times New Roman" w:hAnsi="Times New Roman" w:cs="Times New Roman"/>
        </w:rPr>
        <w:t xml:space="preserve"> </w:t>
      </w:r>
      <w:r w:rsidR="007A6007" w:rsidRPr="00EE1F4B">
        <w:rPr>
          <w:rFonts w:ascii="Times New Roman" w:hAnsi="Times New Roman" w:cs="Times New Roman"/>
        </w:rPr>
        <w:t xml:space="preserve">za </w:t>
      </w:r>
      <w:r w:rsidR="003B11CA">
        <w:rPr>
          <w:rFonts w:ascii="Times New Roman" w:hAnsi="Times New Roman" w:cs="Times New Roman"/>
        </w:rPr>
        <w:t>natječaj</w:t>
      </w:r>
      <w:r w:rsidR="007A6007" w:rsidRPr="00EE1F4B">
        <w:rPr>
          <w:rFonts w:ascii="Times New Roman" w:hAnsi="Times New Roman" w:cs="Times New Roman"/>
        </w:rPr>
        <w:t xml:space="preserve"> </w:t>
      </w:r>
      <w:r w:rsidRPr="00EE1F4B">
        <w:rPr>
          <w:rFonts w:ascii="Times New Roman" w:hAnsi="Times New Roman" w:cs="Times New Roman"/>
        </w:rPr>
        <w:t xml:space="preserve">se uplaćuje na račun Grada </w:t>
      </w:r>
      <w:r w:rsidR="007A6007" w:rsidRPr="00EE1F4B">
        <w:rPr>
          <w:rFonts w:ascii="Times New Roman" w:hAnsi="Times New Roman" w:cs="Times New Roman"/>
        </w:rPr>
        <w:t>Varaždina</w:t>
      </w:r>
      <w:r w:rsidRPr="00EE1F4B">
        <w:rPr>
          <w:rFonts w:ascii="Times New Roman" w:hAnsi="Times New Roman" w:cs="Times New Roman"/>
        </w:rPr>
        <w:t xml:space="preserve"> IBAN HR</w:t>
      </w:r>
      <w:r w:rsidR="000D399F">
        <w:rPr>
          <w:rFonts w:ascii="Times New Roman" w:hAnsi="Times New Roman" w:cs="Times New Roman"/>
        </w:rPr>
        <w:t xml:space="preserve"> 34 23400091 847200008</w:t>
      </w:r>
      <w:r w:rsidRPr="00EE1F4B">
        <w:rPr>
          <w:rFonts w:ascii="Times New Roman" w:hAnsi="Times New Roman" w:cs="Times New Roman"/>
        </w:rPr>
        <w:t xml:space="preserve">, model </w:t>
      </w:r>
      <w:r w:rsidR="00540885">
        <w:rPr>
          <w:rFonts w:ascii="Times New Roman" w:hAnsi="Times New Roman" w:cs="Times New Roman"/>
        </w:rPr>
        <w:t>HR 68</w:t>
      </w:r>
      <w:r w:rsidRPr="00540885">
        <w:rPr>
          <w:rFonts w:ascii="Times New Roman" w:hAnsi="Times New Roman" w:cs="Times New Roman"/>
        </w:rPr>
        <w:t>, uz</w:t>
      </w:r>
      <w:r w:rsidR="007A6007" w:rsidRPr="00540885">
        <w:rPr>
          <w:rFonts w:ascii="Times New Roman" w:hAnsi="Times New Roman" w:cs="Times New Roman"/>
        </w:rPr>
        <w:t xml:space="preserve"> </w:t>
      </w:r>
      <w:r w:rsidRPr="00540885">
        <w:rPr>
          <w:rFonts w:ascii="Times New Roman" w:hAnsi="Times New Roman" w:cs="Times New Roman"/>
        </w:rPr>
        <w:t xml:space="preserve">poziv na broj </w:t>
      </w:r>
      <w:r w:rsidR="00540885">
        <w:rPr>
          <w:rFonts w:ascii="Times New Roman" w:hAnsi="Times New Roman" w:cs="Times New Roman"/>
        </w:rPr>
        <w:t>7706</w:t>
      </w:r>
      <w:r w:rsidRPr="00540885">
        <w:rPr>
          <w:rFonts w:ascii="Times New Roman" w:hAnsi="Times New Roman" w:cs="Times New Roman"/>
        </w:rPr>
        <w:t>-OIB</w:t>
      </w:r>
      <w:r w:rsidR="00540885">
        <w:rPr>
          <w:rFonts w:ascii="Times New Roman" w:hAnsi="Times New Roman" w:cs="Times New Roman"/>
        </w:rPr>
        <w:t xml:space="preserve"> ponuditelja</w:t>
      </w:r>
      <w:r w:rsidRPr="00EE1F4B">
        <w:rPr>
          <w:rFonts w:ascii="Times New Roman" w:hAnsi="Times New Roman" w:cs="Times New Roman"/>
        </w:rPr>
        <w:t>, svrha uplate „Jamčevina za sudjelovanje u javnom natječaju za osnivanje</w:t>
      </w:r>
      <w:r w:rsidR="007A6007" w:rsidRPr="00EE1F4B">
        <w:rPr>
          <w:rFonts w:ascii="Times New Roman" w:hAnsi="Times New Roman" w:cs="Times New Roman"/>
        </w:rPr>
        <w:t xml:space="preserve"> prava građ</w:t>
      </w:r>
      <w:r w:rsidRPr="00EE1F4B">
        <w:rPr>
          <w:rFonts w:ascii="Times New Roman" w:hAnsi="Times New Roman" w:cs="Times New Roman"/>
        </w:rPr>
        <w:t xml:space="preserve">enja </w:t>
      </w:r>
      <w:r w:rsidR="003B11CA">
        <w:rPr>
          <w:rFonts w:ascii="Times New Roman" w:hAnsi="Times New Roman" w:cs="Times New Roman"/>
        </w:rPr>
        <w:t xml:space="preserve">i zakupa </w:t>
      </w:r>
      <w:r w:rsidRPr="00EE1F4B">
        <w:rPr>
          <w:rFonts w:ascii="Times New Roman" w:hAnsi="Times New Roman" w:cs="Times New Roman"/>
        </w:rPr>
        <w:t>na nekretninama</w:t>
      </w:r>
      <w:r w:rsidR="007A6007" w:rsidRPr="00EE1F4B">
        <w:rPr>
          <w:rFonts w:ascii="Times New Roman" w:hAnsi="Times New Roman" w:cs="Times New Roman"/>
        </w:rPr>
        <w:t>“</w:t>
      </w:r>
      <w:r w:rsidRPr="00EE1F4B">
        <w:rPr>
          <w:rFonts w:ascii="Times New Roman" w:hAnsi="Times New Roman" w:cs="Times New Roman"/>
        </w:rPr>
        <w:t>.</w:t>
      </w:r>
    </w:p>
    <w:p w:rsidR="00B20E74" w:rsidRPr="00EE1F4B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Najpovoljnijem ponuditelju, koji pravovremeno sklo</w:t>
      </w:r>
      <w:r w:rsidR="007A6007" w:rsidRPr="00EE1F4B">
        <w:rPr>
          <w:rFonts w:ascii="Times New Roman" w:hAnsi="Times New Roman" w:cs="Times New Roman"/>
        </w:rPr>
        <w:t xml:space="preserve">pi </w:t>
      </w:r>
      <w:r w:rsidR="00D66BAA">
        <w:rPr>
          <w:rFonts w:ascii="Times New Roman" w:hAnsi="Times New Roman" w:cs="Times New Roman"/>
        </w:rPr>
        <w:t>pred</w:t>
      </w:r>
      <w:r w:rsidR="007A6007" w:rsidRPr="00EE1F4B">
        <w:rPr>
          <w:rFonts w:ascii="Times New Roman" w:hAnsi="Times New Roman" w:cs="Times New Roman"/>
        </w:rPr>
        <w:t>ugovor o osnivanju prava građ</w:t>
      </w:r>
      <w:r w:rsidRPr="00EE1F4B">
        <w:rPr>
          <w:rFonts w:ascii="Times New Roman" w:hAnsi="Times New Roman" w:cs="Times New Roman"/>
        </w:rPr>
        <w:t>enja</w:t>
      </w:r>
      <w:r w:rsidR="000B3532">
        <w:rPr>
          <w:rFonts w:ascii="Times New Roman" w:hAnsi="Times New Roman" w:cs="Times New Roman"/>
        </w:rPr>
        <w:t xml:space="preserve"> i zakupu</w:t>
      </w:r>
      <w:r w:rsidRPr="00EE1F4B">
        <w:rPr>
          <w:rFonts w:ascii="Times New Roman" w:hAnsi="Times New Roman" w:cs="Times New Roman"/>
        </w:rPr>
        <w:t>, uplaćena</w:t>
      </w:r>
      <w:r w:rsidR="003B11CA">
        <w:rPr>
          <w:rFonts w:ascii="Times New Roman" w:hAnsi="Times New Roman" w:cs="Times New Roman"/>
        </w:rPr>
        <w:t xml:space="preserve"> </w:t>
      </w:r>
      <w:r w:rsidRPr="00EE1F4B">
        <w:rPr>
          <w:rFonts w:ascii="Times New Roman" w:hAnsi="Times New Roman" w:cs="Times New Roman"/>
        </w:rPr>
        <w:t xml:space="preserve">jamčevina </w:t>
      </w:r>
      <w:r w:rsidR="007A6007" w:rsidRPr="00EE1F4B">
        <w:rPr>
          <w:rFonts w:ascii="Times New Roman" w:hAnsi="Times New Roman" w:cs="Times New Roman"/>
        </w:rPr>
        <w:t xml:space="preserve">će </w:t>
      </w:r>
      <w:r w:rsidRPr="00EE1F4B">
        <w:rPr>
          <w:rFonts w:ascii="Times New Roman" w:hAnsi="Times New Roman" w:cs="Times New Roman"/>
        </w:rPr>
        <w:t xml:space="preserve">se </w:t>
      </w:r>
      <w:r w:rsidR="007A6007" w:rsidRPr="00EE1F4B">
        <w:rPr>
          <w:rFonts w:ascii="Times New Roman" w:hAnsi="Times New Roman" w:cs="Times New Roman"/>
        </w:rPr>
        <w:t>uračunati te za taj iznos</w:t>
      </w:r>
      <w:r w:rsidR="00825F68">
        <w:rPr>
          <w:rFonts w:ascii="Times New Roman" w:hAnsi="Times New Roman" w:cs="Times New Roman"/>
        </w:rPr>
        <w:t xml:space="preserve"> jednokratno</w:t>
      </w:r>
      <w:r w:rsidR="003A2B20" w:rsidRPr="00EE1F4B">
        <w:rPr>
          <w:rFonts w:ascii="Times New Roman" w:hAnsi="Times New Roman" w:cs="Times New Roman"/>
        </w:rPr>
        <w:t xml:space="preserve"> umanjiti</w:t>
      </w:r>
      <w:r w:rsidR="00825F68">
        <w:rPr>
          <w:rFonts w:ascii="Times New Roman" w:hAnsi="Times New Roman" w:cs="Times New Roman"/>
        </w:rPr>
        <w:t xml:space="preserve"> naknadu za</w:t>
      </w:r>
      <w:r w:rsidR="003A2B20" w:rsidRPr="00EE1F4B">
        <w:rPr>
          <w:rFonts w:ascii="Times New Roman" w:hAnsi="Times New Roman" w:cs="Times New Roman"/>
        </w:rPr>
        <w:t xml:space="preserve"> pravo građenja i zakup</w:t>
      </w:r>
      <w:r w:rsidR="00825F68">
        <w:rPr>
          <w:rFonts w:ascii="Times New Roman" w:hAnsi="Times New Roman" w:cs="Times New Roman"/>
        </w:rPr>
        <w:t>nine za zakup</w:t>
      </w:r>
      <w:r w:rsidR="003A2B20" w:rsidRPr="00EE1F4B">
        <w:rPr>
          <w:rFonts w:ascii="Times New Roman" w:hAnsi="Times New Roman" w:cs="Times New Roman"/>
        </w:rPr>
        <w:t xml:space="preserve"> javne površine</w:t>
      </w:r>
      <w:r w:rsidRPr="00EE1F4B">
        <w:rPr>
          <w:rFonts w:ascii="Times New Roman" w:hAnsi="Times New Roman" w:cs="Times New Roman"/>
        </w:rPr>
        <w:t>.</w:t>
      </w:r>
      <w:r w:rsidR="003B11CA">
        <w:rPr>
          <w:rFonts w:ascii="Times New Roman" w:hAnsi="Times New Roman" w:cs="Times New Roman"/>
        </w:rPr>
        <w:t xml:space="preserve"> </w:t>
      </w:r>
      <w:r w:rsidRPr="00EE1F4B">
        <w:rPr>
          <w:rFonts w:ascii="Times New Roman" w:hAnsi="Times New Roman" w:cs="Times New Roman"/>
        </w:rPr>
        <w:t xml:space="preserve">Ponuditeljima koji ne uspiju </w:t>
      </w:r>
      <w:r w:rsidR="00857D06">
        <w:rPr>
          <w:rFonts w:ascii="Times New Roman" w:hAnsi="Times New Roman" w:cs="Times New Roman"/>
        </w:rPr>
        <w:t xml:space="preserve">sa </w:t>
      </w:r>
      <w:r w:rsidRPr="00EE1F4B">
        <w:rPr>
          <w:rFonts w:ascii="Times New Roman" w:hAnsi="Times New Roman" w:cs="Times New Roman"/>
        </w:rPr>
        <w:t>svojom ponudom vratit će se uplaćena jamčevina.</w:t>
      </w:r>
    </w:p>
    <w:p w:rsidR="007A6007" w:rsidRPr="00EE1F4B" w:rsidRDefault="007A6007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E74" w:rsidRPr="00EE1F4B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1F4B">
        <w:rPr>
          <w:rFonts w:ascii="Times New Roman" w:hAnsi="Times New Roman" w:cs="Times New Roman"/>
          <w:b/>
          <w:bCs/>
        </w:rPr>
        <w:t>IV SADRŽAJ PONUDE</w:t>
      </w:r>
    </w:p>
    <w:p w:rsidR="00B20E74" w:rsidRPr="00EE1F4B" w:rsidRDefault="009815B6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>1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B20E74" w:rsidRPr="00EE1F4B">
        <w:rPr>
          <w:rFonts w:ascii="Times New Roman" w:hAnsi="Times New Roman" w:cs="Times New Roman"/>
        </w:rPr>
        <w:t>Dokaz o uplati jamčevine</w:t>
      </w:r>
    </w:p>
    <w:p w:rsidR="00B20E74" w:rsidRPr="00EE1F4B" w:rsidRDefault="009815B6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>2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812C4A" w:rsidRPr="00EE1F4B">
        <w:rPr>
          <w:rFonts w:ascii="Times New Roman" w:hAnsi="Times New Roman" w:cs="Times New Roman"/>
        </w:rPr>
        <w:t>Ponuditelji su dužni</w:t>
      </w:r>
      <w:r w:rsidR="001C7F4B">
        <w:rPr>
          <w:rFonts w:ascii="Times New Roman" w:hAnsi="Times New Roman" w:cs="Times New Roman"/>
        </w:rPr>
        <w:t xml:space="preserve"> </w:t>
      </w:r>
      <w:r w:rsidR="00B20E74" w:rsidRPr="00EE1F4B">
        <w:rPr>
          <w:rFonts w:ascii="Times New Roman" w:hAnsi="Times New Roman" w:cs="Times New Roman"/>
        </w:rPr>
        <w:t>priložiti izvornik ili ovjerenu presliku potvrde</w:t>
      </w:r>
      <w:r w:rsidR="00812C4A" w:rsidRPr="00EE1F4B">
        <w:rPr>
          <w:rFonts w:ascii="Times New Roman" w:hAnsi="Times New Roman" w:cs="Times New Roman"/>
        </w:rPr>
        <w:t xml:space="preserve"> </w:t>
      </w:r>
      <w:r w:rsidR="00B20E74" w:rsidRPr="00EE1F4B">
        <w:rPr>
          <w:rFonts w:ascii="Times New Roman" w:hAnsi="Times New Roman" w:cs="Times New Roman"/>
        </w:rPr>
        <w:t>nadležne Porezne uprave o podmirenju poreznog duga, koja ne smije biti starija od 30 dana.</w:t>
      </w:r>
    </w:p>
    <w:p w:rsidR="00812C4A" w:rsidRPr="00EE1F4B" w:rsidRDefault="00812C4A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</w:rPr>
        <w:t>3</w:t>
      </w:r>
      <w:r w:rsidRPr="00EE1F4B">
        <w:rPr>
          <w:rFonts w:ascii="Times New Roman" w:hAnsi="Times New Roman" w:cs="Times New Roman"/>
        </w:rPr>
        <w:t>. Ponuditelj je dužan priložiti dokaz o nepostojanju dugova prema Gradu Varaždinu</w:t>
      </w:r>
    </w:p>
    <w:p w:rsidR="00B20E74" w:rsidRPr="00EE1F4B" w:rsidRDefault="009815B6" w:rsidP="0081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>4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5932BD" w:rsidRPr="00EE1F4B">
        <w:rPr>
          <w:rFonts w:ascii="Times New Roman" w:hAnsi="Times New Roman" w:cs="Times New Roman"/>
          <w:bCs/>
        </w:rPr>
        <w:t>F</w:t>
      </w:r>
      <w:r w:rsidR="00B20E74" w:rsidRPr="00EE1F4B">
        <w:rPr>
          <w:rFonts w:ascii="Times New Roman" w:hAnsi="Times New Roman" w:cs="Times New Roman"/>
        </w:rPr>
        <w:t>izičke osobe su dužne priložiti pr</w:t>
      </w:r>
      <w:r w:rsidR="00812C4A" w:rsidRPr="00EE1F4B">
        <w:rPr>
          <w:rFonts w:ascii="Times New Roman" w:hAnsi="Times New Roman" w:cs="Times New Roman"/>
        </w:rPr>
        <w:t>esliku važeće osobne iskaznice</w:t>
      </w:r>
    </w:p>
    <w:p w:rsidR="00B20E74" w:rsidRPr="00EE1F4B" w:rsidRDefault="009815B6" w:rsidP="0081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>5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B20E74" w:rsidRPr="00EE1F4B">
        <w:rPr>
          <w:rFonts w:ascii="Times New Roman" w:hAnsi="Times New Roman" w:cs="Times New Roman"/>
        </w:rPr>
        <w:t>Domaće pravne osobe moraju priložiti izvadak iz sudskog registra, ovjereni preslik rješenja o</w:t>
      </w:r>
      <w:r w:rsidR="00FA4C25">
        <w:rPr>
          <w:rFonts w:ascii="Times New Roman" w:hAnsi="Times New Roman" w:cs="Times New Roman"/>
        </w:rPr>
        <w:t xml:space="preserve"> </w:t>
      </w:r>
      <w:r w:rsidR="00812C4A" w:rsidRPr="00EE1F4B">
        <w:rPr>
          <w:rFonts w:ascii="Times New Roman" w:hAnsi="Times New Roman" w:cs="Times New Roman"/>
        </w:rPr>
        <w:t>obrtu (za fizičke osobe)</w:t>
      </w:r>
    </w:p>
    <w:p w:rsidR="00B20E74" w:rsidRPr="00EE1F4B" w:rsidRDefault="009815B6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>6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B20E74" w:rsidRPr="00EE1F4B">
        <w:rPr>
          <w:rFonts w:ascii="Times New Roman" w:hAnsi="Times New Roman" w:cs="Times New Roman"/>
        </w:rPr>
        <w:t>Izjavu da investitor nije u procesu likvidacije, stečaja niti bilo koje drugog procesa koji</w:t>
      </w:r>
      <w:r w:rsidR="00FA4C25">
        <w:rPr>
          <w:rFonts w:ascii="Times New Roman" w:hAnsi="Times New Roman" w:cs="Times New Roman"/>
        </w:rPr>
        <w:t xml:space="preserve"> </w:t>
      </w:r>
      <w:r w:rsidR="00B20E74" w:rsidRPr="00EE1F4B">
        <w:rPr>
          <w:rFonts w:ascii="Times New Roman" w:hAnsi="Times New Roman" w:cs="Times New Roman"/>
        </w:rPr>
        <w:t>upućuje na insolventnost ili prekid poslovnih aktivnosti, ovjerenu kod javnog bilježnika</w:t>
      </w:r>
    </w:p>
    <w:p w:rsidR="00B20E74" w:rsidRPr="00EE1F4B" w:rsidRDefault="009815B6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>7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D628A0">
        <w:rPr>
          <w:rFonts w:ascii="Times New Roman" w:hAnsi="Times New Roman" w:cs="Times New Roman"/>
        </w:rPr>
        <w:t>Iznos naknade za pravo građenja</w:t>
      </w:r>
      <w:r w:rsidR="00112247">
        <w:rPr>
          <w:rFonts w:ascii="Times New Roman" w:hAnsi="Times New Roman" w:cs="Times New Roman"/>
        </w:rPr>
        <w:t xml:space="preserve"> s PDV-om</w:t>
      </w:r>
      <w:r w:rsidR="00D628A0">
        <w:rPr>
          <w:rFonts w:ascii="Times New Roman" w:hAnsi="Times New Roman" w:cs="Times New Roman"/>
        </w:rPr>
        <w:t xml:space="preserve"> i zakupnine za javnu površinu</w:t>
      </w:r>
      <w:r w:rsidR="00B20E74" w:rsidRPr="00EE1F4B">
        <w:rPr>
          <w:rFonts w:ascii="Times New Roman" w:hAnsi="Times New Roman" w:cs="Times New Roman"/>
        </w:rPr>
        <w:t>,</w:t>
      </w:r>
    </w:p>
    <w:p w:rsidR="0086219C" w:rsidRDefault="009815B6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>8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901BAD" w:rsidRPr="00EE1F4B">
        <w:rPr>
          <w:rFonts w:ascii="Times New Roman" w:hAnsi="Times New Roman" w:cs="Times New Roman"/>
        </w:rPr>
        <w:t>Opis namjeravanog zahvata u prostor</w:t>
      </w:r>
      <w:r w:rsidR="0086219C">
        <w:rPr>
          <w:rFonts w:ascii="Times New Roman" w:hAnsi="Times New Roman" w:cs="Times New Roman"/>
        </w:rPr>
        <w:t>u (skice</w:t>
      </w:r>
      <w:r w:rsidR="0066404E" w:rsidRPr="00EE1F4B">
        <w:rPr>
          <w:rFonts w:ascii="Times New Roman" w:hAnsi="Times New Roman" w:cs="Times New Roman"/>
        </w:rPr>
        <w:t xml:space="preserve"> i detaljan</w:t>
      </w:r>
      <w:r w:rsidR="0086219C">
        <w:rPr>
          <w:rFonts w:ascii="Times New Roman" w:hAnsi="Times New Roman" w:cs="Times New Roman"/>
        </w:rPr>
        <w:t xml:space="preserve"> tehnički</w:t>
      </w:r>
      <w:r w:rsidR="0066404E" w:rsidRPr="00EE1F4B">
        <w:rPr>
          <w:rFonts w:ascii="Times New Roman" w:hAnsi="Times New Roman" w:cs="Times New Roman"/>
        </w:rPr>
        <w:t xml:space="preserve"> opis)</w:t>
      </w:r>
      <w:r w:rsidR="008719C0" w:rsidRPr="00EE1F4B">
        <w:rPr>
          <w:rFonts w:ascii="Times New Roman" w:hAnsi="Times New Roman" w:cs="Times New Roman"/>
        </w:rPr>
        <w:t xml:space="preserve">, </w:t>
      </w:r>
      <w:r w:rsidR="0086219C">
        <w:rPr>
          <w:rFonts w:ascii="Times New Roman" w:hAnsi="Times New Roman" w:cs="Times New Roman"/>
        </w:rPr>
        <w:t>prijedlog urbanističke razrade</w:t>
      </w:r>
      <w:r w:rsidR="00D628A0">
        <w:rPr>
          <w:rFonts w:ascii="Times New Roman" w:hAnsi="Times New Roman" w:cs="Times New Roman"/>
        </w:rPr>
        <w:t xml:space="preserve">, </w:t>
      </w:r>
      <w:r w:rsidR="008719C0" w:rsidRPr="00EE1F4B">
        <w:rPr>
          <w:rFonts w:ascii="Times New Roman" w:hAnsi="Times New Roman" w:cs="Times New Roman"/>
        </w:rPr>
        <w:t>rokovi završetka g</w:t>
      </w:r>
      <w:r w:rsidR="00A94EBF">
        <w:rPr>
          <w:rFonts w:ascii="Times New Roman" w:hAnsi="Times New Roman" w:cs="Times New Roman"/>
        </w:rPr>
        <w:t xml:space="preserve">radnje i stavljanja u funkciju, </w:t>
      </w:r>
      <w:r w:rsidR="008719C0" w:rsidRPr="00EE1F4B">
        <w:rPr>
          <w:rFonts w:ascii="Times New Roman" w:hAnsi="Times New Roman" w:cs="Times New Roman"/>
        </w:rPr>
        <w:t>broj novootvorenih radnih mjesta</w:t>
      </w:r>
      <w:r w:rsidR="00A94EBF">
        <w:rPr>
          <w:rFonts w:ascii="Times New Roman" w:hAnsi="Times New Roman" w:cs="Times New Roman"/>
        </w:rPr>
        <w:t>, poslovne reference</w:t>
      </w:r>
      <w:r w:rsidR="0086219C">
        <w:rPr>
          <w:rFonts w:ascii="Times New Roman" w:hAnsi="Times New Roman" w:cs="Times New Roman"/>
        </w:rPr>
        <w:t xml:space="preserve"> </w:t>
      </w:r>
    </w:p>
    <w:p w:rsidR="0086219C" w:rsidRDefault="0086219C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19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 Ukoliko ponuditelj bude odabran dužan je napraviti urbanističku razradu cijelog prostora na način predviđen planom, glavni projekt i ishoditi građevinsku dozvolu</w:t>
      </w:r>
      <w:r w:rsidR="00ED27D3">
        <w:rPr>
          <w:rFonts w:ascii="Times New Roman" w:hAnsi="Times New Roman" w:cs="Times New Roman"/>
        </w:rPr>
        <w:t xml:space="preserve"> te snositi sve troškove kao i troškove parcelacije, provođenja u zemljišne knjige i ostale pripadajuće troškove</w:t>
      </w:r>
    </w:p>
    <w:p w:rsidR="00B20E74" w:rsidRDefault="0086219C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19C">
        <w:rPr>
          <w:rFonts w:ascii="Times New Roman" w:hAnsi="Times New Roman" w:cs="Times New Roman"/>
          <w:b/>
        </w:rPr>
        <w:t>10</w:t>
      </w:r>
      <w:r w:rsidR="00825F68" w:rsidRPr="0086219C">
        <w:rPr>
          <w:rFonts w:ascii="Times New Roman" w:hAnsi="Times New Roman" w:cs="Times New Roman"/>
          <w:b/>
        </w:rPr>
        <w:t>.</w:t>
      </w:r>
      <w:r w:rsidR="0066404E" w:rsidRPr="00EE1F4B">
        <w:rPr>
          <w:rFonts w:ascii="Times New Roman" w:hAnsi="Times New Roman" w:cs="Times New Roman"/>
        </w:rPr>
        <w:t xml:space="preserve"> </w:t>
      </w:r>
      <w:r w:rsidR="00D628A0" w:rsidRPr="00EE1F4B">
        <w:rPr>
          <w:rFonts w:ascii="Times New Roman" w:hAnsi="Times New Roman" w:cs="Times New Roman"/>
        </w:rPr>
        <w:t>Izjavu ponuditelja da u cij</w:t>
      </w:r>
      <w:r w:rsidR="00A652B9">
        <w:rPr>
          <w:rFonts w:ascii="Times New Roman" w:hAnsi="Times New Roman" w:cs="Times New Roman"/>
        </w:rPr>
        <w:t>elosti prihvaća uvjete natječaja</w:t>
      </w:r>
      <w:r w:rsidR="00A94EBF">
        <w:rPr>
          <w:rFonts w:ascii="Times New Roman" w:hAnsi="Times New Roman" w:cs="Times New Roman"/>
        </w:rPr>
        <w:t xml:space="preserve"> ovjerenu od strane javnog bilježnika</w:t>
      </w:r>
    </w:p>
    <w:p w:rsidR="00A94EBF" w:rsidRPr="00EE1F4B" w:rsidRDefault="00A94EBF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27D3" w:rsidRDefault="00ED27D3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E74" w:rsidRPr="00EE1F4B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1F4B">
        <w:rPr>
          <w:rFonts w:ascii="Times New Roman" w:hAnsi="Times New Roman" w:cs="Times New Roman"/>
          <w:b/>
          <w:bCs/>
        </w:rPr>
        <w:lastRenderedPageBreak/>
        <w:t>V IZBOR NAJPOVOLJNIJE PONUDE</w:t>
      </w:r>
    </w:p>
    <w:p w:rsidR="005615C8" w:rsidRDefault="005615C8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E74" w:rsidRPr="00EE1F4B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 xml:space="preserve">1. </w:t>
      </w:r>
      <w:r w:rsidRPr="00EE1F4B">
        <w:rPr>
          <w:rFonts w:ascii="Times New Roman" w:hAnsi="Times New Roman" w:cs="Times New Roman"/>
        </w:rPr>
        <w:t>Nepotpune, neuredne ponude i ponude zaprimljene izvan roka neće se razmatrati.</w:t>
      </w:r>
    </w:p>
    <w:p w:rsidR="005615C8" w:rsidRDefault="005615C8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2E31" w:rsidRPr="00EE1F4B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 xml:space="preserve">2. </w:t>
      </w:r>
      <w:r w:rsidRPr="00EE1F4B">
        <w:rPr>
          <w:rFonts w:ascii="Times New Roman" w:hAnsi="Times New Roman" w:cs="Times New Roman"/>
        </w:rPr>
        <w:t xml:space="preserve">Kao najpovoljnija ponuda izabrat će se ponuda koja ispunjava sve uvjete natječaja </w:t>
      </w:r>
      <w:r w:rsidR="00CB2E31" w:rsidRPr="00EE1F4B">
        <w:rPr>
          <w:rFonts w:ascii="Times New Roman" w:hAnsi="Times New Roman" w:cs="Times New Roman"/>
        </w:rPr>
        <w:t>te bude najbolje ocijenjena od stra</w:t>
      </w:r>
      <w:r w:rsidR="00467AFA">
        <w:rPr>
          <w:rFonts w:ascii="Times New Roman" w:hAnsi="Times New Roman" w:cs="Times New Roman"/>
        </w:rPr>
        <w:t>ne posebnog Povjerenstva.</w:t>
      </w:r>
      <w:r w:rsidR="00CB2E31" w:rsidRPr="00EE1F4B">
        <w:rPr>
          <w:rFonts w:ascii="Times New Roman" w:hAnsi="Times New Roman" w:cs="Times New Roman"/>
        </w:rPr>
        <w:t xml:space="preserve"> Kod odabira n</w:t>
      </w:r>
      <w:r w:rsidR="00EF7458">
        <w:rPr>
          <w:rFonts w:ascii="Times New Roman" w:hAnsi="Times New Roman" w:cs="Times New Roman"/>
        </w:rPr>
        <w:t>ajbolje ponude oc</w:t>
      </w:r>
      <w:r w:rsidR="00CB2E31" w:rsidRPr="00EE1F4B">
        <w:rPr>
          <w:rFonts w:ascii="Times New Roman" w:hAnsi="Times New Roman" w:cs="Times New Roman"/>
        </w:rPr>
        <w:t>jenjivat će se slijedeći kriteriji koji su poredani od najvažnijeg prema manje važnom:</w:t>
      </w:r>
    </w:p>
    <w:p w:rsidR="00CB2E31" w:rsidRPr="00EE1F4B" w:rsidRDefault="00CB2E31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Kvaliteta predloženog koncepta s aspekta urbanističko-arhitektonske razrade</w:t>
      </w:r>
    </w:p>
    <w:p w:rsidR="00CB2E31" w:rsidRPr="00EE1F4B" w:rsidRDefault="00CB2E31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Kvaliteta predloženog konc</w:t>
      </w:r>
      <w:r w:rsidR="00EF7458">
        <w:rPr>
          <w:rFonts w:ascii="Times New Roman" w:hAnsi="Times New Roman" w:cs="Times New Roman"/>
        </w:rPr>
        <w:t>epta s aspekta razvoja i unapr</w:t>
      </w:r>
      <w:r w:rsidRPr="00EE1F4B">
        <w:rPr>
          <w:rFonts w:ascii="Times New Roman" w:hAnsi="Times New Roman" w:cs="Times New Roman"/>
        </w:rPr>
        <w:t>eđenja turizma</w:t>
      </w:r>
    </w:p>
    <w:p w:rsidR="00CB2E31" w:rsidRPr="00EE1F4B" w:rsidRDefault="00CB2E31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Broj novootvorenih radnih mjesta</w:t>
      </w:r>
    </w:p>
    <w:p w:rsidR="0066404E" w:rsidRPr="00EE1F4B" w:rsidRDefault="00CB2E31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 xml:space="preserve">Rokovi završetka gradnje </w:t>
      </w:r>
      <w:r w:rsidR="0066404E" w:rsidRPr="00EE1F4B">
        <w:rPr>
          <w:rFonts w:ascii="Times New Roman" w:hAnsi="Times New Roman" w:cs="Times New Roman"/>
        </w:rPr>
        <w:t>i stavljanja prostora u funkciju</w:t>
      </w:r>
    </w:p>
    <w:p w:rsidR="0066404E" w:rsidRPr="00EE1F4B" w:rsidRDefault="0066404E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Poslovne reference ponuditelja</w:t>
      </w:r>
    </w:p>
    <w:p w:rsidR="0066404E" w:rsidRPr="00EE1F4B" w:rsidRDefault="0066404E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0E74" w:rsidRDefault="0066404E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</w:rPr>
        <w:t>Ponude će se ocijeniti sistemom bodovanja po svakom pojedinom kriterij</w:t>
      </w:r>
      <w:r w:rsidR="00040340" w:rsidRPr="00EE1F4B">
        <w:rPr>
          <w:rFonts w:ascii="Times New Roman" w:hAnsi="Times New Roman" w:cs="Times New Roman"/>
        </w:rPr>
        <w:t>u</w:t>
      </w:r>
      <w:r w:rsidR="00291CD6">
        <w:rPr>
          <w:rFonts w:ascii="Times New Roman" w:hAnsi="Times New Roman" w:cs="Times New Roman"/>
        </w:rPr>
        <w:t xml:space="preserve"> koji svi zajedno čine 60% učešća u ukupnoj ocjeni. 4</w:t>
      </w:r>
      <w:r w:rsidRPr="00EE1F4B">
        <w:rPr>
          <w:rFonts w:ascii="Times New Roman" w:hAnsi="Times New Roman" w:cs="Times New Roman"/>
        </w:rPr>
        <w:t xml:space="preserve">0% učešća u ukupnoj ocjeni ima visina ponuđene naknade za pravo </w:t>
      </w:r>
      <w:r w:rsidRPr="00EB30C0">
        <w:rPr>
          <w:rFonts w:ascii="Times New Roman" w:hAnsi="Times New Roman" w:cs="Times New Roman"/>
        </w:rPr>
        <w:t>građenja.</w:t>
      </w:r>
      <w:r w:rsidR="00DE45EA">
        <w:rPr>
          <w:rFonts w:ascii="Times New Roman" w:hAnsi="Times New Roman" w:cs="Times New Roman"/>
        </w:rPr>
        <w:t xml:space="preserve"> </w:t>
      </w:r>
      <w:r w:rsidR="00E45A27" w:rsidRPr="00EB30C0">
        <w:rPr>
          <w:rFonts w:ascii="Times New Roman" w:hAnsi="Times New Roman" w:cs="Times New Roman"/>
        </w:rPr>
        <w:t>U slučaju odustanka prvog najpovoljnijeg ponuditelja, najpovoljnijim ponuditeljem smatrati</w:t>
      </w:r>
      <w:r w:rsidR="00E45A27">
        <w:rPr>
          <w:rFonts w:ascii="Times New Roman" w:hAnsi="Times New Roman" w:cs="Times New Roman"/>
        </w:rPr>
        <w:t xml:space="preserve"> će se sljedeći odnosno drugo rangirani ponuditelj u kojem slučaju prvo rangirani ponuditelj gubi pravo na povrat jamčevine. </w:t>
      </w:r>
    </w:p>
    <w:p w:rsidR="00EB30C0" w:rsidRDefault="00EB30C0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338F" w:rsidRDefault="00B20E74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F4B">
        <w:rPr>
          <w:rFonts w:ascii="Times New Roman" w:hAnsi="Times New Roman" w:cs="Times New Roman"/>
          <w:b/>
          <w:bCs/>
        </w:rPr>
        <w:t xml:space="preserve">3. </w:t>
      </w:r>
      <w:r w:rsidRPr="00EE1F4B">
        <w:rPr>
          <w:rFonts w:ascii="Times New Roman" w:hAnsi="Times New Roman" w:cs="Times New Roman"/>
        </w:rPr>
        <w:t>Postupak natječaja</w:t>
      </w:r>
      <w:r w:rsidR="005615C8">
        <w:rPr>
          <w:rFonts w:ascii="Times New Roman" w:hAnsi="Times New Roman" w:cs="Times New Roman"/>
        </w:rPr>
        <w:t xml:space="preserve"> i ocjene ponuda</w:t>
      </w:r>
      <w:r w:rsidRPr="00EE1F4B">
        <w:rPr>
          <w:rFonts w:ascii="Times New Roman" w:hAnsi="Times New Roman" w:cs="Times New Roman"/>
        </w:rPr>
        <w:t xml:space="preserve"> provodi </w:t>
      </w:r>
      <w:r w:rsidR="009F7AD8" w:rsidRPr="00EE1F4B">
        <w:rPr>
          <w:rFonts w:ascii="Times New Roman" w:hAnsi="Times New Roman" w:cs="Times New Roman"/>
        </w:rPr>
        <w:t>Povjerenstvo koje</w:t>
      </w:r>
      <w:r w:rsidRPr="00EE1F4B">
        <w:rPr>
          <w:rFonts w:ascii="Times New Roman" w:hAnsi="Times New Roman" w:cs="Times New Roman"/>
        </w:rPr>
        <w:t xml:space="preserve"> je osnovan</w:t>
      </w:r>
      <w:r w:rsidR="009F7AD8" w:rsidRPr="00EE1F4B">
        <w:rPr>
          <w:rFonts w:ascii="Times New Roman" w:hAnsi="Times New Roman" w:cs="Times New Roman"/>
        </w:rPr>
        <w:t>o</w:t>
      </w:r>
      <w:r w:rsidRPr="00EE1F4B">
        <w:rPr>
          <w:rFonts w:ascii="Times New Roman" w:hAnsi="Times New Roman" w:cs="Times New Roman"/>
        </w:rPr>
        <w:t xml:space="preserve"> </w:t>
      </w:r>
      <w:r w:rsidR="009C5B25" w:rsidRPr="00EE1F4B">
        <w:rPr>
          <w:rFonts w:ascii="Times New Roman" w:hAnsi="Times New Roman" w:cs="Times New Roman"/>
        </w:rPr>
        <w:t xml:space="preserve">Zaključkom Gradonačelnika </w:t>
      </w:r>
      <w:r w:rsidR="009F338F" w:rsidRPr="00FC5588">
        <w:rPr>
          <w:rFonts w:ascii="Times New Roman" w:hAnsi="Times New Roman" w:cs="Times New Roman"/>
        </w:rPr>
        <w:t>o</w:t>
      </w:r>
      <w:r w:rsidR="009F338F">
        <w:rPr>
          <w:rFonts w:ascii="Times New Roman" w:hAnsi="Times New Roman" w:cs="Times New Roman"/>
        </w:rPr>
        <w:t xml:space="preserve"> raspisivanju natječaja za </w:t>
      </w:r>
      <w:r w:rsidR="009F338F" w:rsidRPr="00563ACF">
        <w:rPr>
          <w:rFonts w:ascii="Times New Roman" w:hAnsi="Times New Roman" w:cs="Times New Roman"/>
          <w:bCs/>
        </w:rPr>
        <w:t>osnivanje prava građenja i davanja u zakup javne površin</w:t>
      </w:r>
      <w:r w:rsidR="009F338F">
        <w:rPr>
          <w:rFonts w:ascii="Times New Roman" w:hAnsi="Times New Roman" w:cs="Times New Roman"/>
          <w:bCs/>
        </w:rPr>
        <w:t>e na nekretninama u vlasništvu Grada V</w:t>
      </w:r>
      <w:r w:rsidR="009F338F" w:rsidRPr="00563ACF">
        <w:rPr>
          <w:rFonts w:ascii="Times New Roman" w:hAnsi="Times New Roman" w:cs="Times New Roman"/>
          <w:bCs/>
        </w:rPr>
        <w:t>araždina javnim prikupljanjem zatvorenih pismenih ponuda</w:t>
      </w:r>
      <w:r w:rsidR="009F338F" w:rsidRPr="00EE1F4B">
        <w:rPr>
          <w:rFonts w:ascii="Times New Roman" w:hAnsi="Times New Roman" w:cs="Times New Roman"/>
        </w:rPr>
        <w:t xml:space="preserve"> (KLASA: 944-01/15-02/30, URBROJ: 2186/01-06-30/16-15-</w:t>
      </w:r>
      <w:r w:rsidR="009F338F">
        <w:rPr>
          <w:rFonts w:ascii="Times New Roman" w:hAnsi="Times New Roman" w:cs="Times New Roman"/>
        </w:rPr>
        <w:t>2</w:t>
      </w:r>
      <w:r w:rsidR="009F338F" w:rsidRPr="00EE1F4B">
        <w:rPr>
          <w:rFonts w:ascii="Times New Roman" w:hAnsi="Times New Roman" w:cs="Times New Roman"/>
        </w:rPr>
        <w:t xml:space="preserve"> od </w:t>
      </w:r>
      <w:r w:rsidR="00150FE0">
        <w:rPr>
          <w:rFonts w:ascii="Times New Roman" w:hAnsi="Times New Roman" w:cs="Times New Roman"/>
        </w:rPr>
        <w:t>23.07.2015.</w:t>
      </w:r>
      <w:r w:rsidR="00190083">
        <w:rPr>
          <w:rFonts w:ascii="Times New Roman" w:hAnsi="Times New Roman" w:cs="Times New Roman"/>
        </w:rPr>
        <w:t>)</w:t>
      </w:r>
    </w:p>
    <w:p w:rsidR="009F338F" w:rsidRDefault="009F338F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highlight w:val="red"/>
        </w:rPr>
      </w:pPr>
    </w:p>
    <w:p w:rsidR="002305C8" w:rsidRDefault="00E6559A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B20E74" w:rsidRPr="00D66BAA">
        <w:rPr>
          <w:rFonts w:ascii="Times New Roman" w:hAnsi="Times New Roman" w:cs="Times New Roman"/>
          <w:b/>
          <w:bCs/>
        </w:rPr>
        <w:t xml:space="preserve">. </w:t>
      </w:r>
      <w:r w:rsidR="00D66BAA" w:rsidRPr="00D66BAA">
        <w:rPr>
          <w:rFonts w:ascii="Times New Roman" w:hAnsi="Times New Roman" w:cs="Times New Roman"/>
          <w:szCs w:val="24"/>
        </w:rPr>
        <w:t>Grad  Varaždin</w:t>
      </w:r>
      <w:r w:rsidR="00477AF7">
        <w:rPr>
          <w:rFonts w:ascii="Times New Roman" w:hAnsi="Times New Roman" w:cs="Times New Roman"/>
          <w:szCs w:val="24"/>
        </w:rPr>
        <w:t xml:space="preserve"> će</w:t>
      </w:r>
      <w:r w:rsidR="00D66BAA" w:rsidRPr="00D66BAA">
        <w:rPr>
          <w:rFonts w:ascii="Times New Roman" w:hAnsi="Times New Roman" w:cs="Times New Roman"/>
          <w:szCs w:val="24"/>
        </w:rPr>
        <w:t xml:space="preserve"> s odabranim ponuditeljem sklopit</w:t>
      </w:r>
      <w:r w:rsidR="000E6996">
        <w:rPr>
          <w:rFonts w:ascii="Times New Roman" w:hAnsi="Times New Roman" w:cs="Times New Roman"/>
          <w:szCs w:val="24"/>
        </w:rPr>
        <w:t>i</w:t>
      </w:r>
      <w:r w:rsidR="00D66BAA" w:rsidRPr="00D66BAA">
        <w:rPr>
          <w:rFonts w:ascii="Times New Roman" w:hAnsi="Times New Roman" w:cs="Times New Roman"/>
          <w:szCs w:val="24"/>
        </w:rPr>
        <w:t xml:space="preserve"> predugovor o osnivanju prava građenja i </w:t>
      </w:r>
      <w:r>
        <w:rPr>
          <w:rFonts w:ascii="Times New Roman" w:hAnsi="Times New Roman" w:cs="Times New Roman"/>
          <w:szCs w:val="24"/>
        </w:rPr>
        <w:t>pred</w:t>
      </w:r>
      <w:r w:rsidR="00D66BAA" w:rsidRPr="00D66BAA">
        <w:rPr>
          <w:rFonts w:ascii="Times New Roman" w:hAnsi="Times New Roman" w:cs="Times New Roman"/>
          <w:szCs w:val="24"/>
        </w:rPr>
        <w:t>ugovor o zakupu, te po provođenju parcelacije i formiranja građevinske parcele sklopit</w:t>
      </w:r>
      <w:r w:rsidR="0090102A">
        <w:rPr>
          <w:rFonts w:ascii="Times New Roman" w:hAnsi="Times New Roman" w:cs="Times New Roman"/>
          <w:szCs w:val="24"/>
        </w:rPr>
        <w:t>i</w:t>
      </w:r>
      <w:r w:rsidR="00D66BAA" w:rsidRPr="00D66BAA">
        <w:rPr>
          <w:rFonts w:ascii="Times New Roman" w:hAnsi="Times New Roman" w:cs="Times New Roman"/>
          <w:szCs w:val="24"/>
        </w:rPr>
        <w:t xml:space="preserve"> će se ugovor</w:t>
      </w:r>
      <w:r w:rsidR="00001110">
        <w:rPr>
          <w:rFonts w:ascii="Times New Roman" w:hAnsi="Times New Roman" w:cs="Times New Roman"/>
          <w:szCs w:val="24"/>
        </w:rPr>
        <w:t xml:space="preserve"> o osnivanju prava građenja</w:t>
      </w:r>
      <w:r>
        <w:rPr>
          <w:rFonts w:ascii="Times New Roman" w:hAnsi="Times New Roman" w:cs="Times New Roman"/>
          <w:szCs w:val="24"/>
        </w:rPr>
        <w:t xml:space="preserve"> </w:t>
      </w:r>
      <w:r w:rsidR="000B3532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ugovor o zakupu</w:t>
      </w:r>
      <w:r w:rsidR="00D66BAA" w:rsidRPr="00D66BAA">
        <w:rPr>
          <w:rFonts w:ascii="Times New Roman" w:hAnsi="Times New Roman" w:cs="Times New Roman"/>
          <w:szCs w:val="24"/>
        </w:rPr>
        <w:t>.</w:t>
      </w:r>
      <w:r w:rsidR="00D66BAA" w:rsidRPr="00D66BAA">
        <w:rPr>
          <w:rFonts w:ascii="Times New Roman" w:hAnsi="Times New Roman" w:cs="Times New Roman"/>
          <w:b/>
          <w:bCs/>
        </w:rPr>
        <w:t xml:space="preserve"> </w:t>
      </w:r>
      <w:r w:rsidR="00B20E74" w:rsidRPr="00D66BAA">
        <w:rPr>
          <w:rFonts w:ascii="Times New Roman" w:hAnsi="Times New Roman" w:cs="Times New Roman"/>
        </w:rPr>
        <w:t xml:space="preserve">Ukoliko izabrani ponuditelj ne sklopi </w:t>
      </w:r>
      <w:r w:rsidR="00D66BAA">
        <w:rPr>
          <w:rFonts w:ascii="Times New Roman" w:hAnsi="Times New Roman" w:cs="Times New Roman"/>
        </w:rPr>
        <w:t>pred</w:t>
      </w:r>
      <w:r w:rsidR="00B20E74" w:rsidRPr="00D66BAA">
        <w:rPr>
          <w:rFonts w:ascii="Times New Roman" w:hAnsi="Times New Roman" w:cs="Times New Roman"/>
        </w:rPr>
        <w:t>ugovor</w:t>
      </w:r>
      <w:r w:rsidR="00001110">
        <w:rPr>
          <w:rFonts w:ascii="Times New Roman" w:hAnsi="Times New Roman" w:cs="Times New Roman"/>
        </w:rPr>
        <w:t xml:space="preserve"> </w:t>
      </w:r>
      <w:r w:rsidR="002105C4">
        <w:rPr>
          <w:rFonts w:ascii="Times New Roman" w:hAnsi="Times New Roman" w:cs="Times New Roman"/>
        </w:rPr>
        <w:t>o osnivanju prava građ</w:t>
      </w:r>
      <w:r>
        <w:rPr>
          <w:rFonts w:ascii="Times New Roman" w:hAnsi="Times New Roman" w:cs="Times New Roman"/>
        </w:rPr>
        <w:t>e</w:t>
      </w:r>
      <w:r w:rsidR="002105C4">
        <w:rPr>
          <w:rFonts w:ascii="Times New Roman" w:hAnsi="Times New Roman" w:cs="Times New Roman"/>
        </w:rPr>
        <w:t xml:space="preserve">nja </w:t>
      </w:r>
      <w:r w:rsidR="00001110">
        <w:rPr>
          <w:rFonts w:ascii="Times New Roman" w:hAnsi="Times New Roman" w:cs="Times New Roman"/>
        </w:rPr>
        <w:t xml:space="preserve">i </w:t>
      </w:r>
      <w:r w:rsidR="00F33E9B">
        <w:rPr>
          <w:rFonts w:ascii="Times New Roman" w:hAnsi="Times New Roman" w:cs="Times New Roman"/>
        </w:rPr>
        <w:t>pred</w:t>
      </w:r>
      <w:r w:rsidR="00001110">
        <w:rPr>
          <w:rFonts w:ascii="Times New Roman" w:hAnsi="Times New Roman" w:cs="Times New Roman"/>
        </w:rPr>
        <w:t>ugovor</w:t>
      </w:r>
      <w:r w:rsidR="002105C4">
        <w:rPr>
          <w:rFonts w:ascii="Times New Roman" w:hAnsi="Times New Roman" w:cs="Times New Roman"/>
        </w:rPr>
        <w:t xml:space="preserve"> o zakupu</w:t>
      </w:r>
      <w:r w:rsidR="00B20E74" w:rsidRPr="00D66BAA">
        <w:rPr>
          <w:rFonts w:ascii="Times New Roman" w:hAnsi="Times New Roman" w:cs="Times New Roman"/>
        </w:rPr>
        <w:t xml:space="preserve"> u </w:t>
      </w:r>
      <w:r w:rsidR="00D66BAA">
        <w:rPr>
          <w:rFonts w:ascii="Times New Roman" w:hAnsi="Times New Roman" w:cs="Times New Roman"/>
        </w:rPr>
        <w:t>roku od 30 dana od Odluke Gradskog vijeća</w:t>
      </w:r>
      <w:r w:rsidR="00B20E74" w:rsidRPr="00D66BAA">
        <w:rPr>
          <w:rFonts w:ascii="Times New Roman" w:hAnsi="Times New Roman" w:cs="Times New Roman"/>
        </w:rPr>
        <w:t xml:space="preserve"> smatra se da</w:t>
      </w:r>
      <w:r w:rsidR="00FA4C25" w:rsidRPr="00D66BAA">
        <w:rPr>
          <w:rFonts w:ascii="Times New Roman" w:hAnsi="Times New Roman" w:cs="Times New Roman"/>
        </w:rPr>
        <w:t xml:space="preserve"> </w:t>
      </w:r>
      <w:r w:rsidR="00B20E74" w:rsidRPr="00D66BAA">
        <w:rPr>
          <w:rFonts w:ascii="Times New Roman" w:hAnsi="Times New Roman" w:cs="Times New Roman"/>
        </w:rPr>
        <w:t>je odustao od ponude, te nema pravo na povrat jamčevine za ozbiljnost ponude.</w:t>
      </w:r>
      <w:r w:rsidR="00825F68" w:rsidRPr="00D66BAA">
        <w:rPr>
          <w:rFonts w:ascii="Times New Roman" w:hAnsi="Times New Roman" w:cs="Times New Roman"/>
        </w:rPr>
        <w:t xml:space="preserve"> Odluku o osnivanju</w:t>
      </w:r>
      <w:r w:rsidR="00825F68" w:rsidRPr="00EE1F4B">
        <w:rPr>
          <w:rFonts w:ascii="Times New Roman" w:hAnsi="Times New Roman" w:cs="Times New Roman"/>
        </w:rPr>
        <w:t xml:space="preserve"> prava građenja i davanju u zakup donosi Gradsko vijeće Grada Varaždina.</w:t>
      </w:r>
      <w:r w:rsidR="00825F68" w:rsidRPr="00825F68">
        <w:rPr>
          <w:rFonts w:ascii="Times New Roman" w:hAnsi="Times New Roman" w:cs="Times New Roman"/>
        </w:rPr>
        <w:t xml:space="preserve"> </w:t>
      </w:r>
      <w:r w:rsidR="00D66BAA">
        <w:rPr>
          <w:rFonts w:ascii="Times New Roman" w:hAnsi="Times New Roman" w:cs="Times New Roman"/>
        </w:rPr>
        <w:t>Predugovor</w:t>
      </w:r>
      <w:r w:rsidR="000B3532">
        <w:rPr>
          <w:rFonts w:ascii="Times New Roman" w:hAnsi="Times New Roman" w:cs="Times New Roman"/>
        </w:rPr>
        <w:t>i</w:t>
      </w:r>
      <w:r w:rsidR="00001110">
        <w:rPr>
          <w:rFonts w:ascii="Times New Roman" w:hAnsi="Times New Roman" w:cs="Times New Roman"/>
        </w:rPr>
        <w:t xml:space="preserve"> i ugovor</w:t>
      </w:r>
      <w:r w:rsidR="000B3532">
        <w:rPr>
          <w:rFonts w:ascii="Times New Roman" w:hAnsi="Times New Roman" w:cs="Times New Roman"/>
        </w:rPr>
        <w:t>i</w:t>
      </w:r>
      <w:r w:rsidR="00D66BAA">
        <w:rPr>
          <w:rFonts w:ascii="Times New Roman" w:hAnsi="Times New Roman" w:cs="Times New Roman"/>
        </w:rPr>
        <w:t xml:space="preserve"> će se sk</w:t>
      </w:r>
      <w:r w:rsidR="0090102A">
        <w:rPr>
          <w:rFonts w:ascii="Times New Roman" w:hAnsi="Times New Roman" w:cs="Times New Roman"/>
        </w:rPr>
        <w:t>l</w:t>
      </w:r>
      <w:r w:rsidR="00D66BAA">
        <w:rPr>
          <w:rFonts w:ascii="Times New Roman" w:hAnsi="Times New Roman" w:cs="Times New Roman"/>
        </w:rPr>
        <w:t>opiti u obliku ovršne isprave sukladno odredbama Ovršnog zakona i Zakona o javnom bilježništvu.</w:t>
      </w:r>
    </w:p>
    <w:p w:rsidR="00D66BAA" w:rsidRPr="00D66BAA" w:rsidRDefault="00D66BAA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Nakon isteka roka na</w:t>
      </w:r>
      <w:r w:rsidR="00901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 je osnovano pravo građenja Gradu Varaždinu prelazi pravo vlasništva na nekretnini slobodnoj od tereta, osoba i stvari, bez obveze naknade tržišne vrijednosti nositelju prava građenja</w:t>
      </w:r>
      <w:r w:rsidR="0090102A">
        <w:rPr>
          <w:rFonts w:ascii="Times New Roman" w:hAnsi="Times New Roman" w:cs="Times New Roman"/>
        </w:rPr>
        <w:t>.</w:t>
      </w:r>
    </w:p>
    <w:p w:rsidR="009F338F" w:rsidRDefault="009F338F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20E74" w:rsidRPr="00EE1F4B" w:rsidRDefault="00E6559A" w:rsidP="005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B20E74" w:rsidRPr="00EE1F4B">
        <w:rPr>
          <w:rFonts w:ascii="Times New Roman" w:hAnsi="Times New Roman" w:cs="Times New Roman"/>
        </w:rPr>
        <w:t xml:space="preserve">Najpovoljniji ponuditelj je obvezan </w:t>
      </w:r>
      <w:r w:rsidR="00190083">
        <w:rPr>
          <w:rFonts w:ascii="Times New Roman" w:hAnsi="Times New Roman" w:cs="Times New Roman"/>
        </w:rPr>
        <w:t>prilikom</w:t>
      </w:r>
      <w:r w:rsidR="00B20E74" w:rsidRPr="00EE1F4B">
        <w:rPr>
          <w:rFonts w:ascii="Times New Roman" w:hAnsi="Times New Roman" w:cs="Times New Roman"/>
        </w:rPr>
        <w:t xml:space="preserve"> potpisa </w:t>
      </w:r>
      <w:r w:rsidR="0090102A">
        <w:rPr>
          <w:rFonts w:ascii="Times New Roman" w:hAnsi="Times New Roman" w:cs="Times New Roman"/>
        </w:rPr>
        <w:t>pred</w:t>
      </w:r>
      <w:r w:rsidR="00B20E74" w:rsidRPr="00EE1F4B">
        <w:rPr>
          <w:rFonts w:ascii="Times New Roman" w:hAnsi="Times New Roman" w:cs="Times New Roman"/>
        </w:rPr>
        <w:t xml:space="preserve">ugovora </w:t>
      </w:r>
      <w:r w:rsidR="00190083">
        <w:rPr>
          <w:rFonts w:ascii="Times New Roman" w:hAnsi="Times New Roman" w:cs="Times New Roman"/>
        </w:rPr>
        <w:t>priložiti</w:t>
      </w:r>
      <w:r w:rsidR="00E04D84">
        <w:rPr>
          <w:rFonts w:ascii="Times New Roman" w:hAnsi="Times New Roman" w:cs="Times New Roman"/>
        </w:rPr>
        <w:t xml:space="preserve"> </w:t>
      </w:r>
      <w:r w:rsidR="00B20E74" w:rsidRPr="00F6215E">
        <w:rPr>
          <w:rFonts w:ascii="Times New Roman" w:hAnsi="Times New Roman" w:cs="Times New Roman"/>
        </w:rPr>
        <w:t>garanciju za uredno</w:t>
      </w:r>
      <w:r w:rsidR="00190083" w:rsidRPr="00F6215E">
        <w:rPr>
          <w:rFonts w:ascii="Times New Roman" w:hAnsi="Times New Roman" w:cs="Times New Roman"/>
        </w:rPr>
        <w:t xml:space="preserve"> ispunjenje </w:t>
      </w:r>
      <w:r w:rsidR="0090102A">
        <w:rPr>
          <w:rFonts w:ascii="Times New Roman" w:hAnsi="Times New Roman" w:cs="Times New Roman"/>
        </w:rPr>
        <w:t xml:space="preserve">obveza u iznosu do 50.000,00 kn (slovima: pedeset tisuća kuna) </w:t>
      </w:r>
      <w:r w:rsidR="00AE3295">
        <w:rPr>
          <w:rFonts w:ascii="Times New Roman" w:hAnsi="Times New Roman" w:cs="Times New Roman"/>
        </w:rPr>
        <w:t>u vidu</w:t>
      </w:r>
      <w:r w:rsidR="000B3532">
        <w:rPr>
          <w:rFonts w:ascii="Times New Roman" w:hAnsi="Times New Roman" w:cs="Times New Roman"/>
        </w:rPr>
        <w:t xml:space="preserve"> solemnizirane bjanko zadužnice koja će se smatrati osiguranjem prilikom sklapanja ugovora.</w:t>
      </w:r>
    </w:p>
    <w:p w:rsidR="009F338F" w:rsidRDefault="009F338F" w:rsidP="009F7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91700" w:rsidRPr="00EE1F4B" w:rsidRDefault="00E6559A" w:rsidP="009F7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B20E74" w:rsidRPr="00EE1F4B">
        <w:rPr>
          <w:rFonts w:ascii="Times New Roman" w:hAnsi="Times New Roman" w:cs="Times New Roman"/>
          <w:b/>
          <w:bCs/>
        </w:rPr>
        <w:t xml:space="preserve">. </w:t>
      </w:r>
      <w:r w:rsidR="00B20E74" w:rsidRPr="00EE1F4B">
        <w:rPr>
          <w:rFonts w:ascii="Times New Roman" w:hAnsi="Times New Roman" w:cs="Times New Roman"/>
        </w:rPr>
        <w:t xml:space="preserve">Grad </w:t>
      </w:r>
      <w:r w:rsidR="009F7AD8" w:rsidRPr="00EE1F4B">
        <w:rPr>
          <w:rFonts w:ascii="Times New Roman" w:hAnsi="Times New Roman" w:cs="Times New Roman"/>
        </w:rPr>
        <w:t>Varaždin</w:t>
      </w:r>
      <w:r w:rsidR="00B20E74" w:rsidRPr="00EE1F4B">
        <w:rPr>
          <w:rFonts w:ascii="Times New Roman" w:hAnsi="Times New Roman" w:cs="Times New Roman"/>
        </w:rPr>
        <w:t xml:space="preserve"> zadržava pravo poništenja natječaja</w:t>
      </w:r>
      <w:r w:rsidR="009F7AD8" w:rsidRPr="00EE1F4B">
        <w:rPr>
          <w:rFonts w:ascii="Times New Roman" w:hAnsi="Times New Roman" w:cs="Times New Roman"/>
        </w:rPr>
        <w:t xml:space="preserve"> u svakom trenutku</w:t>
      </w:r>
      <w:r w:rsidR="00B20E74" w:rsidRPr="00EE1F4B">
        <w:rPr>
          <w:rFonts w:ascii="Times New Roman" w:hAnsi="Times New Roman" w:cs="Times New Roman"/>
        </w:rPr>
        <w:t>, a nije obvezno prihvatiti niti jednu pristiglu ponudu</w:t>
      </w:r>
      <w:r w:rsidR="009F7AD8" w:rsidRPr="00EE1F4B">
        <w:rPr>
          <w:rFonts w:ascii="Times New Roman" w:hAnsi="Times New Roman" w:cs="Times New Roman"/>
        </w:rPr>
        <w:t xml:space="preserve"> </w:t>
      </w:r>
      <w:r w:rsidR="00B20E74" w:rsidRPr="00EE1F4B">
        <w:rPr>
          <w:rFonts w:ascii="Times New Roman" w:hAnsi="Times New Roman" w:cs="Times New Roman"/>
        </w:rPr>
        <w:t>u kojem slučaju ne odgovara za eventualnu štetu ponuditelja</w:t>
      </w:r>
      <w:r w:rsidR="00E45A27">
        <w:rPr>
          <w:rFonts w:ascii="Times New Roman" w:hAnsi="Times New Roman" w:cs="Times New Roman"/>
        </w:rPr>
        <w:t>. Grad Varaždin zadržava pravo odustati sve do trenutka sklapanja Predugovora o osnivanju p</w:t>
      </w:r>
      <w:r w:rsidR="000B3532">
        <w:rPr>
          <w:rFonts w:ascii="Times New Roman" w:hAnsi="Times New Roman" w:cs="Times New Roman"/>
        </w:rPr>
        <w:t>r</w:t>
      </w:r>
      <w:r w:rsidR="00E45A27">
        <w:rPr>
          <w:rFonts w:ascii="Times New Roman" w:hAnsi="Times New Roman" w:cs="Times New Roman"/>
        </w:rPr>
        <w:t xml:space="preserve">ava građenja i </w:t>
      </w:r>
      <w:r w:rsidR="00F33E9B">
        <w:rPr>
          <w:rFonts w:ascii="Times New Roman" w:hAnsi="Times New Roman" w:cs="Times New Roman"/>
        </w:rPr>
        <w:t>Predu</w:t>
      </w:r>
      <w:r w:rsidR="00E45A27">
        <w:rPr>
          <w:rFonts w:ascii="Times New Roman" w:hAnsi="Times New Roman" w:cs="Times New Roman"/>
        </w:rPr>
        <w:t>govora o zakupu.</w:t>
      </w:r>
    </w:p>
    <w:p w:rsidR="009F338F" w:rsidRDefault="009F338F" w:rsidP="009F7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6571" w:rsidRPr="00EE1F4B" w:rsidRDefault="00296571" w:rsidP="009F7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96571" w:rsidRPr="00EE1F4B" w:rsidSect="00B9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1A3C"/>
    <w:rsid w:val="00001110"/>
    <w:rsid w:val="000111D8"/>
    <w:rsid w:val="000140C1"/>
    <w:rsid w:val="00040340"/>
    <w:rsid w:val="000452B1"/>
    <w:rsid w:val="00062E78"/>
    <w:rsid w:val="00071555"/>
    <w:rsid w:val="0008225B"/>
    <w:rsid w:val="000B255D"/>
    <w:rsid w:val="000B3532"/>
    <w:rsid w:val="000C0E18"/>
    <w:rsid w:val="000D399F"/>
    <w:rsid w:val="000E6996"/>
    <w:rsid w:val="000F6EDE"/>
    <w:rsid w:val="00101633"/>
    <w:rsid w:val="00112247"/>
    <w:rsid w:val="00150FE0"/>
    <w:rsid w:val="001513B5"/>
    <w:rsid w:val="00190067"/>
    <w:rsid w:val="00190083"/>
    <w:rsid w:val="001C7F4B"/>
    <w:rsid w:val="002105C4"/>
    <w:rsid w:val="002305C8"/>
    <w:rsid w:val="00253333"/>
    <w:rsid w:val="0028149C"/>
    <w:rsid w:val="00291CD6"/>
    <w:rsid w:val="00296571"/>
    <w:rsid w:val="002C7B6F"/>
    <w:rsid w:val="002D2C29"/>
    <w:rsid w:val="002D3266"/>
    <w:rsid w:val="00321880"/>
    <w:rsid w:val="00331569"/>
    <w:rsid w:val="00351627"/>
    <w:rsid w:val="00391A42"/>
    <w:rsid w:val="003A2B20"/>
    <w:rsid w:val="003A77D0"/>
    <w:rsid w:val="003B11CA"/>
    <w:rsid w:val="003B267E"/>
    <w:rsid w:val="003D3D42"/>
    <w:rsid w:val="003D48D2"/>
    <w:rsid w:val="004041A9"/>
    <w:rsid w:val="00467AFA"/>
    <w:rsid w:val="00477AF7"/>
    <w:rsid w:val="004B60AD"/>
    <w:rsid w:val="004D06D7"/>
    <w:rsid w:val="004D494F"/>
    <w:rsid w:val="004E27AB"/>
    <w:rsid w:val="004F1E32"/>
    <w:rsid w:val="005043FE"/>
    <w:rsid w:val="00540885"/>
    <w:rsid w:val="005615C8"/>
    <w:rsid w:val="0056373B"/>
    <w:rsid w:val="00563ACF"/>
    <w:rsid w:val="00564983"/>
    <w:rsid w:val="00587838"/>
    <w:rsid w:val="0059086A"/>
    <w:rsid w:val="005932BD"/>
    <w:rsid w:val="005934B9"/>
    <w:rsid w:val="005A0060"/>
    <w:rsid w:val="005B7DBD"/>
    <w:rsid w:val="005C0C56"/>
    <w:rsid w:val="0062499D"/>
    <w:rsid w:val="006446CD"/>
    <w:rsid w:val="0066404E"/>
    <w:rsid w:val="00666CBF"/>
    <w:rsid w:val="0069085F"/>
    <w:rsid w:val="00695B6F"/>
    <w:rsid w:val="006F7295"/>
    <w:rsid w:val="00707A1E"/>
    <w:rsid w:val="00747CAC"/>
    <w:rsid w:val="00767226"/>
    <w:rsid w:val="007A6007"/>
    <w:rsid w:val="007C0144"/>
    <w:rsid w:val="00812C4A"/>
    <w:rsid w:val="008145C2"/>
    <w:rsid w:val="00825F68"/>
    <w:rsid w:val="00857D06"/>
    <w:rsid w:val="008605B1"/>
    <w:rsid w:val="00861BE1"/>
    <w:rsid w:val="0086219C"/>
    <w:rsid w:val="00862476"/>
    <w:rsid w:val="008719C0"/>
    <w:rsid w:val="008966BB"/>
    <w:rsid w:val="008C5316"/>
    <w:rsid w:val="008E5145"/>
    <w:rsid w:val="008F594C"/>
    <w:rsid w:val="0090102A"/>
    <w:rsid w:val="00901BAD"/>
    <w:rsid w:val="00906AAD"/>
    <w:rsid w:val="00907478"/>
    <w:rsid w:val="00913AE0"/>
    <w:rsid w:val="00931262"/>
    <w:rsid w:val="009815B6"/>
    <w:rsid w:val="00982679"/>
    <w:rsid w:val="00997418"/>
    <w:rsid w:val="009A1528"/>
    <w:rsid w:val="009C4F0E"/>
    <w:rsid w:val="009C5B25"/>
    <w:rsid w:val="009F134A"/>
    <w:rsid w:val="009F181E"/>
    <w:rsid w:val="009F338F"/>
    <w:rsid w:val="009F7AD8"/>
    <w:rsid w:val="00A014B3"/>
    <w:rsid w:val="00A06C8A"/>
    <w:rsid w:val="00A14290"/>
    <w:rsid w:val="00A178C9"/>
    <w:rsid w:val="00A426D7"/>
    <w:rsid w:val="00A652B9"/>
    <w:rsid w:val="00A75F5F"/>
    <w:rsid w:val="00A94EBF"/>
    <w:rsid w:val="00AC251A"/>
    <w:rsid w:val="00AC66A5"/>
    <w:rsid w:val="00AE3295"/>
    <w:rsid w:val="00B06B6C"/>
    <w:rsid w:val="00B15F4E"/>
    <w:rsid w:val="00B20E74"/>
    <w:rsid w:val="00B23423"/>
    <w:rsid w:val="00B31DBD"/>
    <w:rsid w:val="00B526C0"/>
    <w:rsid w:val="00B87579"/>
    <w:rsid w:val="00B91700"/>
    <w:rsid w:val="00B97C01"/>
    <w:rsid w:val="00BA3014"/>
    <w:rsid w:val="00BD6F03"/>
    <w:rsid w:val="00BE3A4E"/>
    <w:rsid w:val="00C038EB"/>
    <w:rsid w:val="00C1007E"/>
    <w:rsid w:val="00C216D7"/>
    <w:rsid w:val="00C53F49"/>
    <w:rsid w:val="00C55A29"/>
    <w:rsid w:val="00CB2E31"/>
    <w:rsid w:val="00CE314F"/>
    <w:rsid w:val="00CE3A18"/>
    <w:rsid w:val="00CE7CFA"/>
    <w:rsid w:val="00CF38D8"/>
    <w:rsid w:val="00D109DD"/>
    <w:rsid w:val="00D4154D"/>
    <w:rsid w:val="00D437CD"/>
    <w:rsid w:val="00D628A0"/>
    <w:rsid w:val="00D66BAA"/>
    <w:rsid w:val="00DB2B5E"/>
    <w:rsid w:val="00DD2632"/>
    <w:rsid w:val="00DD4E75"/>
    <w:rsid w:val="00DE45EA"/>
    <w:rsid w:val="00DE79EA"/>
    <w:rsid w:val="00E04D84"/>
    <w:rsid w:val="00E275BB"/>
    <w:rsid w:val="00E42DB6"/>
    <w:rsid w:val="00E45A27"/>
    <w:rsid w:val="00E6559A"/>
    <w:rsid w:val="00E80D3D"/>
    <w:rsid w:val="00E80EA8"/>
    <w:rsid w:val="00EA1A3C"/>
    <w:rsid w:val="00EB30C0"/>
    <w:rsid w:val="00ED27D3"/>
    <w:rsid w:val="00ED7DA8"/>
    <w:rsid w:val="00EE1F4B"/>
    <w:rsid w:val="00EE3087"/>
    <w:rsid w:val="00EF353C"/>
    <w:rsid w:val="00EF7458"/>
    <w:rsid w:val="00F03A9E"/>
    <w:rsid w:val="00F33E9B"/>
    <w:rsid w:val="00F6215E"/>
    <w:rsid w:val="00FA4C25"/>
    <w:rsid w:val="00FC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D6CE-E8FB-4B6C-B562-180899C9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Kolarić</dc:creator>
  <cp:lastModifiedBy>mtomasevic</cp:lastModifiedBy>
  <cp:revision>2</cp:revision>
  <cp:lastPrinted>2015-07-24T10:11:00Z</cp:lastPrinted>
  <dcterms:created xsi:type="dcterms:W3CDTF">2015-07-28T12:19:00Z</dcterms:created>
  <dcterms:modified xsi:type="dcterms:W3CDTF">2015-07-28T12:19:00Z</dcterms:modified>
</cp:coreProperties>
</file>